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50596" w14:textId="77777777" w:rsidR="00EB41CA" w:rsidRDefault="00BF7E67">
      <w:pPr>
        <w:rPr>
          <w:lang w:val="en-US"/>
        </w:rPr>
      </w:pPr>
      <w:r w:rsidRPr="00BF7E67">
        <w:rPr>
          <w:b/>
          <w:lang w:val="en-US"/>
        </w:rPr>
        <w:t>Additional file 2</w:t>
      </w:r>
      <w:r w:rsidRPr="00BF7E67">
        <w:rPr>
          <w:lang w:val="en-US"/>
        </w:rPr>
        <w:t xml:space="preserve"> Summary of recommendations of expert panel</w:t>
      </w:r>
    </w:p>
    <w:p w14:paraId="59241260" w14:textId="77777777" w:rsidR="00BF7E67" w:rsidRDefault="00BF7E67">
      <w:pPr>
        <w:rPr>
          <w:lang w:val="en-US"/>
        </w:rPr>
      </w:pPr>
    </w:p>
    <w:p w14:paraId="57E1CBBC" w14:textId="77777777" w:rsidR="00BF7E67" w:rsidRDefault="00AE2C79" w:rsidP="00AE2C79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CFIR</w:t>
      </w:r>
    </w:p>
    <w:p w14:paraId="0C51C37E" w14:textId="77777777" w:rsidR="0094602E" w:rsidRDefault="00DC6C1C" w:rsidP="00AE2C79">
      <w:pPr>
        <w:rPr>
          <w:lang w:val="en-US"/>
        </w:rPr>
      </w:pPr>
      <w:r>
        <w:rPr>
          <w:lang w:val="en-US"/>
        </w:rPr>
        <w:t xml:space="preserve">1.1 with Helga </w:t>
      </w:r>
      <w:r w:rsidR="00AE2C79">
        <w:rPr>
          <w:lang w:val="en-US"/>
        </w:rPr>
        <w:t xml:space="preserve">Breimaier: </w:t>
      </w:r>
    </w:p>
    <w:tbl>
      <w:tblPr>
        <w:tblStyle w:val="Tabellenraster"/>
        <w:tblW w:w="93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62"/>
        <w:gridCol w:w="4875"/>
      </w:tblGrid>
      <w:tr w:rsidR="004E6864" w14:paraId="0174D329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C5643C" w14:textId="77777777" w:rsidR="004E6864" w:rsidRPr="0094602E" w:rsidRDefault="00626C4D" w:rsidP="00AE2C7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  <w:r w:rsidR="00D439DA">
              <w:rPr>
                <w:b/>
                <w:lang w:val="en-US"/>
              </w:rPr>
              <w:t>tem no.</w:t>
            </w:r>
            <w:r>
              <w:rPr>
                <w:b/>
                <w:lang w:val="en-US"/>
              </w:rPr>
              <w:t>*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2AA312C3" w14:textId="77777777" w:rsidR="004E6864" w:rsidRPr="0094602E" w:rsidRDefault="00AE4BCF" w:rsidP="00AE2C7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Original i</w:t>
            </w:r>
            <w:r w:rsidR="00D439DA">
              <w:rPr>
                <w:b/>
                <w:lang w:val="en-US"/>
              </w:rPr>
              <w:t>tem name</w:t>
            </w:r>
            <w:r>
              <w:rPr>
                <w:b/>
                <w:lang w:val="en-US"/>
              </w:rPr>
              <w:t xml:space="preserve"> and no.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4D1388D3" w14:textId="77777777" w:rsidR="004E6864" w:rsidRPr="0094602E" w:rsidRDefault="004E6864" w:rsidP="00AE2C79">
            <w:pPr>
              <w:rPr>
                <w:b/>
                <w:lang w:val="en-US"/>
              </w:rPr>
            </w:pPr>
            <w:r w:rsidRPr="0094602E">
              <w:rPr>
                <w:b/>
                <w:lang w:val="en-US"/>
              </w:rPr>
              <w:t>Recommendations</w:t>
            </w:r>
          </w:p>
        </w:tc>
      </w:tr>
      <w:tr w:rsidR="004E6864" w:rsidRPr="006833FC" w14:paraId="5BBA13D6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D56A76" w14:textId="77777777" w:rsidR="004E6864" w:rsidRDefault="004E6864" w:rsidP="0094602E">
            <w:pPr>
              <w:rPr>
                <w:lang w:val="en-US"/>
              </w:rPr>
            </w:pPr>
            <w:r>
              <w:rPr>
                <w:lang w:val="en-US"/>
              </w:rPr>
              <w:t>Title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0B623545" w14:textId="77777777" w:rsidR="004E6864" w:rsidRDefault="004E6864" w:rsidP="00AE2C79">
            <w:pPr>
              <w:rPr>
                <w:lang w:val="en-US"/>
              </w:rPr>
            </w:pPr>
            <w:r w:rsidRPr="0094602E">
              <w:rPr>
                <w:lang w:val="en-US"/>
              </w:rPr>
              <w:t>Consolidated Framework for Implementation Research Constructs (CFIR)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51A25595" w14:textId="77777777" w:rsidR="004E6864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>Translate “constructs” into German, because it is not included in abbreviation of the instrument.</w:t>
            </w:r>
          </w:p>
        </w:tc>
      </w:tr>
      <w:tr w:rsidR="004E6864" w14:paraId="2916FE27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97E95D" w14:textId="77777777" w:rsidR="004E6864" w:rsidRDefault="004E6864" w:rsidP="00AE2C79">
            <w:pPr>
              <w:rPr>
                <w:lang w:val="en-US"/>
              </w:rPr>
            </w:pPr>
            <w:r w:rsidRPr="00387A3D">
              <w:t>4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3AE0487C" w14:textId="77777777" w:rsidR="004E6864" w:rsidRDefault="004E6864" w:rsidP="00AE2C79">
            <w:pPr>
              <w:rPr>
                <w:lang w:val="en-US"/>
              </w:rPr>
            </w:pPr>
            <w:r>
              <w:t>1.4 Adaptability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4949A3A0" w14:textId="77777777" w:rsidR="004E6864" w:rsidRDefault="004E6864" w:rsidP="00AE2C79">
            <w:pPr>
              <w:rPr>
                <w:lang w:val="en-US"/>
              </w:rPr>
            </w:pPr>
            <w:r w:rsidRPr="00387A3D">
              <w:t>Change “Anpassungsfähigkeit” into “Anpassbarkeit”.</w:t>
            </w:r>
          </w:p>
        </w:tc>
      </w:tr>
      <w:tr w:rsidR="004E6864" w:rsidRPr="006833FC" w14:paraId="06838712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20ED84" w14:textId="77777777" w:rsidR="004E6864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>Headline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7444C880" w14:textId="77777777" w:rsidR="004E6864" w:rsidRDefault="00626C4D" w:rsidP="00AE2C79">
            <w:pPr>
              <w:rPr>
                <w:lang w:val="en-US"/>
              </w:rPr>
            </w:pPr>
            <w:r>
              <w:rPr>
                <w:lang w:val="en-US"/>
              </w:rPr>
              <w:t xml:space="preserve">2. </w:t>
            </w:r>
            <w:r w:rsidR="004E6864">
              <w:rPr>
                <w:lang w:val="en-US"/>
              </w:rPr>
              <w:t>Outer setting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0DCCD7E8" w14:textId="77777777" w:rsidR="004E6864" w:rsidRDefault="004E6864" w:rsidP="00AE2C79">
            <w:pPr>
              <w:rPr>
                <w:lang w:val="en-US"/>
              </w:rPr>
            </w:pPr>
            <w:r w:rsidRPr="00AE2C79">
              <w:rPr>
                <w:lang w:val="en-US"/>
              </w:rPr>
              <w:t>Change „Umgebung“ into „Umfeld“ because „Umgebung“ is more phy</w:t>
            </w:r>
            <w:r>
              <w:rPr>
                <w:lang w:val="en-US"/>
              </w:rPr>
              <w:t>s</w:t>
            </w:r>
            <w:r w:rsidRPr="00AE2C79">
              <w:rPr>
                <w:lang w:val="en-US"/>
              </w:rPr>
              <w:t>ical but not social.</w:t>
            </w:r>
          </w:p>
        </w:tc>
      </w:tr>
      <w:tr w:rsidR="004E6864" w14:paraId="410ACF63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E18252" w14:textId="77777777" w:rsidR="004E6864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2C517A41" w14:textId="77777777" w:rsidR="004E6864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>2.3 Peer pressure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4CCBC9D5" w14:textId="77777777" w:rsidR="004E6864" w:rsidRPr="00AE2C79" w:rsidRDefault="004E6864" w:rsidP="00AE2C79">
            <w:pPr>
              <w:rPr>
                <w:lang w:val="en-US"/>
              </w:rPr>
            </w:pPr>
            <w:r w:rsidRPr="00AE2C79">
              <w:rPr>
                <w:lang w:val="en-US"/>
              </w:rPr>
              <w:t>Change “Druck durch Kollegen” into “Gruppenzwang” because this word is more usual.</w:t>
            </w:r>
          </w:p>
        </w:tc>
      </w:tr>
      <w:tr w:rsidR="004E6864" w:rsidRPr="006833FC" w14:paraId="7DD9FAE0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C2EF17" w14:textId="77777777" w:rsidR="004E6864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>Headline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0F5B354D" w14:textId="77777777" w:rsidR="004E6864" w:rsidRDefault="00626C4D" w:rsidP="00AE2C79">
            <w:pPr>
              <w:rPr>
                <w:lang w:val="en-US"/>
              </w:rPr>
            </w:pPr>
            <w:r>
              <w:rPr>
                <w:lang w:val="en-US"/>
              </w:rPr>
              <w:t xml:space="preserve">3. </w:t>
            </w:r>
            <w:r w:rsidR="004E6864">
              <w:rPr>
                <w:lang w:val="en-US"/>
              </w:rPr>
              <w:t>Inner setting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39188CAF" w14:textId="77777777" w:rsidR="004E6864" w:rsidRPr="00AE2C79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>Change “Handlungsort” into “Inneres Setting” because “Setting” is usual in German language.</w:t>
            </w:r>
          </w:p>
        </w:tc>
      </w:tr>
      <w:tr w:rsidR="004E6864" w:rsidRPr="0094602E" w14:paraId="053B8B96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7A5365" w14:textId="77777777" w:rsidR="004E6864" w:rsidRDefault="004E6864" w:rsidP="00AE2C79">
            <w:pPr>
              <w:rPr>
                <w:lang w:val="en-US"/>
              </w:rPr>
            </w:pPr>
            <w:r>
              <w:t>14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25DE1273" w14:textId="77777777" w:rsidR="004E6864" w:rsidRDefault="004E6864" w:rsidP="00AE2C79">
            <w:pPr>
              <w:rPr>
                <w:lang w:val="en-US"/>
              </w:rPr>
            </w:pPr>
            <w:r>
              <w:t>3.2 Networks and communications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53768790" w14:textId="77777777" w:rsidR="004E6864" w:rsidRPr="0094602E" w:rsidRDefault="004E6864" w:rsidP="00AE2C79">
            <w:r w:rsidRPr="005756D3">
              <w:t>Change “Netzwerk und Austausch” into “</w:t>
            </w:r>
            <w:r>
              <w:t>Netzwerk und Kommunikation“.</w:t>
            </w:r>
          </w:p>
        </w:tc>
      </w:tr>
      <w:tr w:rsidR="004E6864" w:rsidRPr="0094602E" w14:paraId="128FDD77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66BF06" w14:textId="77777777" w:rsidR="004E6864" w:rsidRDefault="004E6864" w:rsidP="00AE2C79">
            <w:r w:rsidRPr="009661CF">
              <w:rPr>
                <w:lang w:val="en-US"/>
              </w:rPr>
              <w:t>27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78BB3898" w14:textId="77777777" w:rsidR="004E6864" w:rsidRPr="00BE1D3F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 xml:space="preserve">4.1 Knowledge </w:t>
            </w:r>
            <w:r w:rsidRPr="009661CF">
              <w:rPr>
                <w:lang w:val="en-US"/>
              </w:rPr>
              <w:t>an</w:t>
            </w:r>
            <w:r>
              <w:rPr>
                <w:lang w:val="en-US"/>
              </w:rPr>
              <w:t>d beliefs about the intervention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4177233E" w14:textId="77777777" w:rsidR="004E6864" w:rsidRDefault="004E6864" w:rsidP="00AE2C79">
            <w:r w:rsidRPr="0094602E">
              <w:t>Change “beliefs” into “Überzeugungen” or “Ansichten”.</w:t>
            </w:r>
          </w:p>
        </w:tc>
      </w:tr>
      <w:tr w:rsidR="004E6864" w:rsidRPr="0094602E" w14:paraId="34C05EF5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42FCCD6" w14:textId="77777777" w:rsidR="004E6864" w:rsidRPr="009661CF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28D206D5" w14:textId="77777777" w:rsidR="004E6864" w:rsidRPr="009661CF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>4.4 Individual identification with organization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1C5CF219" w14:textId="77777777" w:rsidR="004E6864" w:rsidRPr="0094602E" w:rsidRDefault="004E6864" w:rsidP="0094602E">
            <w:r w:rsidRPr="0094602E">
              <w:t>Change “Individuelle Identifikation” in “Identifikation des Einzelnen”.</w:t>
            </w:r>
          </w:p>
        </w:tc>
      </w:tr>
      <w:tr w:rsidR="004E6864" w:rsidRPr="0094602E" w14:paraId="2C185441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07A77B" w14:textId="77777777" w:rsidR="004E6864" w:rsidRDefault="004E6864" w:rsidP="00AE2C79">
            <w:pPr>
              <w:rPr>
                <w:lang w:val="en-US"/>
              </w:rPr>
            </w:pPr>
            <w:r>
              <w:t>32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67B108A6" w14:textId="77777777" w:rsidR="004E6864" w:rsidRDefault="004E6864" w:rsidP="00AE2C79">
            <w:pPr>
              <w:rPr>
                <w:lang w:val="en-US"/>
              </w:rPr>
            </w:pPr>
            <w:r>
              <w:t>5.2 Opinion leaders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0DA5C8E3" w14:textId="77777777" w:rsidR="004E6864" w:rsidRPr="0094602E" w:rsidRDefault="004E6864" w:rsidP="0094602E">
            <w:r w:rsidRPr="00387A3D">
              <w:t>Change “Meinungsbilder” into “Meinungsführer”.</w:t>
            </w:r>
          </w:p>
        </w:tc>
      </w:tr>
      <w:tr w:rsidR="004E6864" w:rsidRPr="0094602E" w14:paraId="73715BE3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650666" w14:textId="77777777" w:rsidR="004E6864" w:rsidRDefault="004E6864" w:rsidP="00AE2C79">
            <w:pPr>
              <w:rPr>
                <w:lang w:val="en-US"/>
              </w:rPr>
            </w:pPr>
            <w:r>
              <w:t>33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0AB34728" w14:textId="77777777" w:rsidR="004E6864" w:rsidRPr="00422719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 xml:space="preserve">5.3 </w:t>
            </w:r>
            <w:r w:rsidRPr="00422719">
              <w:rPr>
                <w:lang w:val="en-US"/>
              </w:rPr>
              <w:t>Formally appointed internal implementation leaders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1ABD83AE" w14:textId="77777777" w:rsidR="004E6864" w:rsidRPr="0094602E" w:rsidRDefault="004E6864" w:rsidP="0094602E">
            <w:r w:rsidRPr="00387A3D">
              <w:t>Change „Offiziell ernannte, intern Verantwortliche</w:t>
            </w:r>
            <w:r>
              <w:t xml:space="preserve"> für die Implementierung“ into „</w:t>
            </w:r>
            <w:r w:rsidRPr="00387A3D">
              <w:t>Formell einges</w:t>
            </w:r>
            <w:r>
              <w:t>etzte interne Verantwortliche“.</w:t>
            </w:r>
          </w:p>
        </w:tc>
      </w:tr>
      <w:tr w:rsidR="004E6864" w:rsidRPr="006833FC" w14:paraId="480C3E50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DEFDB6" w14:textId="77777777" w:rsidR="004E6864" w:rsidRPr="00387A3D" w:rsidRDefault="004E6864" w:rsidP="00AE2C79">
            <w:r>
              <w:rPr>
                <w:lang w:val="en-US"/>
              </w:rPr>
              <w:t>34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2BB81ED6" w14:textId="77777777" w:rsidR="004E6864" w:rsidRPr="00387A3D" w:rsidRDefault="004E6864" w:rsidP="00AE2C79">
            <w:r>
              <w:t>5.4 Champions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5183CAE9" w14:textId="77777777" w:rsidR="004E6864" w:rsidRPr="0094602E" w:rsidRDefault="004E6864" w:rsidP="0094602E">
            <w:pPr>
              <w:rPr>
                <w:lang w:val="en-US"/>
              </w:rPr>
            </w:pPr>
            <w:r w:rsidRPr="0094602E">
              <w:rPr>
                <w:lang w:val="en-US"/>
              </w:rPr>
              <w:t>Change „Vorbilder“ into „Champions“ because “Champions” means more expertise than “Vorbilder”.</w:t>
            </w:r>
          </w:p>
        </w:tc>
      </w:tr>
      <w:tr w:rsidR="004E6864" w:rsidRPr="0094602E" w14:paraId="3F07256C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BF4B99" w14:textId="77777777" w:rsidR="004E6864" w:rsidRPr="0094602E" w:rsidRDefault="004E6864" w:rsidP="00AE2C79">
            <w:pPr>
              <w:rPr>
                <w:lang w:val="en-US"/>
              </w:rPr>
            </w:pPr>
            <w:r>
              <w:t>35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7DC3D976" w14:textId="77777777" w:rsidR="004E6864" w:rsidRPr="0094602E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 xml:space="preserve">5.5 </w:t>
            </w:r>
            <w:r w:rsidRPr="00422719">
              <w:rPr>
                <w:lang w:val="en-US"/>
              </w:rPr>
              <w:t>External Change Agents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5D7A7C80" w14:textId="77777777" w:rsidR="004E6864" w:rsidRPr="0094602E" w:rsidRDefault="004E6864" w:rsidP="0094602E">
            <w:r w:rsidRPr="00387A3D">
              <w:t xml:space="preserve">Change </w:t>
            </w:r>
            <w:r>
              <w:t xml:space="preserve">„Beauftragte für Veränderungen“ </w:t>
            </w:r>
            <w:r w:rsidRPr="00387A3D">
              <w:t>into “Berater in der Organisationsentwicklung</w:t>
            </w:r>
            <w:r>
              <w:t>“</w:t>
            </w:r>
          </w:p>
        </w:tc>
      </w:tr>
      <w:tr w:rsidR="004E6864" w:rsidRPr="006833FC" w14:paraId="33EABADB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3381CB" w14:textId="77777777" w:rsidR="004E6864" w:rsidRPr="00387A3D" w:rsidRDefault="004E6864" w:rsidP="00AE2C79">
            <w:r>
              <w:t>37</w:t>
            </w:r>
          </w:p>
        </w:tc>
        <w:tc>
          <w:tcPr>
            <w:tcW w:w="3162" w:type="dxa"/>
            <w:tcBorders>
              <w:top w:val="single" w:sz="4" w:space="0" w:color="auto"/>
              <w:bottom w:val="single" w:sz="4" w:space="0" w:color="auto"/>
            </w:tcBorders>
          </w:tcPr>
          <w:p w14:paraId="23070F41" w14:textId="77777777" w:rsidR="004E6864" w:rsidRPr="0094602E" w:rsidRDefault="004E6864" w:rsidP="00AE2C79">
            <w:pPr>
              <w:rPr>
                <w:lang w:val="en-US"/>
              </w:rPr>
            </w:pPr>
            <w:r>
              <w:rPr>
                <w:lang w:val="en-US"/>
              </w:rPr>
              <w:t xml:space="preserve">5.7 </w:t>
            </w:r>
            <w:r w:rsidRPr="00422719">
              <w:rPr>
                <w:lang w:val="en-US"/>
              </w:rPr>
              <w:t>Key Stakeholders</w:t>
            </w:r>
          </w:p>
        </w:tc>
        <w:tc>
          <w:tcPr>
            <w:tcW w:w="4875" w:type="dxa"/>
            <w:tcBorders>
              <w:top w:val="single" w:sz="4" w:space="0" w:color="auto"/>
              <w:bottom w:val="single" w:sz="4" w:space="0" w:color="auto"/>
            </w:tcBorders>
          </w:tcPr>
          <w:p w14:paraId="60E10787" w14:textId="77777777" w:rsidR="004E6864" w:rsidRPr="0094602E" w:rsidRDefault="004E6864" w:rsidP="0094602E">
            <w:pPr>
              <w:rPr>
                <w:lang w:val="en-US"/>
              </w:rPr>
            </w:pPr>
            <w:r w:rsidRPr="0094602E">
              <w:rPr>
                <w:lang w:val="en-US"/>
              </w:rPr>
              <w:t>Change „Interessensgruppen“ into „Schlüsselakteure“, because they have an active role.</w:t>
            </w:r>
          </w:p>
        </w:tc>
      </w:tr>
      <w:tr w:rsidR="00626C4D" w:rsidRPr="006833FC" w14:paraId="17B8D7F6" w14:textId="77777777" w:rsidTr="0011063A">
        <w:tc>
          <w:tcPr>
            <w:tcW w:w="9313" w:type="dxa"/>
            <w:gridSpan w:val="3"/>
            <w:tcBorders>
              <w:top w:val="single" w:sz="4" w:space="0" w:color="auto"/>
              <w:bottom w:val="nil"/>
            </w:tcBorders>
          </w:tcPr>
          <w:p w14:paraId="4F0F4437" w14:textId="77777777" w:rsidR="00626C4D" w:rsidRPr="0094602E" w:rsidRDefault="00626C4D" w:rsidP="00626C4D">
            <w:pPr>
              <w:rPr>
                <w:lang w:val="en-US"/>
              </w:rPr>
            </w:pPr>
            <w:r>
              <w:rPr>
                <w:lang w:val="en-US"/>
              </w:rPr>
              <w:t>*Assigned unique item number for randomisation during working process.</w:t>
            </w:r>
          </w:p>
        </w:tc>
      </w:tr>
    </w:tbl>
    <w:p w14:paraId="2941B403" w14:textId="77777777" w:rsidR="003B379F" w:rsidRDefault="00387A3D" w:rsidP="0094602E">
      <w:pPr>
        <w:rPr>
          <w:lang w:val="en-US"/>
        </w:rPr>
      </w:pPr>
      <w:r w:rsidRPr="0094602E">
        <w:rPr>
          <w:lang w:val="en-US"/>
        </w:rPr>
        <w:br/>
      </w:r>
      <w:r w:rsidR="00422719">
        <w:rPr>
          <w:lang w:val="en-US"/>
        </w:rPr>
        <w:t>In General:</w:t>
      </w:r>
    </w:p>
    <w:p w14:paraId="58A3A10B" w14:textId="77777777" w:rsidR="00422719" w:rsidRDefault="00422719" w:rsidP="00422719">
      <w:pPr>
        <w:pStyle w:val="Listenabsatz"/>
        <w:numPr>
          <w:ilvl w:val="0"/>
          <w:numId w:val="6"/>
        </w:numPr>
        <w:rPr>
          <w:lang w:val="en-US"/>
        </w:rPr>
      </w:pPr>
      <w:r w:rsidRPr="00422719">
        <w:rPr>
          <w:lang w:val="en-US"/>
        </w:rPr>
        <w:t xml:space="preserve">Correct </w:t>
      </w:r>
      <w:r w:rsidR="00BA7F32">
        <w:rPr>
          <w:lang w:val="en-US"/>
        </w:rPr>
        <w:t>g</w:t>
      </w:r>
      <w:r>
        <w:rPr>
          <w:lang w:val="en-US"/>
        </w:rPr>
        <w:t>rammar</w:t>
      </w:r>
    </w:p>
    <w:p w14:paraId="1866078D" w14:textId="77777777" w:rsidR="003B379F" w:rsidRPr="00422719" w:rsidRDefault="00422719" w:rsidP="00422719">
      <w:pPr>
        <w:pStyle w:val="Listenabsatz"/>
        <w:numPr>
          <w:ilvl w:val="0"/>
          <w:numId w:val="6"/>
        </w:numPr>
        <w:rPr>
          <w:lang w:val="en-US"/>
        </w:rPr>
      </w:pPr>
      <w:r>
        <w:rPr>
          <w:lang w:val="en-US"/>
        </w:rPr>
        <w:t>Correct punctuation marks</w:t>
      </w:r>
    </w:p>
    <w:p w14:paraId="1D3C7CEC" w14:textId="77777777" w:rsidR="003B379F" w:rsidRPr="00422719" w:rsidRDefault="003B379F">
      <w:pPr>
        <w:rPr>
          <w:lang w:val="en-US"/>
        </w:rPr>
      </w:pPr>
      <w:r w:rsidRPr="00422719">
        <w:rPr>
          <w:lang w:val="en-US"/>
        </w:rPr>
        <w:br w:type="page"/>
      </w:r>
    </w:p>
    <w:p w14:paraId="34913543" w14:textId="77777777" w:rsidR="00AE2C79" w:rsidRPr="00C740F7" w:rsidRDefault="009D26AD" w:rsidP="00AE2C79">
      <w:pPr>
        <w:rPr>
          <w:lang w:val="en-US"/>
        </w:rPr>
      </w:pPr>
      <w:r w:rsidRPr="00C740F7">
        <w:rPr>
          <w:lang w:val="en-US"/>
        </w:rPr>
        <w:lastRenderedPageBreak/>
        <w:t>1.2 with Thomas Rotter</w:t>
      </w:r>
      <w:r w:rsidR="00BA7F32" w:rsidRPr="00C740F7">
        <w:rPr>
          <w:lang w:val="en-US"/>
        </w:rPr>
        <w:t xml:space="preserve"> and Craig Campbell</w:t>
      </w:r>
      <w:bookmarkStart w:id="0" w:name="_GoBack"/>
      <w:bookmarkEnd w:id="0"/>
    </w:p>
    <w:tbl>
      <w:tblPr>
        <w:tblStyle w:val="Tabellenraster"/>
        <w:tblW w:w="968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310"/>
        <w:gridCol w:w="4727"/>
        <w:gridCol w:w="376"/>
      </w:tblGrid>
      <w:tr w:rsidR="00D439DA" w:rsidRPr="00626C4D" w14:paraId="0EFBEF3C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B528C7" w14:textId="77777777" w:rsidR="00D439DA" w:rsidRPr="0094602E" w:rsidRDefault="00626C4D" w:rsidP="00626C4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Item no.*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5DEA212C" w14:textId="77777777" w:rsidR="00D439DA" w:rsidRPr="0094602E" w:rsidRDefault="00AE4BCF" w:rsidP="00D439D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Original i</w:t>
            </w:r>
            <w:r w:rsidR="00D439DA">
              <w:rPr>
                <w:b/>
                <w:lang w:val="en-US"/>
              </w:rPr>
              <w:t>tem name</w:t>
            </w:r>
            <w:r>
              <w:rPr>
                <w:b/>
                <w:lang w:val="en-US"/>
              </w:rPr>
              <w:t xml:space="preserve"> and no.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078EBD" w14:textId="77777777" w:rsidR="00D439DA" w:rsidRPr="0094602E" w:rsidRDefault="00D439DA" w:rsidP="00D439DA">
            <w:pPr>
              <w:rPr>
                <w:b/>
                <w:lang w:val="en-US"/>
              </w:rPr>
            </w:pPr>
            <w:r w:rsidRPr="0094602E">
              <w:rPr>
                <w:b/>
                <w:lang w:val="en-US"/>
              </w:rPr>
              <w:t>Recommendations</w:t>
            </w:r>
          </w:p>
        </w:tc>
      </w:tr>
      <w:tr w:rsidR="00D439DA" w:rsidRPr="000C727B" w14:paraId="2C3B983B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158CF6" w14:textId="77777777" w:rsidR="00D439DA" w:rsidRDefault="00D439DA" w:rsidP="00D439D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3FCDB41A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1.2 </w:t>
            </w:r>
            <w:r w:rsidR="00D439DA">
              <w:rPr>
                <w:lang w:val="en-US"/>
              </w:rPr>
              <w:t>Evidence strength and quality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83114D" w14:textId="77777777" w:rsidR="00D439DA" w:rsidRPr="000C727B" w:rsidRDefault="00D439DA" w:rsidP="00D439DA">
            <w:r w:rsidRPr="00C740F7">
              <w:t>Change „Aussagekraft“ into „Stärke“; Change „Gü</w:t>
            </w:r>
            <w:r w:rsidRPr="000C727B">
              <w:t>ltigkeit“ into „Validität“.</w:t>
            </w:r>
          </w:p>
        </w:tc>
      </w:tr>
      <w:tr w:rsidR="00D439DA" w:rsidRPr="000C727B" w14:paraId="466C820A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4BE06F" w14:textId="77777777" w:rsidR="00D439DA" w:rsidRPr="000C727B" w:rsidRDefault="00D439DA" w:rsidP="00D439DA">
            <w:r w:rsidRPr="0094602E">
              <w:t>Headline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4AEDC35D" w14:textId="77777777" w:rsidR="00D439DA" w:rsidRPr="000C727B" w:rsidRDefault="00626C4D" w:rsidP="00D439DA">
            <w:r>
              <w:t xml:space="preserve">2. </w:t>
            </w:r>
            <w:r w:rsidR="00D439DA" w:rsidRPr="0094602E">
              <w:t xml:space="preserve">Outer </w:t>
            </w:r>
            <w:r w:rsidR="00D439DA">
              <w:t>setting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6C93BD" w14:textId="77777777" w:rsidR="00D439DA" w:rsidRPr="000C727B" w:rsidRDefault="00D439DA" w:rsidP="00D439DA">
            <w:r>
              <w:t>Change „Umgebung“ into „äußere Umgebung“.</w:t>
            </w:r>
          </w:p>
        </w:tc>
      </w:tr>
      <w:tr w:rsidR="00D439DA" w:rsidRPr="000C727B" w14:paraId="75ED354B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C5A54E" w14:textId="77777777" w:rsidR="00D439DA" w:rsidRPr="000C727B" w:rsidRDefault="00D439DA" w:rsidP="00D439DA">
            <w:r>
              <w:t>Item</w:t>
            </w:r>
            <w:r w:rsidR="00231396">
              <w:t xml:space="preserve"> 9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78637BD9" w14:textId="77777777" w:rsidR="00D439DA" w:rsidRPr="000C727B" w:rsidRDefault="00231396" w:rsidP="00D439DA">
            <w:r>
              <w:t xml:space="preserve">2.1 </w:t>
            </w:r>
            <w:r w:rsidR="00D439DA" w:rsidRPr="00422719">
              <w:t>Patient Needs &amp; Resources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931DDC" w14:textId="77777777" w:rsidR="00D439DA" w:rsidRPr="000C727B" w:rsidRDefault="00D439DA" w:rsidP="00D439DA">
            <w:r>
              <w:t>Change „ von geringer Qualität“ into „keine hohe Priorität“.</w:t>
            </w:r>
          </w:p>
        </w:tc>
      </w:tr>
      <w:tr w:rsidR="00D439DA" w:rsidRPr="006833FC" w14:paraId="52E80C2E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227D2D" w14:textId="77777777" w:rsidR="00D439DA" w:rsidRPr="000C727B" w:rsidRDefault="00D439DA" w:rsidP="00D439DA">
            <w:r>
              <w:t>Headline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4E28F5CC" w14:textId="77777777" w:rsidR="00D439DA" w:rsidRPr="000C727B" w:rsidRDefault="00D439DA" w:rsidP="00D439DA">
            <w:r>
              <w:t>Inner setting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6A73C5" w14:textId="77777777" w:rsidR="00D439DA" w:rsidRPr="000C727B" w:rsidRDefault="00D439DA" w:rsidP="00D439DA">
            <w:pPr>
              <w:rPr>
                <w:lang w:val="en-US"/>
              </w:rPr>
            </w:pPr>
            <w:r w:rsidRPr="000C727B">
              <w:rPr>
                <w:lang w:val="en-US"/>
              </w:rPr>
              <w:t>Change „Handlungsort“ into „Inneres Setting“</w:t>
            </w:r>
            <w:r>
              <w:rPr>
                <w:lang w:val="en-US"/>
              </w:rPr>
              <w:t>, because “Setting” can be used as a German word according to dictionary.</w:t>
            </w:r>
          </w:p>
        </w:tc>
      </w:tr>
      <w:tr w:rsidR="00D439DA" w:rsidRPr="000C727B" w14:paraId="68690E74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2822B8" w14:textId="77777777" w:rsidR="00D439DA" w:rsidRDefault="00231396" w:rsidP="00D439DA">
            <w:r>
              <w:t>14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3DC8B6CC" w14:textId="77777777" w:rsidR="00D439DA" w:rsidRDefault="00231396" w:rsidP="00D439DA">
            <w:r>
              <w:t xml:space="preserve">3.2 </w:t>
            </w:r>
            <w:r w:rsidR="00D439DA" w:rsidRPr="00422719">
              <w:t>Networks &amp; Communications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1994A9" w14:textId="77777777" w:rsidR="00D439DA" w:rsidRPr="000C727B" w:rsidRDefault="00D439DA" w:rsidP="00D439DA">
            <w:pPr>
              <w:rPr>
                <w:lang w:val="en-US"/>
              </w:rPr>
            </w:pPr>
            <w:r>
              <w:rPr>
                <w:lang w:val="en-US"/>
              </w:rPr>
              <w:t>Change “Austausch” into “Kommunikation”.</w:t>
            </w:r>
          </w:p>
        </w:tc>
      </w:tr>
      <w:tr w:rsidR="00D439DA" w:rsidRPr="001E7486" w14:paraId="15987EBE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5C6A09" w14:textId="77777777" w:rsidR="00D439DA" w:rsidRDefault="00231396" w:rsidP="00D439DA">
            <w:r>
              <w:t>16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715C9257" w14:textId="77777777" w:rsidR="00D439DA" w:rsidRPr="001E7486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3.4 </w:t>
            </w:r>
            <w:r w:rsidR="00D439DA" w:rsidRPr="00422719">
              <w:rPr>
                <w:lang w:val="en-US"/>
              </w:rPr>
              <w:t>Implementation Climate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6700DB" w14:textId="77777777" w:rsidR="00D439DA" w:rsidRPr="001E7486" w:rsidRDefault="00D439DA" w:rsidP="00D439DA">
            <w:r w:rsidRPr="001E7486">
              <w:t xml:space="preserve">Change “Aufnahmefähigkeit” into “Bereitschaft” and </w:t>
            </w:r>
            <w:r>
              <w:t>„Annahme“ into „Erwartung“.</w:t>
            </w:r>
          </w:p>
        </w:tc>
      </w:tr>
      <w:tr w:rsidR="00D439DA" w:rsidRPr="006833FC" w14:paraId="7038DF0C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4306CF" w14:textId="77777777" w:rsidR="00D439DA" w:rsidRPr="000C727B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2468E720" w14:textId="77777777" w:rsidR="00D439DA" w:rsidRPr="000C727B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3.5 </w:t>
            </w:r>
            <w:r w:rsidR="00D439DA" w:rsidRPr="00422719">
              <w:rPr>
                <w:lang w:val="en-US"/>
              </w:rPr>
              <w:t>Tension for Change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778BBE" w14:textId="77777777" w:rsidR="00D439DA" w:rsidRPr="000C727B" w:rsidRDefault="00D439DA" w:rsidP="00D439DA">
            <w:pPr>
              <w:rPr>
                <w:lang w:val="en-US"/>
              </w:rPr>
            </w:pPr>
            <w:r>
              <w:rPr>
                <w:lang w:val="en-US"/>
              </w:rPr>
              <w:t>Add “gegenwärtige” to translate “present” and keep it closer to the original.</w:t>
            </w:r>
          </w:p>
        </w:tc>
      </w:tr>
      <w:tr w:rsidR="00D439DA" w:rsidRPr="001E7486" w14:paraId="686873D9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D1C632" w14:textId="77777777" w:rsidR="00D439DA" w:rsidRPr="000C727B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1AAD494D" w14:textId="77777777" w:rsidR="00D439DA" w:rsidRPr="000C727B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3.8 </w:t>
            </w:r>
            <w:r w:rsidR="00D439DA" w:rsidRPr="00422719">
              <w:rPr>
                <w:lang w:val="en-US"/>
              </w:rPr>
              <w:t>Organizational Incentives &amp; Rewards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E1E059" w14:textId="77777777" w:rsidR="00D439DA" w:rsidRPr="001E7486" w:rsidRDefault="00D439DA" w:rsidP="00D439DA">
            <w:r w:rsidRPr="001E7486">
              <w:t>Change “kaum konkrete extrinsische” into “keine greifbaren”.</w:t>
            </w:r>
          </w:p>
        </w:tc>
      </w:tr>
      <w:tr w:rsidR="00D439DA" w:rsidRPr="001E7486" w14:paraId="61B5B523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312A8C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1B39E0C1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3.9 </w:t>
            </w:r>
            <w:r w:rsidR="00D439DA" w:rsidRPr="00422719">
              <w:rPr>
                <w:lang w:val="en-US"/>
              </w:rPr>
              <w:t>Goals and Feedback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6FFFD1" w14:textId="77777777" w:rsidR="00D439DA" w:rsidRPr="001E7486" w:rsidRDefault="00D439DA" w:rsidP="00D439DA">
            <w:r>
              <w:t>Change „Rückmeldungen“ into „Feedback“</w:t>
            </w:r>
          </w:p>
        </w:tc>
      </w:tr>
      <w:tr w:rsidR="00D439DA" w:rsidRPr="001E7486" w14:paraId="4B934084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F2F31C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0D652229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3.12 </w:t>
            </w:r>
            <w:r w:rsidR="00D439DA" w:rsidRPr="00422719">
              <w:rPr>
                <w:lang w:val="en-US"/>
              </w:rPr>
              <w:t>Leadership Engagement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DC4014" w14:textId="77777777" w:rsidR="00D439DA" w:rsidRDefault="00D439DA" w:rsidP="00D439DA">
            <w:r>
              <w:t>Add „Manager“.</w:t>
            </w:r>
          </w:p>
        </w:tc>
      </w:tr>
      <w:tr w:rsidR="00D439DA" w:rsidRPr="001E7486" w14:paraId="5D2C7F09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1EEE87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1CB1A46F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3.14 </w:t>
            </w:r>
            <w:r w:rsidR="00D439DA" w:rsidRPr="00422719">
              <w:rPr>
                <w:lang w:val="en-US"/>
              </w:rPr>
              <w:t>Access to knowledge and information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FE05AC" w14:textId="77777777" w:rsidR="00D439DA" w:rsidRDefault="00D439DA" w:rsidP="00D439DA">
            <w:r>
              <w:t>Change „nützliche Informationen“ into „leicht verständlich“.</w:t>
            </w:r>
          </w:p>
        </w:tc>
      </w:tr>
      <w:tr w:rsidR="00D439DA" w:rsidRPr="001E7486" w14:paraId="6C0F2CFC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125729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4DA68008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4.2 </w:t>
            </w:r>
            <w:r w:rsidR="00D439DA" w:rsidRPr="00422719">
              <w:rPr>
                <w:lang w:val="en-US"/>
              </w:rPr>
              <w:t>Self-efficacy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8A9F55" w14:textId="77777777" w:rsidR="00D439DA" w:rsidRDefault="00D439DA" w:rsidP="00D439DA">
            <w:r>
              <w:t>Change „Selbstwirksamkeit“ into „Eigene Effizienz“.</w:t>
            </w:r>
          </w:p>
        </w:tc>
      </w:tr>
      <w:tr w:rsidR="00D439DA" w:rsidRPr="001E7486" w14:paraId="5225C084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3DA6BA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6131E5B1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5.2 </w:t>
            </w:r>
            <w:r w:rsidR="00D439DA">
              <w:rPr>
                <w:lang w:val="en-US"/>
              </w:rPr>
              <w:t>Opinion leaders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459303" w14:textId="77777777" w:rsidR="00D439DA" w:rsidRDefault="00D439DA" w:rsidP="00D439DA">
            <w:r>
              <w:t>Change „Meinungsbildner“ into „Meinsungführer“.</w:t>
            </w:r>
          </w:p>
        </w:tc>
      </w:tr>
      <w:tr w:rsidR="00D439DA" w:rsidRPr="001E7486" w14:paraId="7ACE4BFE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576D69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3310" w:type="dxa"/>
            <w:tcBorders>
              <w:top w:val="single" w:sz="4" w:space="0" w:color="auto"/>
              <w:bottom w:val="single" w:sz="4" w:space="0" w:color="auto"/>
            </w:tcBorders>
          </w:tcPr>
          <w:p w14:paraId="6E0D065F" w14:textId="77777777" w:rsidR="00D439DA" w:rsidRDefault="00231396" w:rsidP="00D439DA">
            <w:pPr>
              <w:rPr>
                <w:lang w:val="en-US"/>
              </w:rPr>
            </w:pPr>
            <w:r>
              <w:rPr>
                <w:lang w:val="en-US"/>
              </w:rPr>
              <w:t xml:space="preserve">5.4 </w:t>
            </w:r>
            <w:r w:rsidR="00D439DA">
              <w:rPr>
                <w:lang w:val="en-US"/>
              </w:rPr>
              <w:t>Champions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BA5151" w14:textId="77777777" w:rsidR="00D439DA" w:rsidRDefault="00D439DA" w:rsidP="00D439DA">
            <w:r>
              <w:t>Change „Vorbilder“ into „Champions“.</w:t>
            </w:r>
          </w:p>
        </w:tc>
      </w:tr>
      <w:tr w:rsidR="00626C4D" w:rsidRPr="006833FC" w14:paraId="3BF71496" w14:textId="77777777" w:rsidTr="00626C4D">
        <w:trPr>
          <w:gridAfter w:val="1"/>
          <w:wAfter w:w="376" w:type="dxa"/>
        </w:trPr>
        <w:tc>
          <w:tcPr>
            <w:tcW w:w="9313" w:type="dxa"/>
            <w:gridSpan w:val="3"/>
            <w:tcBorders>
              <w:top w:val="single" w:sz="4" w:space="0" w:color="auto"/>
              <w:bottom w:val="nil"/>
            </w:tcBorders>
          </w:tcPr>
          <w:p w14:paraId="5746389F" w14:textId="77777777" w:rsidR="00626C4D" w:rsidRPr="0094602E" w:rsidRDefault="00626C4D" w:rsidP="00C63C18">
            <w:pPr>
              <w:rPr>
                <w:lang w:val="en-US"/>
              </w:rPr>
            </w:pPr>
            <w:r>
              <w:rPr>
                <w:lang w:val="en-US"/>
              </w:rPr>
              <w:t>*Assigned unique item number for randomisation during working process.</w:t>
            </w:r>
          </w:p>
        </w:tc>
      </w:tr>
    </w:tbl>
    <w:p w14:paraId="10DD9CC1" w14:textId="77777777" w:rsidR="000C727B" w:rsidRPr="00626C4D" w:rsidRDefault="000C727B" w:rsidP="000C727B">
      <w:pPr>
        <w:rPr>
          <w:lang w:val="en-US"/>
        </w:rPr>
      </w:pPr>
    </w:p>
    <w:p w14:paraId="20D35EEC" w14:textId="77777777" w:rsidR="001E7486" w:rsidRDefault="000C727B" w:rsidP="000C727B">
      <w:pPr>
        <w:rPr>
          <w:lang w:val="en-US"/>
        </w:rPr>
      </w:pPr>
      <w:r w:rsidRPr="000C727B">
        <w:rPr>
          <w:lang w:val="en-US"/>
        </w:rPr>
        <w:t xml:space="preserve">In General: </w:t>
      </w:r>
    </w:p>
    <w:p w14:paraId="67ED5029" w14:textId="77777777" w:rsidR="001E7486" w:rsidRPr="001E7486" w:rsidRDefault="000C727B" w:rsidP="001E7486">
      <w:pPr>
        <w:pStyle w:val="Listenabsatz"/>
        <w:numPr>
          <w:ilvl w:val="0"/>
          <w:numId w:val="4"/>
        </w:numPr>
        <w:rPr>
          <w:lang w:val="en-US"/>
        </w:rPr>
      </w:pPr>
      <w:r w:rsidRPr="001E7486">
        <w:rPr>
          <w:lang w:val="en-US"/>
        </w:rPr>
        <w:t>Keep the sentence structure</w:t>
      </w:r>
    </w:p>
    <w:p w14:paraId="1629193A" w14:textId="77777777" w:rsidR="001E7486" w:rsidRDefault="001E7486" w:rsidP="001E7486">
      <w:pPr>
        <w:pStyle w:val="Listenabsatz"/>
        <w:numPr>
          <w:ilvl w:val="0"/>
          <w:numId w:val="4"/>
        </w:numPr>
        <w:rPr>
          <w:lang w:val="en-US"/>
        </w:rPr>
      </w:pPr>
      <w:r w:rsidRPr="001E7486">
        <w:rPr>
          <w:lang w:val="en-US"/>
        </w:rPr>
        <w:t xml:space="preserve">Keep </w:t>
      </w:r>
      <w:r w:rsidR="000C727B" w:rsidRPr="001E7486">
        <w:rPr>
          <w:lang w:val="en-US"/>
        </w:rPr>
        <w:t>the ideas of „and/or“</w:t>
      </w:r>
    </w:p>
    <w:p w14:paraId="41B981DD" w14:textId="77777777" w:rsidR="001E7486" w:rsidRDefault="001E7486" w:rsidP="001E7486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Correct </w:t>
      </w:r>
      <w:r w:rsidR="00422719">
        <w:rPr>
          <w:lang w:val="en-US"/>
        </w:rPr>
        <w:t>punctuation marks</w:t>
      </w:r>
    </w:p>
    <w:p w14:paraId="04B7D32E" w14:textId="77777777" w:rsidR="000C727B" w:rsidRPr="00422719" w:rsidRDefault="001E7486" w:rsidP="000C727B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>Correct German grammar</w:t>
      </w:r>
    </w:p>
    <w:p w14:paraId="1B2D41A9" w14:textId="77777777" w:rsidR="00AE2C79" w:rsidRPr="000C727B" w:rsidRDefault="00AE2C79" w:rsidP="00AE2C79">
      <w:pPr>
        <w:rPr>
          <w:lang w:val="en-US"/>
        </w:rPr>
      </w:pPr>
    </w:p>
    <w:p w14:paraId="323CC1D8" w14:textId="77777777" w:rsidR="00AE2C79" w:rsidRPr="000C727B" w:rsidRDefault="00AE2C79">
      <w:pPr>
        <w:rPr>
          <w:lang w:val="en-US"/>
        </w:rPr>
      </w:pPr>
      <w:r w:rsidRPr="000C727B">
        <w:rPr>
          <w:lang w:val="en-US"/>
        </w:rPr>
        <w:br w:type="page"/>
      </w:r>
    </w:p>
    <w:p w14:paraId="5FE53FF4" w14:textId="77777777" w:rsidR="00AE2C79" w:rsidRDefault="00AE2C79" w:rsidP="00AE2C79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ERIC</w:t>
      </w:r>
    </w:p>
    <w:tbl>
      <w:tblPr>
        <w:tblStyle w:val="Tabellenraster"/>
        <w:tblW w:w="983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451"/>
        <w:gridCol w:w="4586"/>
        <w:gridCol w:w="517"/>
      </w:tblGrid>
      <w:tr w:rsidR="00806AC2" w:rsidRPr="0094602E" w14:paraId="0831F909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D34E3A" w14:textId="77777777" w:rsidR="00806AC2" w:rsidRPr="0094602E" w:rsidRDefault="00806AC2" w:rsidP="009953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Item no.</w:t>
            </w:r>
            <w:r w:rsidR="00626C4D">
              <w:rPr>
                <w:b/>
                <w:lang w:val="en-US"/>
              </w:rPr>
              <w:t>*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5D6CF810" w14:textId="77777777" w:rsidR="00806AC2" w:rsidRPr="0094602E" w:rsidRDefault="00AE4BCF" w:rsidP="009953A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Original i</w:t>
            </w:r>
            <w:r w:rsidR="00806AC2">
              <w:rPr>
                <w:b/>
                <w:lang w:val="en-US"/>
              </w:rPr>
              <w:t>tem name</w:t>
            </w:r>
            <w:r>
              <w:rPr>
                <w:b/>
                <w:lang w:val="en-US"/>
              </w:rPr>
              <w:t xml:space="preserve"> and no.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75545B" w14:textId="77777777" w:rsidR="00806AC2" w:rsidRPr="0094602E" w:rsidRDefault="00806AC2" w:rsidP="009953AE">
            <w:pPr>
              <w:rPr>
                <w:b/>
                <w:lang w:val="en-US"/>
              </w:rPr>
            </w:pPr>
            <w:r w:rsidRPr="0094602E">
              <w:rPr>
                <w:b/>
                <w:lang w:val="en-US"/>
              </w:rPr>
              <w:t>Recommendations</w:t>
            </w:r>
          </w:p>
        </w:tc>
      </w:tr>
      <w:tr w:rsidR="00806AC2" w:rsidRPr="000C727B" w14:paraId="574B4D1D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2B76CF" w14:textId="77777777" w:rsidR="00806AC2" w:rsidRDefault="00B3422B" w:rsidP="009953AE">
            <w:pPr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1E79A0F1" w14:textId="77777777" w:rsidR="00806AC2" w:rsidRDefault="00314347" w:rsidP="009953AE">
            <w:pPr>
              <w:rPr>
                <w:lang w:val="en-US"/>
              </w:rPr>
            </w:pPr>
            <w:r>
              <w:rPr>
                <w:lang w:val="en-US"/>
              </w:rPr>
              <w:t xml:space="preserve">[1] </w:t>
            </w:r>
            <w:r w:rsidR="00F37BB8" w:rsidRPr="00F37BB8">
              <w:rPr>
                <w:lang w:val="en-US"/>
              </w:rPr>
              <w:t>Access new funding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200ACE" w14:textId="77777777" w:rsidR="00806AC2" w:rsidRPr="000C727B" w:rsidRDefault="00806AC2" w:rsidP="009953AE">
            <w:r>
              <w:t>Change „erleichtern“ into „ermöglichen“.</w:t>
            </w:r>
          </w:p>
        </w:tc>
      </w:tr>
      <w:tr w:rsidR="00806AC2" w:rsidRPr="000C727B" w14:paraId="6ABCAB25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DA27ED" w14:textId="77777777" w:rsidR="00806AC2" w:rsidRDefault="00B3422B" w:rsidP="009953AE">
            <w:pPr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123A9980" w14:textId="77777777" w:rsidR="00806AC2" w:rsidRDefault="00314347" w:rsidP="009953AE">
            <w:pPr>
              <w:rPr>
                <w:lang w:val="en-US"/>
              </w:rPr>
            </w:pPr>
            <w:r w:rsidRPr="00314347">
              <w:rPr>
                <w:lang w:val="en-US"/>
              </w:rPr>
              <w:t>[2] Alter incentive/allowance structures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1F7447" w14:textId="77777777" w:rsidR="00806AC2" w:rsidRDefault="00806AC2" w:rsidP="009953AE">
            <w:r>
              <w:t>Change „Zuschussstrukturen“ into „Zulagenstrukturen“.</w:t>
            </w:r>
          </w:p>
        </w:tc>
      </w:tr>
      <w:tr w:rsidR="00806AC2" w:rsidRPr="000C727B" w14:paraId="2EFFEA3A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EA53F" w14:textId="77777777" w:rsidR="00806AC2" w:rsidRDefault="0083173C" w:rsidP="009953AE">
            <w:pPr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5E1656EC" w14:textId="77777777" w:rsidR="00806AC2" w:rsidRDefault="00F37BB8" w:rsidP="009953AE">
            <w:pPr>
              <w:rPr>
                <w:lang w:val="en-US"/>
              </w:rPr>
            </w:pPr>
            <w:r w:rsidRPr="00F37BB8">
              <w:rPr>
                <w:lang w:val="en-US"/>
              </w:rPr>
              <w:t>[8] Centralize technical assistance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11914D" w14:textId="77777777" w:rsidR="00806AC2" w:rsidRDefault="00806AC2" w:rsidP="009953AE">
            <w:r>
              <w:t>Change „Assistenz“ into „Unterstützung“.</w:t>
            </w:r>
          </w:p>
        </w:tc>
      </w:tr>
      <w:tr w:rsidR="00806AC2" w:rsidRPr="000C727B" w14:paraId="3294757B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C96FD7" w14:textId="77777777" w:rsidR="00806AC2" w:rsidRDefault="0083173C" w:rsidP="009953AE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0CD44A80" w14:textId="77777777" w:rsidR="00806AC2" w:rsidRDefault="00F37BB8" w:rsidP="009953AE">
            <w:pPr>
              <w:rPr>
                <w:lang w:val="en-US"/>
              </w:rPr>
            </w:pPr>
            <w:r w:rsidRPr="00F37BB8">
              <w:rPr>
                <w:lang w:val="en-US"/>
              </w:rPr>
              <w:t>[9] Change accreditation or membership requirements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3AB73D" w14:textId="77777777" w:rsidR="00806AC2" w:rsidRDefault="00806AC2" w:rsidP="009953AE">
            <w:r>
              <w:t>Change „Zulassung“ into „Akkreditierung“ and „verlangen oder fördern“ into „erfordern oder anregen“.</w:t>
            </w:r>
          </w:p>
        </w:tc>
      </w:tr>
      <w:tr w:rsidR="00806AC2" w:rsidRPr="000C727B" w14:paraId="10B28D5C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6BACC1" w14:textId="77777777" w:rsidR="00806AC2" w:rsidRPr="00806AC2" w:rsidRDefault="0083173C" w:rsidP="009953AE">
            <w:r>
              <w:t>49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31CF1D04" w14:textId="77777777" w:rsidR="00806AC2" w:rsidRPr="00806AC2" w:rsidRDefault="00F37BB8" w:rsidP="009953AE">
            <w:r w:rsidRPr="00F37BB8">
              <w:t>[10] Change liability laws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98DF11" w14:textId="77777777" w:rsidR="00806AC2" w:rsidRDefault="00806AC2" w:rsidP="009953AE">
            <w:r>
              <w:t xml:space="preserve">Change </w:t>
            </w:r>
            <w:r w:rsidR="0068399A">
              <w:t>„die unterstützen“ into „bereitwilliger“.</w:t>
            </w:r>
          </w:p>
        </w:tc>
      </w:tr>
      <w:tr w:rsidR="0068399A" w:rsidRPr="000C727B" w14:paraId="1B74ACEE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E5B167" w14:textId="77777777" w:rsidR="0068399A" w:rsidRPr="00806AC2" w:rsidRDefault="0083173C" w:rsidP="009953AE">
            <w:r>
              <w:t>50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02D391FD" w14:textId="77777777" w:rsidR="0068399A" w:rsidRPr="00F37BB8" w:rsidRDefault="00F37BB8" w:rsidP="009953AE">
            <w:pPr>
              <w:rPr>
                <w:lang w:val="en-US"/>
              </w:rPr>
            </w:pPr>
            <w:r w:rsidRPr="00F37BB8">
              <w:rPr>
                <w:lang w:val="en-US"/>
              </w:rPr>
              <w:t>[11] Change physical structure and equipment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9945B06" w14:textId="77777777" w:rsidR="0068399A" w:rsidRDefault="0068399A" w:rsidP="009953AE">
            <w:r>
              <w:t>Change „physikalisch“ into „baulich“.</w:t>
            </w:r>
          </w:p>
        </w:tc>
      </w:tr>
      <w:tr w:rsidR="0068399A" w:rsidRPr="000C727B" w14:paraId="4F1F8D69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1AF653" w14:textId="77777777" w:rsidR="0068399A" w:rsidRPr="00806AC2" w:rsidRDefault="0083173C" w:rsidP="009953AE">
            <w:r>
              <w:t>52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3368B0DF" w14:textId="77777777" w:rsidR="0068399A" w:rsidRDefault="00F37BB8" w:rsidP="009953AE">
            <w:r w:rsidRPr="00F37BB8">
              <w:t>[13] Change service sites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562D95" w14:textId="77777777" w:rsidR="0068399A" w:rsidRDefault="0068399A" w:rsidP="009953AE">
            <w:r>
              <w:t>Change „Erreichbarkeit des Angebots verbessern“ into „Angebotsstandort ändern“.</w:t>
            </w:r>
          </w:p>
        </w:tc>
      </w:tr>
      <w:tr w:rsidR="0068399A" w:rsidRPr="000C727B" w14:paraId="3D67A0E7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80DEA6" w14:textId="77777777" w:rsidR="0068399A" w:rsidRPr="00806AC2" w:rsidRDefault="0083173C" w:rsidP="009953AE">
            <w:r>
              <w:t>53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52EA3030" w14:textId="77777777" w:rsidR="0068399A" w:rsidRPr="00F37BB8" w:rsidRDefault="00F37BB8" w:rsidP="009953AE">
            <w:pPr>
              <w:rPr>
                <w:lang w:val="en-US"/>
              </w:rPr>
            </w:pPr>
            <w:r w:rsidRPr="00F37BB8">
              <w:rPr>
                <w:lang w:val="en-US"/>
              </w:rPr>
              <w:t>[14] Conduct cyclical small tests of change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478FE1" w14:textId="77777777" w:rsidR="0068399A" w:rsidRDefault="0068399A" w:rsidP="009953AE">
            <w:r>
              <w:t>Change „Veränderungen probehalber und in geringem Umfang durchführen“ into „Zyklische Veränderungen in kleinem Umfang durchführen“ and „schreitet ernsthaft fort“ into „kontinuierlich“.</w:t>
            </w:r>
          </w:p>
        </w:tc>
      </w:tr>
      <w:tr w:rsidR="0068399A" w:rsidRPr="000C727B" w14:paraId="71796935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9482A0" w14:textId="77777777" w:rsidR="0068399A" w:rsidRPr="00806AC2" w:rsidRDefault="0083173C" w:rsidP="009953AE">
            <w:r>
              <w:t>55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1B64239F" w14:textId="77777777" w:rsidR="0068399A" w:rsidRDefault="00F37BB8" w:rsidP="009953AE">
            <w:r w:rsidRPr="00F37BB8">
              <w:t>[16] Conduct educational outreach visits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B74906" w14:textId="77777777" w:rsidR="0068399A" w:rsidRDefault="0068399A" w:rsidP="009953AE">
            <w:r>
              <w:t>Change „zu unterstützen“ into „zu schulen“.</w:t>
            </w:r>
          </w:p>
        </w:tc>
      </w:tr>
      <w:tr w:rsidR="0068399A" w:rsidRPr="000C727B" w14:paraId="20900C4E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C6042C" w14:textId="77777777" w:rsidR="0068399A" w:rsidRPr="00806AC2" w:rsidRDefault="0083173C" w:rsidP="009953AE">
            <w:r>
              <w:t>63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1C9AF7CF" w14:textId="77777777" w:rsidR="0068399A" w:rsidRDefault="00F37BB8" w:rsidP="009953AE">
            <w:r w:rsidRPr="00F37BB8">
              <w:t>[24] Develop academic partnerships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21824A" w14:textId="77777777" w:rsidR="0068399A" w:rsidRDefault="0068399A" w:rsidP="009953AE">
            <w:r>
              <w:t>Change „Zusammenschluss“ into „Partnerschaft“.</w:t>
            </w:r>
          </w:p>
        </w:tc>
      </w:tr>
      <w:tr w:rsidR="0068399A" w:rsidRPr="000C727B" w14:paraId="74917A13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34C163" w14:textId="77777777" w:rsidR="0068399A" w:rsidRPr="00806AC2" w:rsidRDefault="0083173C" w:rsidP="009953AE">
            <w:r>
              <w:t>67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6FEBCBE7" w14:textId="77777777" w:rsidR="0068399A" w:rsidRDefault="00F37BB8" w:rsidP="009953AE">
            <w:r w:rsidRPr="00F37BB8">
              <w:t>[28] Develop disincentives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FA4E0F" w14:textId="77777777" w:rsidR="0068399A" w:rsidRDefault="009B0519" w:rsidP="009953AE">
            <w:r>
              <w:t>Change „Abschreckungsmaßnahmen“ into „Negative Anreize“.</w:t>
            </w:r>
          </w:p>
        </w:tc>
      </w:tr>
      <w:tr w:rsidR="009B0519" w:rsidRPr="000C727B" w14:paraId="641CE907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0528EF" w14:textId="77777777" w:rsidR="009B0519" w:rsidRPr="00806AC2" w:rsidRDefault="0083173C" w:rsidP="009953AE">
            <w:r>
              <w:t>74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3D002062" w14:textId="77777777" w:rsidR="009B0519" w:rsidRDefault="00F37BB8" w:rsidP="00F37BB8">
            <w:r w:rsidRPr="00F37BB8">
              <w:t>[35] Identify and prepare champions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E714FC" w14:textId="77777777" w:rsidR="009B0519" w:rsidRDefault="009B0519" w:rsidP="009953AE">
            <w:r>
              <w:t>Change „Meister“ into „Champions“.</w:t>
            </w:r>
          </w:p>
        </w:tc>
      </w:tr>
      <w:tr w:rsidR="009B0519" w:rsidRPr="000C727B" w14:paraId="448CF529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249772" w14:textId="77777777" w:rsidR="009B0519" w:rsidRPr="00806AC2" w:rsidRDefault="0083173C" w:rsidP="009953AE">
            <w:r>
              <w:t>75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4AD2CB74" w14:textId="77777777" w:rsidR="009B0519" w:rsidRDefault="00F37BB8" w:rsidP="009953AE">
            <w:r w:rsidRPr="00F37BB8">
              <w:t>[36] Identify early adopters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D3EF38" w14:textId="77777777" w:rsidR="009B0519" w:rsidRDefault="009B0519" w:rsidP="009953AE">
            <w:r>
              <w:t>Change „Personen, die… anwenden“ into „Erstanwender“.</w:t>
            </w:r>
          </w:p>
        </w:tc>
      </w:tr>
      <w:tr w:rsidR="009B0519" w:rsidRPr="000C727B" w14:paraId="4FD17B02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A5FA1D" w14:textId="77777777" w:rsidR="009B0519" w:rsidRPr="00806AC2" w:rsidRDefault="0083173C" w:rsidP="009953AE">
            <w:r>
              <w:t>77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70790AAA" w14:textId="77777777" w:rsidR="009B0519" w:rsidRDefault="00F37BB8" w:rsidP="009953AE">
            <w:r w:rsidRPr="00F37BB8">
              <w:t>[38] Inform local opinion leaders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9B1DC2" w14:textId="77777777" w:rsidR="009B0519" w:rsidRDefault="009B0519" w:rsidP="009953AE">
            <w:r>
              <w:t>Change „Meinungsbilder“ into „Meinungsführer“.</w:t>
            </w:r>
          </w:p>
        </w:tc>
      </w:tr>
      <w:tr w:rsidR="009B0519" w:rsidRPr="000C727B" w14:paraId="7634ED25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68EC58" w14:textId="77777777" w:rsidR="009B0519" w:rsidRPr="00806AC2" w:rsidRDefault="0083173C" w:rsidP="009953AE">
            <w:r>
              <w:t>78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7E3FC607" w14:textId="77777777" w:rsidR="009B0519" w:rsidRPr="00F37BB8" w:rsidRDefault="00F37BB8" w:rsidP="009953AE">
            <w:pPr>
              <w:rPr>
                <w:lang w:val="en-US"/>
              </w:rPr>
            </w:pPr>
            <w:r w:rsidRPr="00F37BB8">
              <w:rPr>
                <w:lang w:val="en-US"/>
              </w:rPr>
              <w:t>[39] Intervene with patients/consumers to enhance uptake and adherence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9D077B" w14:textId="77777777" w:rsidR="009B0519" w:rsidRDefault="009B0519" w:rsidP="009953AE">
            <w:r>
              <w:t>Change „intervenieren“ into „“einschalten“ and „Therapietreue“ into „Adhärenz“.</w:t>
            </w:r>
          </w:p>
        </w:tc>
      </w:tr>
      <w:tr w:rsidR="009B0519" w:rsidRPr="000C727B" w14:paraId="72C25B62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7AA132" w14:textId="77777777" w:rsidR="009B0519" w:rsidRPr="00806AC2" w:rsidRDefault="0083173C" w:rsidP="009953AE">
            <w:r>
              <w:t>83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6686E5A3" w14:textId="77777777" w:rsidR="009B0519" w:rsidRDefault="009B0519" w:rsidP="009953AE">
            <w:r>
              <w:t>[44] Mandate</w:t>
            </w:r>
            <w:r w:rsidR="00F37BB8">
              <w:t xml:space="preserve"> change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247C53" w14:textId="77777777" w:rsidR="009B0519" w:rsidRDefault="009B0519" w:rsidP="009953AE">
            <w:r>
              <w:t>Change „Veränderung anordnen“ into „Mandat für Veränderungen“ and „Führungsebene“ into „Leitungsebene“.</w:t>
            </w:r>
          </w:p>
        </w:tc>
      </w:tr>
      <w:tr w:rsidR="009B0519" w:rsidRPr="000C727B" w14:paraId="4A1F1B6A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38B9A3" w14:textId="77777777" w:rsidR="009B0519" w:rsidRPr="00806AC2" w:rsidRDefault="0083173C" w:rsidP="009953AE">
            <w:r>
              <w:t>87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0C365F96" w14:textId="77777777" w:rsidR="009B0519" w:rsidRPr="00F37BB8" w:rsidRDefault="00F37BB8" w:rsidP="00F37BB8">
            <w:pPr>
              <w:rPr>
                <w:lang w:val="en-US"/>
              </w:rPr>
            </w:pPr>
            <w:r w:rsidRPr="00F37BB8">
              <w:rPr>
                <w:lang w:val="en-US"/>
              </w:rPr>
              <w:t>[48] Organize clinician implementation team meetings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FDA7E7" w14:textId="77777777" w:rsidR="009B0519" w:rsidRDefault="009B0519" w:rsidP="009953AE">
            <w:r>
              <w:t>Change „Treffen into „Meetings“.</w:t>
            </w:r>
          </w:p>
        </w:tc>
      </w:tr>
      <w:tr w:rsidR="009B0519" w:rsidRPr="000C727B" w14:paraId="0A694AEC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6B8AD3" w14:textId="77777777" w:rsidR="009B0519" w:rsidRPr="00806AC2" w:rsidRDefault="0083173C" w:rsidP="009953AE">
            <w:r>
              <w:t>96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06B987EA" w14:textId="77777777" w:rsidR="009B0519" w:rsidRPr="00F37BB8" w:rsidRDefault="00F37BB8" w:rsidP="009953AE">
            <w:pPr>
              <w:rPr>
                <w:lang w:val="en-US"/>
              </w:rPr>
            </w:pPr>
            <w:r w:rsidRPr="00F37BB8">
              <w:rPr>
                <w:lang w:val="en-US"/>
              </w:rPr>
              <w:t>[57] Recruit, designate, and train for leadership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9FC585" w14:textId="77777777" w:rsidR="009B0519" w:rsidRDefault="00CE4129" w:rsidP="009953AE">
            <w:r>
              <w:t>Change „trainieren“ into „schulen“.</w:t>
            </w:r>
          </w:p>
        </w:tc>
      </w:tr>
      <w:tr w:rsidR="00CE4129" w:rsidRPr="000C727B" w14:paraId="10D55840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6BFDC7" w14:textId="77777777" w:rsidR="00CE4129" w:rsidRPr="00806AC2" w:rsidRDefault="0083173C" w:rsidP="009953AE">
            <w:r>
              <w:t>100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3DF37E0E" w14:textId="77777777" w:rsidR="00CE4129" w:rsidRDefault="00F37BB8" w:rsidP="009953AE">
            <w:r w:rsidRPr="00F37BB8">
              <w:t>[61] Stage implementation scale up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7B2DB" w14:textId="77777777" w:rsidR="00CE4129" w:rsidRDefault="00CE4129" w:rsidP="009953AE">
            <w:r>
              <w:t>Add „stufenweise“.</w:t>
            </w:r>
          </w:p>
        </w:tc>
      </w:tr>
      <w:tr w:rsidR="00CE4129" w:rsidRPr="000C727B" w14:paraId="1F7B08FF" w14:textId="77777777" w:rsidTr="00626C4D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A736CF" w14:textId="77777777" w:rsidR="00CE4129" w:rsidRPr="00806AC2" w:rsidRDefault="0083173C" w:rsidP="009953AE">
            <w:r>
              <w:t>103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</w:tcBorders>
          </w:tcPr>
          <w:p w14:paraId="20EE9FCF" w14:textId="77777777" w:rsidR="00CE4129" w:rsidRPr="00F37BB8" w:rsidRDefault="00F37BB8" w:rsidP="009953AE">
            <w:pPr>
              <w:rPr>
                <w:lang w:val="en-US"/>
              </w:rPr>
            </w:pPr>
            <w:r w:rsidRPr="00F37BB8">
              <w:rPr>
                <w:lang w:val="en-US"/>
              </w:rPr>
              <w:t>[64] Use advisory boards and workgroups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757E4B" w14:textId="77777777" w:rsidR="00CE4129" w:rsidRDefault="00CE4129" w:rsidP="009953AE">
            <w:r>
              <w:t>Change „verwenden“ into „nutzen“ and „einsetzen“ into „engagieren“.</w:t>
            </w:r>
          </w:p>
        </w:tc>
      </w:tr>
      <w:tr w:rsidR="00626C4D" w:rsidRPr="006833FC" w14:paraId="1120A4F3" w14:textId="77777777" w:rsidTr="00626C4D">
        <w:trPr>
          <w:gridAfter w:val="1"/>
          <w:wAfter w:w="517" w:type="dxa"/>
        </w:trPr>
        <w:tc>
          <w:tcPr>
            <w:tcW w:w="9313" w:type="dxa"/>
            <w:gridSpan w:val="3"/>
            <w:tcBorders>
              <w:top w:val="single" w:sz="4" w:space="0" w:color="auto"/>
              <w:bottom w:val="nil"/>
            </w:tcBorders>
          </w:tcPr>
          <w:p w14:paraId="4E14DAF4" w14:textId="77777777" w:rsidR="00626C4D" w:rsidRPr="0094602E" w:rsidRDefault="00626C4D" w:rsidP="00C63C18">
            <w:pPr>
              <w:rPr>
                <w:lang w:val="en-US"/>
              </w:rPr>
            </w:pPr>
            <w:r>
              <w:rPr>
                <w:lang w:val="en-US"/>
              </w:rPr>
              <w:t>*Assigned unique item number for randomisation during working process.</w:t>
            </w:r>
          </w:p>
        </w:tc>
      </w:tr>
    </w:tbl>
    <w:p w14:paraId="2C64BDBE" w14:textId="77777777" w:rsidR="00806AC2" w:rsidRPr="00626C4D" w:rsidRDefault="00806AC2" w:rsidP="00806AC2">
      <w:pPr>
        <w:rPr>
          <w:lang w:val="en-US"/>
        </w:rPr>
      </w:pPr>
    </w:p>
    <w:p w14:paraId="2FCFF618" w14:textId="77777777" w:rsidR="00806AC2" w:rsidRDefault="00806AC2" w:rsidP="00806AC2">
      <w:r>
        <w:t>In General:</w:t>
      </w:r>
    </w:p>
    <w:p w14:paraId="5820C8EA" w14:textId="77777777" w:rsidR="00806AC2" w:rsidRDefault="00806AC2" w:rsidP="00806AC2">
      <w:pPr>
        <w:pStyle w:val="Listenabsatz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The English document follows an </w:t>
      </w:r>
      <w:r w:rsidR="00BF598A">
        <w:rPr>
          <w:lang w:val="en-US"/>
        </w:rPr>
        <w:t xml:space="preserve">alphabetical order; </w:t>
      </w:r>
      <w:r w:rsidR="00BA7F32">
        <w:rPr>
          <w:lang w:val="en-US"/>
        </w:rPr>
        <w:t>g</w:t>
      </w:r>
      <w:r w:rsidR="00BA7F32" w:rsidRPr="00806AC2">
        <w:rPr>
          <w:lang w:val="en-US"/>
        </w:rPr>
        <w:t xml:space="preserve">enerate </w:t>
      </w:r>
      <w:r w:rsidRPr="00806AC2">
        <w:rPr>
          <w:lang w:val="en-US"/>
        </w:rPr>
        <w:t>a logi</w:t>
      </w:r>
      <w:r>
        <w:rPr>
          <w:lang w:val="en-US"/>
        </w:rPr>
        <w:t>c</w:t>
      </w:r>
      <w:r w:rsidR="00BA7F32">
        <w:rPr>
          <w:lang w:val="en-US"/>
        </w:rPr>
        <w:t>al</w:t>
      </w:r>
      <w:r>
        <w:rPr>
          <w:lang w:val="en-US"/>
        </w:rPr>
        <w:t xml:space="preserve"> order in the German document.</w:t>
      </w:r>
    </w:p>
    <w:p w14:paraId="7CC89CCF" w14:textId="77777777" w:rsidR="00806AC2" w:rsidRPr="00BF598A" w:rsidRDefault="00806AC2" w:rsidP="00BF598A">
      <w:pPr>
        <w:pStyle w:val="Listenabsatz"/>
        <w:numPr>
          <w:ilvl w:val="0"/>
          <w:numId w:val="4"/>
        </w:numPr>
        <w:rPr>
          <w:lang w:val="en-US"/>
        </w:rPr>
      </w:pPr>
      <w:r w:rsidRPr="00BF598A">
        <w:rPr>
          <w:lang w:val="en-GB"/>
        </w:rPr>
        <w:t>Standardise</w:t>
      </w:r>
      <w:r>
        <w:rPr>
          <w:lang w:val="en-US"/>
        </w:rPr>
        <w:t xml:space="preserve"> the sentence structure regarding imperative / infinitive.</w:t>
      </w:r>
    </w:p>
    <w:sectPr w:rsidR="00806AC2" w:rsidRPr="00BF598A" w:rsidSect="006A764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14A0"/>
    <w:multiLevelType w:val="hybridMultilevel"/>
    <w:tmpl w:val="9C9EE12C"/>
    <w:lvl w:ilvl="0" w:tplc="01902DD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27064"/>
    <w:multiLevelType w:val="hybridMultilevel"/>
    <w:tmpl w:val="F3F0EE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3FDA"/>
    <w:multiLevelType w:val="hybridMultilevel"/>
    <w:tmpl w:val="AACA9A82"/>
    <w:lvl w:ilvl="0" w:tplc="7EC02A6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F31DF"/>
    <w:multiLevelType w:val="hybridMultilevel"/>
    <w:tmpl w:val="BCB4BA34"/>
    <w:lvl w:ilvl="0" w:tplc="9DB4A71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227D3"/>
    <w:multiLevelType w:val="hybridMultilevel"/>
    <w:tmpl w:val="467C842C"/>
    <w:lvl w:ilvl="0" w:tplc="7EC02A6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D34F2"/>
    <w:multiLevelType w:val="hybridMultilevel"/>
    <w:tmpl w:val="CE0C5E0E"/>
    <w:lvl w:ilvl="0" w:tplc="E83004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trackRevision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7091A"/>
    <w:rsid w:val="000C727B"/>
    <w:rsid w:val="00151B8D"/>
    <w:rsid w:val="0019694B"/>
    <w:rsid w:val="001C3C16"/>
    <w:rsid w:val="001E7486"/>
    <w:rsid w:val="00231396"/>
    <w:rsid w:val="0030691D"/>
    <w:rsid w:val="00314347"/>
    <w:rsid w:val="00387A3D"/>
    <w:rsid w:val="003B379F"/>
    <w:rsid w:val="00422719"/>
    <w:rsid w:val="00485529"/>
    <w:rsid w:val="004A236A"/>
    <w:rsid w:val="004E6864"/>
    <w:rsid w:val="005051AC"/>
    <w:rsid w:val="005756D3"/>
    <w:rsid w:val="005F4A7A"/>
    <w:rsid w:val="00603223"/>
    <w:rsid w:val="00626C4D"/>
    <w:rsid w:val="006833FC"/>
    <w:rsid w:val="0068399A"/>
    <w:rsid w:val="00695E9E"/>
    <w:rsid w:val="006A7646"/>
    <w:rsid w:val="007869C9"/>
    <w:rsid w:val="00806AC2"/>
    <w:rsid w:val="0083173C"/>
    <w:rsid w:val="0090708F"/>
    <w:rsid w:val="0094602E"/>
    <w:rsid w:val="009661CF"/>
    <w:rsid w:val="009B0519"/>
    <w:rsid w:val="009D26AD"/>
    <w:rsid w:val="00AA3731"/>
    <w:rsid w:val="00AE2C79"/>
    <w:rsid w:val="00AE4BCF"/>
    <w:rsid w:val="00B3422B"/>
    <w:rsid w:val="00B47B25"/>
    <w:rsid w:val="00BA7F32"/>
    <w:rsid w:val="00BE1D3F"/>
    <w:rsid w:val="00BF598A"/>
    <w:rsid w:val="00BF7E67"/>
    <w:rsid w:val="00C1235E"/>
    <w:rsid w:val="00C466B6"/>
    <w:rsid w:val="00C740F7"/>
    <w:rsid w:val="00CE4129"/>
    <w:rsid w:val="00D177CC"/>
    <w:rsid w:val="00D439DA"/>
    <w:rsid w:val="00D7091A"/>
    <w:rsid w:val="00DC6C1C"/>
    <w:rsid w:val="00E35EAC"/>
    <w:rsid w:val="00F0168F"/>
    <w:rsid w:val="00F37BB8"/>
    <w:rsid w:val="00F96D0B"/>
    <w:rsid w:val="00FA03AE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83D7"/>
  <w15:docId w15:val="{50F16D88-41EF-451E-89FD-C21CC62B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1B8D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51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51B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51B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51B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51B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51B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51B8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51B8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51B8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51B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51B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51B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51B8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51B8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51B8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51B8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51B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51B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151B8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151B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51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51B8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51B8D"/>
    <w:rPr>
      <w:rFonts w:eastAsiaTheme="minorEastAsia"/>
      <w:color w:val="5A5A5A" w:themeColor="text1" w:themeTint="A5"/>
      <w:spacing w:val="15"/>
    </w:rPr>
  </w:style>
  <w:style w:type="paragraph" w:styleId="Listenabsatz">
    <w:name w:val="List Paragraph"/>
    <w:basedOn w:val="Standard"/>
    <w:uiPriority w:val="34"/>
    <w:qFormat/>
    <w:rsid w:val="00151B8D"/>
    <w:pPr>
      <w:ind w:left="720"/>
      <w:contextualSpacing/>
    </w:pPr>
  </w:style>
  <w:style w:type="table" w:styleId="Tabellenraster">
    <w:name w:val="Table Grid"/>
    <w:basedOn w:val="NormaleTabelle"/>
    <w:uiPriority w:val="39"/>
    <w:rsid w:val="00946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A7F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A7F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7F3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7F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7F32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F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B5F8D66-4BBB-4483-8907-C41952EC2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HS-Rosenheim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Kronast, Verena</dc:creator>
  <cp:keywords/>
  <dc:description/>
  <cp:lastModifiedBy>Kronast, Verena</cp:lastModifiedBy>
  <cp:revision>5</cp:revision>
  <dcterms:created xsi:type="dcterms:W3CDTF">2020-07-30T17:12:00Z</dcterms:created>
  <dcterms:modified xsi:type="dcterms:W3CDTF">2020-08-14T08:24:00Z</dcterms:modified>
</cp:coreProperties>
</file>