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61A4A" w14:textId="5596D7A7" w:rsidR="005D6310" w:rsidRPr="00E314E5" w:rsidRDefault="008B1119" w:rsidP="005D6310">
      <w:pPr>
        <w:spacing w:line="480" w:lineRule="exact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4"/>
          <w:szCs w:val="24"/>
        </w:rPr>
        <w:t>S</w:t>
      </w:r>
      <w:r>
        <w:rPr>
          <w:rFonts w:eastAsia="黑体" w:hint="eastAsia"/>
          <w:b/>
          <w:bCs/>
          <w:sz w:val="24"/>
          <w:szCs w:val="24"/>
        </w:rPr>
        <w:t>u</w:t>
      </w:r>
      <w:r>
        <w:rPr>
          <w:rFonts w:eastAsia="黑体"/>
          <w:b/>
          <w:bCs/>
          <w:sz w:val="24"/>
          <w:szCs w:val="24"/>
        </w:rPr>
        <w:t xml:space="preserve">pplementary </w:t>
      </w:r>
      <w:r w:rsidR="005D6310">
        <w:rPr>
          <w:rFonts w:eastAsia="黑体"/>
          <w:b/>
          <w:bCs/>
          <w:sz w:val="24"/>
          <w:szCs w:val="24"/>
        </w:rPr>
        <w:t xml:space="preserve">Table 1. </w:t>
      </w:r>
      <w:r w:rsidR="00E314E5" w:rsidRPr="00E314E5">
        <w:rPr>
          <w:rFonts w:ascii="TimesNewRomanPS-BoldMT" w:hAnsi="TimesNewRomanPS-BoldMT"/>
          <w:b/>
          <w:bCs/>
          <w:color w:val="231F20"/>
          <w:sz w:val="24"/>
          <w:szCs w:val="24"/>
        </w:rPr>
        <w:t>Primary antibodies used in the present study</w:t>
      </w:r>
    </w:p>
    <w:tbl>
      <w:tblPr>
        <w:tblW w:w="8805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"/>
        <w:gridCol w:w="1701"/>
        <w:gridCol w:w="141"/>
        <w:gridCol w:w="1844"/>
        <w:gridCol w:w="284"/>
        <w:gridCol w:w="3134"/>
      </w:tblGrid>
      <w:tr w:rsidR="005D6310" w14:paraId="380F25A2" w14:textId="77777777" w:rsidTr="00B96E42">
        <w:trPr>
          <w:trHeight w:val="713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CB5C34" w14:textId="49711265" w:rsidR="005D6310" w:rsidRPr="00E314E5" w:rsidRDefault="00E314E5">
            <w:pPr>
              <w:spacing w:beforeLines="50" w:before="156" w:line="360" w:lineRule="auto"/>
              <w:rPr>
                <w:b/>
                <w:bCs/>
                <w:sz w:val="24"/>
                <w:szCs w:val="24"/>
              </w:rPr>
            </w:pPr>
            <w:r w:rsidRPr="00E314E5">
              <w:rPr>
                <w:b/>
                <w:bCs/>
                <w:sz w:val="18"/>
                <w:szCs w:val="18"/>
                <w:lang w:bidi="ar"/>
              </w:rPr>
              <w:t>Antibody</w:t>
            </w: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9D1021" w14:textId="615AD7AE" w:rsidR="005D6310" w:rsidRPr="00E314E5" w:rsidRDefault="00E314E5" w:rsidP="00E314E5">
            <w:pPr>
              <w:spacing w:beforeLines="50" w:before="156" w:line="360" w:lineRule="auto"/>
              <w:rPr>
                <w:b/>
                <w:bCs/>
              </w:rPr>
            </w:pPr>
            <w:r w:rsidRPr="00E314E5">
              <w:rPr>
                <w:b/>
                <w:bCs/>
                <w:sz w:val="18"/>
                <w:szCs w:val="18"/>
                <w:lang w:bidi="ar"/>
              </w:rPr>
              <w:t>Manufacturer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80A8A4" w14:textId="0E3BD407" w:rsidR="005D6310" w:rsidRDefault="00E314E5">
            <w:pPr>
              <w:spacing w:beforeLines="50" w:before="156" w:line="360" w:lineRule="auto"/>
              <w:jc w:val="left"/>
              <w:rPr>
                <w:sz w:val="18"/>
                <w:szCs w:val="18"/>
                <w:lang w:bidi="ar"/>
              </w:rPr>
            </w:pPr>
            <w:r w:rsidRPr="00E314E5">
              <w:rPr>
                <w:b/>
                <w:bCs/>
                <w:sz w:val="18"/>
                <w:szCs w:val="18"/>
                <w:lang w:bidi="ar"/>
              </w:rPr>
              <w:t>Catalogue numbers</w:t>
            </w:r>
          </w:p>
        </w:tc>
        <w:tc>
          <w:tcPr>
            <w:tcW w:w="34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D26F93" w14:textId="5C891FEC" w:rsidR="005D6310" w:rsidRPr="00E314E5" w:rsidRDefault="00E314E5" w:rsidP="00E314E5">
            <w:pPr>
              <w:spacing w:beforeLines="50" w:before="156" w:line="360" w:lineRule="auto"/>
              <w:jc w:val="left"/>
              <w:rPr>
                <w:b/>
                <w:bCs/>
                <w:sz w:val="18"/>
                <w:szCs w:val="18"/>
                <w:lang w:bidi="ar"/>
              </w:rPr>
            </w:pPr>
            <w:r w:rsidRPr="00E314E5">
              <w:rPr>
                <w:b/>
                <w:bCs/>
                <w:sz w:val="18"/>
                <w:szCs w:val="18"/>
                <w:lang w:bidi="ar"/>
              </w:rPr>
              <w:t>Application</w:t>
            </w:r>
          </w:p>
        </w:tc>
      </w:tr>
      <w:tr w:rsidR="002F2F50" w14:paraId="24A536AD" w14:textId="77777777" w:rsidTr="00B96E42">
        <w:trPr>
          <w:trHeight w:val="713"/>
          <w:jc w:val="center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C7AC560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bCs/>
                <w:sz w:val="18"/>
                <w:szCs w:val="18"/>
              </w:rPr>
              <w:t>RPL22L1</w:t>
            </w:r>
          </w:p>
          <w:p w14:paraId="2CF2BF8E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E-cadherin</w:t>
            </w:r>
          </w:p>
          <w:p w14:paraId="77AB6F98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β-catenin</w:t>
            </w:r>
          </w:p>
          <w:p w14:paraId="06E4FF3A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N-cadherin</w:t>
            </w:r>
          </w:p>
          <w:p w14:paraId="1A5F5FAA" w14:textId="77777777" w:rsidR="0030246D" w:rsidRPr="002F2F50" w:rsidRDefault="00E3404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Snail2</w:t>
            </w:r>
          </w:p>
          <w:p w14:paraId="7A7451B2" w14:textId="646C2240" w:rsidR="00E3404D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Twist1</w:t>
            </w:r>
          </w:p>
          <w:p w14:paraId="66B73A08" w14:textId="1599C795" w:rsidR="00E3404D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Vimentin</w:t>
            </w:r>
          </w:p>
          <w:p w14:paraId="444B9F81" w14:textId="6E6B2D0C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α-SMA</w:t>
            </w:r>
          </w:p>
          <w:p w14:paraId="20AC1860" w14:textId="052FEDD3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EGFR</w:t>
            </w:r>
          </w:p>
          <w:p w14:paraId="4C538F80" w14:textId="2D76294D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p-EGFR</w:t>
            </w:r>
          </w:p>
          <w:p w14:paraId="08AD4CAA" w14:textId="57CCE47B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STAT3</w:t>
            </w:r>
          </w:p>
          <w:p w14:paraId="00F2F737" w14:textId="6E6D5C9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p-STAT3</w:t>
            </w:r>
          </w:p>
          <w:p w14:paraId="72D31660" w14:textId="17506DCD" w:rsidR="00D22880" w:rsidRPr="002F2F50" w:rsidRDefault="00975893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bcl-2</w:t>
            </w:r>
          </w:p>
          <w:p w14:paraId="7D7D0B83" w14:textId="77777777" w:rsidR="00D22880" w:rsidRPr="002F2F50" w:rsidRDefault="00975893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Bax</w:t>
            </w:r>
          </w:p>
          <w:p w14:paraId="1BA3CEE0" w14:textId="77777777" w:rsidR="00975893" w:rsidRPr="00363FD4" w:rsidRDefault="00975893" w:rsidP="004E6983">
            <w:pPr>
              <w:spacing w:beforeLines="50" w:before="156" w:line="360" w:lineRule="auto"/>
              <w:rPr>
                <w:sz w:val="15"/>
                <w:szCs w:val="15"/>
              </w:rPr>
            </w:pPr>
            <w:r w:rsidRPr="00363FD4">
              <w:rPr>
                <w:sz w:val="15"/>
                <w:szCs w:val="15"/>
              </w:rPr>
              <w:t>Cleaved-caspase-3</w:t>
            </w:r>
          </w:p>
          <w:p w14:paraId="1A2001DB" w14:textId="76443440" w:rsidR="00B7288F" w:rsidRPr="002F2F50" w:rsidRDefault="00B7288F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rFonts w:hint="eastAsia"/>
                <w:sz w:val="18"/>
                <w:szCs w:val="18"/>
              </w:rPr>
              <w:t>GAPDH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8F3E15C" w14:textId="77777777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bCs/>
                <w:sz w:val="18"/>
                <w:szCs w:val="18"/>
              </w:rPr>
              <w:t>ABclonal</w:t>
            </w:r>
          </w:p>
          <w:p w14:paraId="1F19661C" w14:textId="77777777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2C6EF1ED" w14:textId="77777777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3743DBF4" w14:textId="77777777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21FFDB76" w14:textId="77777777" w:rsidR="00E3404D" w:rsidRPr="002F2F50" w:rsidRDefault="00E3404D" w:rsidP="00E3404D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0F585606" w14:textId="77777777" w:rsidR="00D22880" w:rsidRPr="002F2F50" w:rsidRDefault="00D22880" w:rsidP="00D2288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27465535" w14:textId="77777777" w:rsidR="00D22880" w:rsidRPr="002F2F50" w:rsidRDefault="00D22880" w:rsidP="00D2288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35859FA3" w14:textId="77777777" w:rsidR="00D22880" w:rsidRPr="002F2F50" w:rsidRDefault="00D22880" w:rsidP="00D2288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15BF9102" w14:textId="77777777" w:rsidR="0030246D" w:rsidRPr="002F2F50" w:rsidRDefault="00D22880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Santa</w:t>
            </w:r>
          </w:p>
          <w:p w14:paraId="6BFEFFBA" w14:textId="77777777" w:rsidR="00D22880" w:rsidRPr="00B96E42" w:rsidRDefault="00D22880" w:rsidP="004E6983">
            <w:pPr>
              <w:spacing w:beforeLines="50" w:before="156" w:line="360" w:lineRule="auto"/>
              <w:jc w:val="left"/>
              <w:rPr>
                <w:sz w:val="15"/>
                <w:szCs w:val="15"/>
              </w:rPr>
            </w:pPr>
            <w:r w:rsidRPr="00B96E42">
              <w:rPr>
                <w:sz w:val="15"/>
                <w:szCs w:val="15"/>
              </w:rPr>
              <w:t>Cell Signaling Technology</w:t>
            </w:r>
          </w:p>
          <w:p w14:paraId="30133703" w14:textId="77777777" w:rsidR="00D22880" w:rsidRPr="002F2F50" w:rsidRDefault="00D22880" w:rsidP="00D2288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2FCC6B0B" w14:textId="77777777" w:rsidR="00975893" w:rsidRPr="00B96E42" w:rsidRDefault="00975893" w:rsidP="00975893">
            <w:pPr>
              <w:spacing w:beforeLines="50" w:before="156" w:line="360" w:lineRule="auto"/>
              <w:jc w:val="left"/>
              <w:rPr>
                <w:sz w:val="15"/>
                <w:szCs w:val="15"/>
              </w:rPr>
            </w:pPr>
            <w:r w:rsidRPr="00B96E42">
              <w:rPr>
                <w:sz w:val="15"/>
                <w:szCs w:val="15"/>
              </w:rPr>
              <w:t>Cell Signaling Technology</w:t>
            </w:r>
          </w:p>
          <w:p w14:paraId="77BD4E71" w14:textId="77777777" w:rsidR="00975893" w:rsidRPr="002F2F50" w:rsidRDefault="00975893" w:rsidP="0097589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  <w:p w14:paraId="784D8700" w14:textId="77777777" w:rsidR="00975893" w:rsidRPr="00B96E42" w:rsidRDefault="00975893" w:rsidP="00975893">
            <w:pPr>
              <w:spacing w:beforeLines="50" w:before="156" w:line="360" w:lineRule="auto"/>
              <w:jc w:val="left"/>
              <w:rPr>
                <w:sz w:val="15"/>
                <w:szCs w:val="15"/>
              </w:rPr>
            </w:pPr>
            <w:r w:rsidRPr="00B96E42">
              <w:rPr>
                <w:sz w:val="15"/>
                <w:szCs w:val="15"/>
              </w:rPr>
              <w:t>Cell Signaling Technology</w:t>
            </w:r>
          </w:p>
          <w:p w14:paraId="12821FAF" w14:textId="77777777" w:rsidR="00B7288F" w:rsidRPr="00B96E42" w:rsidRDefault="00B7288F" w:rsidP="00B7288F">
            <w:pPr>
              <w:spacing w:beforeLines="50" w:before="156" w:line="360" w:lineRule="auto"/>
              <w:jc w:val="left"/>
              <w:rPr>
                <w:sz w:val="15"/>
                <w:szCs w:val="15"/>
              </w:rPr>
            </w:pPr>
            <w:r w:rsidRPr="00B96E42">
              <w:rPr>
                <w:sz w:val="15"/>
                <w:szCs w:val="15"/>
              </w:rPr>
              <w:t>Cell Signaling Technology</w:t>
            </w:r>
          </w:p>
          <w:p w14:paraId="4159E4BA" w14:textId="123B2678" w:rsidR="00D22880" w:rsidRPr="002F2F50" w:rsidRDefault="00B7288F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Proteintech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0A8792E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bCs/>
                <w:sz w:val="18"/>
                <w:szCs w:val="18"/>
              </w:rPr>
              <w:t>WG-03688, 9025-1</w:t>
            </w:r>
          </w:p>
          <w:p w14:paraId="4A3DA9BC" w14:textId="77777777" w:rsidR="0030246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20874-1-AP</w:t>
            </w:r>
          </w:p>
          <w:p w14:paraId="2D97772C" w14:textId="77777777" w:rsidR="00E3404D" w:rsidRPr="002F2F50" w:rsidRDefault="0030246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51067-2-AP</w:t>
            </w:r>
          </w:p>
          <w:p w14:paraId="5FBB6832" w14:textId="77777777" w:rsidR="0030246D" w:rsidRPr="002F2F50" w:rsidRDefault="00E3404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22018-1-AP</w:t>
            </w:r>
          </w:p>
          <w:p w14:paraId="6401BE8B" w14:textId="77777777" w:rsidR="00E3404D" w:rsidRPr="002F2F50" w:rsidRDefault="00E3404D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12129-1-AP</w:t>
            </w:r>
          </w:p>
          <w:p w14:paraId="308A2AC9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25465-1-AP</w:t>
            </w:r>
          </w:p>
          <w:p w14:paraId="4B1047F2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10366-1-AP</w:t>
            </w:r>
          </w:p>
          <w:p w14:paraId="3287FE62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14395-1-AP</w:t>
            </w:r>
          </w:p>
          <w:p w14:paraId="2B8E3701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sc-373746</w:t>
            </w:r>
          </w:p>
          <w:p w14:paraId="5F630E1D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2236S</w:t>
            </w:r>
          </w:p>
          <w:p w14:paraId="5C4E9A7C" w14:textId="77777777" w:rsidR="00D22880" w:rsidRPr="002F2F50" w:rsidRDefault="00D22880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10253-2-AP</w:t>
            </w:r>
          </w:p>
          <w:p w14:paraId="5D443065" w14:textId="77777777" w:rsidR="00975893" w:rsidRPr="002F2F50" w:rsidRDefault="00975893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9145</w:t>
            </w:r>
          </w:p>
          <w:p w14:paraId="47745A58" w14:textId="77777777" w:rsidR="00975893" w:rsidRPr="002F2F50" w:rsidRDefault="00975893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12789-1-AP</w:t>
            </w:r>
          </w:p>
          <w:p w14:paraId="7A348B78" w14:textId="77777777" w:rsidR="00975893" w:rsidRPr="002F2F50" w:rsidRDefault="00975893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5023S</w:t>
            </w:r>
          </w:p>
          <w:p w14:paraId="16F7FE22" w14:textId="77777777" w:rsidR="00B7288F" w:rsidRPr="002F2F50" w:rsidRDefault="00B7288F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rFonts w:hint="eastAsia"/>
                <w:sz w:val="18"/>
                <w:szCs w:val="18"/>
              </w:rPr>
              <w:t>996</w:t>
            </w:r>
            <w:r w:rsidRPr="002F2F50">
              <w:rPr>
                <w:sz w:val="18"/>
                <w:szCs w:val="18"/>
              </w:rPr>
              <w:t>4S</w:t>
            </w:r>
          </w:p>
          <w:p w14:paraId="3AA56AD6" w14:textId="42DD1D71" w:rsidR="00B7288F" w:rsidRPr="002F2F50" w:rsidRDefault="00B7288F" w:rsidP="004E6983">
            <w:pPr>
              <w:spacing w:beforeLines="50" w:before="156" w:line="360" w:lineRule="auto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60004-1-Ig</w:t>
            </w:r>
          </w:p>
        </w:tc>
        <w:tc>
          <w:tcPr>
            <w:tcW w:w="341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A5A1C17" w14:textId="7BD0F108" w:rsidR="002F2F50" w:rsidRPr="002F2F50" w:rsidRDefault="0030246D" w:rsidP="002F2F5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kern w:val="0"/>
                <w:sz w:val="18"/>
                <w:szCs w:val="18"/>
              </w:rPr>
              <w:t>1:500 for WB,</w:t>
            </w:r>
            <w:r w:rsidR="002F2F50" w:rsidRPr="002F2F50">
              <w:rPr>
                <w:kern w:val="0"/>
                <w:sz w:val="18"/>
                <w:szCs w:val="18"/>
              </w:rPr>
              <w:t xml:space="preserve"> 1:</w:t>
            </w:r>
            <w:r w:rsidR="002F2F50">
              <w:rPr>
                <w:kern w:val="0"/>
                <w:sz w:val="18"/>
                <w:szCs w:val="18"/>
              </w:rPr>
              <w:t>5</w:t>
            </w:r>
            <w:r w:rsidR="002F2F50" w:rsidRPr="002F2F50">
              <w:rPr>
                <w:kern w:val="0"/>
                <w:sz w:val="18"/>
                <w:szCs w:val="18"/>
              </w:rPr>
              <w:t xml:space="preserve">0 for </w:t>
            </w:r>
            <w:r w:rsidR="002F2F50">
              <w:rPr>
                <w:kern w:val="0"/>
                <w:sz w:val="18"/>
                <w:szCs w:val="18"/>
              </w:rPr>
              <w:t>IF</w:t>
            </w:r>
            <w:r w:rsidR="002F2F50" w:rsidRPr="002F2F50">
              <w:rPr>
                <w:kern w:val="0"/>
                <w:sz w:val="18"/>
                <w:szCs w:val="18"/>
              </w:rPr>
              <w:t>, 1:</w:t>
            </w:r>
            <w:r w:rsidR="002F2F50">
              <w:rPr>
                <w:kern w:val="0"/>
                <w:sz w:val="18"/>
                <w:szCs w:val="18"/>
              </w:rPr>
              <w:t>10</w:t>
            </w:r>
            <w:r w:rsidR="002F2F50" w:rsidRPr="002F2F50">
              <w:rPr>
                <w:kern w:val="0"/>
                <w:sz w:val="18"/>
                <w:szCs w:val="18"/>
              </w:rPr>
              <w:t xml:space="preserve">0 for </w:t>
            </w:r>
            <w:r w:rsidR="002F2F50">
              <w:rPr>
                <w:kern w:val="0"/>
                <w:sz w:val="18"/>
                <w:szCs w:val="18"/>
              </w:rPr>
              <w:t>IHC</w:t>
            </w:r>
          </w:p>
          <w:p w14:paraId="66D1DACA" w14:textId="51C2255B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WB,</w:t>
            </w:r>
            <w:r w:rsidR="002F2F50" w:rsidRPr="002F2F50">
              <w:rPr>
                <w:kern w:val="0"/>
                <w:sz w:val="18"/>
                <w:szCs w:val="18"/>
              </w:rPr>
              <w:t xml:space="preserve"> 1:</w:t>
            </w:r>
            <w:r w:rsidR="002F2F50">
              <w:rPr>
                <w:kern w:val="0"/>
                <w:sz w:val="18"/>
                <w:szCs w:val="18"/>
              </w:rPr>
              <w:t>5</w:t>
            </w:r>
            <w:r w:rsidR="002F2F50" w:rsidRPr="002F2F50">
              <w:rPr>
                <w:kern w:val="0"/>
                <w:sz w:val="18"/>
                <w:szCs w:val="18"/>
              </w:rPr>
              <w:t xml:space="preserve">0 for </w:t>
            </w:r>
            <w:r w:rsidR="002F2F50">
              <w:rPr>
                <w:kern w:val="0"/>
                <w:sz w:val="18"/>
                <w:szCs w:val="18"/>
              </w:rPr>
              <w:t>IF</w:t>
            </w:r>
          </w:p>
          <w:p w14:paraId="1BC36A8D" w14:textId="455CE9B7" w:rsidR="0030246D" w:rsidRPr="002F2F50" w:rsidRDefault="0030246D" w:rsidP="004E6983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3740A093" w14:textId="524B6660" w:rsidR="00E3404D" w:rsidRPr="002F2F50" w:rsidRDefault="00E3404D" w:rsidP="00E3404D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WB,</w:t>
            </w:r>
            <w:r w:rsidR="00B96E42">
              <w:rPr>
                <w:kern w:val="0"/>
                <w:sz w:val="18"/>
                <w:szCs w:val="18"/>
              </w:rPr>
              <w:t xml:space="preserve"> </w:t>
            </w:r>
            <w:r w:rsidR="00B96E42" w:rsidRPr="002F2F50">
              <w:rPr>
                <w:kern w:val="0"/>
                <w:sz w:val="18"/>
                <w:szCs w:val="18"/>
              </w:rPr>
              <w:t>1:</w:t>
            </w:r>
            <w:r w:rsidR="00B96E42">
              <w:rPr>
                <w:kern w:val="0"/>
                <w:sz w:val="18"/>
                <w:szCs w:val="18"/>
              </w:rPr>
              <w:t>10</w:t>
            </w:r>
            <w:r w:rsidR="00B96E42" w:rsidRPr="002F2F50">
              <w:rPr>
                <w:kern w:val="0"/>
                <w:sz w:val="18"/>
                <w:szCs w:val="18"/>
              </w:rPr>
              <w:t xml:space="preserve">0 for </w:t>
            </w:r>
            <w:r w:rsidR="00B96E42">
              <w:rPr>
                <w:kern w:val="0"/>
                <w:sz w:val="18"/>
                <w:szCs w:val="18"/>
              </w:rPr>
              <w:t>IHC</w:t>
            </w:r>
          </w:p>
          <w:p w14:paraId="2872900A" w14:textId="77777777" w:rsidR="0030246D" w:rsidRPr="002F2F50" w:rsidRDefault="00E3404D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7023EAEC" w14:textId="77777777" w:rsidR="00D22880" w:rsidRPr="002F2F50" w:rsidRDefault="00D22880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45E869EE" w14:textId="1E0FF325" w:rsidR="00D22880" w:rsidRPr="002F2F50" w:rsidRDefault="00D22880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>1:20</w:t>
            </w:r>
            <w:r w:rsidR="00B96E42">
              <w:rPr>
                <w:sz w:val="18"/>
                <w:szCs w:val="18"/>
              </w:rPr>
              <w:t>0</w:t>
            </w:r>
            <w:r w:rsidRPr="002F2F50">
              <w:rPr>
                <w:sz w:val="18"/>
                <w:szCs w:val="18"/>
              </w:rPr>
              <w:t xml:space="preserve">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  <w:r w:rsidR="002F2F50">
              <w:rPr>
                <w:kern w:val="0"/>
                <w:sz w:val="18"/>
                <w:szCs w:val="18"/>
              </w:rPr>
              <w:t>,</w:t>
            </w:r>
            <w:r w:rsidR="002F2F50" w:rsidRPr="002F2F50">
              <w:rPr>
                <w:kern w:val="0"/>
                <w:sz w:val="18"/>
                <w:szCs w:val="18"/>
              </w:rPr>
              <w:t xml:space="preserve"> 1:</w:t>
            </w:r>
            <w:r w:rsidR="002F2F50">
              <w:rPr>
                <w:kern w:val="0"/>
                <w:sz w:val="18"/>
                <w:szCs w:val="18"/>
              </w:rPr>
              <w:t>5</w:t>
            </w:r>
            <w:r w:rsidR="002F2F50" w:rsidRPr="002F2F50">
              <w:rPr>
                <w:kern w:val="0"/>
                <w:sz w:val="18"/>
                <w:szCs w:val="18"/>
              </w:rPr>
              <w:t xml:space="preserve">0 for </w:t>
            </w:r>
            <w:r w:rsidR="002F2F50">
              <w:rPr>
                <w:kern w:val="0"/>
                <w:sz w:val="18"/>
                <w:szCs w:val="18"/>
              </w:rPr>
              <w:t>IF</w:t>
            </w:r>
            <w:r w:rsidR="002F2F50" w:rsidRPr="002F2F50">
              <w:rPr>
                <w:kern w:val="0"/>
                <w:sz w:val="18"/>
                <w:szCs w:val="18"/>
              </w:rPr>
              <w:t>,</w:t>
            </w:r>
            <w:r w:rsidR="00B96E42">
              <w:rPr>
                <w:kern w:val="0"/>
                <w:sz w:val="18"/>
                <w:szCs w:val="18"/>
              </w:rPr>
              <w:t xml:space="preserve"> </w:t>
            </w:r>
            <w:r w:rsidR="00B96E42" w:rsidRPr="002F2F50">
              <w:rPr>
                <w:kern w:val="0"/>
                <w:sz w:val="18"/>
                <w:szCs w:val="18"/>
              </w:rPr>
              <w:t>1:</w:t>
            </w:r>
            <w:r w:rsidR="00B96E42">
              <w:rPr>
                <w:kern w:val="0"/>
                <w:sz w:val="18"/>
                <w:szCs w:val="18"/>
              </w:rPr>
              <w:t>20</w:t>
            </w:r>
            <w:r w:rsidR="00B96E42" w:rsidRPr="002F2F50">
              <w:rPr>
                <w:kern w:val="0"/>
                <w:sz w:val="18"/>
                <w:szCs w:val="18"/>
              </w:rPr>
              <w:t xml:space="preserve">0 for </w:t>
            </w:r>
            <w:r w:rsidR="00B96E42">
              <w:rPr>
                <w:kern w:val="0"/>
                <w:sz w:val="18"/>
                <w:szCs w:val="18"/>
              </w:rPr>
              <w:t>IHC</w:t>
            </w:r>
          </w:p>
          <w:p w14:paraId="3BBD826B" w14:textId="77777777" w:rsidR="00D22880" w:rsidRPr="002F2F50" w:rsidRDefault="00D22880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3FF794F4" w14:textId="1DADD4AF" w:rsidR="00D22880" w:rsidRPr="002F2F50" w:rsidRDefault="00D22880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1:1000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  <w:r w:rsidR="00725216">
              <w:rPr>
                <w:rFonts w:hint="eastAsia"/>
                <w:kern w:val="0"/>
                <w:sz w:val="18"/>
                <w:szCs w:val="18"/>
              </w:rPr>
              <w:t>，</w:t>
            </w:r>
            <w:r w:rsidR="00725216" w:rsidRPr="002F2F50">
              <w:rPr>
                <w:kern w:val="0"/>
                <w:sz w:val="18"/>
                <w:szCs w:val="18"/>
              </w:rPr>
              <w:t>1:</w:t>
            </w:r>
            <w:r w:rsidR="00725216">
              <w:rPr>
                <w:kern w:val="0"/>
                <w:sz w:val="18"/>
                <w:szCs w:val="18"/>
              </w:rPr>
              <w:t>10</w:t>
            </w:r>
            <w:r w:rsidR="00725216" w:rsidRPr="002F2F50">
              <w:rPr>
                <w:kern w:val="0"/>
                <w:sz w:val="18"/>
                <w:szCs w:val="18"/>
              </w:rPr>
              <w:t xml:space="preserve">0 for </w:t>
            </w:r>
            <w:r w:rsidR="00725216">
              <w:rPr>
                <w:kern w:val="0"/>
                <w:sz w:val="18"/>
                <w:szCs w:val="18"/>
              </w:rPr>
              <w:t>IHC</w:t>
            </w:r>
          </w:p>
          <w:p w14:paraId="6DE40D93" w14:textId="44B2EFFC" w:rsidR="00D22880" w:rsidRPr="002F2F50" w:rsidRDefault="00D22880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1:1000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  <w:r w:rsidR="00725216">
              <w:rPr>
                <w:rFonts w:hint="eastAsia"/>
                <w:kern w:val="0"/>
                <w:sz w:val="18"/>
                <w:szCs w:val="18"/>
              </w:rPr>
              <w:t>，</w:t>
            </w:r>
            <w:r w:rsidR="00725216" w:rsidRPr="002F2F50">
              <w:rPr>
                <w:kern w:val="0"/>
                <w:sz w:val="18"/>
                <w:szCs w:val="18"/>
              </w:rPr>
              <w:t>1:</w:t>
            </w:r>
            <w:r w:rsidR="00725216">
              <w:rPr>
                <w:kern w:val="0"/>
                <w:sz w:val="18"/>
                <w:szCs w:val="18"/>
              </w:rPr>
              <w:t>5</w:t>
            </w:r>
            <w:r w:rsidR="00725216" w:rsidRPr="002F2F50">
              <w:rPr>
                <w:kern w:val="0"/>
                <w:sz w:val="18"/>
                <w:szCs w:val="18"/>
              </w:rPr>
              <w:t xml:space="preserve">0 for </w:t>
            </w:r>
            <w:r w:rsidR="00725216">
              <w:rPr>
                <w:kern w:val="0"/>
                <w:sz w:val="18"/>
                <w:szCs w:val="18"/>
              </w:rPr>
              <w:t>IHC</w:t>
            </w:r>
          </w:p>
          <w:p w14:paraId="2BDDF7F5" w14:textId="28BAD95F" w:rsidR="00D22880" w:rsidRPr="002F2F50" w:rsidRDefault="00D22880" w:rsidP="00D22880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  <w:r w:rsidR="00725216">
              <w:rPr>
                <w:rFonts w:hint="eastAsia"/>
                <w:kern w:val="0"/>
                <w:sz w:val="18"/>
                <w:szCs w:val="18"/>
              </w:rPr>
              <w:t>，</w:t>
            </w:r>
            <w:r w:rsidR="00725216" w:rsidRPr="002F2F50">
              <w:rPr>
                <w:kern w:val="0"/>
                <w:sz w:val="18"/>
                <w:szCs w:val="18"/>
              </w:rPr>
              <w:t>1:</w:t>
            </w:r>
            <w:r w:rsidR="00725216">
              <w:rPr>
                <w:kern w:val="0"/>
                <w:sz w:val="18"/>
                <w:szCs w:val="18"/>
              </w:rPr>
              <w:t>10</w:t>
            </w:r>
            <w:r w:rsidR="00725216" w:rsidRPr="002F2F50">
              <w:rPr>
                <w:kern w:val="0"/>
                <w:sz w:val="18"/>
                <w:szCs w:val="18"/>
              </w:rPr>
              <w:t xml:space="preserve">0 for </w:t>
            </w:r>
            <w:r w:rsidR="00725216">
              <w:rPr>
                <w:kern w:val="0"/>
                <w:sz w:val="18"/>
                <w:szCs w:val="18"/>
              </w:rPr>
              <w:t>IHC</w:t>
            </w:r>
          </w:p>
          <w:p w14:paraId="08DD7BB3" w14:textId="40018D48" w:rsidR="00975893" w:rsidRPr="002F2F50" w:rsidRDefault="00975893" w:rsidP="0097589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1:2000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  <w:r w:rsidR="00CB6242">
              <w:rPr>
                <w:rFonts w:hint="eastAsia"/>
                <w:kern w:val="0"/>
                <w:sz w:val="18"/>
                <w:szCs w:val="18"/>
              </w:rPr>
              <w:t>，</w:t>
            </w:r>
            <w:r w:rsidR="00CB6242" w:rsidRPr="002F2F50">
              <w:rPr>
                <w:kern w:val="0"/>
                <w:sz w:val="18"/>
                <w:szCs w:val="18"/>
              </w:rPr>
              <w:t>1:</w:t>
            </w:r>
            <w:r w:rsidR="00CB6242">
              <w:rPr>
                <w:kern w:val="0"/>
                <w:sz w:val="18"/>
                <w:szCs w:val="18"/>
              </w:rPr>
              <w:t>5</w:t>
            </w:r>
            <w:r w:rsidR="00CB6242" w:rsidRPr="002F2F50">
              <w:rPr>
                <w:kern w:val="0"/>
                <w:sz w:val="18"/>
                <w:szCs w:val="18"/>
              </w:rPr>
              <w:t xml:space="preserve">0 for </w:t>
            </w:r>
            <w:r w:rsidR="00CB6242">
              <w:rPr>
                <w:kern w:val="0"/>
                <w:sz w:val="18"/>
                <w:szCs w:val="18"/>
              </w:rPr>
              <w:t>IHC</w:t>
            </w:r>
          </w:p>
          <w:p w14:paraId="24DBD6DA" w14:textId="77777777" w:rsidR="00975893" w:rsidRPr="002F2F50" w:rsidRDefault="00975893" w:rsidP="0097589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1:1000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5FC3F76F" w14:textId="77777777" w:rsidR="00975893" w:rsidRPr="002F2F50" w:rsidRDefault="00975893" w:rsidP="0097589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1:1000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566F7452" w14:textId="77777777" w:rsidR="00B7288F" w:rsidRPr="002F2F50" w:rsidRDefault="00B7288F" w:rsidP="00B7288F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sz w:val="18"/>
                <w:szCs w:val="18"/>
              </w:rPr>
              <w:t xml:space="preserve">1:1000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  <w:p w14:paraId="32DB5DAB" w14:textId="229910AC" w:rsidR="00D22880" w:rsidRPr="00363FD4" w:rsidRDefault="00B7288F" w:rsidP="004E6983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  <w:r w:rsidRPr="002F2F50">
              <w:rPr>
                <w:rFonts w:hint="eastAsia"/>
                <w:sz w:val="18"/>
                <w:szCs w:val="18"/>
              </w:rPr>
              <w:t>1:3000</w:t>
            </w:r>
            <w:r w:rsidRPr="002F2F50">
              <w:rPr>
                <w:sz w:val="18"/>
                <w:szCs w:val="18"/>
              </w:rPr>
              <w:t xml:space="preserve"> </w:t>
            </w:r>
            <w:r w:rsidRPr="002F2F50">
              <w:rPr>
                <w:kern w:val="0"/>
                <w:sz w:val="18"/>
                <w:szCs w:val="18"/>
              </w:rPr>
              <w:t>for WB</w:t>
            </w:r>
          </w:p>
        </w:tc>
      </w:tr>
      <w:tr w:rsidR="005D6310" w14:paraId="080BE3A7" w14:textId="77777777" w:rsidTr="00B96E42">
        <w:trPr>
          <w:trHeight w:val="603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23796A" w14:textId="6BE25B12" w:rsidR="005D6310" w:rsidRDefault="005D6310">
            <w:pPr>
              <w:spacing w:beforeLines="50" w:before="156" w:line="360" w:lineRule="auto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3F5AEE0" w14:textId="5DD165B0" w:rsidR="005D6310" w:rsidRDefault="005D6310">
            <w:pPr>
              <w:spacing w:beforeLines="50" w:before="156" w:line="36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212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3429946" w14:textId="15449491" w:rsidR="005D6310" w:rsidRPr="00CB33F8" w:rsidRDefault="005D6310" w:rsidP="0030246D">
            <w:pPr>
              <w:spacing w:beforeLines="50" w:before="156" w:line="360" w:lineRule="auto"/>
              <w:rPr>
                <w:bCs/>
                <w:sz w:val="18"/>
                <w:szCs w:val="18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FEDA5C" w14:textId="0454F333" w:rsidR="005D6310" w:rsidRDefault="005D6310">
            <w:pPr>
              <w:spacing w:beforeLines="50" w:before="156" w:line="360" w:lineRule="auto"/>
              <w:jc w:val="left"/>
              <w:rPr>
                <w:kern w:val="0"/>
                <w:sz w:val="18"/>
                <w:szCs w:val="18"/>
              </w:rPr>
            </w:pPr>
          </w:p>
        </w:tc>
      </w:tr>
    </w:tbl>
    <w:p w14:paraId="23B2BC3A" w14:textId="77777777" w:rsidR="0030246D" w:rsidRDefault="0030246D" w:rsidP="00CB33F8">
      <w:pPr>
        <w:spacing w:line="360" w:lineRule="auto"/>
        <w:rPr>
          <w:sz w:val="24"/>
        </w:rPr>
      </w:pPr>
    </w:p>
    <w:p w14:paraId="2BB7F98E" w14:textId="77777777" w:rsidR="00175D5D" w:rsidRPr="005D6310" w:rsidRDefault="00175D5D"/>
    <w:sectPr w:rsidR="00175D5D" w:rsidRPr="005D6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AB967" w14:textId="77777777" w:rsidR="008535D7" w:rsidRDefault="008535D7" w:rsidP="00E314E5">
      <w:r>
        <w:separator/>
      </w:r>
    </w:p>
  </w:endnote>
  <w:endnote w:type="continuationSeparator" w:id="0">
    <w:p w14:paraId="2F9BF5E7" w14:textId="77777777" w:rsidR="008535D7" w:rsidRDefault="008535D7" w:rsidP="00E31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04299" w14:textId="77777777" w:rsidR="008535D7" w:rsidRDefault="008535D7" w:rsidP="00E314E5">
      <w:r>
        <w:separator/>
      </w:r>
    </w:p>
  </w:footnote>
  <w:footnote w:type="continuationSeparator" w:id="0">
    <w:p w14:paraId="2A62F9A4" w14:textId="77777777" w:rsidR="008535D7" w:rsidRDefault="008535D7" w:rsidP="00E314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262"/>
    <w:rsid w:val="00052889"/>
    <w:rsid w:val="00175D5D"/>
    <w:rsid w:val="002F2F50"/>
    <w:rsid w:val="0030246D"/>
    <w:rsid w:val="00363FD4"/>
    <w:rsid w:val="005D6310"/>
    <w:rsid w:val="00725216"/>
    <w:rsid w:val="00775B5E"/>
    <w:rsid w:val="00830586"/>
    <w:rsid w:val="008535D7"/>
    <w:rsid w:val="008B1119"/>
    <w:rsid w:val="00975893"/>
    <w:rsid w:val="00B7288F"/>
    <w:rsid w:val="00B96E42"/>
    <w:rsid w:val="00CB33F8"/>
    <w:rsid w:val="00CB6242"/>
    <w:rsid w:val="00D22880"/>
    <w:rsid w:val="00E314E5"/>
    <w:rsid w:val="00E3404D"/>
    <w:rsid w:val="00EC7262"/>
    <w:rsid w:val="00EE2F80"/>
    <w:rsid w:val="00F15C18"/>
    <w:rsid w:val="00FA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075C41"/>
  <w15:chartTrackingRefBased/>
  <w15:docId w15:val="{D4ECA1BC-B177-4B6E-B913-A0C2CD15A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310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4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4E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4E5"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rsid w:val="00E314E5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1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云平</dc:creator>
  <cp:keywords/>
  <dc:description/>
  <cp:lastModifiedBy>陈 云平</cp:lastModifiedBy>
  <cp:revision>7</cp:revision>
  <dcterms:created xsi:type="dcterms:W3CDTF">2021-12-11T05:52:00Z</dcterms:created>
  <dcterms:modified xsi:type="dcterms:W3CDTF">2022-04-24T12:03:00Z</dcterms:modified>
</cp:coreProperties>
</file>