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280C7" w14:textId="47D3F9DE" w:rsidR="0044295C" w:rsidRPr="00D514EF" w:rsidRDefault="00EB6FD2" w:rsidP="00A67551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D514EF">
        <w:rPr>
          <w:rFonts w:ascii="Times New Roman" w:hAnsi="Times New Roman" w:cs="Times New Roman"/>
          <w:b/>
          <w:bCs/>
          <w:sz w:val="56"/>
          <w:szCs w:val="56"/>
        </w:rPr>
        <w:t>Supplementary information</w:t>
      </w:r>
    </w:p>
    <w:p w14:paraId="033765E3" w14:textId="77777777" w:rsidR="00BC7DC3" w:rsidRPr="00D514EF" w:rsidRDefault="00BC7DC3" w:rsidP="00BC7DC3">
      <w:pPr>
        <w:rPr>
          <w:rFonts w:ascii="Times New Roman" w:hAnsi="Times New Roman" w:cs="Times New Roman"/>
          <w:sz w:val="36"/>
          <w:szCs w:val="36"/>
        </w:rPr>
      </w:pPr>
    </w:p>
    <w:p w14:paraId="6071D315" w14:textId="2740FD05" w:rsidR="00BC7DC3" w:rsidRPr="00D514EF" w:rsidRDefault="00BC7DC3" w:rsidP="00BC7DC3">
      <w:pPr>
        <w:rPr>
          <w:rFonts w:ascii="Times New Roman" w:hAnsi="Times New Roman" w:cs="Times New Roman"/>
          <w:sz w:val="36"/>
          <w:szCs w:val="36"/>
        </w:rPr>
      </w:pPr>
      <w:r w:rsidRPr="00D514EF">
        <w:rPr>
          <w:rFonts w:ascii="Times New Roman" w:hAnsi="Times New Roman" w:cs="Times New Roman"/>
          <w:sz w:val="36"/>
          <w:szCs w:val="36"/>
        </w:rPr>
        <w:t>Precise control of liposome size using characteristic time depends on solvent type and membrane properties</w:t>
      </w:r>
    </w:p>
    <w:p w14:paraId="7DFF9AEF" w14:textId="77777777" w:rsidR="00A67551" w:rsidRPr="00D514EF" w:rsidRDefault="00A67551" w:rsidP="00863757">
      <w:pPr>
        <w:rPr>
          <w:rFonts w:ascii="Times New Roman" w:hAnsi="Times New Roman" w:cs="Times New Roman"/>
          <w:sz w:val="28"/>
          <w:szCs w:val="28"/>
        </w:rPr>
      </w:pPr>
    </w:p>
    <w:p w14:paraId="3823CEA0" w14:textId="2A258F85" w:rsidR="00863757" w:rsidRPr="00D514EF" w:rsidRDefault="00863757" w:rsidP="00863757">
      <w:pPr>
        <w:rPr>
          <w:rFonts w:ascii="Times New Roman" w:hAnsi="Times New Roman" w:cs="Times New Roman"/>
          <w:sz w:val="28"/>
          <w:szCs w:val="28"/>
        </w:rPr>
      </w:pPr>
      <w:r w:rsidRPr="00D514EF">
        <w:rPr>
          <w:rFonts w:ascii="Times New Roman" w:hAnsi="Times New Roman" w:cs="Times New Roman"/>
          <w:sz w:val="28"/>
          <w:szCs w:val="28"/>
        </w:rPr>
        <w:t>Sunghak Choi</w:t>
      </w:r>
      <w:r w:rsidRPr="00D514EF">
        <w:rPr>
          <w:rFonts w:ascii="Times New Roman" w:hAnsi="Times New Roman" w:cs="Times New Roman"/>
          <w:sz w:val="28"/>
          <w:szCs w:val="28"/>
          <w:vertAlign w:val="superscript"/>
        </w:rPr>
        <w:t>1,⸸</w:t>
      </w:r>
      <w:r w:rsidRPr="00D514EF">
        <w:rPr>
          <w:rFonts w:ascii="Times New Roman" w:hAnsi="Times New Roman" w:cs="Times New Roman"/>
          <w:sz w:val="28"/>
          <w:szCs w:val="28"/>
        </w:rPr>
        <w:t>, Bong Su Kang</w:t>
      </w:r>
      <w:r w:rsidRPr="00D514EF">
        <w:rPr>
          <w:rFonts w:ascii="Times New Roman" w:hAnsi="Times New Roman" w:cs="Times New Roman"/>
          <w:sz w:val="28"/>
          <w:szCs w:val="28"/>
          <w:vertAlign w:val="superscript"/>
        </w:rPr>
        <w:t>2,⸸</w:t>
      </w:r>
      <w:r w:rsidRPr="00D514EF">
        <w:rPr>
          <w:rFonts w:ascii="Times New Roman" w:hAnsi="Times New Roman" w:cs="Times New Roman"/>
          <w:sz w:val="28"/>
          <w:szCs w:val="28"/>
        </w:rPr>
        <w:t xml:space="preserve"> , Eunhye Yang</w:t>
      </w:r>
      <w:r w:rsidRPr="00D514E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514EF">
        <w:rPr>
          <w:rFonts w:ascii="Times New Roman" w:hAnsi="Times New Roman" w:cs="Times New Roman"/>
          <w:sz w:val="28"/>
          <w:szCs w:val="28"/>
        </w:rPr>
        <w:t>, Kee Sung Kim</w:t>
      </w:r>
      <w:r w:rsidRPr="00D514EF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D514EF">
        <w:rPr>
          <w:rFonts w:ascii="Times New Roman" w:hAnsi="Times New Roman" w:cs="Times New Roman"/>
          <w:sz w:val="28"/>
          <w:szCs w:val="28"/>
        </w:rPr>
        <w:t>, Moon Kyu Kwak</w:t>
      </w:r>
      <w:r w:rsidRPr="00D514EF">
        <w:rPr>
          <w:rFonts w:ascii="Times New Roman" w:hAnsi="Times New Roman" w:cs="Times New Roman"/>
          <w:sz w:val="28"/>
          <w:szCs w:val="28"/>
          <w:vertAlign w:val="superscript"/>
        </w:rPr>
        <w:t>2,*</w:t>
      </w:r>
      <w:r w:rsidRPr="00D514EF">
        <w:rPr>
          <w:rFonts w:ascii="Times New Roman" w:hAnsi="Times New Roman" w:cs="Times New Roman"/>
          <w:sz w:val="28"/>
          <w:szCs w:val="28"/>
        </w:rPr>
        <w:t>, Pahn-Shick Chang</w:t>
      </w:r>
      <w:r w:rsidRPr="00D514EF">
        <w:rPr>
          <w:rFonts w:ascii="Times New Roman" w:hAnsi="Times New Roman" w:cs="Times New Roman"/>
          <w:sz w:val="28"/>
          <w:szCs w:val="28"/>
          <w:vertAlign w:val="superscript"/>
        </w:rPr>
        <w:t>1,3,5,6,*</w:t>
      </w:r>
      <w:r w:rsidRPr="00D514EF">
        <w:rPr>
          <w:rFonts w:ascii="Times New Roman" w:hAnsi="Times New Roman" w:cs="Times New Roman"/>
          <w:sz w:val="28"/>
          <w:szCs w:val="28"/>
        </w:rPr>
        <w:t>, and Ho-Sup Jung</w:t>
      </w:r>
      <w:r w:rsidRPr="00D514EF">
        <w:rPr>
          <w:rFonts w:ascii="Times New Roman" w:hAnsi="Times New Roman" w:cs="Times New Roman"/>
          <w:sz w:val="28"/>
          <w:szCs w:val="28"/>
          <w:vertAlign w:val="superscript"/>
        </w:rPr>
        <w:t>1,*</w:t>
      </w:r>
      <w:r w:rsidRPr="00D514EF">
        <w:rPr>
          <w:rFonts w:ascii="Times New Roman" w:hAnsi="Times New Roman" w:cs="Times New Roman"/>
          <w:sz w:val="28"/>
          <w:szCs w:val="28"/>
        </w:rPr>
        <w:t>.</w:t>
      </w:r>
    </w:p>
    <w:p w14:paraId="50BA9702" w14:textId="77777777" w:rsidR="00863757" w:rsidRPr="00D514EF" w:rsidRDefault="00863757" w:rsidP="00863757">
      <w:pPr>
        <w:rPr>
          <w:rFonts w:ascii="Times New Roman" w:hAnsi="Times New Roman" w:cs="Times New Roman"/>
          <w:sz w:val="28"/>
          <w:szCs w:val="28"/>
        </w:rPr>
      </w:pPr>
    </w:p>
    <w:p w14:paraId="213FFB20" w14:textId="77777777" w:rsidR="00863757" w:rsidRPr="00D514EF" w:rsidRDefault="00863757" w:rsidP="00863757">
      <w:pPr>
        <w:rPr>
          <w:rFonts w:ascii="Times New Roman" w:hAnsi="Times New Roman" w:cs="Times New Roman"/>
        </w:rPr>
      </w:pPr>
      <w:r w:rsidRPr="00D514EF">
        <w:rPr>
          <w:rFonts w:ascii="Times New Roman" w:hAnsi="Times New Roman" w:cs="Times New Roman"/>
          <w:vertAlign w:val="superscript"/>
        </w:rPr>
        <w:t>1</w:t>
      </w:r>
      <w:r w:rsidRPr="00D514EF">
        <w:rPr>
          <w:rFonts w:ascii="Times New Roman" w:hAnsi="Times New Roman" w:cs="Times New Roman"/>
        </w:rPr>
        <w:t>Center for Food and Bioconvergence, Department of Food Science and Biotechnology, Seoul National University, Seoul 08826, South Korea</w:t>
      </w:r>
    </w:p>
    <w:p w14:paraId="2E91B479" w14:textId="77777777" w:rsidR="00863757" w:rsidRPr="00D514EF" w:rsidRDefault="00863757" w:rsidP="00863757">
      <w:pPr>
        <w:rPr>
          <w:rFonts w:ascii="Times New Roman" w:hAnsi="Times New Roman" w:cs="Times New Roman"/>
        </w:rPr>
      </w:pPr>
      <w:r w:rsidRPr="00D514EF">
        <w:rPr>
          <w:rFonts w:ascii="Times New Roman" w:hAnsi="Times New Roman" w:cs="Times New Roman"/>
          <w:vertAlign w:val="superscript"/>
        </w:rPr>
        <w:t>2</w:t>
      </w:r>
      <w:r w:rsidRPr="00D514EF">
        <w:rPr>
          <w:rFonts w:ascii="Times New Roman" w:hAnsi="Times New Roman" w:cs="Times New Roman"/>
        </w:rPr>
        <w:t>School of Mechanical Engineering, Kyungpook National University, Daegu 41566, South Korea</w:t>
      </w:r>
    </w:p>
    <w:p w14:paraId="26C54220" w14:textId="77777777" w:rsidR="00863757" w:rsidRPr="00D514EF" w:rsidRDefault="00863757" w:rsidP="00863757">
      <w:pPr>
        <w:rPr>
          <w:rFonts w:ascii="Times New Roman" w:hAnsi="Times New Roman" w:cs="Times New Roman"/>
        </w:rPr>
      </w:pPr>
      <w:r w:rsidRPr="00D514EF">
        <w:rPr>
          <w:rFonts w:ascii="Times New Roman" w:hAnsi="Times New Roman" w:cs="Times New Roman"/>
          <w:vertAlign w:val="superscript"/>
        </w:rPr>
        <w:t>3</w:t>
      </w:r>
      <w:r w:rsidRPr="00D514EF">
        <w:rPr>
          <w:rFonts w:ascii="Times New Roman" w:hAnsi="Times New Roman" w:cs="Times New Roman"/>
        </w:rPr>
        <w:t>Department of Agricultural Biotechnology, Seoul National University, Seoul 08826, Republic of Korea</w:t>
      </w:r>
    </w:p>
    <w:p w14:paraId="788699FE" w14:textId="77777777" w:rsidR="00863757" w:rsidRPr="00D514EF" w:rsidRDefault="00863757" w:rsidP="00863757">
      <w:pPr>
        <w:rPr>
          <w:rFonts w:ascii="Times New Roman" w:hAnsi="Times New Roman" w:cs="Times New Roman"/>
        </w:rPr>
      </w:pPr>
      <w:r w:rsidRPr="00D514EF">
        <w:rPr>
          <w:rFonts w:ascii="Times New Roman" w:hAnsi="Times New Roman" w:cs="Times New Roman"/>
          <w:vertAlign w:val="superscript"/>
        </w:rPr>
        <w:t>4</w:t>
      </w:r>
      <w:r w:rsidRPr="00D514EF">
        <w:rPr>
          <w:rFonts w:ascii="Times New Roman" w:hAnsi="Times New Roman" w:cs="Times New Roman"/>
        </w:rPr>
        <w:t>Research Inst. of Advanced. Materials, Collage of Engineering, Seoul National University, Seoul 08826, South Korea</w:t>
      </w:r>
    </w:p>
    <w:p w14:paraId="5ECE9357" w14:textId="77777777" w:rsidR="00863757" w:rsidRPr="00D514EF" w:rsidRDefault="00863757" w:rsidP="00863757">
      <w:pPr>
        <w:rPr>
          <w:rFonts w:ascii="Times New Roman" w:hAnsi="Times New Roman" w:cs="Times New Roman"/>
        </w:rPr>
      </w:pPr>
      <w:r w:rsidRPr="00D514EF">
        <w:rPr>
          <w:rFonts w:ascii="Times New Roman" w:hAnsi="Times New Roman" w:cs="Times New Roman"/>
          <w:vertAlign w:val="superscript"/>
        </w:rPr>
        <w:t>5</w:t>
      </w:r>
      <w:r w:rsidRPr="00D514EF">
        <w:rPr>
          <w:rFonts w:ascii="Times New Roman" w:hAnsi="Times New Roman" w:cs="Times New Roman"/>
        </w:rPr>
        <w:t>Center for Agricultural Microorganism and Enzyme, Seoul National University, Seoul 08826, Republic of Korea</w:t>
      </w:r>
    </w:p>
    <w:p w14:paraId="35F76A5D" w14:textId="77777777" w:rsidR="00863757" w:rsidRPr="00D514EF" w:rsidRDefault="00863757" w:rsidP="00863757">
      <w:pPr>
        <w:rPr>
          <w:rFonts w:ascii="Times New Roman" w:hAnsi="Times New Roman" w:cs="Times New Roman"/>
        </w:rPr>
      </w:pPr>
      <w:r w:rsidRPr="00D514EF">
        <w:rPr>
          <w:rFonts w:ascii="Times New Roman" w:hAnsi="Times New Roman" w:cs="Times New Roman"/>
          <w:vertAlign w:val="superscript"/>
        </w:rPr>
        <w:t>6</w:t>
      </w:r>
      <w:r w:rsidRPr="00D514EF">
        <w:rPr>
          <w:rFonts w:ascii="Times New Roman" w:hAnsi="Times New Roman" w:cs="Times New Roman"/>
        </w:rPr>
        <w:t>Research Institute of Agriculture and Life Sciences, Seoul National University, Seoul 08826, Republic of Korea</w:t>
      </w:r>
      <w:r w:rsidRPr="00D514EF">
        <w:rPr>
          <w:rFonts w:ascii="Times New Roman" w:hAnsi="Times New Roman" w:cs="Times New Roman"/>
        </w:rPr>
        <w:br/>
      </w:r>
      <w:hyperlink r:id="rId7" w:history="1">
        <w:r w:rsidRPr="00D514EF">
          <w:rPr>
            <w:rStyle w:val="a3"/>
            <w:rFonts w:ascii="Times New Roman" w:hAnsi="Times New Roman" w:cs="Times New Roman"/>
            <w:vertAlign w:val="superscript"/>
          </w:rPr>
          <w:t>*</w:t>
        </w:r>
        <w:r w:rsidRPr="00D514EF">
          <w:rPr>
            <w:rStyle w:val="a3"/>
            <w:rFonts w:ascii="Times New Roman" w:hAnsi="Times New Roman" w:cs="Times New Roman"/>
          </w:rPr>
          <w:t>corresponding.author@email.example</w:t>
        </w:r>
      </w:hyperlink>
    </w:p>
    <w:p w14:paraId="6FB851FE" w14:textId="77777777" w:rsidR="00863757" w:rsidRPr="00D514EF" w:rsidRDefault="00863757" w:rsidP="00863757">
      <w:pPr>
        <w:rPr>
          <w:rFonts w:ascii="Times New Roman" w:hAnsi="Times New Roman" w:cs="Times New Roman"/>
        </w:rPr>
      </w:pPr>
      <w:r w:rsidRPr="00D514EF">
        <w:rPr>
          <w:rFonts w:ascii="Times New Roman" w:hAnsi="Times New Roman" w:cs="Times New Roman"/>
        </w:rPr>
        <w:t>E-mail: mkkwak@knu.ac.kr (M.K.K), pschang@snu.ac.kr (P.-S.C), jhs@snu.ac.kr (H.-S.J)</w:t>
      </w:r>
    </w:p>
    <w:p w14:paraId="7D6493BB" w14:textId="51990040" w:rsidR="00AE1E94" w:rsidRPr="00D514EF" w:rsidRDefault="00AE1E94" w:rsidP="009D7A51">
      <w:pP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C85E2A7" w14:textId="20BDCDA9" w:rsidR="00C22461" w:rsidRDefault="00C22461" w:rsidP="009D7A5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Morphological investigation of synthesized liposomes</w:t>
      </w:r>
      <w:r w:rsidR="00F305BB">
        <w:rPr>
          <w:rFonts w:ascii="Times New Roman" w:hAnsi="Times New Roman" w:cs="Times New Roman"/>
          <w:b/>
          <w:bCs/>
          <w:sz w:val="24"/>
          <w:szCs w:val="24"/>
        </w:rPr>
        <w:t xml:space="preserve"> by </w:t>
      </w:r>
      <w:r w:rsidR="00B31AC8">
        <w:rPr>
          <w:rFonts w:ascii="Times New Roman" w:hAnsi="Times New Roman" w:cs="Times New Roman"/>
          <w:b/>
          <w:bCs/>
          <w:sz w:val="24"/>
          <w:szCs w:val="24"/>
        </w:rPr>
        <w:t xml:space="preserve">transmission </w:t>
      </w:r>
      <w:r w:rsidR="00732C7D">
        <w:rPr>
          <w:rFonts w:ascii="Times New Roman" w:hAnsi="Times New Roman" w:cs="Times New Roman"/>
          <w:b/>
          <w:bCs/>
          <w:sz w:val="24"/>
          <w:szCs w:val="24"/>
        </w:rPr>
        <w:t xml:space="preserve">electron </w:t>
      </w:r>
      <w:r w:rsidR="00CA704D">
        <w:rPr>
          <w:rFonts w:ascii="Times New Roman" w:hAnsi="Times New Roman" w:cs="Times New Roman"/>
          <w:b/>
          <w:bCs/>
          <w:sz w:val="24"/>
          <w:szCs w:val="24"/>
        </w:rPr>
        <w:t>microscopy</w:t>
      </w:r>
    </w:p>
    <w:p w14:paraId="2AE908BB" w14:textId="77777777" w:rsidR="00706443" w:rsidRDefault="00706443" w:rsidP="00251D19">
      <w:pPr>
        <w:pStyle w:val="TAMainText"/>
        <w:ind w:firstLine="0"/>
        <w:rPr>
          <w:color w:val="000000" w:themeColor="text1"/>
          <w:lang w:eastAsia="ko-KR"/>
        </w:rPr>
      </w:pPr>
    </w:p>
    <w:p w14:paraId="3FE17D48" w14:textId="00A9E7C5" w:rsidR="00897F1C" w:rsidRDefault="00251D19" w:rsidP="00251D19">
      <w:pPr>
        <w:pStyle w:val="TAMainText"/>
        <w:ind w:firstLine="0"/>
        <w:rPr>
          <w:color w:val="000000" w:themeColor="text1"/>
          <w:lang w:eastAsia="ko-KR"/>
        </w:rPr>
      </w:pPr>
      <w:r>
        <w:rPr>
          <w:color w:val="000000" w:themeColor="text1"/>
          <w:lang w:eastAsia="ko-KR"/>
        </w:rPr>
        <w:t xml:space="preserve">To </w:t>
      </w:r>
      <w:r w:rsidR="00BC012F">
        <w:rPr>
          <w:color w:val="000000" w:themeColor="text1"/>
          <w:lang w:eastAsia="ko-KR"/>
        </w:rPr>
        <w:t>verify</w:t>
      </w:r>
      <w:r>
        <w:rPr>
          <w:color w:val="000000" w:themeColor="text1"/>
          <w:lang w:eastAsia="ko-KR"/>
        </w:rPr>
        <w:t xml:space="preserve"> the</w:t>
      </w:r>
      <w:r w:rsidR="00C641C4">
        <w:rPr>
          <w:color w:val="000000" w:themeColor="text1"/>
          <w:lang w:eastAsia="ko-KR"/>
        </w:rPr>
        <w:t xml:space="preserve"> assembled</w:t>
      </w:r>
      <w:r>
        <w:rPr>
          <w:color w:val="000000" w:themeColor="text1"/>
          <w:lang w:eastAsia="ko-KR"/>
        </w:rPr>
        <w:t xml:space="preserve"> </w:t>
      </w:r>
      <w:r w:rsidR="00C641C4">
        <w:rPr>
          <w:color w:val="000000" w:themeColor="text1"/>
          <w:lang w:eastAsia="ko-KR"/>
        </w:rPr>
        <w:t xml:space="preserve">shape of synthesized liposomes and </w:t>
      </w:r>
      <w:r w:rsidR="00BC012F">
        <w:rPr>
          <w:color w:val="000000" w:themeColor="text1"/>
          <w:lang w:eastAsia="ko-KR"/>
        </w:rPr>
        <w:t xml:space="preserve">validate </w:t>
      </w:r>
      <w:r w:rsidR="00706443">
        <w:rPr>
          <w:color w:val="000000" w:themeColor="text1"/>
          <w:lang w:eastAsia="ko-KR"/>
        </w:rPr>
        <w:t xml:space="preserve">DLS </w:t>
      </w:r>
      <w:r w:rsidR="00BC012F">
        <w:rPr>
          <w:color w:val="000000" w:themeColor="text1"/>
          <w:lang w:eastAsia="ko-KR"/>
        </w:rPr>
        <w:t>measurement results</w:t>
      </w:r>
      <w:r w:rsidR="00706443">
        <w:rPr>
          <w:color w:val="000000" w:themeColor="text1"/>
          <w:lang w:eastAsia="ko-KR"/>
        </w:rPr>
        <w:t>, the morphology of samples was investigated</w:t>
      </w:r>
      <w:r w:rsidR="006951C0">
        <w:rPr>
          <w:color w:val="000000" w:themeColor="text1"/>
          <w:lang w:eastAsia="ko-KR"/>
        </w:rPr>
        <w:t xml:space="preserve"> via transmission electron microscopy. </w:t>
      </w:r>
      <w:r w:rsidR="00D25035">
        <w:rPr>
          <w:color w:val="000000" w:themeColor="text1"/>
          <w:lang w:eastAsia="ko-KR"/>
        </w:rPr>
        <w:t xml:space="preserve">10 </w:t>
      </w:r>
      <w:r w:rsidR="00684E15">
        <w:rPr>
          <w:rFonts w:cs="Times"/>
          <w:color w:val="000000" w:themeColor="text1"/>
          <w:lang w:eastAsia="ko-KR"/>
        </w:rPr>
        <w:t>μ</w:t>
      </w:r>
      <w:r w:rsidR="00684E15">
        <w:rPr>
          <w:color w:val="000000" w:themeColor="text1"/>
          <w:lang w:eastAsia="ko-KR"/>
        </w:rPr>
        <w:t>l of e</w:t>
      </w:r>
      <w:r w:rsidR="00986C6D">
        <w:rPr>
          <w:color w:val="000000" w:themeColor="text1"/>
          <w:lang w:eastAsia="ko-KR"/>
        </w:rPr>
        <w:t>ach sample w</w:t>
      </w:r>
      <w:r w:rsidR="00684E15">
        <w:rPr>
          <w:color w:val="000000" w:themeColor="text1"/>
          <w:lang w:eastAsia="ko-KR"/>
        </w:rPr>
        <w:t>as</w:t>
      </w:r>
      <w:r w:rsidR="00986C6D">
        <w:rPr>
          <w:color w:val="000000" w:themeColor="text1"/>
          <w:lang w:eastAsia="ko-KR"/>
        </w:rPr>
        <w:t xml:space="preserve"> </w:t>
      </w:r>
      <w:r w:rsidR="00897F1C">
        <w:rPr>
          <w:color w:val="000000" w:themeColor="text1"/>
          <w:lang w:eastAsia="ko-KR"/>
        </w:rPr>
        <w:t>transferred to</w:t>
      </w:r>
      <w:r w:rsidR="00D642E3">
        <w:rPr>
          <w:color w:val="000000" w:themeColor="text1"/>
          <w:lang w:eastAsia="ko-KR"/>
        </w:rPr>
        <w:t xml:space="preserve"> a</w:t>
      </w:r>
      <w:r w:rsidR="00897F1C">
        <w:rPr>
          <w:color w:val="000000" w:themeColor="text1"/>
          <w:lang w:eastAsia="ko-KR"/>
        </w:rPr>
        <w:t xml:space="preserve"> </w:t>
      </w:r>
      <w:r w:rsidR="00D642E3" w:rsidRPr="00D642E3">
        <w:rPr>
          <w:color w:val="000000" w:themeColor="text1"/>
          <w:lang w:eastAsia="ko-KR"/>
        </w:rPr>
        <w:t>formvar/carbon 200 mesh copper grid (Electron Microscopy Sciences, Hatfield, PA, USA)</w:t>
      </w:r>
      <w:r w:rsidR="00B26B9C">
        <w:rPr>
          <w:color w:val="000000" w:themeColor="text1"/>
          <w:lang w:eastAsia="ko-KR"/>
        </w:rPr>
        <w:t xml:space="preserve"> and </w:t>
      </w:r>
      <w:r w:rsidR="00160E0F">
        <w:rPr>
          <w:color w:val="000000" w:themeColor="text1"/>
          <w:lang w:eastAsia="ko-KR"/>
        </w:rPr>
        <w:t xml:space="preserve">left for 5 mins. </w:t>
      </w:r>
      <w:r w:rsidR="00AB34DC">
        <w:rPr>
          <w:color w:val="000000" w:themeColor="text1"/>
          <w:lang w:eastAsia="ko-KR"/>
        </w:rPr>
        <w:t xml:space="preserve">The copper grid </w:t>
      </w:r>
      <w:r w:rsidR="00905B50">
        <w:rPr>
          <w:color w:val="000000" w:themeColor="text1"/>
          <w:lang w:eastAsia="ko-KR"/>
        </w:rPr>
        <w:t xml:space="preserve">was then placed on a </w:t>
      </w:r>
      <w:r w:rsidR="00D01E34">
        <w:rPr>
          <w:color w:val="000000" w:themeColor="text1"/>
          <w:lang w:eastAsia="ko-KR"/>
        </w:rPr>
        <w:t xml:space="preserve">uranyl acetate drop for 5 mins. </w:t>
      </w:r>
      <w:r w:rsidR="00160E0F">
        <w:rPr>
          <w:color w:val="000000" w:themeColor="text1"/>
          <w:lang w:eastAsia="ko-KR"/>
        </w:rPr>
        <w:t xml:space="preserve">After the </w:t>
      </w:r>
      <w:r w:rsidR="00D01E34">
        <w:rPr>
          <w:color w:val="000000" w:themeColor="text1"/>
          <w:lang w:eastAsia="ko-KR"/>
        </w:rPr>
        <w:t>staining process</w:t>
      </w:r>
      <w:r w:rsidR="00160E0F">
        <w:rPr>
          <w:color w:val="000000" w:themeColor="text1"/>
          <w:lang w:eastAsia="ko-KR"/>
        </w:rPr>
        <w:t xml:space="preserve">, </w:t>
      </w:r>
      <w:r w:rsidR="003926FA">
        <w:rPr>
          <w:color w:val="000000" w:themeColor="text1"/>
          <w:lang w:eastAsia="ko-KR"/>
        </w:rPr>
        <w:t xml:space="preserve">the </w:t>
      </w:r>
      <w:r w:rsidR="00905A0A">
        <w:rPr>
          <w:color w:val="000000" w:themeColor="text1"/>
          <w:lang w:eastAsia="ko-KR"/>
        </w:rPr>
        <w:t>excess solution</w:t>
      </w:r>
      <w:r w:rsidR="00B21E7A">
        <w:rPr>
          <w:color w:val="000000" w:themeColor="text1"/>
          <w:lang w:eastAsia="ko-KR"/>
        </w:rPr>
        <w:t xml:space="preserve"> and stain</w:t>
      </w:r>
      <w:r w:rsidR="0035002B">
        <w:rPr>
          <w:color w:val="000000" w:themeColor="text1"/>
          <w:lang w:eastAsia="ko-KR"/>
        </w:rPr>
        <w:t xml:space="preserve"> w</w:t>
      </w:r>
      <w:r w:rsidR="00B21E7A">
        <w:rPr>
          <w:color w:val="000000" w:themeColor="text1"/>
          <w:lang w:eastAsia="ko-KR"/>
        </w:rPr>
        <w:t>ere</w:t>
      </w:r>
      <w:r w:rsidR="0035002B">
        <w:rPr>
          <w:color w:val="000000" w:themeColor="text1"/>
          <w:lang w:eastAsia="ko-KR"/>
        </w:rPr>
        <w:t xml:space="preserve"> removed</w:t>
      </w:r>
      <w:r w:rsidR="00905A0A">
        <w:rPr>
          <w:color w:val="000000" w:themeColor="text1"/>
          <w:lang w:eastAsia="ko-KR"/>
        </w:rPr>
        <w:t xml:space="preserve"> from the grid </w:t>
      </w:r>
      <w:r w:rsidR="00905A0A">
        <w:rPr>
          <w:color w:val="000000" w:themeColor="text1"/>
          <w:lang w:eastAsia="ko-KR"/>
        </w:rPr>
        <w:lastRenderedPageBreak/>
        <w:t>using filter paper</w:t>
      </w:r>
      <w:r w:rsidR="00B21E7A">
        <w:rPr>
          <w:color w:val="000000" w:themeColor="text1"/>
          <w:lang w:eastAsia="ko-KR"/>
        </w:rPr>
        <w:t>. TEM images w</w:t>
      </w:r>
      <w:r>
        <w:rPr>
          <w:color w:val="000000" w:themeColor="text1"/>
          <w:lang w:eastAsia="ko-KR"/>
        </w:rPr>
        <w:t xml:space="preserve">ere obtained with </w:t>
      </w:r>
      <w:r w:rsidRPr="006776DF">
        <w:rPr>
          <w:color w:val="000000" w:themeColor="text1"/>
          <w:lang w:eastAsia="ko-KR"/>
        </w:rPr>
        <w:t>Energy-Filtering Transmission Electron Microscope at 120 kV (Talos L120C, FEI, Czech)</w:t>
      </w:r>
      <w:r>
        <w:rPr>
          <w:color w:val="000000" w:themeColor="text1"/>
          <w:lang w:eastAsia="ko-KR"/>
        </w:rPr>
        <w:t>.</w:t>
      </w:r>
    </w:p>
    <w:p w14:paraId="72235799" w14:textId="07E1B460" w:rsidR="005A68FB" w:rsidRDefault="005A68FB" w:rsidP="00251D19">
      <w:pPr>
        <w:pStyle w:val="TAMainText"/>
        <w:ind w:firstLine="0"/>
        <w:rPr>
          <w:color w:val="000000" w:themeColor="text1"/>
          <w:lang w:eastAsia="ko-KR"/>
        </w:rPr>
      </w:pPr>
      <w:r>
        <w:rPr>
          <w:color w:val="000000" w:themeColor="text1"/>
          <w:lang w:eastAsia="ko-KR"/>
        </w:rPr>
        <w:t>As shown in Figure S1, the</w:t>
      </w:r>
      <w:r w:rsidR="00547C71">
        <w:rPr>
          <w:color w:val="000000" w:themeColor="text1"/>
          <w:lang w:eastAsia="ko-KR"/>
        </w:rPr>
        <w:t xml:space="preserve"> liposomes were prepared with a</w:t>
      </w:r>
      <w:r>
        <w:rPr>
          <w:color w:val="000000" w:themeColor="text1"/>
          <w:lang w:eastAsia="ko-KR"/>
        </w:rPr>
        <w:t xml:space="preserve"> spherical shape</w:t>
      </w:r>
      <w:r w:rsidR="00BB09C8">
        <w:rPr>
          <w:color w:val="000000" w:themeColor="text1"/>
          <w:lang w:eastAsia="ko-KR"/>
        </w:rPr>
        <w:t>,</w:t>
      </w:r>
      <w:r>
        <w:rPr>
          <w:color w:val="000000" w:themeColor="text1"/>
          <w:lang w:eastAsia="ko-KR"/>
        </w:rPr>
        <w:t xml:space="preserve"> and the size</w:t>
      </w:r>
      <w:r w:rsidR="00BB09C8">
        <w:rPr>
          <w:color w:val="000000" w:themeColor="text1"/>
          <w:lang w:eastAsia="ko-KR"/>
        </w:rPr>
        <w:t xml:space="preserve"> </w:t>
      </w:r>
      <w:r w:rsidR="008A28E1">
        <w:rPr>
          <w:color w:val="000000" w:themeColor="text1"/>
          <w:lang w:eastAsia="ko-KR"/>
        </w:rPr>
        <w:t xml:space="preserve">of each sample </w:t>
      </w:r>
      <w:r w:rsidR="00BB09C8">
        <w:rPr>
          <w:color w:val="000000" w:themeColor="text1"/>
          <w:lang w:eastAsia="ko-KR"/>
        </w:rPr>
        <w:t>w</w:t>
      </w:r>
      <w:r w:rsidR="008A28E1">
        <w:rPr>
          <w:color w:val="000000" w:themeColor="text1"/>
          <w:lang w:eastAsia="ko-KR"/>
        </w:rPr>
        <w:t>as</w:t>
      </w:r>
      <w:r w:rsidR="00BB09C8">
        <w:rPr>
          <w:color w:val="000000" w:themeColor="text1"/>
          <w:lang w:eastAsia="ko-KR"/>
        </w:rPr>
        <w:t xml:space="preserve"> coincident to </w:t>
      </w:r>
      <w:r w:rsidR="00547C71">
        <w:rPr>
          <w:color w:val="000000" w:themeColor="text1"/>
          <w:lang w:eastAsia="ko-KR"/>
        </w:rPr>
        <w:t xml:space="preserve">DLS measurement data in </w:t>
      </w:r>
      <w:r w:rsidR="008A28E1">
        <w:rPr>
          <w:color w:val="000000" w:themeColor="text1"/>
          <w:lang w:eastAsia="ko-KR"/>
        </w:rPr>
        <w:t xml:space="preserve">Figure </w:t>
      </w:r>
      <w:r w:rsidR="00B160FA">
        <w:rPr>
          <w:color w:val="000000" w:themeColor="text1"/>
          <w:lang w:eastAsia="ko-KR"/>
        </w:rPr>
        <w:t>1</w:t>
      </w:r>
      <w:r w:rsidR="006142FF">
        <w:rPr>
          <w:color w:val="000000" w:themeColor="text1"/>
          <w:lang w:eastAsia="ko-KR"/>
        </w:rPr>
        <w:t xml:space="preserve">c. </w:t>
      </w:r>
    </w:p>
    <w:p w14:paraId="41B578BB" w14:textId="589D3013" w:rsidR="009D7A51" w:rsidRDefault="006142FF" w:rsidP="009D7A51">
      <w:pPr>
        <w:rPr>
          <w:rFonts w:ascii="Times New Roman" w:hAnsi="Times New Roman" w:cs="Times New Roman"/>
          <w:color w:val="222222"/>
          <w:shd w:val="clear" w:color="auto" w:fill="FFFFFF"/>
          <w:lang w:eastAsia="zh-CN"/>
        </w:rPr>
      </w:pPr>
      <w:r>
        <w:rPr>
          <w:rFonts w:ascii="Times New Roman" w:hAnsi="Times New Roman" w:cs="Times New Roman"/>
          <w:noProof/>
          <w:color w:val="222222"/>
          <w:shd w:val="clear" w:color="auto" w:fill="FFFFFF"/>
          <w:lang w:eastAsia="zh-CN"/>
        </w:rPr>
        <w:drawing>
          <wp:inline distT="0" distB="0" distL="0" distR="0" wp14:anchorId="214A26B7" wp14:editId="212AF40F">
            <wp:extent cx="5943600" cy="1241425"/>
            <wp:effectExtent l="0" t="0" r="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그림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C94FD" w14:textId="1B6DF212" w:rsidR="006142FF" w:rsidRPr="00D514EF" w:rsidRDefault="006142FF" w:rsidP="009D7A51">
      <w:pPr>
        <w:rPr>
          <w:rFonts w:ascii="Times New Roman" w:hAnsi="Times New Roman" w:cs="Times New Roman"/>
          <w:color w:val="222222"/>
          <w:shd w:val="clear" w:color="auto" w:fill="FFFFFF"/>
          <w:lang w:eastAsia="zh-CN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eastAsia="zh-CN"/>
        </w:rPr>
        <w:t xml:space="preserve">Figure S1. </w:t>
      </w:r>
      <w:r w:rsidR="00DC071B">
        <w:rPr>
          <w:rFonts w:ascii="Times New Roman" w:hAnsi="Times New Roman" w:cs="Times New Roman"/>
          <w:color w:val="222222"/>
          <w:shd w:val="clear" w:color="auto" w:fill="FFFFFF"/>
          <w:lang w:eastAsia="zh-CN"/>
        </w:rPr>
        <w:t>TEM images of the liposomes</w:t>
      </w:r>
      <w:r w:rsidR="00CD3C31">
        <w:rPr>
          <w:rFonts w:ascii="Times New Roman" w:hAnsi="Times New Roman" w:cs="Times New Roman"/>
          <w:color w:val="222222"/>
          <w:shd w:val="clear" w:color="auto" w:fill="FFFFFF"/>
          <w:lang w:eastAsia="zh-CN"/>
        </w:rPr>
        <w:t xml:space="preserve"> prepared</w:t>
      </w:r>
      <w:r w:rsidR="006A2575">
        <w:rPr>
          <w:rFonts w:ascii="Times New Roman" w:hAnsi="Times New Roman" w:cs="Times New Roman"/>
          <w:color w:val="222222"/>
          <w:shd w:val="clear" w:color="auto" w:fill="FFFFFF"/>
          <w:lang w:eastAsia="zh-CN"/>
        </w:rPr>
        <w:t xml:space="preserve"> using </w:t>
      </w:r>
      <w:r w:rsidR="00511BA5">
        <w:rPr>
          <w:rFonts w:ascii="Times New Roman" w:hAnsi="Times New Roman" w:cs="Times New Roman"/>
          <w:color w:val="222222"/>
          <w:shd w:val="clear" w:color="auto" w:fill="FFFFFF"/>
          <w:lang w:eastAsia="zh-CN"/>
        </w:rPr>
        <w:t>IPA</w:t>
      </w:r>
      <w:r w:rsidR="00CD3C31">
        <w:rPr>
          <w:rFonts w:ascii="Times New Roman" w:hAnsi="Times New Roman" w:cs="Times New Roman"/>
          <w:color w:val="222222"/>
          <w:shd w:val="clear" w:color="auto" w:fill="FFFFFF"/>
          <w:lang w:eastAsia="zh-CN"/>
        </w:rPr>
        <w:t xml:space="preserve"> </w:t>
      </w:r>
      <w:r w:rsidR="00296983">
        <w:rPr>
          <w:rFonts w:ascii="Times New Roman" w:hAnsi="Times New Roman" w:cs="Times New Roman"/>
          <w:color w:val="222222"/>
          <w:shd w:val="clear" w:color="auto" w:fill="FFFFFF"/>
          <w:lang w:eastAsia="zh-CN"/>
        </w:rPr>
        <w:t>at (a) FRR=</w:t>
      </w:r>
      <w:r w:rsidR="00553D76">
        <w:rPr>
          <w:rFonts w:ascii="Times New Roman" w:hAnsi="Times New Roman" w:cs="Times New Roman"/>
          <w:color w:val="222222"/>
          <w:shd w:val="clear" w:color="auto" w:fill="FFFFFF"/>
          <w:lang w:eastAsia="zh-CN"/>
        </w:rPr>
        <w:t>19, (b) FRR=</w:t>
      </w:r>
      <w:r w:rsidR="00FB6343">
        <w:rPr>
          <w:rFonts w:ascii="Times New Roman" w:hAnsi="Times New Roman" w:cs="Times New Roman"/>
          <w:color w:val="222222"/>
          <w:shd w:val="clear" w:color="auto" w:fill="FFFFFF"/>
          <w:lang w:eastAsia="zh-CN"/>
        </w:rPr>
        <w:t>11.5, (c) FRR=</w:t>
      </w:r>
      <w:r w:rsidR="007908E7">
        <w:rPr>
          <w:rFonts w:ascii="Times New Roman" w:hAnsi="Times New Roman" w:cs="Times New Roman"/>
          <w:color w:val="222222"/>
          <w:shd w:val="clear" w:color="auto" w:fill="FFFFFF"/>
          <w:lang w:eastAsia="zh-CN"/>
        </w:rPr>
        <w:t>6.5, and (d) FRR=4</w:t>
      </w:r>
      <w:r w:rsidR="00A6226F">
        <w:rPr>
          <w:rFonts w:ascii="Times New Roman" w:hAnsi="Times New Roman" w:cs="Times New Roman"/>
          <w:color w:val="222222"/>
          <w:shd w:val="clear" w:color="auto" w:fill="FFFFFF"/>
          <w:lang w:eastAsia="zh-CN"/>
        </w:rPr>
        <w:t xml:space="preserve"> (S</w:t>
      </w:r>
      <w:r w:rsidR="00A31ED0">
        <w:rPr>
          <w:rFonts w:ascii="Times New Roman" w:hAnsi="Times New Roman" w:cs="Times New Roman"/>
          <w:color w:val="222222"/>
          <w:shd w:val="clear" w:color="auto" w:fill="FFFFFF"/>
          <w:lang w:eastAsia="zh-CN"/>
        </w:rPr>
        <w:t xml:space="preserve">cale bar = </w:t>
      </w:r>
      <w:r w:rsidR="00EB467A">
        <w:rPr>
          <w:rFonts w:ascii="Times New Roman" w:hAnsi="Times New Roman" w:cs="Times New Roman"/>
          <w:color w:val="222222"/>
          <w:shd w:val="clear" w:color="auto" w:fill="FFFFFF"/>
          <w:lang w:eastAsia="zh-CN"/>
        </w:rPr>
        <w:t>200 nm)</w:t>
      </w:r>
      <w:r w:rsidR="00DC071B">
        <w:rPr>
          <w:rFonts w:ascii="Times New Roman" w:hAnsi="Times New Roman" w:cs="Times New Roman"/>
          <w:color w:val="222222"/>
          <w:shd w:val="clear" w:color="auto" w:fill="FFFFFF"/>
          <w:lang w:eastAsia="zh-CN"/>
        </w:rPr>
        <w:t xml:space="preserve">. </w:t>
      </w:r>
    </w:p>
    <w:sectPr w:rsidR="006142FF" w:rsidRPr="00D514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139C"/>
    <w:multiLevelType w:val="hybridMultilevel"/>
    <w:tmpl w:val="BA78F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83F92"/>
    <w:multiLevelType w:val="hybridMultilevel"/>
    <w:tmpl w:val="16FE6E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689714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4838938">
    <w:abstractNumId w:val="0"/>
  </w:num>
  <w:num w:numId="3" w16cid:durableId="1855461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M3Nja0MDYxMDcAAiUdpeDU4uLM/DyQAsNaAHY6UeYsAAAA"/>
    <w:docVar w:name="MachineID" w:val="207|207|197|185|203|197|199|187|197|190|190|197|188|206|197|186|204|"/>
    <w:docVar w:name="Username" w:val="Kayla"/>
  </w:docVars>
  <w:rsids>
    <w:rsidRoot w:val="00AD1687"/>
    <w:rsid w:val="00023D83"/>
    <w:rsid w:val="000305DC"/>
    <w:rsid w:val="000324BB"/>
    <w:rsid w:val="00035F32"/>
    <w:rsid w:val="0004535C"/>
    <w:rsid w:val="00046FEA"/>
    <w:rsid w:val="00060E87"/>
    <w:rsid w:val="0009066C"/>
    <w:rsid w:val="000A30C7"/>
    <w:rsid w:val="000A7986"/>
    <w:rsid w:val="000B3ED5"/>
    <w:rsid w:val="000B5BF7"/>
    <w:rsid w:val="000B5F96"/>
    <w:rsid w:val="000C0E25"/>
    <w:rsid w:val="000C0FD5"/>
    <w:rsid w:val="000D3AAA"/>
    <w:rsid w:val="000D5866"/>
    <w:rsid w:val="000E2808"/>
    <w:rsid w:val="00110ADC"/>
    <w:rsid w:val="001211EF"/>
    <w:rsid w:val="00122BA6"/>
    <w:rsid w:val="00137A01"/>
    <w:rsid w:val="00140DA9"/>
    <w:rsid w:val="001504B9"/>
    <w:rsid w:val="00156038"/>
    <w:rsid w:val="00160E0F"/>
    <w:rsid w:val="00190C61"/>
    <w:rsid w:val="0019617E"/>
    <w:rsid w:val="0019736E"/>
    <w:rsid w:val="001A261F"/>
    <w:rsid w:val="001B0ACD"/>
    <w:rsid w:val="001B5D1E"/>
    <w:rsid w:val="001B7088"/>
    <w:rsid w:val="001C0A43"/>
    <w:rsid w:val="001C727D"/>
    <w:rsid w:val="001F2699"/>
    <w:rsid w:val="001F4972"/>
    <w:rsid w:val="001F4B54"/>
    <w:rsid w:val="001F6735"/>
    <w:rsid w:val="002028C4"/>
    <w:rsid w:val="002030EA"/>
    <w:rsid w:val="002128DF"/>
    <w:rsid w:val="002142BF"/>
    <w:rsid w:val="00214B59"/>
    <w:rsid w:val="00216106"/>
    <w:rsid w:val="00224E61"/>
    <w:rsid w:val="002331D1"/>
    <w:rsid w:val="00244DE0"/>
    <w:rsid w:val="002507F9"/>
    <w:rsid w:val="00251D19"/>
    <w:rsid w:val="002549F4"/>
    <w:rsid w:val="00255183"/>
    <w:rsid w:val="00255F2C"/>
    <w:rsid w:val="00264D02"/>
    <w:rsid w:val="002725C2"/>
    <w:rsid w:val="00276484"/>
    <w:rsid w:val="0028026A"/>
    <w:rsid w:val="00281DD3"/>
    <w:rsid w:val="002867B4"/>
    <w:rsid w:val="00293AE8"/>
    <w:rsid w:val="00296983"/>
    <w:rsid w:val="002A42E7"/>
    <w:rsid w:val="002B473C"/>
    <w:rsid w:val="002F42D5"/>
    <w:rsid w:val="002F718A"/>
    <w:rsid w:val="00300BC0"/>
    <w:rsid w:val="00303F49"/>
    <w:rsid w:val="00320A49"/>
    <w:rsid w:val="003248EE"/>
    <w:rsid w:val="00343544"/>
    <w:rsid w:val="0034390F"/>
    <w:rsid w:val="00347FC0"/>
    <w:rsid w:val="0035002B"/>
    <w:rsid w:val="00353CD5"/>
    <w:rsid w:val="003647CA"/>
    <w:rsid w:val="00365F9A"/>
    <w:rsid w:val="003663C9"/>
    <w:rsid w:val="00372649"/>
    <w:rsid w:val="00373F8C"/>
    <w:rsid w:val="00375255"/>
    <w:rsid w:val="003926FA"/>
    <w:rsid w:val="00394548"/>
    <w:rsid w:val="003A3B21"/>
    <w:rsid w:val="003A5B28"/>
    <w:rsid w:val="003B451B"/>
    <w:rsid w:val="003D1BBD"/>
    <w:rsid w:val="003F0DE1"/>
    <w:rsid w:val="003F7C2B"/>
    <w:rsid w:val="003F7EE0"/>
    <w:rsid w:val="004034FC"/>
    <w:rsid w:val="004113C7"/>
    <w:rsid w:val="0041209D"/>
    <w:rsid w:val="004135E4"/>
    <w:rsid w:val="0041370B"/>
    <w:rsid w:val="00425459"/>
    <w:rsid w:val="00430716"/>
    <w:rsid w:val="00435286"/>
    <w:rsid w:val="00441317"/>
    <w:rsid w:val="00442230"/>
    <w:rsid w:val="0044295C"/>
    <w:rsid w:val="0044466A"/>
    <w:rsid w:val="004522DA"/>
    <w:rsid w:val="00452A74"/>
    <w:rsid w:val="004624A0"/>
    <w:rsid w:val="00465069"/>
    <w:rsid w:val="004714A3"/>
    <w:rsid w:val="00471EC8"/>
    <w:rsid w:val="0048074B"/>
    <w:rsid w:val="00484BCC"/>
    <w:rsid w:val="004920E9"/>
    <w:rsid w:val="004C1800"/>
    <w:rsid w:val="004C6EEE"/>
    <w:rsid w:val="004E69BB"/>
    <w:rsid w:val="004E77BB"/>
    <w:rsid w:val="0050031D"/>
    <w:rsid w:val="00502CC6"/>
    <w:rsid w:val="00510487"/>
    <w:rsid w:val="00511BA5"/>
    <w:rsid w:val="00516DE3"/>
    <w:rsid w:val="0052183A"/>
    <w:rsid w:val="005219DE"/>
    <w:rsid w:val="00523B60"/>
    <w:rsid w:val="00525C7C"/>
    <w:rsid w:val="00526689"/>
    <w:rsid w:val="005412CB"/>
    <w:rsid w:val="005476E5"/>
    <w:rsid w:val="00547C71"/>
    <w:rsid w:val="005524C0"/>
    <w:rsid w:val="005536BB"/>
    <w:rsid w:val="00553D76"/>
    <w:rsid w:val="00573A54"/>
    <w:rsid w:val="005928AC"/>
    <w:rsid w:val="005A68FB"/>
    <w:rsid w:val="005C5EA0"/>
    <w:rsid w:val="005F0314"/>
    <w:rsid w:val="005F31E9"/>
    <w:rsid w:val="005F7040"/>
    <w:rsid w:val="00606BDE"/>
    <w:rsid w:val="006142FF"/>
    <w:rsid w:val="00617512"/>
    <w:rsid w:val="00622922"/>
    <w:rsid w:val="00630D56"/>
    <w:rsid w:val="0063164B"/>
    <w:rsid w:val="00633640"/>
    <w:rsid w:val="00651961"/>
    <w:rsid w:val="00652BA1"/>
    <w:rsid w:val="006537B9"/>
    <w:rsid w:val="00666852"/>
    <w:rsid w:val="006711AF"/>
    <w:rsid w:val="00671723"/>
    <w:rsid w:val="0067639E"/>
    <w:rsid w:val="00676EE5"/>
    <w:rsid w:val="00684DAC"/>
    <w:rsid w:val="00684E15"/>
    <w:rsid w:val="006867EA"/>
    <w:rsid w:val="0069085F"/>
    <w:rsid w:val="006951C0"/>
    <w:rsid w:val="00696096"/>
    <w:rsid w:val="006A2575"/>
    <w:rsid w:val="006A4AA0"/>
    <w:rsid w:val="006A66C1"/>
    <w:rsid w:val="006B18EC"/>
    <w:rsid w:val="006C0F0A"/>
    <w:rsid w:val="006C4729"/>
    <w:rsid w:val="006E1423"/>
    <w:rsid w:val="006E1F2D"/>
    <w:rsid w:val="006E4A62"/>
    <w:rsid w:val="006F28AA"/>
    <w:rsid w:val="006F69D6"/>
    <w:rsid w:val="006F77D2"/>
    <w:rsid w:val="00704B1E"/>
    <w:rsid w:val="00706443"/>
    <w:rsid w:val="00711E90"/>
    <w:rsid w:val="0071417B"/>
    <w:rsid w:val="00716BB2"/>
    <w:rsid w:val="00732C7D"/>
    <w:rsid w:val="0073471C"/>
    <w:rsid w:val="00735177"/>
    <w:rsid w:val="00745590"/>
    <w:rsid w:val="0075216B"/>
    <w:rsid w:val="00752840"/>
    <w:rsid w:val="00755A1D"/>
    <w:rsid w:val="00760B58"/>
    <w:rsid w:val="00762E44"/>
    <w:rsid w:val="0078089F"/>
    <w:rsid w:val="007908E7"/>
    <w:rsid w:val="007915ED"/>
    <w:rsid w:val="00792B19"/>
    <w:rsid w:val="007B057A"/>
    <w:rsid w:val="007B18EF"/>
    <w:rsid w:val="007C09FD"/>
    <w:rsid w:val="007C3BF7"/>
    <w:rsid w:val="007D711A"/>
    <w:rsid w:val="007E3317"/>
    <w:rsid w:val="007F0C6A"/>
    <w:rsid w:val="007F5F4E"/>
    <w:rsid w:val="008256B2"/>
    <w:rsid w:val="00831D00"/>
    <w:rsid w:val="0083301F"/>
    <w:rsid w:val="00833F24"/>
    <w:rsid w:val="008437E6"/>
    <w:rsid w:val="00863757"/>
    <w:rsid w:val="0086377C"/>
    <w:rsid w:val="00866FD7"/>
    <w:rsid w:val="00871108"/>
    <w:rsid w:val="00873050"/>
    <w:rsid w:val="00885308"/>
    <w:rsid w:val="00890E13"/>
    <w:rsid w:val="00897F1C"/>
    <w:rsid w:val="008A1A8B"/>
    <w:rsid w:val="008A28E1"/>
    <w:rsid w:val="008A3D1E"/>
    <w:rsid w:val="008C45BB"/>
    <w:rsid w:val="008C5FA0"/>
    <w:rsid w:val="008D167E"/>
    <w:rsid w:val="008E3FDA"/>
    <w:rsid w:val="008F4011"/>
    <w:rsid w:val="008F773A"/>
    <w:rsid w:val="009012E9"/>
    <w:rsid w:val="00905A0A"/>
    <w:rsid w:val="00905B50"/>
    <w:rsid w:val="0090656D"/>
    <w:rsid w:val="0091351C"/>
    <w:rsid w:val="0091434E"/>
    <w:rsid w:val="00921FED"/>
    <w:rsid w:val="00927CD1"/>
    <w:rsid w:val="009323E8"/>
    <w:rsid w:val="009339EC"/>
    <w:rsid w:val="009357EE"/>
    <w:rsid w:val="00942EFB"/>
    <w:rsid w:val="0096136E"/>
    <w:rsid w:val="0096480C"/>
    <w:rsid w:val="00966EC5"/>
    <w:rsid w:val="00971DD1"/>
    <w:rsid w:val="00982303"/>
    <w:rsid w:val="00986C6D"/>
    <w:rsid w:val="00994160"/>
    <w:rsid w:val="009A0CA0"/>
    <w:rsid w:val="009A3691"/>
    <w:rsid w:val="009B0A01"/>
    <w:rsid w:val="009B4683"/>
    <w:rsid w:val="009C12E8"/>
    <w:rsid w:val="009C7D1A"/>
    <w:rsid w:val="009D7A51"/>
    <w:rsid w:val="00A01AFA"/>
    <w:rsid w:val="00A05D40"/>
    <w:rsid w:val="00A05F44"/>
    <w:rsid w:val="00A101F1"/>
    <w:rsid w:val="00A1617D"/>
    <w:rsid w:val="00A21862"/>
    <w:rsid w:val="00A2788E"/>
    <w:rsid w:val="00A31ED0"/>
    <w:rsid w:val="00A35B3F"/>
    <w:rsid w:val="00A366BE"/>
    <w:rsid w:val="00A379CC"/>
    <w:rsid w:val="00A40AC7"/>
    <w:rsid w:val="00A528EF"/>
    <w:rsid w:val="00A6226F"/>
    <w:rsid w:val="00A65D46"/>
    <w:rsid w:val="00A66ED3"/>
    <w:rsid w:val="00A671BF"/>
    <w:rsid w:val="00A67551"/>
    <w:rsid w:val="00A70366"/>
    <w:rsid w:val="00A727C1"/>
    <w:rsid w:val="00A72940"/>
    <w:rsid w:val="00A75162"/>
    <w:rsid w:val="00A81161"/>
    <w:rsid w:val="00A84EED"/>
    <w:rsid w:val="00A9000F"/>
    <w:rsid w:val="00A94071"/>
    <w:rsid w:val="00A95148"/>
    <w:rsid w:val="00AB34DC"/>
    <w:rsid w:val="00AC66F7"/>
    <w:rsid w:val="00AD1687"/>
    <w:rsid w:val="00AD3252"/>
    <w:rsid w:val="00AD61A5"/>
    <w:rsid w:val="00AD6E1C"/>
    <w:rsid w:val="00AE1E94"/>
    <w:rsid w:val="00AE2E7E"/>
    <w:rsid w:val="00AE3976"/>
    <w:rsid w:val="00AF1995"/>
    <w:rsid w:val="00AF28F5"/>
    <w:rsid w:val="00B06C8C"/>
    <w:rsid w:val="00B124D3"/>
    <w:rsid w:val="00B143D1"/>
    <w:rsid w:val="00B160FA"/>
    <w:rsid w:val="00B16789"/>
    <w:rsid w:val="00B21E7A"/>
    <w:rsid w:val="00B2426D"/>
    <w:rsid w:val="00B26B9C"/>
    <w:rsid w:val="00B3087F"/>
    <w:rsid w:val="00B31AC8"/>
    <w:rsid w:val="00B42553"/>
    <w:rsid w:val="00B535D3"/>
    <w:rsid w:val="00B60FA9"/>
    <w:rsid w:val="00B6427E"/>
    <w:rsid w:val="00B77848"/>
    <w:rsid w:val="00B804D4"/>
    <w:rsid w:val="00B818B8"/>
    <w:rsid w:val="00B934EF"/>
    <w:rsid w:val="00B95F04"/>
    <w:rsid w:val="00BA7F77"/>
    <w:rsid w:val="00BB09C8"/>
    <w:rsid w:val="00BB5754"/>
    <w:rsid w:val="00BC012F"/>
    <w:rsid w:val="00BC5CEF"/>
    <w:rsid w:val="00BC6209"/>
    <w:rsid w:val="00BC7DC3"/>
    <w:rsid w:val="00BD613B"/>
    <w:rsid w:val="00BF27F6"/>
    <w:rsid w:val="00BF4000"/>
    <w:rsid w:val="00C00DF6"/>
    <w:rsid w:val="00C01571"/>
    <w:rsid w:val="00C02ABB"/>
    <w:rsid w:val="00C22461"/>
    <w:rsid w:val="00C37B18"/>
    <w:rsid w:val="00C43EE5"/>
    <w:rsid w:val="00C53C0C"/>
    <w:rsid w:val="00C641C4"/>
    <w:rsid w:val="00C75B8B"/>
    <w:rsid w:val="00C82313"/>
    <w:rsid w:val="00C82E44"/>
    <w:rsid w:val="00C8495B"/>
    <w:rsid w:val="00C90A8D"/>
    <w:rsid w:val="00C937DE"/>
    <w:rsid w:val="00CA6384"/>
    <w:rsid w:val="00CA69F0"/>
    <w:rsid w:val="00CA704D"/>
    <w:rsid w:val="00CB761F"/>
    <w:rsid w:val="00CC380B"/>
    <w:rsid w:val="00CC4FA5"/>
    <w:rsid w:val="00CD0686"/>
    <w:rsid w:val="00CD2FD0"/>
    <w:rsid w:val="00CD2FD6"/>
    <w:rsid w:val="00CD3C31"/>
    <w:rsid w:val="00CE145F"/>
    <w:rsid w:val="00CE218E"/>
    <w:rsid w:val="00CE5A46"/>
    <w:rsid w:val="00CF1E79"/>
    <w:rsid w:val="00CF626C"/>
    <w:rsid w:val="00D01E34"/>
    <w:rsid w:val="00D057AA"/>
    <w:rsid w:val="00D25035"/>
    <w:rsid w:val="00D26765"/>
    <w:rsid w:val="00D514EF"/>
    <w:rsid w:val="00D53F99"/>
    <w:rsid w:val="00D54810"/>
    <w:rsid w:val="00D61A5D"/>
    <w:rsid w:val="00D642E3"/>
    <w:rsid w:val="00D77256"/>
    <w:rsid w:val="00D83907"/>
    <w:rsid w:val="00D83D78"/>
    <w:rsid w:val="00D906C5"/>
    <w:rsid w:val="00D93692"/>
    <w:rsid w:val="00DB04A6"/>
    <w:rsid w:val="00DB6E59"/>
    <w:rsid w:val="00DB713B"/>
    <w:rsid w:val="00DC071B"/>
    <w:rsid w:val="00DD3242"/>
    <w:rsid w:val="00DE70C6"/>
    <w:rsid w:val="00DF4200"/>
    <w:rsid w:val="00DF4EBF"/>
    <w:rsid w:val="00DF67AB"/>
    <w:rsid w:val="00DF71AD"/>
    <w:rsid w:val="00E02865"/>
    <w:rsid w:val="00E22F97"/>
    <w:rsid w:val="00E2417C"/>
    <w:rsid w:val="00E35E86"/>
    <w:rsid w:val="00E376D3"/>
    <w:rsid w:val="00E40335"/>
    <w:rsid w:val="00E52D5A"/>
    <w:rsid w:val="00E60B28"/>
    <w:rsid w:val="00E66909"/>
    <w:rsid w:val="00E71721"/>
    <w:rsid w:val="00E71D89"/>
    <w:rsid w:val="00E731D2"/>
    <w:rsid w:val="00E85A78"/>
    <w:rsid w:val="00E95A85"/>
    <w:rsid w:val="00EA33A1"/>
    <w:rsid w:val="00EA3C76"/>
    <w:rsid w:val="00EA6856"/>
    <w:rsid w:val="00EB467A"/>
    <w:rsid w:val="00EB6FD2"/>
    <w:rsid w:val="00EB71F2"/>
    <w:rsid w:val="00EC05C1"/>
    <w:rsid w:val="00EC46D7"/>
    <w:rsid w:val="00ED7590"/>
    <w:rsid w:val="00ED7674"/>
    <w:rsid w:val="00EF0AD0"/>
    <w:rsid w:val="00F065A6"/>
    <w:rsid w:val="00F13D01"/>
    <w:rsid w:val="00F241CB"/>
    <w:rsid w:val="00F279B5"/>
    <w:rsid w:val="00F305BB"/>
    <w:rsid w:val="00F3671C"/>
    <w:rsid w:val="00F421B7"/>
    <w:rsid w:val="00F5024E"/>
    <w:rsid w:val="00F61278"/>
    <w:rsid w:val="00F64652"/>
    <w:rsid w:val="00F66A8D"/>
    <w:rsid w:val="00F750C8"/>
    <w:rsid w:val="00F82A8B"/>
    <w:rsid w:val="00F8587A"/>
    <w:rsid w:val="00FA7289"/>
    <w:rsid w:val="00FB1832"/>
    <w:rsid w:val="00FB6343"/>
    <w:rsid w:val="00FC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01841"/>
  <w15:docId w15:val="{F9B90DFD-D460-4945-9307-122CAF71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AD16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B60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523B60"/>
    <w:rPr>
      <w:color w:val="605E5C"/>
      <w:shd w:val="clear" w:color="auto" w:fill="E1DFDD"/>
    </w:rPr>
  </w:style>
  <w:style w:type="paragraph" w:styleId="a4">
    <w:name w:val="annotation text"/>
    <w:basedOn w:val="a"/>
    <w:link w:val="Char"/>
    <w:uiPriority w:val="99"/>
    <w:semiHidden/>
    <w:unhideWhenUsed/>
    <w:rsid w:val="00A72940"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har">
    <w:name w:val="메모 텍스트 Char"/>
    <w:basedOn w:val="a0"/>
    <w:link w:val="a4"/>
    <w:uiPriority w:val="99"/>
    <w:semiHidden/>
    <w:rsid w:val="00A72940"/>
    <w:rPr>
      <w:rFonts w:ascii="Tahoma" w:hAnsi="Tahoma" w:cs="Tahoma"/>
      <w:sz w:val="16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A72940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A72940"/>
    <w:rPr>
      <w:rFonts w:ascii="Tahoma" w:hAnsi="Tahoma" w:cs="Tahoma"/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A72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A72940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7B18EF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table" w:styleId="a8">
    <w:name w:val="Table Grid"/>
    <w:basedOn w:val="a1"/>
    <w:uiPriority w:val="39"/>
    <w:rsid w:val="007B1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3D1BBD"/>
    <w:rPr>
      <w:color w:val="808080"/>
    </w:rPr>
  </w:style>
  <w:style w:type="paragraph" w:customStyle="1" w:styleId="Heading3">
    <w:name w:val="Heading3"/>
    <w:basedOn w:val="a"/>
    <w:link w:val="Heading3Char"/>
    <w:qFormat/>
    <w:rsid w:val="00365F9A"/>
    <w:rPr>
      <w:rFonts w:ascii="Times New Roman" w:hAnsi="Times New Roman" w:cs="Times New Roman"/>
      <w:sz w:val="28"/>
      <w:szCs w:val="28"/>
    </w:rPr>
  </w:style>
  <w:style w:type="character" w:customStyle="1" w:styleId="Heading3Char">
    <w:name w:val="Heading3 Char"/>
    <w:basedOn w:val="a0"/>
    <w:link w:val="Heading3"/>
    <w:rsid w:val="00365F9A"/>
    <w:rPr>
      <w:rFonts w:ascii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D83907"/>
    <w:pPr>
      <w:spacing w:after="0" w:line="240" w:lineRule="auto"/>
      <w:ind w:left="720"/>
    </w:pPr>
    <w:rPr>
      <w:rFonts w:ascii="Calibri" w:hAnsi="Calibri" w:cs="Calibri"/>
      <w:lang w:eastAsia="zh-CN"/>
    </w:rPr>
  </w:style>
  <w:style w:type="paragraph" w:styleId="ab">
    <w:name w:val="Normal (Web)"/>
    <w:basedOn w:val="a"/>
    <w:uiPriority w:val="99"/>
    <w:semiHidden/>
    <w:unhideWhenUsed/>
    <w:rsid w:val="00AD1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Char">
    <w:name w:val="제목 3 Char"/>
    <w:basedOn w:val="a0"/>
    <w:link w:val="3"/>
    <w:uiPriority w:val="9"/>
    <w:rsid w:val="00AD1687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styleId="ac">
    <w:name w:val="Unresolved Mention"/>
    <w:basedOn w:val="a0"/>
    <w:uiPriority w:val="99"/>
    <w:semiHidden/>
    <w:unhideWhenUsed/>
    <w:rsid w:val="0083301F"/>
    <w:rPr>
      <w:color w:val="605E5C"/>
      <w:shd w:val="clear" w:color="auto" w:fill="E1DFDD"/>
    </w:rPr>
  </w:style>
  <w:style w:type="paragraph" w:styleId="ad">
    <w:name w:val="caption"/>
    <w:basedOn w:val="a"/>
    <w:rsid w:val="00BF4000"/>
    <w:pPr>
      <w:widowControl w:val="0"/>
      <w:jc w:val="both"/>
    </w:pPr>
    <w:rPr>
      <w:rFonts w:eastAsiaTheme="minorEastAsia"/>
      <w:b/>
      <w:kern w:val="2"/>
      <w:sz w:val="20"/>
      <w:lang w:val="" w:eastAsia="ko-KR"/>
    </w:rPr>
  </w:style>
  <w:style w:type="paragraph" w:customStyle="1" w:styleId="TAMainText">
    <w:name w:val="TA_Main_Text"/>
    <w:basedOn w:val="a"/>
    <w:link w:val="TAMainTextChar"/>
    <w:rsid w:val="00F5024E"/>
    <w:pPr>
      <w:spacing w:after="0" w:line="480" w:lineRule="auto"/>
      <w:ind w:firstLine="202"/>
      <w:jc w:val="both"/>
    </w:pPr>
    <w:rPr>
      <w:rFonts w:ascii="Times" w:eastAsiaTheme="minorEastAsia" w:hAnsi="Times" w:cs="Times New Roman"/>
      <w:sz w:val="24"/>
      <w:szCs w:val="20"/>
    </w:rPr>
  </w:style>
  <w:style w:type="character" w:customStyle="1" w:styleId="TAMainTextChar">
    <w:name w:val="TA_Main_Text Char"/>
    <w:basedOn w:val="a0"/>
    <w:link w:val="TAMainText"/>
    <w:rsid w:val="00F5024E"/>
    <w:rPr>
      <w:rFonts w:ascii="Times" w:eastAsiaTheme="minorEastAsia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hyperlink" Target="mailto:*corresponding.author@email.exampl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o2807\Desktop\Sci_Reports_Submission_Template_draft-SW-C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iyXutRXKctorrn56tpjljBwMrY4A==">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</go:docsCustomData>
</go:gDocsCustomXmlDataStorage>
</file>

<file path=customXml/itemProps1.xml><?xml version="1.0" encoding="utf-8"?>
<ds:datastoreItem xmlns:ds="http://schemas.openxmlformats.org/officeDocument/2006/customXml" ds:itemID="{D666B747-EC2E-4827-9630-F8294C4299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Sci_Reports_Submission_Template_draft-SW-CM</Template>
  <TotalTime>43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Cherry Ma, Springer Beijing</dc:creator>
  <cp:lastModifiedBy>최 성학</cp:lastModifiedBy>
  <cp:revision>71</cp:revision>
  <dcterms:created xsi:type="dcterms:W3CDTF">2021-08-03T08:13:00Z</dcterms:created>
  <dcterms:modified xsi:type="dcterms:W3CDTF">2022-10-06T07:50:00Z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LastTick">
    <vt:r8>43784.4592013889</vt:r8>
  </property>
  <property fmtid="{D5CDD505-2E9C-101B-9397-08002B2CF9AE}" pid="4" name="EditTimer">
    <vt:i4>4160</vt:i4>
  </property>
  <property fmtid="{D5CDD505-2E9C-101B-9397-08002B2CF9AE}" pid="5" name="GrammarlyDocumentId">
    <vt:lpwstr>10be690710802a9a07976b50af0a1c92c6562d268351b7e534c2395ad567326b</vt:lpwstr>
  </property>
</Properties>
</file>