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F4FD6A" w14:textId="77777777" w:rsidR="00663760" w:rsidRPr="00E76ACF" w:rsidRDefault="00663760" w:rsidP="0066376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D1B4B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Appendix Table 1.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Changes in imaging studies and imaging-guided procedures performed</w:t>
      </w: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 xml:space="preserve"> in “Shut Down”, “Phased Reopening”, “Ramp-up” and “Current State” compared to 1 year prior.</w:t>
      </w:r>
    </w:p>
    <w:tbl>
      <w:tblPr>
        <w:tblW w:w="10620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6"/>
        <w:gridCol w:w="1454"/>
        <w:gridCol w:w="1530"/>
        <w:gridCol w:w="1980"/>
        <w:gridCol w:w="1980"/>
        <w:gridCol w:w="1980"/>
      </w:tblGrid>
      <w:tr w:rsidR="00663760" w:rsidRPr="00172678" w14:paraId="6A7A6C8A" w14:textId="77777777" w:rsidTr="00465342">
        <w:trPr>
          <w:trHeight w:val="296"/>
        </w:trPr>
        <w:tc>
          <w:tcPr>
            <w:tcW w:w="3150" w:type="dxa"/>
            <w:gridSpan w:val="2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AA94A3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Period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1515D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D91AF2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"Shut-Down Period</w:t>
            </w:r>
            <w:r w:rsidRPr="0D91AF2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"^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F3D735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"Phased Reopening" 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9400FD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"Ramp-up" 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F6E9F7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"Current State" </w:t>
            </w:r>
          </w:p>
        </w:tc>
      </w:tr>
      <w:tr w:rsidR="00663760" w:rsidRPr="00172678" w14:paraId="76A48397" w14:textId="77777777" w:rsidTr="00465342">
        <w:trPr>
          <w:trHeight w:val="296"/>
        </w:trPr>
        <w:tc>
          <w:tcPr>
            <w:tcW w:w="3150" w:type="dxa"/>
            <w:gridSpan w:val="2"/>
            <w:vMerge/>
            <w:vAlign w:val="center"/>
            <w:hideMark/>
          </w:tcPr>
          <w:p w14:paraId="75A2D2BB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7B3FA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3/17/2020 5/17/2020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45BCEA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5/18/2020 6/30/2020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6D2F4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07/01/2020 09/30/2020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BBB893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10/01/2020 09/30/2021</w:t>
            </w:r>
          </w:p>
        </w:tc>
      </w:tr>
      <w:tr w:rsidR="00663760" w:rsidRPr="00172678" w14:paraId="22D41B7A" w14:textId="77777777" w:rsidTr="00465342">
        <w:trPr>
          <w:trHeight w:val="296"/>
        </w:trPr>
        <w:tc>
          <w:tcPr>
            <w:tcW w:w="1696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592DCC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Screening Mammography</w:t>
            </w: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83EB1EB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exams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3C50CC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F4866F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1,702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BD658D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4,358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1B2E82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27,279</w:t>
            </w:r>
          </w:p>
        </w:tc>
      </w:tr>
      <w:tr w:rsidR="00663760" w:rsidRPr="00172678" w14:paraId="12D1C346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3E2EE0AD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6E2005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Year Prior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CF2B1F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3,976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B60CCC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2,490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159AFE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6,437</w:t>
            </w:r>
          </w:p>
        </w:tc>
        <w:tc>
          <w:tcPr>
            <w:tcW w:w="19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E7D48C" w14:textId="77777777" w:rsidR="00663760" w:rsidRPr="00E76ACF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18,419</w:t>
            </w:r>
          </w:p>
        </w:tc>
      </w:tr>
      <w:tr w:rsidR="00663760" w:rsidRPr="00172678" w14:paraId="22A81D3B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143D01B1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76A2B2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</w:p>
        </w:tc>
        <w:tc>
          <w:tcPr>
            <w:tcW w:w="153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4C2D66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-98.7%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769EBB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-31.7%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B475BA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-32.3%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153BE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48.1%</w:t>
            </w:r>
          </w:p>
        </w:tc>
      </w:tr>
      <w:tr w:rsidR="00663760" w:rsidRPr="00172678" w14:paraId="1E700C6B" w14:textId="77777777" w:rsidTr="00465342">
        <w:trPr>
          <w:trHeight w:val="296"/>
        </w:trPr>
        <w:tc>
          <w:tcPr>
            <w:tcW w:w="1696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763421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Screening MRI</w:t>
            </w: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FBAABB5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exams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5A10CD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435E57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870F96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6DE17A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663760" w:rsidRPr="00172678" w14:paraId="188EC05A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4B992B87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27BEE5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Year Prior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D343C3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DB713E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945CD3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B9C386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</w:tr>
      <w:tr w:rsidR="00663760" w:rsidRPr="00172678" w14:paraId="4308B7CB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3775F9EA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0148D8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</w:p>
        </w:tc>
        <w:tc>
          <w:tcPr>
            <w:tcW w:w="153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0546136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-100%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2206D2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95.2%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6C7496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90.0%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FC1A5F5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25.2%</w:t>
            </w:r>
          </w:p>
        </w:tc>
      </w:tr>
      <w:tr w:rsidR="00663760" w:rsidRPr="00172678" w14:paraId="182BE51E" w14:textId="77777777" w:rsidTr="00465342">
        <w:trPr>
          <w:trHeight w:val="296"/>
        </w:trPr>
        <w:tc>
          <w:tcPr>
            <w:tcW w:w="1696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FB01A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Diagnostics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93A89D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exams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B880B4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920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2E41FF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1,002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A6ADD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2,764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68525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12,216</w:t>
            </w:r>
          </w:p>
        </w:tc>
      </w:tr>
      <w:tr w:rsidR="00663760" w:rsidRPr="00172678" w14:paraId="258A77A0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67017FFF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983A25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Year Prior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FB757B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2,504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D6D9EF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1,623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736F07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3,511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774B24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11,098</w:t>
            </w:r>
          </w:p>
        </w:tc>
      </w:tr>
      <w:tr w:rsidR="00663760" w:rsidRPr="00172678" w14:paraId="10C9B309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4C1BFCE8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8C22A91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</w:p>
        </w:tc>
        <w:tc>
          <w:tcPr>
            <w:tcW w:w="153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E7F827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-63.3%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D27FD90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-38.3%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237277F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-21.3%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F3171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10.1%</w:t>
            </w:r>
          </w:p>
        </w:tc>
      </w:tr>
      <w:tr w:rsidR="00663760" w:rsidRPr="00172678" w14:paraId="63C00C5B" w14:textId="77777777" w:rsidTr="00465342">
        <w:trPr>
          <w:trHeight w:val="296"/>
        </w:trPr>
        <w:tc>
          <w:tcPr>
            <w:tcW w:w="1696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E6266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Diagnostic MRI</w:t>
            </w: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5C17DC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exams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0C0F9D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BFD8D2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EDC184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25948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</w:tr>
      <w:tr w:rsidR="00663760" w:rsidRPr="00172678" w14:paraId="51F81452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59A6EEED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28DB34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Year Prior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6E4350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1943C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4A22D4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80" w:type="dxa"/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26EA51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</w:tr>
      <w:tr w:rsidR="00663760" w:rsidRPr="00172678" w14:paraId="0542E961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35306109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07688B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</w:p>
        </w:tc>
        <w:tc>
          <w:tcPr>
            <w:tcW w:w="153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4260E7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-30.9%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8C77E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-32.5%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E0A7AC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-24.4%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8D214B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61.8%</w:t>
            </w:r>
          </w:p>
        </w:tc>
      </w:tr>
      <w:tr w:rsidR="00663760" w:rsidRPr="00172678" w14:paraId="725D6E68" w14:textId="77777777" w:rsidTr="00465342">
        <w:trPr>
          <w:trHeight w:val="296"/>
        </w:trPr>
        <w:tc>
          <w:tcPr>
            <w:tcW w:w="1696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FEB61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D91AF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Procedures^</w:t>
            </w: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F5CA78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exams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6653C8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CFE634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BF2697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269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38568F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1,359</w:t>
            </w:r>
          </w:p>
        </w:tc>
      </w:tr>
      <w:tr w:rsidR="00663760" w:rsidRPr="00172678" w14:paraId="6C9742DA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05619069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AEDACBE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D91AF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Year Prior</w:t>
            </w:r>
          </w:p>
        </w:tc>
        <w:tc>
          <w:tcPr>
            <w:tcW w:w="153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08A906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492743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743E9B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419</w:t>
            </w:r>
          </w:p>
        </w:tc>
        <w:tc>
          <w:tcPr>
            <w:tcW w:w="198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92B785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1,192</w:t>
            </w:r>
          </w:p>
        </w:tc>
      </w:tr>
      <w:tr w:rsidR="00663760" w:rsidRPr="00172678" w14:paraId="48705842" w14:textId="77777777" w:rsidTr="00465342">
        <w:trPr>
          <w:trHeight w:val="296"/>
        </w:trPr>
        <w:tc>
          <w:tcPr>
            <w:tcW w:w="1696" w:type="dxa"/>
            <w:vMerge/>
            <w:vAlign w:val="center"/>
            <w:hideMark/>
          </w:tcPr>
          <w:p w14:paraId="01ECA7B9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54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EB27DD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</w:p>
        </w:tc>
        <w:tc>
          <w:tcPr>
            <w:tcW w:w="153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654A50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-66.0%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E0C7BD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-39.6%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5B6DFC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-35.8%</w:t>
            </w:r>
          </w:p>
        </w:tc>
        <w:tc>
          <w:tcPr>
            <w:tcW w:w="1980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E972B9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14.0%</w:t>
            </w:r>
          </w:p>
        </w:tc>
      </w:tr>
    </w:tbl>
    <w:p w14:paraId="18F6C75A" w14:textId="77777777" w:rsidR="00663760" w:rsidRDefault="00663760" w:rsidP="00663760">
      <w:pP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>Note: MRI, magnetic resonance imaging.</w:t>
      </w:r>
    </w:p>
    <w:p w14:paraId="4E4A8656" w14:textId="77777777" w:rsidR="00663760" w:rsidRPr="008D7CDA" w:rsidRDefault="00663760" w:rsidP="00663760">
      <w:pP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>*Diagnostics include diagnostic ultrasound and mammography.</w:t>
      </w:r>
    </w:p>
    <w:p w14:paraId="1C106564" w14:textId="77777777" w:rsidR="00663760" w:rsidRDefault="00663760" w:rsidP="00663760">
      <w:pP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</w:pPr>
      <w:r w:rsidRPr="0D91AF21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>^Shut-Down Period for procedures was 3/17/2020-5/8/2020</w:t>
      </w:r>
      <w:r w:rsidRPr="6BCE5A16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 xml:space="preserve"> compared to the same 8 week time-frame 1 year prior (3/1</w:t>
      </w: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>9</w:t>
      </w:r>
      <w:r w:rsidRPr="6BCE5A16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>/2019-5/10/2019)</w:t>
      </w:r>
    </w:p>
    <w:p w14:paraId="3C0E6021" w14:textId="77777777" w:rsidR="00663760" w:rsidRDefault="00663760" w:rsidP="00663760"/>
    <w:p w14:paraId="0E8AB1AD" w14:textId="77777777" w:rsidR="00663760" w:rsidRDefault="00663760" w:rsidP="00663760">
      <w:pPr>
        <w:rPr>
          <w:rFonts w:ascii="Times New Roman" w:hAnsi="Times New Roman" w:cs="Times New Roman"/>
          <w:sz w:val="24"/>
          <w:szCs w:val="24"/>
        </w:rPr>
      </w:pPr>
    </w:p>
    <w:p w14:paraId="79CEEB99" w14:textId="77777777" w:rsidR="00663760" w:rsidRDefault="00663760" w:rsidP="00663760"/>
    <w:p w14:paraId="12313DCD" w14:textId="77777777" w:rsidR="00663760" w:rsidRDefault="00663760" w:rsidP="00663760"/>
    <w:p w14:paraId="061CA6A3" w14:textId="77777777" w:rsidR="00663760" w:rsidRDefault="00663760" w:rsidP="00663760">
      <w:pPr>
        <w:rPr>
          <w:rFonts w:ascii="Times New Roman" w:hAnsi="Times New Roman" w:cs="Times New Roman"/>
          <w:sz w:val="24"/>
          <w:szCs w:val="24"/>
        </w:rPr>
        <w:sectPr w:rsidR="00663760">
          <w:headerReference w:type="default" r:id="rId4"/>
          <w:footerReference w:type="default" r:id="rId5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431616E" w14:textId="77777777" w:rsidR="00663760" w:rsidRDefault="00663760" w:rsidP="00663760">
      <w:pPr>
        <w:rPr>
          <w:rFonts w:ascii="Times New Roman" w:hAnsi="Times New Roman" w:cs="Times New Roman"/>
          <w:sz w:val="24"/>
          <w:szCs w:val="24"/>
        </w:rPr>
      </w:pPr>
      <w:r w:rsidRPr="004D1B4B"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Table 2.</w:t>
      </w:r>
      <w:r w:rsidRPr="00E76ACF">
        <w:rPr>
          <w:rFonts w:ascii="Times New Roman" w:hAnsi="Times New Roman" w:cs="Times New Roman"/>
          <w:sz w:val="24"/>
          <w:szCs w:val="24"/>
        </w:rPr>
        <w:t xml:space="preserve"> Screening volume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76A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E76ACF">
        <w:rPr>
          <w:rFonts w:ascii="Times New Roman" w:hAnsi="Times New Roman" w:cs="Times New Roman"/>
          <w:sz w:val="24"/>
          <w:szCs w:val="24"/>
        </w:rPr>
        <w:t xml:space="preserve"> race and ethnicity.</w:t>
      </w:r>
    </w:p>
    <w:p w14:paraId="457384DD" w14:textId="77777777" w:rsidR="00663760" w:rsidRDefault="00663760" w:rsidP="0066376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5336" w:type="dxa"/>
        <w:tblInd w:w="-1170" w:type="dxa"/>
        <w:tblLayout w:type="fixed"/>
        <w:tblLook w:val="04A0" w:firstRow="1" w:lastRow="0" w:firstColumn="1" w:lastColumn="0" w:noHBand="0" w:noVBand="1"/>
      </w:tblPr>
      <w:tblGrid>
        <w:gridCol w:w="1440"/>
        <w:gridCol w:w="990"/>
        <w:gridCol w:w="1170"/>
        <w:gridCol w:w="1074"/>
        <w:gridCol w:w="726"/>
        <w:gridCol w:w="1350"/>
        <w:gridCol w:w="1170"/>
        <w:gridCol w:w="720"/>
        <w:gridCol w:w="1350"/>
        <w:gridCol w:w="1170"/>
        <w:gridCol w:w="720"/>
        <w:gridCol w:w="1440"/>
        <w:gridCol w:w="1260"/>
        <w:gridCol w:w="666"/>
        <w:gridCol w:w="54"/>
        <w:gridCol w:w="36"/>
      </w:tblGrid>
      <w:tr w:rsidR="00663760" w:rsidRPr="00EF555A" w14:paraId="7B06084C" w14:textId="77777777" w:rsidTr="00465342">
        <w:trPr>
          <w:gridAfter w:val="2"/>
          <w:wAfter w:w="90" w:type="dxa"/>
          <w:trHeight w:val="320"/>
        </w:trPr>
        <w:tc>
          <w:tcPr>
            <w:tcW w:w="1440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BCEC32" w14:textId="77777777" w:rsidR="00663760" w:rsidRPr="00EF555A" w:rsidRDefault="00663760" w:rsidP="00465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8" w:space="0" w:color="000000"/>
              <w:left w:val="nil"/>
              <w:right w:val="nil"/>
            </w:tcBorders>
          </w:tcPr>
          <w:p w14:paraId="19BE392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816" w:type="dxa"/>
            <w:gridSpan w:val="12"/>
            <w:tcBorders>
              <w:top w:val="single" w:sz="8" w:space="0" w:color="000000"/>
              <w:left w:val="nil"/>
              <w:right w:val="nil"/>
            </w:tcBorders>
          </w:tcPr>
          <w:p w14:paraId="31A3FBF7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Periods</w:t>
            </w:r>
          </w:p>
        </w:tc>
      </w:tr>
      <w:tr w:rsidR="00663760" w:rsidRPr="00EF555A" w14:paraId="7A824F6E" w14:textId="77777777" w:rsidTr="00465342">
        <w:trPr>
          <w:trHeight w:val="320"/>
        </w:trPr>
        <w:tc>
          <w:tcPr>
            <w:tcW w:w="144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1793615" w14:textId="77777777" w:rsidR="00663760" w:rsidRPr="00EF555A" w:rsidRDefault="00663760" w:rsidP="00465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left w:val="nil"/>
              <w:bottom w:val="single" w:sz="12" w:space="0" w:color="auto"/>
              <w:right w:val="nil"/>
            </w:tcBorders>
          </w:tcPr>
          <w:p w14:paraId="121CA1D1" w14:textId="77777777" w:rsidR="00663760" w:rsidRPr="0D91AF21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970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F788EC3" w14:textId="77777777" w:rsidR="00663760" w:rsidRPr="008D7CDA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D91AF2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Shut-Down</w:t>
            </w:r>
          </w:p>
        </w:tc>
        <w:tc>
          <w:tcPr>
            <w:tcW w:w="324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F09C5BF" w14:textId="77777777" w:rsidR="00663760" w:rsidRPr="008D7CDA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Phased Reopening</w:t>
            </w:r>
          </w:p>
        </w:tc>
        <w:tc>
          <w:tcPr>
            <w:tcW w:w="3240" w:type="dxa"/>
            <w:gridSpan w:val="3"/>
            <w:tcBorders>
              <w:top w:val="single" w:sz="12" w:space="0" w:color="auto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34F43AC8" w14:textId="77777777" w:rsidR="00663760" w:rsidRPr="008D7CDA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Ramp-up</w:t>
            </w:r>
          </w:p>
        </w:tc>
        <w:tc>
          <w:tcPr>
            <w:tcW w:w="3456" w:type="dxa"/>
            <w:gridSpan w:val="5"/>
            <w:tcBorders>
              <w:top w:val="single" w:sz="12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87FD104" w14:textId="77777777" w:rsidR="00663760" w:rsidRPr="008D7CDA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Current State</w:t>
            </w:r>
          </w:p>
        </w:tc>
      </w:tr>
      <w:tr w:rsidR="00663760" w:rsidRPr="00EF555A" w14:paraId="1BB1C9BA" w14:textId="77777777" w:rsidTr="00465342">
        <w:trPr>
          <w:gridAfter w:val="1"/>
          <w:wAfter w:w="36" w:type="dxa"/>
          <w:trHeight w:val="320"/>
        </w:trPr>
        <w:tc>
          <w:tcPr>
            <w:tcW w:w="14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E2C03" w14:textId="77777777" w:rsidR="00663760" w:rsidRDefault="00663760" w:rsidP="00465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Race/</w:t>
            </w:r>
          </w:p>
          <w:p w14:paraId="2A5B7570" w14:textId="77777777" w:rsidR="00663760" w:rsidRPr="00E76ACF" w:rsidRDefault="00663760" w:rsidP="00465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Ethnicity</w:t>
            </w:r>
          </w:p>
        </w:tc>
        <w:tc>
          <w:tcPr>
            <w:tcW w:w="990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11B51764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B4F18A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3/17/20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  <w:p w14:paraId="54721A95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5/17/20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074" w:type="dxa"/>
            <w:tcBorders>
              <w:top w:val="single" w:sz="12" w:space="0" w:color="auto"/>
              <w:bottom w:val="single" w:sz="4" w:space="0" w:color="auto"/>
            </w:tcBorders>
          </w:tcPr>
          <w:p w14:paraId="3872A477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4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3/17/20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  <w:r w:rsidRPr="00F44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5/17/20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26" w:type="dxa"/>
            <w:tcBorders>
              <w:top w:val="single" w:sz="12" w:space="0" w:color="auto"/>
              <w:bottom w:val="single" w:sz="4" w:space="0" w:color="auto"/>
            </w:tcBorders>
          </w:tcPr>
          <w:p w14:paraId="211C3702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2771008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5/18/20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  <w:p w14:paraId="3CAEE79C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/30/20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</w:tcPr>
          <w:p w14:paraId="1CF82A4F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4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5/18/20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  <w:p w14:paraId="777BDBFB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4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6/30/20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5B330BB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4" w:space="0" w:color="auto"/>
            </w:tcBorders>
            <w:noWrap/>
            <w:hideMark/>
          </w:tcPr>
          <w:p w14:paraId="26615C36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7/1/20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  <w:p w14:paraId="001B5B23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9/30/20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4" w:space="0" w:color="auto"/>
            </w:tcBorders>
          </w:tcPr>
          <w:p w14:paraId="3484073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4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7/1/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</w:t>
            </w:r>
          </w:p>
          <w:p w14:paraId="48147C21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448D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9/30/20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4" w:space="0" w:color="auto"/>
            </w:tcBorders>
          </w:tcPr>
          <w:p w14:paraId="54EACEF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</w:tcPr>
          <w:p w14:paraId="4F1380F3" w14:textId="77777777" w:rsidR="00663760" w:rsidRDefault="00663760" w:rsidP="0046534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10/01/2018</w:t>
            </w:r>
          </w:p>
          <w:p w14:paraId="3A46B73B" w14:textId="77777777" w:rsidR="00663760" w:rsidRPr="00E76ACF" w:rsidRDefault="00663760" w:rsidP="0046534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09/30/2019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</w:tcPr>
          <w:p w14:paraId="45F01AD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10/01/2020</w:t>
            </w:r>
          </w:p>
          <w:p w14:paraId="2741893C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09/30/2021 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83A9D5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P-Value</w:t>
            </w:r>
          </w:p>
        </w:tc>
      </w:tr>
      <w:tr w:rsidR="00663760" w:rsidRPr="00EF555A" w14:paraId="571A1C55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top w:val="single" w:sz="4" w:space="0" w:color="auto"/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0E9498E0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Hispanic White*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</w:tcBorders>
            <w:shd w:val="clear" w:color="000000" w:fill="F2F2F2"/>
          </w:tcPr>
          <w:p w14:paraId="75B9749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000000" w:fill="F2F2F2"/>
            <w:noWrap/>
          </w:tcPr>
          <w:p w14:paraId="66BB5717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000000" w:fill="F2F2F2"/>
          </w:tcPr>
          <w:p w14:paraId="3C090611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  <w:tcBorders>
              <w:top w:val="single" w:sz="4" w:space="0" w:color="auto"/>
            </w:tcBorders>
            <w:shd w:val="clear" w:color="000000" w:fill="F2F2F2"/>
          </w:tcPr>
          <w:p w14:paraId="413A858E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000000" w:fill="F2F2F2"/>
            <w:noWrap/>
          </w:tcPr>
          <w:p w14:paraId="7D226815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000000" w:fill="F2F2F2"/>
          </w:tcPr>
          <w:p w14:paraId="2BFFE31E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000000" w:fill="F2F2F2"/>
          </w:tcPr>
          <w:p w14:paraId="12B8C88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000000" w:fill="F2F2F2"/>
          </w:tcPr>
          <w:p w14:paraId="55F263BF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shd w:val="clear" w:color="000000" w:fill="F2F2F2"/>
          </w:tcPr>
          <w:p w14:paraId="4EE97BC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000000" w:fill="F2F2F2"/>
          </w:tcPr>
          <w:p w14:paraId="6E3DDED3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000000" w:fill="F2F2F2"/>
          </w:tcPr>
          <w:p w14:paraId="569A2F93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000000" w:fill="F2F2F2"/>
          </w:tcPr>
          <w:p w14:paraId="741FFC08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shd w:val="clear" w:color="000000" w:fill="F2F2F2"/>
          </w:tcPr>
          <w:p w14:paraId="0A14B2C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Del="009B5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663760" w:rsidRPr="00EF555A" w14:paraId="55A0533F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 w:val="restart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BDC5A4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F2F2F2"/>
          </w:tcPr>
          <w:p w14:paraId="4E53F979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70" w:type="dxa"/>
            <w:shd w:val="clear" w:color="000000" w:fill="F2F2F2"/>
            <w:noWrap/>
            <w:hideMark/>
          </w:tcPr>
          <w:p w14:paraId="06966915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2,454(74.5)</w:t>
            </w:r>
          </w:p>
        </w:tc>
        <w:tc>
          <w:tcPr>
            <w:tcW w:w="1074" w:type="dxa"/>
            <w:shd w:val="clear" w:color="000000" w:fill="F2F2F2"/>
          </w:tcPr>
          <w:p w14:paraId="534A011A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28(15.0)</w:t>
            </w:r>
          </w:p>
        </w:tc>
        <w:tc>
          <w:tcPr>
            <w:tcW w:w="726" w:type="dxa"/>
            <w:shd w:val="clear" w:color="000000" w:fill="F2F2F2"/>
          </w:tcPr>
          <w:p w14:paraId="59191E4E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  <w:noWrap/>
            <w:hideMark/>
          </w:tcPr>
          <w:p w14:paraId="33AC8AB3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1,574(76.0)</w:t>
            </w:r>
          </w:p>
        </w:tc>
        <w:tc>
          <w:tcPr>
            <w:tcW w:w="1170" w:type="dxa"/>
            <w:shd w:val="clear" w:color="000000" w:fill="F2F2F2"/>
          </w:tcPr>
          <w:p w14:paraId="7D51D23C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1,023(78.5)</w:t>
            </w:r>
          </w:p>
        </w:tc>
        <w:tc>
          <w:tcPr>
            <w:tcW w:w="720" w:type="dxa"/>
            <w:shd w:val="clear" w:color="000000" w:fill="F2F2F2"/>
          </w:tcPr>
          <w:p w14:paraId="46FB468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</w:tcPr>
          <w:p w14:paraId="30CC7C56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4,038(79.4)</w:t>
            </w:r>
          </w:p>
        </w:tc>
        <w:tc>
          <w:tcPr>
            <w:tcW w:w="1170" w:type="dxa"/>
            <w:shd w:val="clear" w:color="000000" w:fill="F2F2F2"/>
          </w:tcPr>
          <w:p w14:paraId="2FCAAEE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2,714(72.6)</w:t>
            </w:r>
          </w:p>
        </w:tc>
        <w:tc>
          <w:tcPr>
            <w:tcW w:w="720" w:type="dxa"/>
            <w:shd w:val="clear" w:color="000000" w:fill="F2F2F2"/>
          </w:tcPr>
          <w:p w14:paraId="0DA5C97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F2F2F2"/>
          </w:tcPr>
          <w:p w14:paraId="2C2D9386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14,424(75.1)</w:t>
            </w:r>
          </w:p>
        </w:tc>
        <w:tc>
          <w:tcPr>
            <w:tcW w:w="1260" w:type="dxa"/>
            <w:shd w:val="clear" w:color="000000" w:fill="F2F2F2"/>
          </w:tcPr>
          <w:p w14:paraId="6B813A3E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17,454(79.8)</w:t>
            </w:r>
          </w:p>
        </w:tc>
        <w:tc>
          <w:tcPr>
            <w:tcW w:w="720" w:type="dxa"/>
            <w:gridSpan w:val="2"/>
            <w:shd w:val="clear" w:color="000000" w:fill="F2F2F2"/>
          </w:tcPr>
          <w:p w14:paraId="57A4501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2BA7ACD5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/>
            <w:tcBorders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02A68523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F2F2F2"/>
          </w:tcPr>
          <w:p w14:paraId="494E3CB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Show</w:t>
            </w:r>
          </w:p>
        </w:tc>
        <w:tc>
          <w:tcPr>
            <w:tcW w:w="1170" w:type="dxa"/>
            <w:shd w:val="clear" w:color="000000" w:fill="F2F2F2"/>
            <w:noWrap/>
          </w:tcPr>
          <w:p w14:paraId="597D4B99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841(25.5)</w:t>
            </w:r>
          </w:p>
        </w:tc>
        <w:tc>
          <w:tcPr>
            <w:tcW w:w="1074" w:type="dxa"/>
            <w:shd w:val="clear" w:color="000000" w:fill="F2F2F2"/>
          </w:tcPr>
          <w:p w14:paraId="36C9FFC1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158(85.0)</w:t>
            </w:r>
          </w:p>
        </w:tc>
        <w:tc>
          <w:tcPr>
            <w:tcW w:w="726" w:type="dxa"/>
            <w:shd w:val="clear" w:color="000000" w:fill="F2F2F2"/>
          </w:tcPr>
          <w:p w14:paraId="7E655A6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  <w:noWrap/>
          </w:tcPr>
          <w:p w14:paraId="114A8368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496(24.0)</w:t>
            </w:r>
          </w:p>
        </w:tc>
        <w:tc>
          <w:tcPr>
            <w:tcW w:w="1170" w:type="dxa"/>
            <w:shd w:val="clear" w:color="000000" w:fill="F2F2F2"/>
          </w:tcPr>
          <w:p w14:paraId="729FD9A9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280(21.5)</w:t>
            </w:r>
          </w:p>
        </w:tc>
        <w:tc>
          <w:tcPr>
            <w:tcW w:w="720" w:type="dxa"/>
            <w:shd w:val="clear" w:color="000000" w:fill="F2F2F2"/>
          </w:tcPr>
          <w:p w14:paraId="796E2107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</w:tcPr>
          <w:p w14:paraId="10F5F478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1,046(20.6)</w:t>
            </w:r>
          </w:p>
        </w:tc>
        <w:tc>
          <w:tcPr>
            <w:tcW w:w="1170" w:type="dxa"/>
            <w:shd w:val="clear" w:color="000000" w:fill="F2F2F2"/>
          </w:tcPr>
          <w:p w14:paraId="46B05ADD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1,026(27.4)</w:t>
            </w:r>
          </w:p>
        </w:tc>
        <w:tc>
          <w:tcPr>
            <w:tcW w:w="720" w:type="dxa"/>
            <w:shd w:val="clear" w:color="000000" w:fill="F2F2F2"/>
          </w:tcPr>
          <w:p w14:paraId="769A9DC2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F2F2F2"/>
          </w:tcPr>
          <w:p w14:paraId="24A314A3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4,772(24.9)</w:t>
            </w:r>
          </w:p>
        </w:tc>
        <w:tc>
          <w:tcPr>
            <w:tcW w:w="1260" w:type="dxa"/>
            <w:shd w:val="clear" w:color="000000" w:fill="F2F2F2"/>
          </w:tcPr>
          <w:p w14:paraId="1F5B801E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4,416(20.2)</w:t>
            </w:r>
          </w:p>
        </w:tc>
        <w:tc>
          <w:tcPr>
            <w:tcW w:w="720" w:type="dxa"/>
            <w:gridSpan w:val="2"/>
            <w:shd w:val="clear" w:color="000000" w:fill="F2F2F2"/>
          </w:tcPr>
          <w:p w14:paraId="144EBCA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3BFB5720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A9E2545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F2F2F2"/>
          </w:tcPr>
          <w:p w14:paraId="0008A342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70" w:type="dxa"/>
            <w:shd w:val="clear" w:color="000000" w:fill="F2F2F2"/>
            <w:noWrap/>
          </w:tcPr>
          <w:p w14:paraId="666BD0A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3,295(100)</w:t>
            </w:r>
          </w:p>
        </w:tc>
        <w:tc>
          <w:tcPr>
            <w:tcW w:w="1074" w:type="dxa"/>
            <w:shd w:val="clear" w:color="000000" w:fill="F2F2F2"/>
          </w:tcPr>
          <w:p w14:paraId="512F661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186(100)</w:t>
            </w:r>
          </w:p>
        </w:tc>
        <w:tc>
          <w:tcPr>
            <w:tcW w:w="726" w:type="dxa"/>
            <w:shd w:val="clear" w:color="000000" w:fill="F2F2F2"/>
          </w:tcPr>
          <w:p w14:paraId="226B566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  <w:noWrap/>
          </w:tcPr>
          <w:p w14:paraId="0ADF2236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2,070(100)</w:t>
            </w:r>
          </w:p>
        </w:tc>
        <w:tc>
          <w:tcPr>
            <w:tcW w:w="1170" w:type="dxa"/>
            <w:shd w:val="clear" w:color="000000" w:fill="F2F2F2"/>
          </w:tcPr>
          <w:p w14:paraId="2D30353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1,303(100)</w:t>
            </w:r>
          </w:p>
        </w:tc>
        <w:tc>
          <w:tcPr>
            <w:tcW w:w="720" w:type="dxa"/>
            <w:shd w:val="clear" w:color="000000" w:fill="F2F2F2"/>
          </w:tcPr>
          <w:p w14:paraId="2D75DF96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</w:tcPr>
          <w:p w14:paraId="1E0F5336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5,084(100)</w:t>
            </w:r>
          </w:p>
        </w:tc>
        <w:tc>
          <w:tcPr>
            <w:tcW w:w="1170" w:type="dxa"/>
            <w:shd w:val="clear" w:color="000000" w:fill="F2F2F2"/>
          </w:tcPr>
          <w:p w14:paraId="4CF810A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3,740(100)</w:t>
            </w:r>
          </w:p>
        </w:tc>
        <w:tc>
          <w:tcPr>
            <w:tcW w:w="720" w:type="dxa"/>
            <w:shd w:val="clear" w:color="000000" w:fill="F2F2F2"/>
          </w:tcPr>
          <w:p w14:paraId="63A41FA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F2F2F2"/>
          </w:tcPr>
          <w:p w14:paraId="2A5E1D1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19,196(100)</w:t>
            </w:r>
          </w:p>
        </w:tc>
        <w:tc>
          <w:tcPr>
            <w:tcW w:w="1260" w:type="dxa"/>
            <w:shd w:val="clear" w:color="000000" w:fill="F2F2F2"/>
          </w:tcPr>
          <w:p w14:paraId="778F88C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21,870(100)</w:t>
            </w:r>
          </w:p>
        </w:tc>
        <w:tc>
          <w:tcPr>
            <w:tcW w:w="720" w:type="dxa"/>
            <w:gridSpan w:val="2"/>
            <w:shd w:val="clear" w:color="000000" w:fill="F2F2F2"/>
          </w:tcPr>
          <w:p w14:paraId="587FDAD7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102682B3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000000" w:fill="D5DCE4"/>
            <w:noWrap/>
            <w:vAlign w:val="center"/>
          </w:tcPr>
          <w:p w14:paraId="344A4B7B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Non-Hispanic White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D5DCE4"/>
          </w:tcPr>
          <w:p w14:paraId="213E73E5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000000" w:fill="D5DCE4"/>
            <w:noWrap/>
          </w:tcPr>
          <w:p w14:paraId="73F0D33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shd w:val="clear" w:color="000000" w:fill="D5DCE4"/>
          </w:tcPr>
          <w:p w14:paraId="78E483BA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D5DCE4" w:themeFill="text2" w:themeFillTint="33"/>
          </w:tcPr>
          <w:p w14:paraId="719E7C2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50" w:type="dxa"/>
            <w:shd w:val="clear" w:color="auto" w:fill="D5DCE4" w:themeFill="text2" w:themeFillTint="33"/>
            <w:noWrap/>
          </w:tcPr>
          <w:p w14:paraId="680E525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5DCE4" w:themeFill="text2" w:themeFillTint="33"/>
          </w:tcPr>
          <w:p w14:paraId="087AA469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5DCE4" w:themeFill="text2" w:themeFillTint="33"/>
          </w:tcPr>
          <w:p w14:paraId="640215D3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350" w:type="dxa"/>
            <w:shd w:val="clear" w:color="auto" w:fill="D5DCE4" w:themeFill="text2" w:themeFillTint="33"/>
          </w:tcPr>
          <w:p w14:paraId="3F0C3D02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5DCE4" w:themeFill="text2" w:themeFillTint="33"/>
          </w:tcPr>
          <w:p w14:paraId="538D4B25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000000" w:fill="D5DCE4"/>
          </w:tcPr>
          <w:p w14:paraId="6E88A6F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440" w:type="dxa"/>
            <w:shd w:val="clear" w:color="000000" w:fill="D5DCE4"/>
          </w:tcPr>
          <w:p w14:paraId="0B7AAB2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shd w:val="clear" w:color="000000" w:fill="D5DCE4"/>
          </w:tcPr>
          <w:p w14:paraId="7C05959E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shd w:val="clear" w:color="000000" w:fill="D5DCE4"/>
          </w:tcPr>
          <w:p w14:paraId="7D49B80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663760" w:rsidRPr="00EF555A" w14:paraId="462B4859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 w:val="restart"/>
            <w:tcBorders>
              <w:top w:val="nil"/>
              <w:left w:val="nil"/>
              <w:right w:val="nil"/>
            </w:tcBorders>
            <w:shd w:val="clear" w:color="000000" w:fill="D5DCE4"/>
            <w:noWrap/>
            <w:vAlign w:val="center"/>
            <w:hideMark/>
          </w:tcPr>
          <w:p w14:paraId="3070B484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D5DCE4"/>
          </w:tcPr>
          <w:p w14:paraId="6EC9FB3A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70" w:type="dxa"/>
            <w:shd w:val="clear" w:color="000000" w:fill="D5DCE4"/>
            <w:noWrap/>
            <w:hideMark/>
          </w:tcPr>
          <w:p w14:paraId="55B7C0A7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281(61.5)</w:t>
            </w:r>
          </w:p>
        </w:tc>
        <w:tc>
          <w:tcPr>
            <w:tcW w:w="1074" w:type="dxa"/>
            <w:shd w:val="clear" w:color="000000" w:fill="D5DCE4"/>
          </w:tcPr>
          <w:p w14:paraId="0566A5C2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(12.5)</w:t>
            </w:r>
          </w:p>
        </w:tc>
        <w:tc>
          <w:tcPr>
            <w:tcW w:w="726" w:type="dxa"/>
            <w:shd w:val="clear" w:color="auto" w:fill="D5DCE4" w:themeFill="text2" w:themeFillTint="33"/>
          </w:tcPr>
          <w:p w14:paraId="4DF1A3D8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  <w:noWrap/>
            <w:hideMark/>
          </w:tcPr>
          <w:p w14:paraId="4A27814A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172(61.4)</w:t>
            </w:r>
          </w:p>
        </w:tc>
        <w:tc>
          <w:tcPr>
            <w:tcW w:w="1170" w:type="dxa"/>
            <w:shd w:val="clear" w:color="auto" w:fill="D5DCE4" w:themeFill="text2" w:themeFillTint="33"/>
          </w:tcPr>
          <w:p w14:paraId="6897DC55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102(72.3)</w:t>
            </w:r>
          </w:p>
        </w:tc>
        <w:tc>
          <w:tcPr>
            <w:tcW w:w="720" w:type="dxa"/>
            <w:shd w:val="clear" w:color="auto" w:fill="D5DCE4" w:themeFill="text2" w:themeFillTint="33"/>
          </w:tcPr>
          <w:p w14:paraId="24EC8AA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</w:tcPr>
          <w:p w14:paraId="219050C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397(67.8)</w:t>
            </w:r>
          </w:p>
        </w:tc>
        <w:tc>
          <w:tcPr>
            <w:tcW w:w="1170" w:type="dxa"/>
            <w:shd w:val="clear" w:color="auto" w:fill="D5DCE4" w:themeFill="text2" w:themeFillTint="33"/>
          </w:tcPr>
          <w:p w14:paraId="3878DFC1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298(65.5)</w:t>
            </w:r>
          </w:p>
        </w:tc>
        <w:tc>
          <w:tcPr>
            <w:tcW w:w="720" w:type="dxa"/>
            <w:shd w:val="clear" w:color="000000" w:fill="D5DCE4"/>
          </w:tcPr>
          <w:p w14:paraId="102CBEB1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D5DCE4"/>
          </w:tcPr>
          <w:p w14:paraId="1F9C3C08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1,547(61.9)</w:t>
            </w:r>
          </w:p>
        </w:tc>
        <w:tc>
          <w:tcPr>
            <w:tcW w:w="1260" w:type="dxa"/>
            <w:shd w:val="clear" w:color="000000" w:fill="D5DCE4"/>
          </w:tcPr>
          <w:p w14:paraId="47B7CD6E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1,755(69.1)</w:t>
            </w:r>
          </w:p>
        </w:tc>
        <w:tc>
          <w:tcPr>
            <w:tcW w:w="720" w:type="dxa"/>
            <w:gridSpan w:val="2"/>
            <w:shd w:val="clear" w:color="000000" w:fill="D5DCE4"/>
          </w:tcPr>
          <w:p w14:paraId="7150DC96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5E1E0027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/>
            <w:tcBorders>
              <w:left w:val="nil"/>
              <w:right w:val="nil"/>
            </w:tcBorders>
            <w:shd w:val="clear" w:color="000000" w:fill="D5DCE4"/>
            <w:noWrap/>
            <w:vAlign w:val="center"/>
          </w:tcPr>
          <w:p w14:paraId="058360DE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D5DCE4"/>
          </w:tcPr>
          <w:p w14:paraId="1C27D2A8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Show</w:t>
            </w:r>
          </w:p>
        </w:tc>
        <w:tc>
          <w:tcPr>
            <w:tcW w:w="1170" w:type="dxa"/>
            <w:shd w:val="clear" w:color="000000" w:fill="D5DCE4"/>
            <w:noWrap/>
          </w:tcPr>
          <w:p w14:paraId="3EC93EBD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176(38.5)</w:t>
            </w:r>
          </w:p>
        </w:tc>
        <w:tc>
          <w:tcPr>
            <w:tcW w:w="1074" w:type="dxa"/>
            <w:shd w:val="clear" w:color="000000" w:fill="D5DCE4"/>
          </w:tcPr>
          <w:p w14:paraId="4978ABFB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(87.5)</w:t>
            </w:r>
          </w:p>
        </w:tc>
        <w:tc>
          <w:tcPr>
            <w:tcW w:w="726" w:type="dxa"/>
            <w:shd w:val="clear" w:color="auto" w:fill="D5DCE4" w:themeFill="text2" w:themeFillTint="33"/>
          </w:tcPr>
          <w:p w14:paraId="356A956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  <w:noWrap/>
          </w:tcPr>
          <w:p w14:paraId="54F336E3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108(38.6)</w:t>
            </w:r>
          </w:p>
        </w:tc>
        <w:tc>
          <w:tcPr>
            <w:tcW w:w="1170" w:type="dxa"/>
            <w:shd w:val="clear" w:color="auto" w:fill="D5DCE4" w:themeFill="text2" w:themeFillTint="33"/>
          </w:tcPr>
          <w:p w14:paraId="118D7676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(27.7)</w:t>
            </w:r>
          </w:p>
        </w:tc>
        <w:tc>
          <w:tcPr>
            <w:tcW w:w="720" w:type="dxa"/>
            <w:shd w:val="clear" w:color="auto" w:fill="D5DCE4" w:themeFill="text2" w:themeFillTint="33"/>
          </w:tcPr>
          <w:p w14:paraId="7B065818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</w:tcPr>
          <w:p w14:paraId="3D6E78A5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189(32.2)</w:t>
            </w:r>
          </w:p>
        </w:tc>
        <w:tc>
          <w:tcPr>
            <w:tcW w:w="1170" w:type="dxa"/>
            <w:shd w:val="clear" w:color="auto" w:fill="D5DCE4" w:themeFill="text2" w:themeFillTint="33"/>
          </w:tcPr>
          <w:p w14:paraId="52172962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157(34.5)</w:t>
            </w:r>
          </w:p>
        </w:tc>
        <w:tc>
          <w:tcPr>
            <w:tcW w:w="720" w:type="dxa"/>
            <w:shd w:val="clear" w:color="000000" w:fill="D5DCE4"/>
          </w:tcPr>
          <w:p w14:paraId="5D9B6D77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D5DCE4"/>
          </w:tcPr>
          <w:p w14:paraId="2EC35868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951(38.1)</w:t>
            </w:r>
          </w:p>
        </w:tc>
        <w:tc>
          <w:tcPr>
            <w:tcW w:w="1260" w:type="dxa"/>
            <w:shd w:val="clear" w:color="000000" w:fill="D5DCE4"/>
          </w:tcPr>
          <w:p w14:paraId="17235005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786(30.9)</w:t>
            </w:r>
          </w:p>
        </w:tc>
        <w:tc>
          <w:tcPr>
            <w:tcW w:w="720" w:type="dxa"/>
            <w:gridSpan w:val="2"/>
            <w:shd w:val="clear" w:color="000000" w:fill="D5DCE4"/>
          </w:tcPr>
          <w:p w14:paraId="40C1992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6EE4DDA2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000000" w:fill="D5DCE4"/>
            <w:noWrap/>
            <w:vAlign w:val="center"/>
          </w:tcPr>
          <w:p w14:paraId="3FF8C9D6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D5DCE4"/>
          </w:tcPr>
          <w:p w14:paraId="4663DF46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70" w:type="dxa"/>
            <w:shd w:val="clear" w:color="000000" w:fill="D5DCE4"/>
            <w:noWrap/>
          </w:tcPr>
          <w:p w14:paraId="007953AE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074" w:type="dxa"/>
            <w:shd w:val="clear" w:color="000000" w:fill="D5DCE4"/>
          </w:tcPr>
          <w:p w14:paraId="498BE61E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6" w:type="dxa"/>
            <w:shd w:val="clear" w:color="auto" w:fill="D5DCE4" w:themeFill="text2" w:themeFillTint="33"/>
          </w:tcPr>
          <w:p w14:paraId="1707F7AD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  <w:noWrap/>
          </w:tcPr>
          <w:p w14:paraId="27B56092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170" w:type="dxa"/>
            <w:shd w:val="clear" w:color="auto" w:fill="D5DCE4" w:themeFill="text2" w:themeFillTint="33"/>
          </w:tcPr>
          <w:p w14:paraId="744687C5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shd w:val="clear" w:color="auto" w:fill="D5DCE4" w:themeFill="text2" w:themeFillTint="33"/>
          </w:tcPr>
          <w:p w14:paraId="50D37C63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</w:tcPr>
          <w:p w14:paraId="5C57CA7D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170" w:type="dxa"/>
            <w:shd w:val="clear" w:color="auto" w:fill="D5DCE4" w:themeFill="text2" w:themeFillTint="33"/>
          </w:tcPr>
          <w:p w14:paraId="2F000629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shd w:val="clear" w:color="000000" w:fill="D5DCE4"/>
          </w:tcPr>
          <w:p w14:paraId="2EF92A30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D5DCE4"/>
          </w:tcPr>
          <w:p w14:paraId="27D43E5E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2,498(100)</w:t>
            </w:r>
          </w:p>
        </w:tc>
        <w:tc>
          <w:tcPr>
            <w:tcW w:w="1260" w:type="dxa"/>
            <w:shd w:val="clear" w:color="000000" w:fill="D5DCE4"/>
          </w:tcPr>
          <w:p w14:paraId="14696834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2,541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gridSpan w:val="2"/>
            <w:shd w:val="clear" w:color="000000" w:fill="D5DCE4"/>
          </w:tcPr>
          <w:p w14:paraId="2ACF5461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4806A64D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5D178C3B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Black^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F2F2F2"/>
          </w:tcPr>
          <w:p w14:paraId="6B6BA15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000000" w:fill="F2F2F2"/>
            <w:noWrap/>
          </w:tcPr>
          <w:p w14:paraId="1B19E572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shd w:val="clear" w:color="000000" w:fill="F2F2F2"/>
          </w:tcPr>
          <w:p w14:paraId="4B8401AF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  <w:shd w:val="clear" w:color="000000" w:fill="F2F2F2"/>
          </w:tcPr>
          <w:p w14:paraId="2241640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50" w:type="dxa"/>
            <w:shd w:val="clear" w:color="000000" w:fill="F2F2F2"/>
            <w:noWrap/>
          </w:tcPr>
          <w:p w14:paraId="41A81985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000000" w:fill="F2F2F2"/>
          </w:tcPr>
          <w:p w14:paraId="68E7D22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000000" w:fill="F2F2F2"/>
          </w:tcPr>
          <w:p w14:paraId="20758C37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50" w:type="dxa"/>
            <w:shd w:val="clear" w:color="000000" w:fill="F2F2F2"/>
          </w:tcPr>
          <w:p w14:paraId="5890EB5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000000" w:fill="F2F2F2"/>
          </w:tcPr>
          <w:p w14:paraId="4AA1BF93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000000" w:fill="F2F2F2"/>
          </w:tcPr>
          <w:p w14:paraId="3A3F491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440" w:type="dxa"/>
            <w:shd w:val="clear" w:color="000000" w:fill="F2F2F2"/>
          </w:tcPr>
          <w:p w14:paraId="28E4A7C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shd w:val="clear" w:color="000000" w:fill="F2F2F2"/>
          </w:tcPr>
          <w:p w14:paraId="6705CA72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shd w:val="clear" w:color="000000" w:fill="F2F2F2"/>
          </w:tcPr>
          <w:p w14:paraId="64345DF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663760" w:rsidRPr="00EF555A" w14:paraId="773886A8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 w:val="restart"/>
            <w:tcBorders>
              <w:top w:val="nil"/>
              <w:left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26A752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F2F2F2"/>
          </w:tcPr>
          <w:p w14:paraId="5FEDDC57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70" w:type="dxa"/>
            <w:shd w:val="clear" w:color="000000" w:fill="F2F2F2"/>
            <w:noWrap/>
            <w:hideMark/>
          </w:tcPr>
          <w:p w14:paraId="432AD07E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1,054(64.9)</w:t>
            </w:r>
          </w:p>
        </w:tc>
        <w:tc>
          <w:tcPr>
            <w:tcW w:w="1074" w:type="dxa"/>
            <w:shd w:val="clear" w:color="000000" w:fill="F2F2F2"/>
          </w:tcPr>
          <w:p w14:paraId="5C8D5846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(20.8)</w:t>
            </w:r>
          </w:p>
        </w:tc>
        <w:tc>
          <w:tcPr>
            <w:tcW w:w="726" w:type="dxa"/>
            <w:shd w:val="clear" w:color="000000" w:fill="F2F2F2"/>
          </w:tcPr>
          <w:p w14:paraId="358061D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  <w:noWrap/>
            <w:hideMark/>
          </w:tcPr>
          <w:p w14:paraId="1936BBAB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645(66.4)</w:t>
            </w:r>
          </w:p>
        </w:tc>
        <w:tc>
          <w:tcPr>
            <w:tcW w:w="1170" w:type="dxa"/>
            <w:shd w:val="clear" w:color="000000" w:fill="F2F2F2"/>
          </w:tcPr>
          <w:p w14:paraId="63CA4FEF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526(78.7)</w:t>
            </w:r>
          </w:p>
        </w:tc>
        <w:tc>
          <w:tcPr>
            <w:tcW w:w="720" w:type="dxa"/>
            <w:shd w:val="clear" w:color="000000" w:fill="F2F2F2"/>
          </w:tcPr>
          <w:p w14:paraId="6369623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</w:tcPr>
          <w:p w14:paraId="5CEA6C8A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1,726(69.4)</w:t>
            </w:r>
          </w:p>
        </w:tc>
        <w:tc>
          <w:tcPr>
            <w:tcW w:w="1170" w:type="dxa"/>
            <w:shd w:val="clear" w:color="000000" w:fill="F2F2F2"/>
          </w:tcPr>
          <w:p w14:paraId="2852D4A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1,195(69.0)</w:t>
            </w:r>
          </w:p>
        </w:tc>
        <w:tc>
          <w:tcPr>
            <w:tcW w:w="720" w:type="dxa"/>
            <w:shd w:val="clear" w:color="000000" w:fill="F2F2F2"/>
          </w:tcPr>
          <w:p w14:paraId="0CB5FC4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F2F2F2"/>
          </w:tcPr>
          <w:p w14:paraId="3C9C7DF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6,382(67.0)</w:t>
            </w:r>
          </w:p>
        </w:tc>
        <w:tc>
          <w:tcPr>
            <w:tcW w:w="1260" w:type="dxa"/>
            <w:shd w:val="clear" w:color="000000" w:fill="F2F2F2"/>
          </w:tcPr>
          <w:p w14:paraId="5A9A74AE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7,054(71.6)</w:t>
            </w:r>
          </w:p>
        </w:tc>
        <w:tc>
          <w:tcPr>
            <w:tcW w:w="720" w:type="dxa"/>
            <w:gridSpan w:val="2"/>
            <w:shd w:val="clear" w:color="000000" w:fill="F2F2F2"/>
          </w:tcPr>
          <w:p w14:paraId="727B174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09D5F45B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/>
            <w:tcBorders>
              <w:left w:val="nil"/>
              <w:right w:val="nil"/>
            </w:tcBorders>
            <w:shd w:val="clear" w:color="000000" w:fill="F2F2F2"/>
            <w:noWrap/>
            <w:vAlign w:val="center"/>
          </w:tcPr>
          <w:p w14:paraId="4E92DE15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F2F2F2"/>
          </w:tcPr>
          <w:p w14:paraId="735E99A0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Show</w:t>
            </w:r>
          </w:p>
        </w:tc>
        <w:tc>
          <w:tcPr>
            <w:tcW w:w="1170" w:type="dxa"/>
            <w:shd w:val="clear" w:color="000000" w:fill="F2F2F2"/>
            <w:noWrap/>
          </w:tcPr>
          <w:p w14:paraId="0F3892B4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569(35.1)</w:t>
            </w:r>
          </w:p>
        </w:tc>
        <w:tc>
          <w:tcPr>
            <w:tcW w:w="1074" w:type="dxa"/>
            <w:shd w:val="clear" w:color="000000" w:fill="F2F2F2"/>
          </w:tcPr>
          <w:p w14:paraId="0860B55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(79.2)</w:t>
            </w:r>
          </w:p>
        </w:tc>
        <w:tc>
          <w:tcPr>
            <w:tcW w:w="726" w:type="dxa"/>
            <w:shd w:val="clear" w:color="000000" w:fill="F2F2F2"/>
          </w:tcPr>
          <w:p w14:paraId="011AB6E9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  <w:noWrap/>
          </w:tcPr>
          <w:p w14:paraId="78E7C15D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326(33.6)</w:t>
            </w:r>
          </w:p>
        </w:tc>
        <w:tc>
          <w:tcPr>
            <w:tcW w:w="1170" w:type="dxa"/>
            <w:shd w:val="clear" w:color="000000" w:fill="F2F2F2"/>
          </w:tcPr>
          <w:p w14:paraId="6DF1F9E1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142(21.3)</w:t>
            </w:r>
          </w:p>
        </w:tc>
        <w:tc>
          <w:tcPr>
            <w:tcW w:w="720" w:type="dxa"/>
            <w:shd w:val="clear" w:color="000000" w:fill="F2F2F2"/>
          </w:tcPr>
          <w:p w14:paraId="770C2419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</w:tcPr>
          <w:p w14:paraId="27D1BA8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760(30.6)</w:t>
            </w:r>
          </w:p>
        </w:tc>
        <w:tc>
          <w:tcPr>
            <w:tcW w:w="1170" w:type="dxa"/>
            <w:shd w:val="clear" w:color="000000" w:fill="F2F2F2"/>
          </w:tcPr>
          <w:p w14:paraId="33EED3F2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536(31.0)</w:t>
            </w:r>
          </w:p>
        </w:tc>
        <w:tc>
          <w:tcPr>
            <w:tcW w:w="720" w:type="dxa"/>
            <w:shd w:val="clear" w:color="000000" w:fill="F2F2F2"/>
          </w:tcPr>
          <w:p w14:paraId="6C45B62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F2F2F2"/>
          </w:tcPr>
          <w:p w14:paraId="49696B01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3,138(33.0)</w:t>
            </w:r>
          </w:p>
        </w:tc>
        <w:tc>
          <w:tcPr>
            <w:tcW w:w="1260" w:type="dxa"/>
            <w:shd w:val="clear" w:color="000000" w:fill="F2F2F2"/>
          </w:tcPr>
          <w:p w14:paraId="6C3ADCCD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2,800(28.4)</w:t>
            </w:r>
          </w:p>
        </w:tc>
        <w:tc>
          <w:tcPr>
            <w:tcW w:w="720" w:type="dxa"/>
            <w:gridSpan w:val="2"/>
            <w:shd w:val="clear" w:color="000000" w:fill="F2F2F2"/>
          </w:tcPr>
          <w:p w14:paraId="2935A3B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1C625B43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00BF0DE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F2F2F2"/>
          </w:tcPr>
          <w:p w14:paraId="15245C21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70" w:type="dxa"/>
            <w:shd w:val="clear" w:color="000000" w:fill="F2F2F2"/>
            <w:noWrap/>
            <w:vAlign w:val="center"/>
          </w:tcPr>
          <w:p w14:paraId="2EEF0B9F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074" w:type="dxa"/>
            <w:shd w:val="clear" w:color="000000" w:fill="F2F2F2"/>
            <w:vAlign w:val="center"/>
          </w:tcPr>
          <w:p w14:paraId="239D9DFE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6" w:type="dxa"/>
            <w:shd w:val="clear" w:color="000000" w:fill="F2F2F2"/>
          </w:tcPr>
          <w:p w14:paraId="70C2DAD5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  <w:noWrap/>
            <w:vAlign w:val="center"/>
          </w:tcPr>
          <w:p w14:paraId="7E521B1B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170" w:type="dxa"/>
            <w:shd w:val="clear" w:color="000000" w:fill="F2F2F2"/>
            <w:vAlign w:val="center"/>
          </w:tcPr>
          <w:p w14:paraId="2EE6D338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shd w:val="clear" w:color="000000" w:fill="F2F2F2"/>
          </w:tcPr>
          <w:p w14:paraId="6841E149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000000" w:fill="F2F2F2"/>
            <w:vAlign w:val="center"/>
          </w:tcPr>
          <w:p w14:paraId="426C9479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2,486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170" w:type="dxa"/>
            <w:shd w:val="clear" w:color="000000" w:fill="F2F2F2"/>
            <w:vAlign w:val="center"/>
          </w:tcPr>
          <w:p w14:paraId="5A88AF76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1,731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shd w:val="clear" w:color="000000" w:fill="F2F2F2"/>
          </w:tcPr>
          <w:p w14:paraId="48C022F9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F2F2F2"/>
            <w:vAlign w:val="center"/>
          </w:tcPr>
          <w:p w14:paraId="0E0A93E2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9,520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260" w:type="dxa"/>
            <w:shd w:val="clear" w:color="000000" w:fill="F2F2F2"/>
            <w:vAlign w:val="center"/>
          </w:tcPr>
          <w:p w14:paraId="46D80E62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9,854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gridSpan w:val="2"/>
            <w:shd w:val="clear" w:color="000000" w:fill="F2F2F2"/>
          </w:tcPr>
          <w:p w14:paraId="69AC91CD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57F1DFCD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000000" w:fill="D5DCE4"/>
            <w:noWrap/>
            <w:vAlign w:val="center"/>
          </w:tcPr>
          <w:p w14:paraId="0453E180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</w:t>
            </w:r>
            <w:r w:rsidRPr="00E76AC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¥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D5DCE4"/>
          </w:tcPr>
          <w:p w14:paraId="20FE9BE8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000000" w:fill="D5DCE4"/>
            <w:noWrap/>
          </w:tcPr>
          <w:p w14:paraId="62AFD3C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shd w:val="clear" w:color="000000" w:fill="D5DCE4"/>
          </w:tcPr>
          <w:p w14:paraId="0E5CFBA6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D5DCE4" w:themeFill="text2" w:themeFillTint="33"/>
          </w:tcPr>
          <w:p w14:paraId="202ECE2C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50" w:type="dxa"/>
            <w:shd w:val="clear" w:color="auto" w:fill="D5DCE4" w:themeFill="text2" w:themeFillTint="33"/>
            <w:noWrap/>
          </w:tcPr>
          <w:p w14:paraId="3EA830AC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5DCE4" w:themeFill="text2" w:themeFillTint="33"/>
          </w:tcPr>
          <w:p w14:paraId="55600349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5DCE4" w:themeFill="text2" w:themeFillTint="33"/>
          </w:tcPr>
          <w:p w14:paraId="5F6AE853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1350" w:type="dxa"/>
            <w:shd w:val="clear" w:color="auto" w:fill="D5DCE4" w:themeFill="text2" w:themeFillTint="33"/>
          </w:tcPr>
          <w:p w14:paraId="235FAC12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000000" w:fill="D5DCE4"/>
          </w:tcPr>
          <w:p w14:paraId="2858E1F1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000000" w:fill="D5DCE4"/>
          </w:tcPr>
          <w:p w14:paraId="74E0A54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440" w:type="dxa"/>
            <w:shd w:val="clear" w:color="000000" w:fill="D5DCE4"/>
          </w:tcPr>
          <w:p w14:paraId="69308C1F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shd w:val="clear" w:color="000000" w:fill="D5DCE4"/>
          </w:tcPr>
          <w:p w14:paraId="067C757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shd w:val="clear" w:color="000000" w:fill="D5DCE4"/>
          </w:tcPr>
          <w:p w14:paraId="6FB39898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663760" w:rsidRPr="00EF555A" w14:paraId="26D0A48B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 w:val="restart"/>
            <w:tcBorders>
              <w:top w:val="nil"/>
              <w:left w:val="nil"/>
              <w:right w:val="nil"/>
            </w:tcBorders>
            <w:shd w:val="clear" w:color="000000" w:fill="D5DCE4"/>
            <w:noWrap/>
            <w:vAlign w:val="center"/>
            <w:hideMark/>
          </w:tcPr>
          <w:p w14:paraId="75239A8E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D5DCE4"/>
          </w:tcPr>
          <w:p w14:paraId="71ED26AE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70" w:type="dxa"/>
            <w:shd w:val="clear" w:color="000000" w:fill="D5DCE4"/>
            <w:noWrap/>
            <w:hideMark/>
          </w:tcPr>
          <w:p w14:paraId="31F1CD09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187(73.9)</w:t>
            </w:r>
          </w:p>
        </w:tc>
        <w:tc>
          <w:tcPr>
            <w:tcW w:w="1074" w:type="dxa"/>
            <w:shd w:val="clear" w:color="000000" w:fill="D5DCE4"/>
          </w:tcPr>
          <w:p w14:paraId="2453946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(25.0)</w:t>
            </w:r>
          </w:p>
        </w:tc>
        <w:tc>
          <w:tcPr>
            <w:tcW w:w="726" w:type="dxa"/>
            <w:shd w:val="clear" w:color="auto" w:fill="D5DCE4" w:themeFill="text2" w:themeFillTint="33"/>
          </w:tcPr>
          <w:p w14:paraId="357228B6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  <w:noWrap/>
            <w:hideMark/>
          </w:tcPr>
          <w:p w14:paraId="7790A568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(67.3)</w:t>
            </w:r>
          </w:p>
        </w:tc>
        <w:tc>
          <w:tcPr>
            <w:tcW w:w="1170" w:type="dxa"/>
            <w:shd w:val="clear" w:color="auto" w:fill="D5DCE4" w:themeFill="text2" w:themeFillTint="33"/>
          </w:tcPr>
          <w:p w14:paraId="03267814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(68.9)</w:t>
            </w:r>
          </w:p>
        </w:tc>
        <w:tc>
          <w:tcPr>
            <w:tcW w:w="720" w:type="dxa"/>
            <w:shd w:val="clear" w:color="auto" w:fill="D5DCE4" w:themeFill="text2" w:themeFillTint="33"/>
          </w:tcPr>
          <w:p w14:paraId="75D93CF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</w:tcPr>
          <w:p w14:paraId="2A04447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276(72.6)</w:t>
            </w:r>
          </w:p>
        </w:tc>
        <w:tc>
          <w:tcPr>
            <w:tcW w:w="1170" w:type="dxa"/>
            <w:shd w:val="clear" w:color="000000" w:fill="D5DCE4"/>
          </w:tcPr>
          <w:p w14:paraId="00C47D41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151(65.9)</w:t>
            </w:r>
          </w:p>
        </w:tc>
        <w:tc>
          <w:tcPr>
            <w:tcW w:w="720" w:type="dxa"/>
            <w:shd w:val="clear" w:color="000000" w:fill="D5DCE4"/>
          </w:tcPr>
          <w:p w14:paraId="0D05D42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D5DCE4"/>
          </w:tcPr>
          <w:p w14:paraId="33A9603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1,058(71.5)</w:t>
            </w:r>
          </w:p>
        </w:tc>
        <w:tc>
          <w:tcPr>
            <w:tcW w:w="1260" w:type="dxa"/>
            <w:shd w:val="clear" w:color="000000" w:fill="D5DCE4"/>
          </w:tcPr>
          <w:p w14:paraId="03DE2213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1,016(73.7)</w:t>
            </w:r>
          </w:p>
        </w:tc>
        <w:tc>
          <w:tcPr>
            <w:tcW w:w="720" w:type="dxa"/>
            <w:gridSpan w:val="2"/>
            <w:shd w:val="clear" w:color="000000" w:fill="D5DCE4"/>
          </w:tcPr>
          <w:p w14:paraId="7BCDF22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18EC4F36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/>
            <w:tcBorders>
              <w:left w:val="nil"/>
              <w:right w:val="nil"/>
            </w:tcBorders>
            <w:shd w:val="clear" w:color="000000" w:fill="D5DCE4"/>
            <w:noWrap/>
            <w:vAlign w:val="center"/>
          </w:tcPr>
          <w:p w14:paraId="2D4531DA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D5DCE4"/>
          </w:tcPr>
          <w:p w14:paraId="52964B5D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Show</w:t>
            </w:r>
          </w:p>
        </w:tc>
        <w:tc>
          <w:tcPr>
            <w:tcW w:w="1170" w:type="dxa"/>
            <w:shd w:val="clear" w:color="000000" w:fill="D5DCE4"/>
            <w:noWrap/>
          </w:tcPr>
          <w:p w14:paraId="6AD62073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(26.1)</w:t>
            </w:r>
          </w:p>
        </w:tc>
        <w:tc>
          <w:tcPr>
            <w:tcW w:w="1074" w:type="dxa"/>
            <w:shd w:val="clear" w:color="000000" w:fill="D5DCE4"/>
          </w:tcPr>
          <w:p w14:paraId="33A7CAAC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(75.0)</w:t>
            </w:r>
          </w:p>
        </w:tc>
        <w:tc>
          <w:tcPr>
            <w:tcW w:w="726" w:type="dxa"/>
            <w:shd w:val="clear" w:color="auto" w:fill="D5DCE4" w:themeFill="text2" w:themeFillTint="33"/>
          </w:tcPr>
          <w:p w14:paraId="4716FBBB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  <w:noWrap/>
          </w:tcPr>
          <w:p w14:paraId="57C40734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(32.7)</w:t>
            </w:r>
          </w:p>
        </w:tc>
        <w:tc>
          <w:tcPr>
            <w:tcW w:w="1170" w:type="dxa"/>
            <w:shd w:val="clear" w:color="auto" w:fill="D5DCE4" w:themeFill="text2" w:themeFillTint="33"/>
          </w:tcPr>
          <w:p w14:paraId="165540AB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(31.1)</w:t>
            </w:r>
          </w:p>
        </w:tc>
        <w:tc>
          <w:tcPr>
            <w:tcW w:w="720" w:type="dxa"/>
            <w:shd w:val="clear" w:color="auto" w:fill="D5DCE4" w:themeFill="text2" w:themeFillTint="33"/>
          </w:tcPr>
          <w:p w14:paraId="5F9E8D6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</w:tcPr>
          <w:p w14:paraId="60A290FC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104(27.4)</w:t>
            </w:r>
          </w:p>
        </w:tc>
        <w:tc>
          <w:tcPr>
            <w:tcW w:w="1170" w:type="dxa"/>
            <w:shd w:val="clear" w:color="000000" w:fill="D5DCE4"/>
          </w:tcPr>
          <w:p w14:paraId="57A11014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(34.1)</w:t>
            </w:r>
          </w:p>
        </w:tc>
        <w:tc>
          <w:tcPr>
            <w:tcW w:w="720" w:type="dxa"/>
            <w:shd w:val="clear" w:color="000000" w:fill="D5DCE4"/>
          </w:tcPr>
          <w:p w14:paraId="58F2A4C2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D5DCE4"/>
          </w:tcPr>
          <w:p w14:paraId="6FA789FB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421(28.5)</w:t>
            </w:r>
          </w:p>
        </w:tc>
        <w:tc>
          <w:tcPr>
            <w:tcW w:w="1260" w:type="dxa"/>
            <w:shd w:val="clear" w:color="000000" w:fill="D5DCE4"/>
          </w:tcPr>
          <w:p w14:paraId="0965446B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363(26.3)</w:t>
            </w:r>
          </w:p>
        </w:tc>
        <w:tc>
          <w:tcPr>
            <w:tcW w:w="720" w:type="dxa"/>
            <w:gridSpan w:val="2"/>
            <w:shd w:val="clear" w:color="000000" w:fill="D5DCE4"/>
          </w:tcPr>
          <w:p w14:paraId="0CFE7572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522A6732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left w:val="nil"/>
              <w:right w:val="nil"/>
            </w:tcBorders>
            <w:shd w:val="clear" w:color="000000" w:fill="D5DCE4"/>
            <w:noWrap/>
            <w:vAlign w:val="center"/>
          </w:tcPr>
          <w:p w14:paraId="3CA79851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D5DCE4"/>
          </w:tcPr>
          <w:p w14:paraId="048B4321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70" w:type="dxa"/>
            <w:shd w:val="clear" w:color="000000" w:fill="D5DCE4"/>
            <w:noWrap/>
            <w:vAlign w:val="center"/>
          </w:tcPr>
          <w:p w14:paraId="6D9B0B72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074" w:type="dxa"/>
            <w:shd w:val="clear" w:color="000000" w:fill="D5DCE4"/>
            <w:vAlign w:val="center"/>
          </w:tcPr>
          <w:p w14:paraId="70131909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6" w:type="dxa"/>
            <w:shd w:val="clear" w:color="auto" w:fill="D5DCE4" w:themeFill="text2" w:themeFillTint="33"/>
          </w:tcPr>
          <w:p w14:paraId="27B45B97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  <w:noWrap/>
            <w:vAlign w:val="center"/>
          </w:tcPr>
          <w:p w14:paraId="4D2A8A4B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170" w:type="dxa"/>
            <w:shd w:val="clear" w:color="auto" w:fill="D5DCE4" w:themeFill="text2" w:themeFillTint="33"/>
            <w:vAlign w:val="center"/>
          </w:tcPr>
          <w:p w14:paraId="7408424C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shd w:val="clear" w:color="auto" w:fill="D5DCE4" w:themeFill="text2" w:themeFillTint="33"/>
          </w:tcPr>
          <w:p w14:paraId="7BE462C1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5DCE4" w:themeFill="text2" w:themeFillTint="33"/>
            <w:vAlign w:val="center"/>
          </w:tcPr>
          <w:p w14:paraId="03AD7DC7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170" w:type="dxa"/>
            <w:shd w:val="clear" w:color="000000" w:fill="D5DCE4"/>
            <w:vAlign w:val="center"/>
          </w:tcPr>
          <w:p w14:paraId="31BEF1EB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shd w:val="clear" w:color="000000" w:fill="D5DCE4"/>
          </w:tcPr>
          <w:p w14:paraId="055387C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000000" w:fill="D5DCE4"/>
            <w:vAlign w:val="center"/>
          </w:tcPr>
          <w:p w14:paraId="708DD5F4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1,479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260" w:type="dxa"/>
            <w:shd w:val="clear" w:color="000000" w:fill="D5DCE4"/>
            <w:vAlign w:val="center"/>
          </w:tcPr>
          <w:p w14:paraId="0C55F5F8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gridSpan w:val="2"/>
            <w:shd w:val="clear" w:color="000000" w:fill="D5DCE4"/>
          </w:tcPr>
          <w:p w14:paraId="58C9D62D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56A4F663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000000" w:fill="D0CECE"/>
            <w:noWrap/>
            <w:vAlign w:val="center"/>
          </w:tcPr>
          <w:p w14:paraId="3FC5C3C1" w14:textId="77777777" w:rsidR="00663760" w:rsidRPr="00E76ACF" w:rsidRDefault="00663760" w:rsidP="00465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990" w:type="dxa"/>
            <w:tcBorders>
              <w:top w:val="nil"/>
              <w:left w:val="nil"/>
            </w:tcBorders>
            <w:shd w:val="clear" w:color="000000" w:fill="D0CECE"/>
          </w:tcPr>
          <w:p w14:paraId="20F38DBE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0CECE" w:themeFill="background2" w:themeFillShade="E6"/>
            <w:noWrap/>
            <w:vAlign w:val="center"/>
          </w:tcPr>
          <w:p w14:paraId="3A918891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shd w:val="clear" w:color="auto" w:fill="D0CECE" w:themeFill="background2" w:themeFillShade="E6"/>
            <w:vAlign w:val="center"/>
          </w:tcPr>
          <w:p w14:paraId="7C30F4A5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  <w:shd w:val="clear" w:color="auto" w:fill="D0CECE" w:themeFill="background2" w:themeFillShade="E6"/>
          </w:tcPr>
          <w:p w14:paraId="7D265333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50" w:type="dxa"/>
            <w:shd w:val="clear" w:color="auto" w:fill="D0CECE" w:themeFill="background2" w:themeFillShade="E6"/>
            <w:vAlign w:val="center"/>
          </w:tcPr>
          <w:p w14:paraId="4252D612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0CECE" w:themeFill="background2" w:themeFillShade="E6"/>
            <w:vAlign w:val="center"/>
          </w:tcPr>
          <w:p w14:paraId="7EEB44D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0CECE" w:themeFill="background2" w:themeFillShade="E6"/>
          </w:tcPr>
          <w:p w14:paraId="22BC867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350" w:type="dxa"/>
            <w:shd w:val="clear" w:color="auto" w:fill="D0CECE" w:themeFill="background2" w:themeFillShade="E6"/>
            <w:vAlign w:val="center"/>
          </w:tcPr>
          <w:p w14:paraId="357FF420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shd w:val="clear" w:color="auto" w:fill="D0CECE" w:themeFill="background2" w:themeFillShade="E6"/>
            <w:vAlign w:val="center"/>
          </w:tcPr>
          <w:p w14:paraId="08C5487E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0CECE" w:themeFill="background2" w:themeFillShade="E6"/>
          </w:tcPr>
          <w:p w14:paraId="137ACD96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1440" w:type="dxa"/>
            <w:shd w:val="clear" w:color="auto" w:fill="D0CECE" w:themeFill="background2" w:themeFillShade="E6"/>
            <w:vAlign w:val="center"/>
          </w:tcPr>
          <w:p w14:paraId="692DB5B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D0CECE" w:themeFill="background2" w:themeFillShade="E6"/>
            <w:vAlign w:val="center"/>
          </w:tcPr>
          <w:p w14:paraId="19A1904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shd w:val="clear" w:color="auto" w:fill="D0CECE" w:themeFill="background2" w:themeFillShade="E6"/>
          </w:tcPr>
          <w:p w14:paraId="66293A0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Del="009B5E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&lt;.001</w:t>
            </w:r>
          </w:p>
        </w:tc>
      </w:tr>
      <w:tr w:rsidR="00663760" w:rsidRPr="00EF555A" w14:paraId="4596F5F0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 w:val="restart"/>
            <w:tcBorders>
              <w:top w:val="nil"/>
              <w:left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18D22DD" w14:textId="77777777" w:rsidR="00663760" w:rsidRPr="00E76ACF" w:rsidRDefault="00663760" w:rsidP="00465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</w:tcBorders>
            <w:shd w:val="clear" w:color="000000" w:fill="D0CECE"/>
          </w:tcPr>
          <w:p w14:paraId="6E7F252A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70" w:type="dxa"/>
            <w:shd w:val="clear" w:color="auto" w:fill="D0CECE" w:themeFill="background2" w:themeFillShade="E6"/>
            <w:noWrap/>
            <w:vAlign w:val="center"/>
            <w:hideMark/>
          </w:tcPr>
          <w:p w14:paraId="1EC1B4E5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3,976(70.7)</w:t>
            </w:r>
          </w:p>
        </w:tc>
        <w:tc>
          <w:tcPr>
            <w:tcW w:w="1074" w:type="dxa"/>
            <w:shd w:val="clear" w:color="auto" w:fill="D0CECE" w:themeFill="background2" w:themeFillShade="E6"/>
            <w:vAlign w:val="center"/>
          </w:tcPr>
          <w:p w14:paraId="084579C1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(16.7)</w:t>
            </w:r>
          </w:p>
        </w:tc>
        <w:tc>
          <w:tcPr>
            <w:tcW w:w="726" w:type="dxa"/>
            <w:shd w:val="clear" w:color="auto" w:fill="D0CECE" w:themeFill="background2" w:themeFillShade="E6"/>
          </w:tcPr>
          <w:p w14:paraId="6C5C9C4E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0CECE" w:themeFill="background2" w:themeFillShade="E6"/>
            <w:vAlign w:val="center"/>
          </w:tcPr>
          <w:p w14:paraId="37E54935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r w:rsidRPr="00950F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(71.8)</w:t>
            </w:r>
          </w:p>
        </w:tc>
        <w:tc>
          <w:tcPr>
            <w:tcW w:w="1170" w:type="dxa"/>
            <w:shd w:val="clear" w:color="auto" w:fill="D0CECE" w:themeFill="background2" w:themeFillShade="E6"/>
            <w:vAlign w:val="center"/>
          </w:tcPr>
          <w:p w14:paraId="72364D3E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1,702(77.9)</w:t>
            </w:r>
          </w:p>
        </w:tc>
        <w:tc>
          <w:tcPr>
            <w:tcW w:w="720" w:type="dxa"/>
            <w:shd w:val="clear" w:color="auto" w:fill="D0CECE" w:themeFill="background2" w:themeFillShade="E6"/>
          </w:tcPr>
          <w:p w14:paraId="283E3F4F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0CECE" w:themeFill="background2" w:themeFillShade="E6"/>
            <w:vAlign w:val="center"/>
          </w:tcPr>
          <w:p w14:paraId="770F6FDF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6,437(75.4)</w:t>
            </w:r>
          </w:p>
        </w:tc>
        <w:tc>
          <w:tcPr>
            <w:tcW w:w="1170" w:type="dxa"/>
            <w:shd w:val="clear" w:color="auto" w:fill="D0CECE" w:themeFill="background2" w:themeFillShade="E6"/>
            <w:vAlign w:val="center"/>
          </w:tcPr>
          <w:p w14:paraId="2643A45E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4,358(70.8)</w:t>
            </w:r>
          </w:p>
        </w:tc>
        <w:tc>
          <w:tcPr>
            <w:tcW w:w="720" w:type="dxa"/>
            <w:shd w:val="clear" w:color="auto" w:fill="D0CECE" w:themeFill="background2" w:themeFillShade="E6"/>
          </w:tcPr>
          <w:p w14:paraId="0C05626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D0CECE" w:themeFill="background2" w:themeFillShade="E6"/>
            <w:vAlign w:val="center"/>
          </w:tcPr>
          <w:p w14:paraId="459D8C85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23,411(71.6)</w:t>
            </w:r>
          </w:p>
        </w:tc>
        <w:tc>
          <w:tcPr>
            <w:tcW w:w="1260" w:type="dxa"/>
            <w:shd w:val="clear" w:color="auto" w:fill="D0CECE" w:themeFill="background2" w:themeFillShade="E6"/>
            <w:vAlign w:val="center"/>
          </w:tcPr>
          <w:p w14:paraId="4824A880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27,279(76.5)</w:t>
            </w:r>
          </w:p>
        </w:tc>
        <w:tc>
          <w:tcPr>
            <w:tcW w:w="720" w:type="dxa"/>
            <w:gridSpan w:val="2"/>
            <w:shd w:val="clear" w:color="auto" w:fill="D0CECE" w:themeFill="background2" w:themeFillShade="E6"/>
          </w:tcPr>
          <w:p w14:paraId="41611CB4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28669965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vMerge/>
            <w:tcBorders>
              <w:left w:val="nil"/>
              <w:right w:val="nil"/>
            </w:tcBorders>
            <w:shd w:val="clear" w:color="000000" w:fill="D0CECE"/>
            <w:noWrap/>
            <w:vAlign w:val="center"/>
          </w:tcPr>
          <w:p w14:paraId="4B65DC24" w14:textId="77777777" w:rsidR="00663760" w:rsidRPr="00F448D2" w:rsidRDefault="00663760" w:rsidP="00465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</w:tcBorders>
            <w:shd w:val="clear" w:color="000000" w:fill="D0CECE"/>
          </w:tcPr>
          <w:p w14:paraId="1DBB36C2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Show</w:t>
            </w:r>
          </w:p>
        </w:tc>
        <w:tc>
          <w:tcPr>
            <w:tcW w:w="1170" w:type="dxa"/>
            <w:shd w:val="clear" w:color="auto" w:fill="D0CECE" w:themeFill="background2" w:themeFillShade="E6"/>
            <w:noWrap/>
            <w:vAlign w:val="center"/>
          </w:tcPr>
          <w:p w14:paraId="3230769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1,652(29.3)</w:t>
            </w:r>
          </w:p>
        </w:tc>
        <w:tc>
          <w:tcPr>
            <w:tcW w:w="1074" w:type="dxa"/>
            <w:shd w:val="clear" w:color="auto" w:fill="D0CECE" w:themeFill="background2" w:themeFillShade="E6"/>
            <w:vAlign w:val="center"/>
          </w:tcPr>
          <w:p w14:paraId="0843191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249(83.3)</w:t>
            </w:r>
          </w:p>
        </w:tc>
        <w:tc>
          <w:tcPr>
            <w:tcW w:w="726" w:type="dxa"/>
            <w:shd w:val="clear" w:color="auto" w:fill="D0CECE" w:themeFill="background2" w:themeFillShade="E6"/>
          </w:tcPr>
          <w:p w14:paraId="11272A3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0CECE" w:themeFill="background2" w:themeFillShade="E6"/>
            <w:vAlign w:val="center"/>
          </w:tcPr>
          <w:p w14:paraId="268BD1DB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978(28.2)</w:t>
            </w:r>
          </w:p>
        </w:tc>
        <w:tc>
          <w:tcPr>
            <w:tcW w:w="1170" w:type="dxa"/>
            <w:shd w:val="clear" w:color="auto" w:fill="D0CECE" w:themeFill="background2" w:themeFillShade="E6"/>
            <w:vAlign w:val="center"/>
          </w:tcPr>
          <w:p w14:paraId="5CFE8FC8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484(22.1)</w:t>
            </w:r>
          </w:p>
        </w:tc>
        <w:tc>
          <w:tcPr>
            <w:tcW w:w="720" w:type="dxa"/>
            <w:shd w:val="clear" w:color="auto" w:fill="D0CECE" w:themeFill="background2" w:themeFillShade="E6"/>
          </w:tcPr>
          <w:p w14:paraId="2CDEC19A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D0CECE" w:themeFill="background2" w:themeFillShade="E6"/>
            <w:vAlign w:val="center"/>
          </w:tcPr>
          <w:p w14:paraId="78B5F188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2,099(24.6)</w:t>
            </w:r>
          </w:p>
        </w:tc>
        <w:tc>
          <w:tcPr>
            <w:tcW w:w="1170" w:type="dxa"/>
            <w:shd w:val="clear" w:color="auto" w:fill="D0CECE" w:themeFill="background2" w:themeFillShade="E6"/>
            <w:vAlign w:val="center"/>
          </w:tcPr>
          <w:p w14:paraId="76FFDE45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1,797(29.2)</w:t>
            </w:r>
          </w:p>
        </w:tc>
        <w:tc>
          <w:tcPr>
            <w:tcW w:w="720" w:type="dxa"/>
            <w:shd w:val="clear" w:color="auto" w:fill="D0CECE" w:themeFill="background2" w:themeFillShade="E6"/>
          </w:tcPr>
          <w:p w14:paraId="50FF049C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D0CECE" w:themeFill="background2" w:themeFillShade="E6"/>
            <w:vAlign w:val="center"/>
          </w:tcPr>
          <w:p w14:paraId="6260C523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9,282(28.4)</w:t>
            </w:r>
          </w:p>
        </w:tc>
        <w:tc>
          <w:tcPr>
            <w:tcW w:w="1260" w:type="dxa"/>
            <w:shd w:val="clear" w:color="auto" w:fill="D0CECE" w:themeFill="background2" w:themeFillShade="E6"/>
            <w:vAlign w:val="center"/>
          </w:tcPr>
          <w:p w14:paraId="3577C235" w14:textId="77777777" w:rsidR="00663760" w:rsidRPr="00F448D2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8,365(23.5)</w:t>
            </w:r>
          </w:p>
        </w:tc>
        <w:tc>
          <w:tcPr>
            <w:tcW w:w="720" w:type="dxa"/>
            <w:gridSpan w:val="2"/>
            <w:shd w:val="clear" w:color="auto" w:fill="D0CECE" w:themeFill="background2" w:themeFillShade="E6"/>
          </w:tcPr>
          <w:p w14:paraId="4E6233B6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63760" w:rsidRPr="00EF555A" w14:paraId="60F39C85" w14:textId="77777777" w:rsidTr="00465342">
        <w:trPr>
          <w:gridAfter w:val="1"/>
          <w:wAfter w:w="36" w:type="dxa"/>
          <w:trHeight w:val="310"/>
        </w:trPr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</w:tcPr>
          <w:p w14:paraId="03178E16" w14:textId="77777777" w:rsidR="00663760" w:rsidRPr="00F448D2" w:rsidRDefault="00663760" w:rsidP="004653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</w:tcBorders>
            <w:shd w:val="clear" w:color="000000" w:fill="D0CECE"/>
          </w:tcPr>
          <w:p w14:paraId="39B2A607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D0CECE" w:themeFill="background2" w:themeFillShade="E6"/>
            <w:noWrap/>
            <w:vAlign w:val="center"/>
          </w:tcPr>
          <w:p w14:paraId="159831B1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5,628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AB700F0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9AB9C0E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378E86A6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3,468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1D065AB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2,186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2D94961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4E0FC9C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8,536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0647B582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6,155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80ADE9F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40B3B8D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32,693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DF85621" w14:textId="77777777" w:rsidR="00663760" w:rsidRPr="00950F99" w:rsidRDefault="00663760" w:rsidP="004653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76AC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35,644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(100)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B0D1BE3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7CC877F9" w14:textId="77777777" w:rsidR="00663760" w:rsidRDefault="00663760" w:rsidP="00663760"/>
    <w:p w14:paraId="31AF8D9C" w14:textId="77777777" w:rsidR="00663760" w:rsidRDefault="00663760" w:rsidP="00663760"/>
    <w:p w14:paraId="36D860C8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75F7A7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Note: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Data in parentheses are percentages and all percentages are column percentages.</w:t>
      </w:r>
      <w:r w:rsidRPr="75F7A7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Percentages may not add to 100 due to rounding. </w:t>
      </w:r>
    </w:p>
    <w:p w14:paraId="26059A98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*</w:t>
      </w:r>
      <w:r w:rsidRPr="7FAECFA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Women who participated in screening mammography and identified as Hispanic ethnicity without an associated identification of race were counted as Hispanic White.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 2020</w:t>
      </w:r>
      <w:r w:rsidRPr="7FAECFA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2021, there were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26 women and 143</w:t>
      </w:r>
      <w:r w:rsidRPr="7FAECFA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women, respectively who identified as Hispanic only and were included as Hispanic White in our data. </w:t>
      </w:r>
    </w:p>
    <w:p w14:paraId="40088D10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^</w:t>
      </w:r>
      <w:r w:rsidRPr="75F7A7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Black includes Hispanic and Non-Hispanic Black.</w:t>
      </w:r>
    </w:p>
    <w:p w14:paraId="23188278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75F7A766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¥</w:t>
      </w:r>
      <w:r w:rsidRPr="75F7A76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Other includes Asian, American Indian, Pacific Islander and unknown.</w:t>
      </w:r>
    </w:p>
    <w:p w14:paraId="7E51FF65" w14:textId="77777777" w:rsidR="00663760" w:rsidRDefault="00663760" w:rsidP="00663760">
      <w:pPr>
        <w:rPr>
          <w:rFonts w:ascii="Times New Roman" w:hAnsi="Times New Roman" w:cs="Times New Roman"/>
          <w:sz w:val="24"/>
          <w:szCs w:val="24"/>
        </w:rPr>
        <w:sectPr w:rsidR="00663760" w:rsidSect="00C46684">
          <w:headerReference w:type="default" r:id="rId6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584B7BBD">
        <w:rPr>
          <w:rFonts w:ascii="Times New Roman" w:hAnsi="Times New Roman" w:cs="Times New Roman"/>
          <w:sz w:val="24"/>
          <w:szCs w:val="24"/>
        </w:rPr>
        <w:br w:type="page"/>
      </w:r>
    </w:p>
    <w:p w14:paraId="2ABFC2AC" w14:textId="77777777" w:rsidR="00663760" w:rsidRDefault="00663760" w:rsidP="00663760"/>
    <w:p w14:paraId="199C196D" w14:textId="77777777" w:rsidR="00663760" w:rsidRDefault="00663760" w:rsidP="00663760">
      <w:pPr>
        <w:rPr>
          <w:rFonts w:ascii="Times New Roman" w:hAnsi="Times New Roman" w:cs="Times New Roman"/>
          <w:sz w:val="24"/>
          <w:szCs w:val="24"/>
        </w:rPr>
      </w:pPr>
      <w:r w:rsidRPr="004D1B4B">
        <w:rPr>
          <w:rFonts w:ascii="Times New Roman" w:hAnsi="Times New Roman" w:cs="Times New Roman"/>
          <w:b/>
          <w:bCs/>
          <w:sz w:val="24"/>
          <w:szCs w:val="24"/>
        </w:rPr>
        <w:t>Appendix Table 3.</w:t>
      </w:r>
      <w:r w:rsidRPr="005A75F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Changes in imaging studies and imaging-guided procedures performed</w:t>
      </w: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 xml:space="preserve"> in “Current State” compared to 1 year and 2 year prior.</w:t>
      </w:r>
    </w:p>
    <w:tbl>
      <w:tblPr>
        <w:tblW w:w="10972" w:type="dxa"/>
        <w:tblInd w:w="-3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9"/>
        <w:gridCol w:w="3191"/>
        <w:gridCol w:w="1921"/>
        <w:gridCol w:w="1762"/>
        <w:gridCol w:w="2159"/>
      </w:tblGrid>
      <w:tr w:rsidR="00663760" w:rsidRPr="008D7CDA" w14:paraId="48D424F8" w14:textId="77777777" w:rsidTr="00465342">
        <w:trPr>
          <w:trHeight w:val="306"/>
        </w:trPr>
        <w:tc>
          <w:tcPr>
            <w:tcW w:w="5130" w:type="dxa"/>
            <w:gridSpan w:val="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883561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Period</w:t>
            </w:r>
          </w:p>
        </w:tc>
        <w:tc>
          <w:tcPr>
            <w:tcW w:w="192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74885B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“Current State”</w:t>
            </w:r>
          </w:p>
        </w:tc>
        <w:tc>
          <w:tcPr>
            <w:tcW w:w="176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9FD4CA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 Year Prior</w:t>
            </w:r>
          </w:p>
        </w:tc>
        <w:tc>
          <w:tcPr>
            <w:tcW w:w="21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3190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 Year Prior</w:t>
            </w:r>
          </w:p>
        </w:tc>
      </w:tr>
      <w:tr w:rsidR="00663760" w:rsidRPr="008D7CDA" w14:paraId="5BE2EEC4" w14:textId="77777777" w:rsidTr="00465342">
        <w:trPr>
          <w:trHeight w:val="306"/>
        </w:trPr>
        <w:tc>
          <w:tcPr>
            <w:tcW w:w="5130" w:type="dxa"/>
            <w:gridSpan w:val="2"/>
            <w:vAlign w:val="center"/>
            <w:hideMark/>
          </w:tcPr>
          <w:p w14:paraId="0D9B0880" w14:textId="77777777" w:rsidR="00663760" w:rsidRPr="008D7CDA" w:rsidRDefault="00663760" w:rsidP="0046534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2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A1D824" w14:textId="77777777" w:rsidR="00663760" w:rsidRPr="008D7CDA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10/01/2020 09/30/2021</w:t>
            </w:r>
          </w:p>
        </w:tc>
        <w:tc>
          <w:tcPr>
            <w:tcW w:w="176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ED950D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5159">
              <w:rPr>
                <w:rFonts w:ascii="Times New Roman" w:hAnsi="Times New Roman" w:cs="Times New Roman"/>
                <w:sz w:val="24"/>
                <w:szCs w:val="24"/>
              </w:rPr>
              <w:t>10/01/201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0B7BE180" w14:textId="77777777" w:rsidR="00663760" w:rsidRPr="008D7CDA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5159">
              <w:rPr>
                <w:rFonts w:ascii="Times New Roman" w:hAnsi="Times New Roman" w:cs="Times New Roman"/>
                <w:sz w:val="24"/>
                <w:szCs w:val="24"/>
              </w:rPr>
              <w:t>09/30/20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86B3CF" w14:textId="77777777" w:rsidR="00663760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ACF">
              <w:rPr>
                <w:rFonts w:ascii="Times New Roman" w:hAnsi="Times New Roman" w:cs="Times New Roman"/>
                <w:sz w:val="24"/>
                <w:szCs w:val="24"/>
              </w:rPr>
              <w:t>10/01/2018</w:t>
            </w:r>
          </w:p>
          <w:p w14:paraId="0CACCA8B" w14:textId="77777777" w:rsidR="00663760" w:rsidRPr="00E76ACF" w:rsidRDefault="00663760" w:rsidP="00465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ACF">
              <w:rPr>
                <w:rFonts w:ascii="Times New Roman" w:hAnsi="Times New Roman" w:cs="Times New Roman"/>
                <w:sz w:val="24"/>
                <w:szCs w:val="24"/>
              </w:rPr>
              <w:t>09/30/2019</w:t>
            </w:r>
          </w:p>
        </w:tc>
      </w:tr>
      <w:tr w:rsidR="00663760" w:rsidRPr="008D7CDA" w14:paraId="445B07A9" w14:textId="77777777" w:rsidTr="00465342">
        <w:trPr>
          <w:trHeight w:val="306"/>
        </w:trPr>
        <w:tc>
          <w:tcPr>
            <w:tcW w:w="1939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EEBEDB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Screening Mammography</w:t>
            </w:r>
          </w:p>
        </w:tc>
        <w:tc>
          <w:tcPr>
            <w:tcW w:w="319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1C8F62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exams</w:t>
            </w:r>
          </w:p>
        </w:tc>
        <w:tc>
          <w:tcPr>
            <w:tcW w:w="192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B56271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27,279</w:t>
            </w:r>
          </w:p>
        </w:tc>
        <w:tc>
          <w:tcPr>
            <w:tcW w:w="176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8E599A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18,419</w:t>
            </w:r>
          </w:p>
        </w:tc>
        <w:tc>
          <w:tcPr>
            <w:tcW w:w="21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1031FF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23,234</w:t>
            </w:r>
          </w:p>
        </w:tc>
      </w:tr>
      <w:tr w:rsidR="00663760" w:rsidRPr="008D7CDA" w14:paraId="3B0F866A" w14:textId="77777777" w:rsidTr="00465342">
        <w:trPr>
          <w:trHeight w:val="306"/>
        </w:trPr>
        <w:tc>
          <w:tcPr>
            <w:tcW w:w="1939" w:type="dxa"/>
            <w:vMerge/>
            <w:vAlign w:val="center"/>
            <w:hideMark/>
          </w:tcPr>
          <w:p w14:paraId="7341BA54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623D9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the “current state”</w:t>
            </w:r>
          </w:p>
        </w:tc>
        <w:tc>
          <w:tcPr>
            <w:tcW w:w="192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EA1513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2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373A30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48.1%</w:t>
            </w:r>
          </w:p>
        </w:tc>
        <w:tc>
          <w:tcPr>
            <w:tcW w:w="2159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C03DCD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17.4%</w:t>
            </w:r>
          </w:p>
        </w:tc>
      </w:tr>
      <w:tr w:rsidR="00663760" w:rsidRPr="008D7CDA" w14:paraId="59E36603" w14:textId="77777777" w:rsidTr="00465342">
        <w:trPr>
          <w:trHeight w:val="306"/>
        </w:trPr>
        <w:tc>
          <w:tcPr>
            <w:tcW w:w="1939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4590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Screening MRI</w:t>
            </w:r>
          </w:p>
        </w:tc>
        <w:tc>
          <w:tcPr>
            <w:tcW w:w="319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F8A7E2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exams</w:t>
            </w:r>
          </w:p>
        </w:tc>
        <w:tc>
          <w:tcPr>
            <w:tcW w:w="192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4D3502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</w:t>
            </w:r>
          </w:p>
        </w:tc>
        <w:tc>
          <w:tcPr>
            <w:tcW w:w="176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F7787F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21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D69A20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</w:tr>
      <w:tr w:rsidR="00663760" w:rsidRPr="008D7CDA" w14:paraId="11711CEE" w14:textId="77777777" w:rsidTr="00465342">
        <w:trPr>
          <w:trHeight w:val="306"/>
        </w:trPr>
        <w:tc>
          <w:tcPr>
            <w:tcW w:w="1939" w:type="dxa"/>
            <w:vMerge/>
            <w:vAlign w:val="center"/>
            <w:hideMark/>
          </w:tcPr>
          <w:p w14:paraId="03CD5743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995477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the “current state”</w:t>
            </w:r>
          </w:p>
        </w:tc>
        <w:tc>
          <w:tcPr>
            <w:tcW w:w="192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4A631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2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C89850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25.2%</w:t>
            </w:r>
          </w:p>
        </w:tc>
        <w:tc>
          <w:tcPr>
            <w:tcW w:w="2159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8813EC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35.7%</w:t>
            </w:r>
          </w:p>
        </w:tc>
      </w:tr>
      <w:tr w:rsidR="00663760" w:rsidRPr="008D7CDA" w14:paraId="3B4CF134" w14:textId="77777777" w:rsidTr="00465342">
        <w:trPr>
          <w:trHeight w:val="306"/>
        </w:trPr>
        <w:tc>
          <w:tcPr>
            <w:tcW w:w="1939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6F81EC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Diagnostics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319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D7FBB3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exams</w:t>
            </w:r>
          </w:p>
        </w:tc>
        <w:tc>
          <w:tcPr>
            <w:tcW w:w="192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FC802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12,216</w:t>
            </w:r>
          </w:p>
        </w:tc>
        <w:tc>
          <w:tcPr>
            <w:tcW w:w="176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08E79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11,098</w:t>
            </w:r>
          </w:p>
        </w:tc>
        <w:tc>
          <w:tcPr>
            <w:tcW w:w="21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A97726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13,778</w:t>
            </w:r>
          </w:p>
        </w:tc>
      </w:tr>
      <w:tr w:rsidR="00663760" w:rsidRPr="008D7CDA" w14:paraId="65E218FF" w14:textId="77777777" w:rsidTr="00465342">
        <w:trPr>
          <w:trHeight w:val="306"/>
        </w:trPr>
        <w:tc>
          <w:tcPr>
            <w:tcW w:w="1939" w:type="dxa"/>
            <w:vMerge/>
            <w:vAlign w:val="center"/>
            <w:hideMark/>
          </w:tcPr>
          <w:p w14:paraId="11CE303C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1D2732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the “current state”</w:t>
            </w:r>
          </w:p>
        </w:tc>
        <w:tc>
          <w:tcPr>
            <w:tcW w:w="192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561E3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2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90832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10.1%</w:t>
            </w:r>
          </w:p>
        </w:tc>
        <w:tc>
          <w:tcPr>
            <w:tcW w:w="2159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FC51FD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-11.3%</w:t>
            </w:r>
          </w:p>
        </w:tc>
      </w:tr>
      <w:tr w:rsidR="00663760" w:rsidRPr="008D7CDA" w14:paraId="5193DA08" w14:textId="77777777" w:rsidTr="00465342">
        <w:trPr>
          <w:trHeight w:val="306"/>
        </w:trPr>
        <w:tc>
          <w:tcPr>
            <w:tcW w:w="1939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E5D06B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Diagnostic MRI</w:t>
            </w:r>
          </w:p>
        </w:tc>
        <w:tc>
          <w:tcPr>
            <w:tcW w:w="319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797448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exams</w:t>
            </w:r>
          </w:p>
        </w:tc>
        <w:tc>
          <w:tcPr>
            <w:tcW w:w="192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6EDF13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</w:t>
            </w:r>
          </w:p>
        </w:tc>
        <w:tc>
          <w:tcPr>
            <w:tcW w:w="176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70AB7B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238</w:t>
            </w:r>
          </w:p>
        </w:tc>
        <w:tc>
          <w:tcPr>
            <w:tcW w:w="21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F3D6B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</w:tr>
      <w:tr w:rsidR="00663760" w:rsidRPr="008D7CDA" w14:paraId="479C669E" w14:textId="77777777" w:rsidTr="00465342">
        <w:trPr>
          <w:trHeight w:val="306"/>
        </w:trPr>
        <w:tc>
          <w:tcPr>
            <w:tcW w:w="1939" w:type="dxa"/>
            <w:vMerge/>
            <w:vAlign w:val="center"/>
            <w:hideMark/>
          </w:tcPr>
          <w:p w14:paraId="30204C8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24DF43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the “current state”</w:t>
            </w:r>
          </w:p>
        </w:tc>
        <w:tc>
          <w:tcPr>
            <w:tcW w:w="192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95EFB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2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1A52A5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61.8%</w:t>
            </w:r>
          </w:p>
        </w:tc>
        <w:tc>
          <w:tcPr>
            <w:tcW w:w="2159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12D87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32.8%</w:t>
            </w:r>
          </w:p>
        </w:tc>
      </w:tr>
      <w:tr w:rsidR="00663760" w:rsidRPr="008D7CDA" w14:paraId="2190D09D" w14:textId="77777777" w:rsidTr="00465342">
        <w:trPr>
          <w:trHeight w:val="306"/>
        </w:trPr>
        <w:tc>
          <w:tcPr>
            <w:tcW w:w="1939" w:type="dxa"/>
            <w:vMerge w:val="restart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198C52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D91AF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Procedures^</w:t>
            </w:r>
          </w:p>
        </w:tc>
        <w:tc>
          <w:tcPr>
            <w:tcW w:w="319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290639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B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exams</w:t>
            </w:r>
          </w:p>
        </w:tc>
        <w:tc>
          <w:tcPr>
            <w:tcW w:w="192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E089C8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1,359</w:t>
            </w:r>
          </w:p>
        </w:tc>
        <w:tc>
          <w:tcPr>
            <w:tcW w:w="1762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1285A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1,192</w:t>
            </w:r>
          </w:p>
        </w:tc>
        <w:tc>
          <w:tcPr>
            <w:tcW w:w="215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9E9397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1,773</w:t>
            </w:r>
          </w:p>
        </w:tc>
      </w:tr>
      <w:tr w:rsidR="00663760" w:rsidRPr="008D7CDA" w14:paraId="25588F6A" w14:textId="77777777" w:rsidTr="00465342">
        <w:trPr>
          <w:trHeight w:val="306"/>
        </w:trPr>
        <w:tc>
          <w:tcPr>
            <w:tcW w:w="1939" w:type="dxa"/>
            <w:vMerge/>
            <w:vAlign w:val="center"/>
            <w:hideMark/>
          </w:tcPr>
          <w:p w14:paraId="4B9FD8D2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9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4DDC8F" w14:textId="77777777" w:rsidR="00663760" w:rsidRPr="008D7CDA" w:rsidRDefault="00663760" w:rsidP="0046534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7C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Change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in the “current state”</w:t>
            </w:r>
          </w:p>
        </w:tc>
        <w:tc>
          <w:tcPr>
            <w:tcW w:w="1921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1345D9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2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6B5EE4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14.0%</w:t>
            </w:r>
          </w:p>
        </w:tc>
        <w:tc>
          <w:tcPr>
            <w:tcW w:w="2159" w:type="dxa"/>
            <w:shd w:val="clear" w:color="auto" w:fill="D9D9D9" w:themeFill="background1" w:themeFillShade="D9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4081F" w14:textId="77777777" w:rsidR="00663760" w:rsidRPr="008D7CDA" w:rsidRDefault="00663760" w:rsidP="0046534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-23.4%</w:t>
            </w:r>
          </w:p>
        </w:tc>
      </w:tr>
    </w:tbl>
    <w:p w14:paraId="51829C9D" w14:textId="77777777" w:rsidR="00663760" w:rsidRDefault="00663760" w:rsidP="00663760">
      <w:pP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>Note: MRI, magnetic resonance imaging.</w:t>
      </w:r>
    </w:p>
    <w:p w14:paraId="1ABF1B57" w14:textId="77777777" w:rsidR="00663760" w:rsidRPr="008D7CDA" w:rsidRDefault="00663760" w:rsidP="00663760">
      <w:pP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</w:rPr>
        <w:t>*Diagnostics include diagnostic ultrasound and mammography.</w:t>
      </w:r>
    </w:p>
    <w:p w14:paraId="30888617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E6E6E6"/>
        </w:rPr>
      </w:pPr>
    </w:p>
    <w:p w14:paraId="008CDDA7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E6E6E6"/>
        </w:rPr>
      </w:pPr>
    </w:p>
    <w:p w14:paraId="371FF31C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E6E6E6"/>
        </w:rPr>
      </w:pPr>
    </w:p>
    <w:p w14:paraId="5FBE4FCA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E6E6E6"/>
        </w:rPr>
      </w:pPr>
    </w:p>
    <w:p w14:paraId="2307DCCA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E6E6E6"/>
        </w:rPr>
      </w:pPr>
    </w:p>
    <w:p w14:paraId="7FADF424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E6E6E6"/>
        </w:rPr>
      </w:pPr>
    </w:p>
    <w:p w14:paraId="4F7C0336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E6E6E6"/>
        </w:rPr>
      </w:pPr>
    </w:p>
    <w:p w14:paraId="63940B74" w14:textId="77777777" w:rsidR="00663760" w:rsidRDefault="00663760" w:rsidP="00663760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E6E6E6"/>
        </w:rPr>
      </w:pPr>
    </w:p>
    <w:p w14:paraId="41883D01" w14:textId="77777777" w:rsidR="00663760" w:rsidRPr="00E017B4" w:rsidRDefault="00663760" w:rsidP="00663760">
      <w:pPr>
        <w:rPr>
          <w:rFonts w:ascii="Times New Roman" w:hAnsi="Times New Roman" w:cs="Times New Roman"/>
          <w:sz w:val="24"/>
          <w:szCs w:val="24"/>
        </w:rPr>
      </w:pPr>
    </w:p>
    <w:p w14:paraId="22991D5E" w14:textId="77777777" w:rsidR="00663760" w:rsidRPr="00CD13BC" w:rsidRDefault="00663760" w:rsidP="00663760">
      <w:pPr>
        <w:pStyle w:val="Heading1"/>
        <w:shd w:val="clear" w:color="auto" w:fill="FFFFFF"/>
        <w:spacing w:before="180" w:beforeAutospacing="0" w:after="180" w:afterAutospacing="0"/>
        <w:textAlignment w:val="baseline"/>
        <w:rPr>
          <w:b w:val="0"/>
          <w:color w:val="000000" w:themeColor="text1"/>
          <w:sz w:val="24"/>
          <w:szCs w:val="24"/>
        </w:rPr>
      </w:pPr>
    </w:p>
    <w:p w14:paraId="2F21AC82" w14:textId="77777777" w:rsidR="00D10C5B" w:rsidRDefault="00D10C5B"/>
    <w:sectPr w:rsidR="00D10C5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8AE0D3" w14:textId="77777777" w:rsidR="5E44B5A0" w:rsidRDefault="00663760" w:rsidP="00C46815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00DFBA13" w14:textId="77777777" w:rsidR="00903169" w:rsidRDefault="00663760">
    <w:pPr>
      <w:pStyle w:val="Footer"/>
      <w:jc w:val="right"/>
    </w:pPr>
  </w:p>
  <w:p w14:paraId="21F21FF4" w14:textId="77777777" w:rsidR="00903169" w:rsidRDefault="0066376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E44B5A0" w14:paraId="082DF1DA" w14:textId="77777777" w:rsidTr="00C46815">
      <w:trPr>
        <w:trHeight w:val="300"/>
      </w:trPr>
      <w:tc>
        <w:tcPr>
          <w:tcW w:w="3120" w:type="dxa"/>
        </w:tcPr>
        <w:p w14:paraId="670855FE" w14:textId="77777777" w:rsidR="5E44B5A0" w:rsidRDefault="00663760" w:rsidP="00C46815">
          <w:pPr>
            <w:pStyle w:val="Header"/>
            <w:ind w:left="-115"/>
          </w:pPr>
        </w:p>
      </w:tc>
      <w:tc>
        <w:tcPr>
          <w:tcW w:w="3120" w:type="dxa"/>
        </w:tcPr>
        <w:p w14:paraId="45D7EFFA" w14:textId="77777777" w:rsidR="5E44B5A0" w:rsidRDefault="00663760" w:rsidP="00C46815">
          <w:pPr>
            <w:pStyle w:val="Header"/>
            <w:jc w:val="center"/>
          </w:pPr>
        </w:p>
      </w:tc>
      <w:tc>
        <w:tcPr>
          <w:tcW w:w="3120" w:type="dxa"/>
        </w:tcPr>
        <w:p w14:paraId="081E2995" w14:textId="77777777" w:rsidR="5E44B5A0" w:rsidRDefault="00663760" w:rsidP="00C46815">
          <w:pPr>
            <w:pStyle w:val="Header"/>
            <w:ind w:right="-115"/>
            <w:jc w:val="right"/>
          </w:pPr>
        </w:p>
      </w:tc>
    </w:tr>
  </w:tbl>
  <w:p w14:paraId="65A3FEED" w14:textId="77777777" w:rsidR="00600730" w:rsidRDefault="006637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5E44B5A0" w14:paraId="5341B005" w14:textId="77777777" w:rsidTr="00C46815">
      <w:trPr>
        <w:trHeight w:val="300"/>
      </w:trPr>
      <w:tc>
        <w:tcPr>
          <w:tcW w:w="4320" w:type="dxa"/>
        </w:tcPr>
        <w:p w14:paraId="5881BF3D" w14:textId="77777777" w:rsidR="5E44B5A0" w:rsidRDefault="00663760" w:rsidP="00C46815">
          <w:pPr>
            <w:pStyle w:val="Header"/>
            <w:ind w:left="-115"/>
          </w:pPr>
        </w:p>
      </w:tc>
      <w:tc>
        <w:tcPr>
          <w:tcW w:w="4320" w:type="dxa"/>
        </w:tcPr>
        <w:p w14:paraId="04926BDE" w14:textId="77777777" w:rsidR="5E44B5A0" w:rsidRDefault="00663760" w:rsidP="00C46815">
          <w:pPr>
            <w:pStyle w:val="Header"/>
            <w:jc w:val="center"/>
          </w:pPr>
        </w:p>
      </w:tc>
      <w:tc>
        <w:tcPr>
          <w:tcW w:w="4320" w:type="dxa"/>
        </w:tcPr>
        <w:p w14:paraId="0040DBEC" w14:textId="77777777" w:rsidR="5E44B5A0" w:rsidRDefault="00663760" w:rsidP="00C46815">
          <w:pPr>
            <w:pStyle w:val="Header"/>
            <w:ind w:right="-115"/>
            <w:jc w:val="right"/>
          </w:pPr>
        </w:p>
      </w:tc>
    </w:tr>
  </w:tbl>
  <w:p w14:paraId="1A0A8E01" w14:textId="77777777" w:rsidR="00600730" w:rsidRDefault="006637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E44B5A0" w14:paraId="4E3174F5" w14:textId="77777777" w:rsidTr="00C46815">
      <w:trPr>
        <w:trHeight w:val="300"/>
      </w:trPr>
      <w:tc>
        <w:tcPr>
          <w:tcW w:w="3120" w:type="dxa"/>
        </w:tcPr>
        <w:p w14:paraId="0A2F8E9D" w14:textId="77777777" w:rsidR="5E44B5A0" w:rsidRDefault="00663760" w:rsidP="00C46815">
          <w:pPr>
            <w:pStyle w:val="Header"/>
            <w:ind w:left="-115"/>
          </w:pPr>
        </w:p>
      </w:tc>
      <w:tc>
        <w:tcPr>
          <w:tcW w:w="3120" w:type="dxa"/>
        </w:tcPr>
        <w:p w14:paraId="5D7EC2A6" w14:textId="77777777" w:rsidR="5E44B5A0" w:rsidRDefault="00663760" w:rsidP="00C46815">
          <w:pPr>
            <w:pStyle w:val="Header"/>
            <w:jc w:val="center"/>
          </w:pPr>
        </w:p>
      </w:tc>
      <w:tc>
        <w:tcPr>
          <w:tcW w:w="3120" w:type="dxa"/>
        </w:tcPr>
        <w:p w14:paraId="62FE3B2F" w14:textId="77777777" w:rsidR="5E44B5A0" w:rsidRDefault="00663760" w:rsidP="00C46815">
          <w:pPr>
            <w:pStyle w:val="Header"/>
            <w:ind w:right="-115"/>
            <w:jc w:val="right"/>
          </w:pPr>
        </w:p>
      </w:tc>
    </w:tr>
  </w:tbl>
  <w:p w14:paraId="5A60B0A5" w14:textId="77777777" w:rsidR="00600730" w:rsidRDefault="006637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760"/>
    <w:rsid w:val="00663760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73721"/>
  <w15:chartTrackingRefBased/>
  <w15:docId w15:val="{706EE9BE-A316-4167-B17D-DF1E0A66E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3760"/>
  </w:style>
  <w:style w:type="paragraph" w:styleId="Heading1">
    <w:name w:val="heading 1"/>
    <w:basedOn w:val="Normal"/>
    <w:link w:val="Heading1Char"/>
    <w:uiPriority w:val="9"/>
    <w:qFormat/>
    <w:rsid w:val="006637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376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6637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760"/>
  </w:style>
  <w:style w:type="paragraph" w:styleId="Footer">
    <w:name w:val="footer"/>
    <w:basedOn w:val="Normal"/>
    <w:link w:val="FooterChar"/>
    <w:uiPriority w:val="99"/>
    <w:unhideWhenUsed/>
    <w:rsid w:val="006637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7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670</Words>
  <Characters>3825</Characters>
  <Application>Microsoft Office Word</Application>
  <DocSecurity>0</DocSecurity>
  <Lines>31</Lines>
  <Paragraphs>8</Paragraphs>
  <ScaleCrop>false</ScaleCrop>
  <Company>Springer Nature</Company>
  <LinksUpToDate>false</LinksUpToDate>
  <CharactersWithSpaces>4487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2022-10-25T02:52:00Z</dcterms:created>
  <dcterms:modified xsi:type="dcterms:W3CDTF">2022-10-25T02:52:00Z</dcterms:modified>
</cp:coreProperties>
</file>