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E5407" w14:textId="77777777" w:rsidR="00497CD5" w:rsidRPr="002E3954" w:rsidRDefault="00497CD5" w:rsidP="00497CD5">
      <w:pPr>
        <w:spacing w:line="240" w:lineRule="auto"/>
        <w:rPr>
          <w:rFonts w:ascii="Times New Roman" w:hAnsi="Times New Roman" w:cs="Times New Roman"/>
          <w:b/>
        </w:rPr>
      </w:pPr>
      <w:r w:rsidRPr="002E3954">
        <w:rPr>
          <w:rFonts w:ascii="Times New Roman" w:hAnsi="Times New Roman" w:cs="Times New Roman"/>
          <w:b/>
        </w:rPr>
        <w:t>Appendix A</w:t>
      </w:r>
    </w:p>
    <w:p w14:paraId="23DA7A45" w14:textId="77777777" w:rsidR="00497CD5" w:rsidRPr="002E3954" w:rsidRDefault="00497CD5" w:rsidP="00497CD5">
      <w:pPr>
        <w:spacing w:line="240" w:lineRule="auto"/>
        <w:rPr>
          <w:rFonts w:ascii="Times New Roman" w:hAnsi="Times New Roman" w:cs="Times New Roman"/>
          <w:b/>
        </w:rPr>
      </w:pPr>
      <w:r w:rsidRPr="002E3954">
        <w:rPr>
          <w:rFonts w:ascii="Times New Roman" w:hAnsi="Times New Roman" w:cs="Times New Roman"/>
          <w:b/>
        </w:rPr>
        <w:t xml:space="preserve"> Questionnaire of the study</w:t>
      </w:r>
    </w:p>
    <w:p w14:paraId="0F9167EF" w14:textId="77777777" w:rsidR="00497CD5" w:rsidRPr="002E3954" w:rsidRDefault="00497CD5" w:rsidP="00497CD5">
      <w:pPr>
        <w:spacing w:line="240" w:lineRule="auto"/>
        <w:rPr>
          <w:rFonts w:ascii="Times New Roman" w:hAnsi="Times New Roman" w:cs="Times New Roman"/>
          <w:b/>
        </w:rPr>
      </w:pPr>
      <w:r w:rsidRPr="002E3954">
        <w:rPr>
          <w:rFonts w:ascii="Times New Roman" w:hAnsi="Times New Roman" w:cs="Times New Roman"/>
          <w:b/>
        </w:rPr>
        <w:t xml:space="preserve">      </w:t>
      </w:r>
    </w:p>
    <w:p w14:paraId="584CFE82" w14:textId="77777777" w:rsidR="00497CD5" w:rsidRPr="002E3954" w:rsidRDefault="00497CD5" w:rsidP="00497CD5">
      <w:pPr>
        <w:rPr>
          <w:rFonts w:ascii="Times New Roman" w:hAnsi="Times New Roman" w:cs="Times New Roman"/>
          <w:b/>
        </w:rPr>
      </w:pPr>
      <w:r w:rsidRPr="002E3954">
        <w:rPr>
          <w:rFonts w:ascii="Times New Roman" w:hAnsi="Times New Roman" w:cs="Times New Roman"/>
          <w:b/>
        </w:rPr>
        <w:t xml:space="preserve">               Sustainable Performance</w:t>
      </w:r>
    </w:p>
    <w:p w14:paraId="1CCCB465" w14:textId="77777777" w:rsidR="00497CD5" w:rsidRPr="002E3954" w:rsidRDefault="00497CD5" w:rsidP="00497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Green finance significantly improves the market share and revenues of businesses.</w:t>
      </w:r>
    </w:p>
    <w:p w14:paraId="74314122" w14:textId="77777777" w:rsidR="00497CD5" w:rsidRPr="002E3954" w:rsidRDefault="00497CD5" w:rsidP="00497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18"/>
          <w:szCs w:val="20"/>
        </w:rPr>
      </w:pPr>
      <w:r w:rsidRPr="002E3954">
        <w:rPr>
          <w:rFonts w:ascii="Times New Roman" w:eastAsia="SimSun" w:hAnsi="Times New Roman" w:cs="Times New Roman"/>
          <w:bCs/>
          <w:sz w:val="20"/>
        </w:rPr>
        <w:t>Green finance reduces the operational cost of the businesses</w:t>
      </w:r>
      <w:r w:rsidRPr="002E3954">
        <w:rPr>
          <w:rFonts w:ascii="Times New Roman" w:hAnsi="Times New Roman" w:cs="Times New Roman"/>
          <w:sz w:val="20"/>
          <w:shd w:val="clear" w:color="auto" w:fill="FFFFFF"/>
        </w:rPr>
        <w:t>.</w:t>
      </w:r>
      <w:r w:rsidRPr="002E3954">
        <w:rPr>
          <w:rFonts w:ascii="Times New Roman" w:eastAsia="SimSun" w:hAnsi="Times New Roman" w:cs="Times New Roman"/>
          <w:bCs/>
          <w:sz w:val="20"/>
        </w:rPr>
        <w:t xml:space="preserve"> </w:t>
      </w:r>
    </w:p>
    <w:p w14:paraId="209CA945" w14:textId="77777777" w:rsidR="00497CD5" w:rsidRPr="002E3954" w:rsidRDefault="00497CD5" w:rsidP="00497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eastAsia="SimSun" w:hAnsi="Times New Roman" w:cs="Times New Roman"/>
          <w:bCs/>
          <w:sz w:val="20"/>
          <w:szCs w:val="20"/>
        </w:rPr>
        <w:t>Green Finance improves the relationship with community and stakeholders.</w:t>
      </w:r>
    </w:p>
    <w:p w14:paraId="35166F8B" w14:textId="77777777" w:rsidR="00497CD5" w:rsidRPr="002E3954" w:rsidRDefault="00497CD5" w:rsidP="00497CD5">
      <w:pPr>
        <w:pStyle w:val="ListParagraph"/>
        <w:ind w:left="786"/>
        <w:rPr>
          <w:rFonts w:ascii="Times New Roman" w:hAnsi="Times New Roman" w:cs="Times New Roman"/>
          <w:b/>
          <w:sz w:val="20"/>
          <w:szCs w:val="20"/>
        </w:rPr>
      </w:pPr>
    </w:p>
    <w:p w14:paraId="38C1F92B" w14:textId="77777777" w:rsidR="00497CD5" w:rsidRPr="002E3954" w:rsidRDefault="00497CD5" w:rsidP="00497CD5">
      <w:pPr>
        <w:ind w:left="786"/>
        <w:rPr>
          <w:rFonts w:ascii="Times New Roman" w:hAnsi="Times New Roman" w:cs="Times New Roman"/>
          <w:b/>
        </w:rPr>
      </w:pPr>
      <w:r w:rsidRPr="002E3954">
        <w:rPr>
          <w:rFonts w:ascii="Times New Roman" w:hAnsi="Times New Roman" w:cs="Times New Roman"/>
          <w:b/>
        </w:rPr>
        <w:t>Economic Dimension of Green Finance</w:t>
      </w:r>
    </w:p>
    <w:p w14:paraId="0480C004" w14:textId="77777777" w:rsidR="00497CD5" w:rsidRPr="002E3954" w:rsidRDefault="00497CD5" w:rsidP="00497CD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Creates competitive advantage in the market</w:t>
      </w:r>
      <w:r w:rsidRPr="002E3954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A530150" w14:textId="77777777" w:rsidR="00497CD5" w:rsidRPr="002E3954" w:rsidRDefault="00497CD5" w:rsidP="00497CD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Generate more revenues in the market</w:t>
      </w:r>
      <w:r w:rsidRPr="002E3954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2E3954">
        <w:rPr>
          <w:rFonts w:ascii="Times New Roman" w:eastAsia="SimSun" w:hAnsi="Times New Roman" w:cs="Times New Roman"/>
          <w:bCs/>
          <w:sz w:val="20"/>
          <w:szCs w:val="20"/>
        </w:rPr>
        <w:t xml:space="preserve"> </w:t>
      </w:r>
    </w:p>
    <w:p w14:paraId="3D664C2E" w14:textId="77777777" w:rsidR="00497CD5" w:rsidRPr="002E3954" w:rsidRDefault="00497CD5" w:rsidP="00497CD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18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Generates economic benefits such as value added in the market</w:t>
      </w:r>
      <w:r w:rsidRPr="002E3954">
        <w:rPr>
          <w:rFonts w:ascii="Times New Roman" w:hAnsi="Times New Roman" w:cs="Times New Roman"/>
          <w:sz w:val="20"/>
        </w:rPr>
        <w:t>.</w:t>
      </w:r>
    </w:p>
    <w:p w14:paraId="18854CB1" w14:textId="77777777" w:rsidR="00497CD5" w:rsidRPr="002E3954" w:rsidRDefault="00497CD5" w:rsidP="00497CD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Improvements in existing assets of business in overall operation</w:t>
      </w:r>
      <w:r w:rsidRPr="002E3954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CDBDCD2" w14:textId="77777777" w:rsidR="00497CD5" w:rsidRPr="002E3954" w:rsidRDefault="00497CD5" w:rsidP="00497CD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E3954">
        <w:rPr>
          <w:rFonts w:ascii="Times New Roman" w:hAnsi="Times New Roman" w:cs="Times New Roman"/>
          <w:sz w:val="20"/>
        </w:rPr>
        <w:t>Reduction in overall risk in business operation.</w:t>
      </w:r>
    </w:p>
    <w:p w14:paraId="29B338CF" w14:textId="77777777" w:rsidR="00497CD5" w:rsidRPr="002E3954" w:rsidRDefault="00497CD5" w:rsidP="00497CD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Saving in investment and other costs at operational level.</w:t>
      </w:r>
    </w:p>
    <w:p w14:paraId="5B9732D7" w14:textId="77777777" w:rsidR="00497CD5" w:rsidRPr="002E3954" w:rsidRDefault="00497CD5" w:rsidP="00497CD5">
      <w:pPr>
        <w:pStyle w:val="ListParagraph"/>
        <w:ind w:left="786"/>
        <w:jc w:val="both"/>
        <w:rPr>
          <w:rFonts w:ascii="Times New Roman" w:hAnsi="Times New Roman" w:cs="Times New Roman"/>
          <w:sz w:val="20"/>
          <w:szCs w:val="20"/>
        </w:rPr>
      </w:pPr>
    </w:p>
    <w:p w14:paraId="5286538C" w14:textId="77777777" w:rsidR="00497CD5" w:rsidRPr="002E3954" w:rsidRDefault="00497CD5" w:rsidP="00497CD5">
      <w:pPr>
        <w:ind w:left="644"/>
        <w:rPr>
          <w:rFonts w:ascii="Times New Roman" w:hAnsi="Times New Roman" w:cs="Times New Roman"/>
          <w:b/>
        </w:rPr>
      </w:pPr>
      <w:r w:rsidRPr="002E3954">
        <w:rPr>
          <w:rFonts w:ascii="Times New Roman" w:hAnsi="Times New Roman" w:cs="Times New Roman"/>
          <w:b/>
        </w:rPr>
        <w:t xml:space="preserve">  Social Dimension of Green Finance </w:t>
      </w:r>
    </w:p>
    <w:p w14:paraId="063FFBDA" w14:textId="77777777" w:rsidR="00497CD5" w:rsidRPr="002E3954" w:rsidRDefault="00497CD5" w:rsidP="00497CD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>Enhancing businesses image and reputation in the market</w:t>
      </w:r>
      <w:r w:rsidRPr="002E3954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5FAD9370" w14:textId="77777777" w:rsidR="00497CD5" w:rsidRPr="002E3954" w:rsidRDefault="00497CD5" w:rsidP="00497CD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18"/>
          <w:szCs w:val="20"/>
        </w:rPr>
      </w:pPr>
      <w:r w:rsidRPr="002E3954">
        <w:rPr>
          <w:rFonts w:ascii="Times New Roman" w:hAnsi="Times New Roman" w:cs="Times New Roman"/>
          <w:sz w:val="20"/>
          <w:shd w:val="clear" w:color="auto" w:fill="FFFFFF"/>
        </w:rPr>
        <w:t>Creating business trust in internal and external stakeholders.</w:t>
      </w:r>
    </w:p>
    <w:p w14:paraId="20FE2733" w14:textId="77777777" w:rsidR="00497CD5" w:rsidRPr="002E3954" w:rsidRDefault="00497CD5" w:rsidP="00497CD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eastAsia="SimSun" w:hAnsi="Times New Roman" w:cs="Times New Roman"/>
          <w:bCs/>
          <w:sz w:val="20"/>
          <w:szCs w:val="20"/>
        </w:rPr>
        <w:t>Promoting the stakeholders various engagement programs for social development.</w:t>
      </w:r>
    </w:p>
    <w:p w14:paraId="51329E80" w14:textId="77777777" w:rsidR="00497CD5" w:rsidRPr="002E3954" w:rsidRDefault="00497CD5" w:rsidP="00497CD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8"/>
          <w:szCs w:val="20"/>
        </w:rPr>
      </w:pPr>
      <w:r w:rsidRPr="002E3954">
        <w:rPr>
          <w:rFonts w:ascii="Times New Roman" w:eastAsia="SimSun" w:hAnsi="Times New Roman" w:cs="Times New Roman"/>
          <w:bCs/>
          <w:sz w:val="20"/>
        </w:rPr>
        <w:t>Promotions of business brand in the internal and external stakeholders of the business for long term stability.</w:t>
      </w:r>
    </w:p>
    <w:p w14:paraId="1DF77F93" w14:textId="77777777" w:rsidR="00497CD5" w:rsidRPr="002E3954" w:rsidRDefault="00497CD5" w:rsidP="00497CD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16"/>
          <w:szCs w:val="20"/>
        </w:rPr>
      </w:pPr>
      <w:r w:rsidRPr="002E3954">
        <w:rPr>
          <w:rFonts w:ascii="Times New Roman" w:eastAsia="SimSun" w:hAnsi="Times New Roman" w:cs="Times New Roman"/>
          <w:bCs/>
          <w:sz w:val="20"/>
        </w:rPr>
        <w:t>Provides overall customers satisfactions in the market keeping the social aspects of the business.</w:t>
      </w:r>
    </w:p>
    <w:p w14:paraId="3AE5F388" w14:textId="77777777" w:rsidR="00497CD5" w:rsidRPr="002E3954" w:rsidRDefault="00497CD5" w:rsidP="00497CD5">
      <w:pPr>
        <w:pStyle w:val="ListParagraph"/>
        <w:ind w:left="786"/>
        <w:rPr>
          <w:rFonts w:ascii="Times New Roman" w:hAnsi="Times New Roman" w:cs="Times New Roman"/>
          <w:b/>
          <w:sz w:val="16"/>
          <w:szCs w:val="20"/>
        </w:rPr>
      </w:pPr>
    </w:p>
    <w:p w14:paraId="22BC8D09" w14:textId="77777777" w:rsidR="00497CD5" w:rsidRPr="002E3954" w:rsidRDefault="00497CD5" w:rsidP="00497CD5">
      <w:pPr>
        <w:rPr>
          <w:rFonts w:ascii="Times New Roman" w:hAnsi="Times New Roman" w:cs="Times New Roman"/>
          <w:b/>
          <w:sz w:val="14"/>
          <w:szCs w:val="20"/>
        </w:rPr>
      </w:pPr>
      <w:r w:rsidRPr="002E3954">
        <w:rPr>
          <w:rFonts w:ascii="Times New Roman" w:hAnsi="Times New Roman" w:cs="Times New Roman"/>
          <w:b/>
        </w:rPr>
        <w:t xml:space="preserve">               Environmental Dimension of Green Finance</w:t>
      </w:r>
    </w:p>
    <w:p w14:paraId="367B69F0" w14:textId="77777777" w:rsidR="00497CD5" w:rsidRPr="002E3954" w:rsidRDefault="00497CD5" w:rsidP="00497CD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 xml:space="preserve"> Energy requirements for contentment of business operations at various levels</w:t>
      </w:r>
      <w:r w:rsidRPr="002E3954">
        <w:rPr>
          <w:rFonts w:ascii="Times New Roman" w:eastAsia="SimSun" w:hAnsi="Times New Roman" w:cs="Times New Roman"/>
          <w:bCs/>
          <w:sz w:val="20"/>
          <w:szCs w:val="20"/>
        </w:rPr>
        <w:t>.</w:t>
      </w:r>
    </w:p>
    <w:p w14:paraId="379BE398" w14:textId="77777777" w:rsidR="00497CD5" w:rsidRPr="002E3954" w:rsidRDefault="00497CD5" w:rsidP="00497CD5">
      <w:pPr>
        <w:ind w:left="41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hAnsi="Times New Roman" w:cs="Times New Roman"/>
          <w:sz w:val="20"/>
        </w:rPr>
        <w:t>2.     Energy requirements for fulfillments the consumptions outside the business</w:t>
      </w:r>
      <w:r w:rsidRPr="002E3954">
        <w:t>.</w:t>
      </w:r>
    </w:p>
    <w:p w14:paraId="72771C07" w14:textId="77777777" w:rsidR="00497CD5" w:rsidRPr="002E3954" w:rsidRDefault="00497CD5" w:rsidP="00497CD5">
      <w:pPr>
        <w:rPr>
          <w:rFonts w:ascii="Times New Roman" w:hAnsi="Times New Roman" w:cs="Times New Roman"/>
          <w:b/>
          <w:sz w:val="18"/>
          <w:szCs w:val="20"/>
        </w:rPr>
      </w:pPr>
      <w:r w:rsidRPr="002E3954">
        <w:rPr>
          <w:rFonts w:ascii="Times New Roman" w:eastAsia="Calibri" w:hAnsi="Times New Roman" w:cs="Times New Roman"/>
          <w:sz w:val="20"/>
        </w:rPr>
        <w:t xml:space="preserve">        3.     Reduction in carbon emissions from business operations. </w:t>
      </w:r>
      <w:r w:rsidRPr="002E3954">
        <w:rPr>
          <w:rFonts w:ascii="Times New Roman" w:eastAsia="SimSun" w:hAnsi="Times New Roman" w:cs="Times New Roman"/>
          <w:bCs/>
          <w:sz w:val="18"/>
          <w:szCs w:val="20"/>
        </w:rPr>
        <w:t xml:space="preserve">   </w:t>
      </w:r>
    </w:p>
    <w:p w14:paraId="5E7B2244" w14:textId="77777777" w:rsidR="00497CD5" w:rsidRPr="002E3954" w:rsidRDefault="00497CD5" w:rsidP="00497CD5">
      <w:pPr>
        <w:rPr>
          <w:rFonts w:ascii="Times New Roman" w:hAnsi="Times New Roman" w:cs="Times New Roman"/>
          <w:sz w:val="20"/>
          <w:szCs w:val="20"/>
        </w:rPr>
      </w:pPr>
      <w:r w:rsidRPr="002E3954">
        <w:rPr>
          <w:rFonts w:ascii="Times New Roman" w:hAnsi="Times New Roman" w:cs="Times New Roman"/>
          <w:b/>
          <w:sz w:val="18"/>
          <w:szCs w:val="20"/>
        </w:rPr>
        <w:t xml:space="preserve">         </w:t>
      </w:r>
      <w:r w:rsidRPr="002E3954">
        <w:rPr>
          <w:rFonts w:ascii="Times New Roman" w:hAnsi="Times New Roman" w:cs="Times New Roman"/>
          <w:sz w:val="18"/>
          <w:szCs w:val="20"/>
        </w:rPr>
        <w:t xml:space="preserve">4.     </w:t>
      </w:r>
      <w:r w:rsidRPr="002E3954">
        <w:rPr>
          <w:rFonts w:ascii="Times New Roman" w:hAnsi="Times New Roman" w:cs="Times New Roman"/>
          <w:sz w:val="20"/>
          <w:szCs w:val="20"/>
        </w:rPr>
        <w:t>Fulfillments the needs of various external stakeholders for environmental considerations.</w:t>
      </w:r>
    </w:p>
    <w:p w14:paraId="34DE6FEF" w14:textId="77777777" w:rsidR="00497CD5" w:rsidRPr="002E3954" w:rsidRDefault="00497CD5" w:rsidP="00497CD5">
      <w:pPr>
        <w:rPr>
          <w:rFonts w:ascii="Times New Roman" w:hAnsi="Times New Roman" w:cs="Times New Roman"/>
          <w:sz w:val="18"/>
          <w:szCs w:val="20"/>
        </w:rPr>
      </w:pPr>
      <w:r w:rsidRPr="002E3954">
        <w:rPr>
          <w:rFonts w:ascii="Times New Roman" w:hAnsi="Times New Roman" w:cs="Times New Roman"/>
          <w:sz w:val="20"/>
          <w:szCs w:val="20"/>
        </w:rPr>
        <w:t xml:space="preserve">        5.    Business operations should far away from local communities and organizations. </w:t>
      </w:r>
    </w:p>
    <w:p w14:paraId="5478E682" w14:textId="77777777" w:rsidR="00497CD5" w:rsidRPr="002E3954" w:rsidRDefault="00497CD5" w:rsidP="00497CD5">
      <w:pPr>
        <w:pStyle w:val="ListParagraph"/>
        <w:ind w:left="770"/>
        <w:rPr>
          <w:rFonts w:ascii="Times New Roman" w:hAnsi="Times New Roman" w:cs="Times New Roman"/>
          <w:b/>
          <w:sz w:val="18"/>
          <w:szCs w:val="20"/>
        </w:rPr>
      </w:pPr>
    </w:p>
    <w:p w14:paraId="3D2FFC64" w14:textId="77777777" w:rsidR="00497CD5" w:rsidRPr="002E3954" w:rsidRDefault="00497CD5" w:rsidP="00497CD5">
      <w:pPr>
        <w:ind w:left="770"/>
        <w:rPr>
          <w:rFonts w:ascii="Times New Roman" w:hAnsi="Times New Roman" w:cs="Times New Roman"/>
          <w:b/>
          <w:sz w:val="14"/>
          <w:szCs w:val="20"/>
        </w:rPr>
      </w:pPr>
      <w:r w:rsidRPr="002E3954">
        <w:rPr>
          <w:rFonts w:ascii="Times New Roman" w:hAnsi="Times New Roman" w:cs="Times New Roman"/>
          <w:b/>
        </w:rPr>
        <w:t xml:space="preserve">Financial Sector Development </w:t>
      </w:r>
    </w:p>
    <w:p w14:paraId="74F26922" w14:textId="77777777" w:rsidR="00497CD5" w:rsidRPr="002E3954" w:rsidRDefault="00497CD5" w:rsidP="00497CD5">
      <w:pPr>
        <w:pStyle w:val="ListParagraph"/>
        <w:numPr>
          <w:ilvl w:val="0"/>
          <w:numId w:val="3"/>
        </w:numPr>
        <w:ind w:left="765" w:hanging="357"/>
        <w:rPr>
          <w:rFonts w:ascii="Times New Roman" w:hAnsi="Times New Roman" w:cs="Times New Roman"/>
          <w:b/>
          <w:sz w:val="18"/>
          <w:szCs w:val="20"/>
        </w:rPr>
      </w:pPr>
      <w:r w:rsidRPr="002E3954">
        <w:rPr>
          <w:rFonts w:ascii="Times New Roman" w:hAnsi="Times New Roman" w:cs="Times New Roman"/>
          <w:sz w:val="20"/>
        </w:rPr>
        <w:t>Financial sector development is key driver for successful implementations of projects in the country.</w:t>
      </w:r>
    </w:p>
    <w:p w14:paraId="12B83145" w14:textId="77777777" w:rsidR="00497CD5" w:rsidRPr="002E3954" w:rsidRDefault="00497CD5" w:rsidP="00497CD5">
      <w:pPr>
        <w:pStyle w:val="ListParagraph"/>
        <w:numPr>
          <w:ilvl w:val="0"/>
          <w:numId w:val="3"/>
        </w:numPr>
        <w:ind w:left="765"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954">
        <w:rPr>
          <w:rFonts w:ascii="Times New Roman" w:eastAsia="Times New Roman" w:hAnsi="Times New Roman" w:cs="Times New Roman"/>
          <w:sz w:val="20"/>
          <w:szCs w:val="20"/>
        </w:rPr>
        <w:t>Stable financial industry assists the investors in obtaining the financing capital in the market</w:t>
      </w:r>
      <w:r w:rsidRPr="002E3954">
        <w:rPr>
          <w:rFonts w:ascii="Times New Roman" w:hAnsi="Times New Roman" w:cs="Times New Roman"/>
          <w:sz w:val="20"/>
          <w:szCs w:val="20"/>
        </w:rPr>
        <w:t>.</w:t>
      </w:r>
    </w:p>
    <w:p w14:paraId="3F46D78B" w14:textId="77777777" w:rsidR="00497CD5" w:rsidRPr="002E3954" w:rsidRDefault="00497CD5" w:rsidP="00497CD5">
      <w:pPr>
        <w:pStyle w:val="MDPI35textbeforelist"/>
        <w:numPr>
          <w:ilvl w:val="0"/>
          <w:numId w:val="3"/>
        </w:numPr>
        <w:spacing w:line="360" w:lineRule="auto"/>
        <w:ind w:left="765" w:hanging="357"/>
        <w:rPr>
          <w:rFonts w:ascii="Times New Roman" w:hAnsi="Times New Roman"/>
          <w:color w:val="auto"/>
          <w:szCs w:val="20"/>
        </w:rPr>
      </w:pPr>
      <w:r w:rsidRPr="002E3954">
        <w:rPr>
          <w:color w:val="auto"/>
        </w:rPr>
        <w:t xml:space="preserve"> The </w:t>
      </w:r>
      <w:r w:rsidRPr="002E3954">
        <w:rPr>
          <w:rFonts w:ascii="Times New Roman" w:hAnsi="Times New Roman"/>
          <w:color w:val="auto"/>
          <w:szCs w:val="20"/>
        </w:rPr>
        <w:t>adoption of the newest technologically advanced energy-efficient products is facilitated by the expansion of international investment prospects.</w:t>
      </w:r>
    </w:p>
    <w:p w14:paraId="406E76B0" w14:textId="1BC7C12C" w:rsidR="00000F57" w:rsidRDefault="00497CD5" w:rsidP="00497CD5">
      <w:r w:rsidRPr="002E3954">
        <w:lastRenderedPageBreak/>
        <w:t xml:space="preserve"> </w:t>
      </w:r>
      <w:r w:rsidRPr="002E3954">
        <w:rPr>
          <w:rFonts w:ascii="Times New Roman" w:hAnsi="Times New Roman"/>
        </w:rPr>
        <w:t xml:space="preserve">Stable financial sector increase </w:t>
      </w:r>
      <w:r w:rsidRPr="002E3954">
        <w:rPr>
          <w:rFonts w:ascii="Times New Roman" w:hAnsi="Times New Roman"/>
          <w:szCs w:val="20"/>
        </w:rPr>
        <w:t>the productivity of all factors and investment growth which in turn raises real income and the success of energy projects</w:t>
      </w:r>
      <w:r w:rsidRPr="002E3954">
        <w:rPr>
          <w:rFonts w:ascii="Times New Roman" w:hAnsi="Times New Roman"/>
        </w:rPr>
        <w:t>.</w:t>
      </w:r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A661C"/>
    <w:multiLevelType w:val="hybridMultilevel"/>
    <w:tmpl w:val="A07E7A3A"/>
    <w:lvl w:ilvl="0" w:tplc="6D665646">
      <w:start w:val="1"/>
      <w:numFmt w:val="decimal"/>
      <w:lvlText w:val="%1."/>
      <w:lvlJc w:val="left"/>
      <w:pPr>
        <w:ind w:left="7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46E8658A"/>
    <w:multiLevelType w:val="hybridMultilevel"/>
    <w:tmpl w:val="A588CCE8"/>
    <w:lvl w:ilvl="0" w:tplc="040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5CEE4F46"/>
    <w:multiLevelType w:val="hybridMultilevel"/>
    <w:tmpl w:val="B9C681F4"/>
    <w:lvl w:ilvl="0" w:tplc="FADEE0E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5F0B6855"/>
    <w:multiLevelType w:val="hybridMultilevel"/>
    <w:tmpl w:val="A07E7A3A"/>
    <w:lvl w:ilvl="0" w:tplc="6D665646">
      <w:start w:val="1"/>
      <w:numFmt w:val="decimal"/>
      <w:lvlText w:val="%1."/>
      <w:lvlJc w:val="left"/>
      <w:pPr>
        <w:ind w:left="7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764A479F"/>
    <w:multiLevelType w:val="hybridMultilevel"/>
    <w:tmpl w:val="6C80D2BE"/>
    <w:lvl w:ilvl="0" w:tplc="67CC97B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D5"/>
    <w:rsid w:val="0007695B"/>
    <w:rsid w:val="00497CD5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A7419"/>
  <w15:chartTrackingRefBased/>
  <w15:docId w15:val="{D823E1DD-28E1-47F2-B707-30E3CE8A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D5"/>
    <w:pPr>
      <w:spacing w:after="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CD5"/>
    <w:pPr>
      <w:ind w:left="720"/>
      <w:contextualSpacing/>
    </w:pPr>
  </w:style>
  <w:style w:type="paragraph" w:customStyle="1" w:styleId="MDPI35textbeforelist">
    <w:name w:val="MDPI_3.5_text_before_list"/>
    <w:qFormat/>
    <w:rsid w:val="00497CD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>Springer Nature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2022-10-17T08:07:00Z</dcterms:created>
  <dcterms:modified xsi:type="dcterms:W3CDTF">2022-10-17T08:07:00Z</dcterms:modified>
</cp:coreProperties>
</file>