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600"/>
        <w:tblW w:w="4260" w:type="dxa"/>
        <w:tblLook w:val="04A0" w:firstRow="1" w:lastRow="0" w:firstColumn="1" w:lastColumn="0" w:noHBand="0" w:noVBand="1"/>
      </w:tblPr>
      <w:tblGrid>
        <w:gridCol w:w="1053"/>
        <w:gridCol w:w="1126"/>
        <w:gridCol w:w="1121"/>
        <w:gridCol w:w="960"/>
      </w:tblGrid>
      <w:tr w:rsidR="000E1C80" w:rsidRPr="00732920" w14:paraId="0D6990F7" w14:textId="77777777" w:rsidTr="000E1C80">
        <w:trPr>
          <w:trHeight w:val="288"/>
        </w:trPr>
        <w:tc>
          <w:tcPr>
            <w:tcW w:w="105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95763" w14:textId="77777777" w:rsidR="000E1C80" w:rsidRPr="00732920" w:rsidRDefault="000E1C80" w:rsidP="000E1C80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32920">
              <w:rPr>
                <w:rFonts w:ascii="Calibri" w:eastAsia="Times New Roman" w:hAnsi="Calibri" w:cs="Calibri"/>
                <w:color w:val="000000"/>
                <w:sz w:val="22"/>
              </w:rPr>
              <w:t>Accuracy</w:t>
            </w:r>
          </w:p>
        </w:tc>
        <w:tc>
          <w:tcPr>
            <w:tcW w:w="112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A4A93" w14:textId="77777777" w:rsidR="000E1C80" w:rsidRPr="00732920" w:rsidRDefault="000E1C80" w:rsidP="000E1C80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32920">
              <w:rPr>
                <w:rFonts w:ascii="Calibri" w:eastAsia="Times New Roman" w:hAnsi="Calibri" w:cs="Calibri"/>
                <w:color w:val="000000"/>
                <w:sz w:val="22"/>
              </w:rPr>
              <w:t>Sensitivity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BF2E5" w14:textId="77777777" w:rsidR="000E1C80" w:rsidRPr="00732920" w:rsidRDefault="000E1C80" w:rsidP="000E1C80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32920">
              <w:rPr>
                <w:rFonts w:ascii="Calibri" w:eastAsia="Times New Roman" w:hAnsi="Calibri" w:cs="Calibri"/>
                <w:color w:val="000000"/>
                <w:sz w:val="22"/>
              </w:rPr>
              <w:t>Specificity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22105" w14:textId="77777777" w:rsidR="000E1C80" w:rsidRPr="00732920" w:rsidRDefault="000E1C80" w:rsidP="000E1C80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32920">
              <w:rPr>
                <w:rFonts w:ascii="Calibri" w:eastAsia="Times New Roman" w:hAnsi="Calibri" w:cs="Calibri"/>
                <w:color w:val="000000"/>
                <w:sz w:val="22"/>
              </w:rPr>
              <w:t>Group</w:t>
            </w:r>
          </w:p>
        </w:tc>
      </w:tr>
      <w:tr w:rsidR="000E1C80" w:rsidRPr="00732920" w14:paraId="6293F1A5" w14:textId="77777777" w:rsidTr="000E1C80">
        <w:trPr>
          <w:trHeight w:val="288"/>
        </w:trPr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B0689" w14:textId="77777777" w:rsidR="000E1C80" w:rsidRPr="00732920" w:rsidRDefault="000E1C80" w:rsidP="000E1C80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32920">
              <w:rPr>
                <w:rFonts w:ascii="Calibri" w:eastAsia="Times New Roman" w:hAnsi="Calibri" w:cs="Calibri"/>
                <w:color w:val="000000"/>
                <w:sz w:val="22"/>
              </w:rPr>
              <w:t>0.988767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66F17" w14:textId="77777777" w:rsidR="000E1C80" w:rsidRPr="00732920" w:rsidRDefault="000E1C80" w:rsidP="000E1C80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32920">
              <w:rPr>
                <w:rFonts w:ascii="Calibri" w:eastAsia="Times New Roman" w:hAnsi="Calibri" w:cs="Calibri"/>
                <w:color w:val="000000"/>
                <w:sz w:val="22"/>
              </w:rPr>
              <w:t>0.986379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09D79" w14:textId="77777777" w:rsidR="000E1C80" w:rsidRPr="00732920" w:rsidRDefault="000E1C80" w:rsidP="000E1C80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32920">
              <w:rPr>
                <w:rFonts w:ascii="Calibri" w:eastAsia="Times New Roman" w:hAnsi="Calibri" w:cs="Calibri"/>
                <w:color w:val="000000"/>
                <w:sz w:val="22"/>
              </w:rPr>
              <w:t>0.994271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5F5D1" w14:textId="77777777" w:rsidR="000E1C80" w:rsidRPr="00732920" w:rsidRDefault="000E1C80" w:rsidP="000E1C80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32920">
              <w:rPr>
                <w:rFonts w:ascii="Calibri" w:eastAsia="Times New Roman" w:hAnsi="Calibri" w:cs="Calibri"/>
                <w:color w:val="000000"/>
                <w:sz w:val="22"/>
              </w:rPr>
              <w:t>Training</w:t>
            </w:r>
          </w:p>
        </w:tc>
      </w:tr>
      <w:tr w:rsidR="000E1C80" w:rsidRPr="00732920" w14:paraId="78B42826" w14:textId="77777777" w:rsidTr="000E1C80">
        <w:trPr>
          <w:trHeight w:val="288"/>
        </w:trPr>
        <w:tc>
          <w:tcPr>
            <w:tcW w:w="105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A32EA" w14:textId="77777777" w:rsidR="000E1C80" w:rsidRPr="00732920" w:rsidRDefault="000E1C80" w:rsidP="000E1C80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32920">
              <w:rPr>
                <w:rFonts w:ascii="Calibri" w:eastAsia="Times New Roman" w:hAnsi="Calibri" w:cs="Calibri"/>
                <w:color w:val="000000"/>
                <w:sz w:val="22"/>
              </w:rPr>
              <w:t>0.858219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0196A" w14:textId="77777777" w:rsidR="000E1C80" w:rsidRPr="00732920" w:rsidRDefault="000E1C80" w:rsidP="000E1C80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32920">
              <w:rPr>
                <w:rFonts w:ascii="Calibri" w:eastAsia="Times New Roman" w:hAnsi="Calibri" w:cs="Calibri"/>
                <w:color w:val="000000"/>
                <w:sz w:val="22"/>
              </w:rPr>
              <w:t>0.986379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8BF29D" w14:textId="77777777" w:rsidR="000E1C80" w:rsidRPr="00732920" w:rsidRDefault="000E1C80" w:rsidP="000E1C80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32920">
              <w:rPr>
                <w:rFonts w:ascii="Calibri" w:eastAsia="Times New Roman" w:hAnsi="Calibri" w:cs="Calibri"/>
                <w:color w:val="000000"/>
                <w:sz w:val="22"/>
              </w:rPr>
              <w:t>0.994271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75BA8" w14:textId="77777777" w:rsidR="000E1C80" w:rsidRPr="00732920" w:rsidRDefault="000E1C80" w:rsidP="000E1C80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732920">
              <w:rPr>
                <w:rFonts w:ascii="Calibri" w:eastAsia="Times New Roman" w:hAnsi="Calibri" w:cs="Calibri"/>
                <w:color w:val="000000"/>
                <w:sz w:val="22"/>
              </w:rPr>
              <w:t>Test</w:t>
            </w:r>
          </w:p>
        </w:tc>
      </w:tr>
    </w:tbl>
    <w:p w14:paraId="32753E21" w14:textId="340F2B38" w:rsidR="000E1C80" w:rsidRPr="000E1C80" w:rsidRDefault="000E1C80" w:rsidP="000E1C80">
      <w:pPr>
        <w:rPr>
          <w:rFonts w:ascii="Times New Roman" w:hAnsi="Times New Roman" w:cs="Times New Roman"/>
          <w:sz w:val="24"/>
          <w:szCs w:val="24"/>
        </w:rPr>
      </w:pPr>
      <w:r w:rsidRPr="000E1C80">
        <w:rPr>
          <w:rFonts w:ascii="Times New Roman" w:hAnsi="Times New Roman" w:cs="Times New Roman"/>
          <w:b/>
          <w:bCs/>
          <w:sz w:val="24"/>
          <w:szCs w:val="24"/>
        </w:rPr>
        <w:t>TableS</w:t>
      </w:r>
      <w:r w:rsidR="006900F0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0E1C8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E1C80">
        <w:rPr>
          <w:rFonts w:ascii="Times New Roman" w:hAnsi="Times New Roman" w:cs="Times New Roman"/>
          <w:sz w:val="24"/>
          <w:szCs w:val="24"/>
        </w:rPr>
        <w:t xml:space="preserve"> Sensitivity</w:t>
      </w:r>
      <w:r w:rsidRPr="000E1C80">
        <w:rPr>
          <w:rFonts w:ascii="Times New Roman" w:hAnsi="Times New Roman" w:cs="Times New Roman"/>
          <w:sz w:val="24"/>
          <w:szCs w:val="24"/>
        </w:rPr>
        <w:t>，</w:t>
      </w:r>
      <w:r w:rsidRPr="000E1C80">
        <w:rPr>
          <w:rFonts w:ascii="Times New Roman" w:hAnsi="Times New Roman" w:cs="Times New Roman"/>
          <w:sz w:val="24"/>
          <w:szCs w:val="24"/>
        </w:rPr>
        <w:t>specificity, and accuracy of model validation</w:t>
      </w:r>
    </w:p>
    <w:p w14:paraId="56DD496F" w14:textId="77777777" w:rsidR="00BD08E4" w:rsidRPr="000E1C80" w:rsidRDefault="00BD08E4">
      <w:pPr>
        <w:rPr>
          <w:b/>
          <w:bCs/>
        </w:rPr>
      </w:pPr>
    </w:p>
    <w:sectPr w:rsidR="00BD08E4" w:rsidRPr="000E1C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20992E" w14:textId="77777777" w:rsidR="00547431" w:rsidRDefault="00547431" w:rsidP="000E1C80">
      <w:r>
        <w:separator/>
      </w:r>
    </w:p>
  </w:endnote>
  <w:endnote w:type="continuationSeparator" w:id="0">
    <w:p w14:paraId="46EF2472" w14:textId="77777777" w:rsidR="00547431" w:rsidRDefault="00547431" w:rsidP="000E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47A9AD" w14:textId="77777777" w:rsidR="00547431" w:rsidRDefault="00547431" w:rsidP="000E1C80">
      <w:r>
        <w:separator/>
      </w:r>
    </w:p>
  </w:footnote>
  <w:footnote w:type="continuationSeparator" w:id="0">
    <w:p w14:paraId="79CF036A" w14:textId="77777777" w:rsidR="00547431" w:rsidRDefault="00547431" w:rsidP="000E1C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74408061-A308-4490-8FF0-7907B59B2D5C}"/>
    <w:docVar w:name="KY_MEDREF_VERSION" w:val="3"/>
  </w:docVars>
  <w:rsids>
    <w:rsidRoot w:val="000E1C80"/>
    <w:rsid w:val="000E1C80"/>
    <w:rsid w:val="00547431"/>
    <w:rsid w:val="005E1E7F"/>
    <w:rsid w:val="006900F0"/>
    <w:rsid w:val="008C19DB"/>
    <w:rsid w:val="00BD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B1EED9"/>
  <w15:chartTrackingRefBased/>
  <w15:docId w15:val="{2BCDDCAE-F474-409C-B82B-2C078FE4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C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C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1C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1C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1C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郑星</dc:creator>
  <cp:keywords/>
  <dc:description/>
  <cp:lastModifiedBy>郑 星</cp:lastModifiedBy>
  <cp:revision>3</cp:revision>
  <dcterms:created xsi:type="dcterms:W3CDTF">2020-01-06T02:56:00Z</dcterms:created>
  <dcterms:modified xsi:type="dcterms:W3CDTF">2020-05-17T07:25:00Z</dcterms:modified>
</cp:coreProperties>
</file>