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05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669"/>
        <w:gridCol w:w="5669"/>
        <w:gridCol w:w="1247"/>
        <w:gridCol w:w="940"/>
      </w:tblGrid>
      <w:tr w:rsidR="00D263B6" w:rsidRPr="00572197" w14:paraId="529A2DAE" w14:textId="77777777" w:rsidTr="00D263B6">
        <w:trPr>
          <w:trHeight w:val="397"/>
        </w:trPr>
        <w:tc>
          <w:tcPr>
            <w:tcW w:w="1480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CF025A" w14:textId="35166FAA" w:rsidR="00D263B6" w:rsidRPr="00D263B6" w:rsidRDefault="00D263B6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US" w:eastAsia="de-DE"/>
              </w:rPr>
            </w:pPr>
            <w:r w:rsidRPr="00D263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US" w:eastAsia="de-DE"/>
              </w:rPr>
              <w:t xml:space="preserve">Appendix </w:t>
            </w:r>
            <w:r w:rsidR="008305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US" w:eastAsia="de-DE"/>
              </w:rPr>
              <w:t>6</w:t>
            </w:r>
            <w:r w:rsidRPr="00D263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US" w:eastAsia="de-DE"/>
              </w:rPr>
              <w:t xml:space="preserve"> Taxonomy of barriers and facilitators</w:t>
            </w:r>
          </w:p>
        </w:tc>
      </w:tr>
      <w:tr w:rsidR="00925D35" w:rsidRPr="005A0B96" w14:paraId="12DAF43C" w14:textId="77777777" w:rsidTr="00D263B6">
        <w:trPr>
          <w:trHeight w:val="737"/>
        </w:trPr>
        <w:tc>
          <w:tcPr>
            <w:tcW w:w="128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9BA22CA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Category</w:t>
            </w:r>
          </w:p>
        </w:tc>
        <w:tc>
          <w:tcPr>
            <w:tcW w:w="566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4D59DB6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Subcategory</w:t>
            </w:r>
          </w:p>
        </w:tc>
        <w:tc>
          <w:tcPr>
            <w:tcW w:w="566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4210328C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Definition </w:t>
            </w:r>
          </w:p>
        </w:tc>
        <w:tc>
          <w:tcPr>
            <w:tcW w:w="124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2700033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No Articles</w:t>
            </w:r>
          </w:p>
        </w:tc>
        <w:tc>
          <w:tcPr>
            <w:tcW w:w="94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1DC4681D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% </w:t>
            </w:r>
            <w:proofErr w:type="gramStart"/>
            <w:r w:rsidRPr="000A2C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total</w:t>
            </w:r>
            <w:proofErr w:type="gramEnd"/>
          </w:p>
        </w:tc>
      </w:tr>
      <w:tr w:rsidR="00925D35" w:rsidRPr="005A0B96" w14:paraId="6F18CBB6" w14:textId="77777777" w:rsidTr="005A0B96">
        <w:trPr>
          <w:trHeight w:val="737"/>
        </w:trPr>
        <w:tc>
          <w:tcPr>
            <w:tcW w:w="1280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74D86827" w14:textId="1E6C30DC" w:rsidR="000A2C67" w:rsidRPr="000A2C67" w:rsidRDefault="000A2C67" w:rsidP="00FC5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Attitude</w:t>
            </w:r>
            <w:r w:rsidRPr="005A0B9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and </w:t>
            </w:r>
            <w:r w:rsidR="0001360D" w:rsidRPr="005A0B9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Behavior</w:t>
            </w:r>
          </w:p>
        </w:tc>
        <w:tc>
          <w:tcPr>
            <w:tcW w:w="566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2D208F83" w14:textId="077F37DD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Active </w:t>
            </w:r>
            <w:r w:rsidR="0001360D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behavior</w:t>
            </w: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</w:t>
            </w:r>
          </w:p>
        </w:tc>
        <w:tc>
          <w:tcPr>
            <w:tcW w:w="566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52E6B6E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assume an active part in the discussions and decision-making process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0DC48CE" w14:textId="77777777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9</w:t>
            </w:r>
          </w:p>
        </w:tc>
        <w:tc>
          <w:tcPr>
            <w:tcW w:w="94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4DE1EB9D" w14:textId="037B177C" w:rsidR="000A2C67" w:rsidRPr="000A2C67" w:rsidRDefault="002432A1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69</w:t>
            </w:r>
            <w:r w:rsidR="000A2C67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23DF314F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254BF19E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6D80EE79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Wanting to be involved through decisional participation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06497B04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want to participate in decision-making procedures.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4C010106" w14:textId="77777777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9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5D912256" w14:textId="6FC30A94" w:rsidR="000A2C67" w:rsidRPr="000A2C67" w:rsidRDefault="002432A1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69</w:t>
            </w:r>
            <w:r w:rsidR="000A2C67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6FA50F5B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44736509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19F7F319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Wanting to be informed or demanding more information 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5835BDFA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want to be informed and demand information actively.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20C60CFE" w14:textId="77777777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7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68ED38B3" w14:textId="632C5A6C" w:rsidR="000A2C67" w:rsidRPr="000A2C67" w:rsidRDefault="002432A1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="000A2C67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4%</w:t>
            </w:r>
          </w:p>
        </w:tc>
      </w:tr>
      <w:tr w:rsidR="00925D35" w:rsidRPr="005A0B96" w14:paraId="72D5A649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2A4AF837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19212E06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Depending on family or healthcare personnel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28EF6011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depend on family members or clinical staff for decision-making.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02453563" w14:textId="77777777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6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341DB5D6" w14:textId="7F2009A9" w:rsidR="000A2C67" w:rsidRPr="000A2C67" w:rsidRDefault="002432A1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46</w:t>
            </w:r>
            <w:r w:rsidR="000A2C67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5AC6F978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095943AC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4085C86B" w14:textId="138437AF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Passive </w:t>
            </w:r>
            <w:r w:rsidR="005A0B96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behavior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67668DC8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need assistance from family members or clinical staff for treatment-related discussions and decisions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645A147C" w14:textId="77777777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6ED0C949" w14:textId="7C98A9D5" w:rsidR="000A2C67" w:rsidRPr="000A2C67" w:rsidRDefault="002432A1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38</w:t>
            </w:r>
            <w:r w:rsidR="000A2C67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06BE8BD6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1E5D457D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7B3F9E87" w14:textId="15E913A9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No decisional </w:t>
            </w:r>
            <w:r w:rsidR="005A0B96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involvement</w:t>
            </w: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of patients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52B1A43E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Patients are not involved in decision-making processes by healthcare professionals 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03F6BA77" w14:textId="39035E68" w:rsidR="000A2C67" w:rsidRPr="000A2C67" w:rsidRDefault="0057219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2B5C15D6" w14:textId="4CDFAD92" w:rsidR="000A2C67" w:rsidRPr="000A2C67" w:rsidRDefault="002432A1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38</w:t>
            </w:r>
            <w:r w:rsidR="000A2C67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1D415141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57074318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4CA5CBF4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Not wanting to participate in decision making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0F8E407C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do not want to assume an active part in the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5F4C9DA7" w14:textId="77777777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1948E9E2" w14:textId="2F4FD575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="002432A1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7A9523F6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6DD6EF65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69AAEC27" w14:textId="5501AFD2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No treatment or information </w:t>
            </w:r>
            <w:r w:rsidR="005A0B96"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involvement</w:t>
            </w: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of patients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5D3274C0" w14:textId="77777777" w:rsidR="000A2C67" w:rsidRPr="000A2C67" w:rsidRDefault="000A2C67" w:rsidP="000A2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not informed or involved during discussions and decisions about subsequent treatments by healthcare professionals.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73B5C8C2" w14:textId="77777777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1FE3A09B" w14:textId="73E4AF15" w:rsidR="000A2C67" w:rsidRPr="000A2C67" w:rsidRDefault="000A2C67" w:rsidP="000A2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="002432A1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572197" w:rsidRPr="005A0B96" w14:paraId="72418D54" w14:textId="77777777" w:rsidTr="0057219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46918369" w14:textId="77777777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576B347A" w14:textId="26046E2E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Not having a choice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46C90449" w14:textId="13039023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believe that they have no choice.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8B647CD" w14:textId="0ABD55C0" w:rsidR="00572197" w:rsidRPr="000A2C67" w:rsidRDefault="00572197" w:rsidP="00572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73ED50CC" w14:textId="3B81E6F4" w:rsidR="00572197" w:rsidRPr="000A2C67" w:rsidRDefault="00572197" w:rsidP="00572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="002432A1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572197" w:rsidRPr="005A0B96" w14:paraId="6C01D115" w14:textId="77777777" w:rsidTr="0057219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57D7CD05" w14:textId="77777777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0CE11C40" w14:textId="235A9F61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Submissive behavior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33057827" w14:textId="66A10794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exhibit submissive behavior towards healthcare professionals in the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3DF2CC8" w14:textId="4AACB393" w:rsidR="00572197" w:rsidRPr="000A2C67" w:rsidRDefault="00572197" w:rsidP="00572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53C5F2D6" w14:textId="0D3565DE" w:rsidR="00572197" w:rsidRPr="000A2C67" w:rsidRDefault="00572197" w:rsidP="00572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  <w:r w:rsidR="002432A1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572197" w:rsidRPr="005A0B96" w14:paraId="1C579945" w14:textId="77777777" w:rsidTr="0057219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1CBF0E90" w14:textId="77777777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689E6E92" w14:textId="513B1777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Confidence in participating in decisional involvement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2104C316" w14:textId="630009D8" w:rsidR="00572197" w:rsidRPr="000A2C67" w:rsidRDefault="00572197" w:rsidP="00572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confident about their participation in treatment related discussions and decision-making processes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EBCF9FC" w14:textId="1386869A" w:rsidR="00572197" w:rsidRPr="000A2C67" w:rsidRDefault="00572197" w:rsidP="00572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42CF0DF7" w14:textId="70ED067F" w:rsidR="00572197" w:rsidRPr="000A2C67" w:rsidRDefault="00572197" w:rsidP="00572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  <w:r w:rsidR="002432A1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Pr="000A2C67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</w:tbl>
    <w:p w14:paraId="0AF13D66" w14:textId="6DBF7B96" w:rsidR="001800AD" w:rsidRPr="005A0B96" w:rsidRDefault="001800AD">
      <w:pPr>
        <w:rPr>
          <w:lang w:val="en-US"/>
        </w:rPr>
      </w:pPr>
    </w:p>
    <w:p w14:paraId="65F51DE5" w14:textId="77777777" w:rsidR="001800AD" w:rsidRPr="005A0B96" w:rsidRDefault="001800AD">
      <w:pPr>
        <w:rPr>
          <w:lang w:val="en-US"/>
        </w:rPr>
      </w:pPr>
      <w:r w:rsidRPr="005A0B96">
        <w:rPr>
          <w:lang w:val="en-US"/>
        </w:rPr>
        <w:br w:type="page"/>
      </w:r>
    </w:p>
    <w:tbl>
      <w:tblPr>
        <w:tblW w:w="15060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5664"/>
        <w:gridCol w:w="5663"/>
        <w:gridCol w:w="1246"/>
        <w:gridCol w:w="928"/>
      </w:tblGrid>
      <w:tr w:rsidR="00925D35" w:rsidRPr="005A0B96" w14:paraId="51140952" w14:textId="77777777" w:rsidTr="005A0B96">
        <w:trPr>
          <w:trHeight w:val="737"/>
        </w:trPr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2542EC30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lastRenderedPageBreak/>
              <w:t>Category</w:t>
            </w:r>
          </w:p>
        </w:tc>
        <w:tc>
          <w:tcPr>
            <w:tcW w:w="566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136BAF74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Subcategory</w:t>
            </w:r>
          </w:p>
        </w:tc>
        <w:tc>
          <w:tcPr>
            <w:tcW w:w="566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2536A998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Definition </w:t>
            </w:r>
          </w:p>
        </w:tc>
        <w:tc>
          <w:tcPr>
            <w:tcW w:w="124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D14E564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No Articles</w:t>
            </w:r>
          </w:p>
        </w:tc>
        <w:tc>
          <w:tcPr>
            <w:tcW w:w="92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5B0F781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% </w:t>
            </w:r>
            <w:proofErr w:type="gramStart"/>
            <w:r w:rsidRPr="00925D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total</w:t>
            </w:r>
            <w:proofErr w:type="gramEnd"/>
          </w:p>
        </w:tc>
      </w:tr>
      <w:tr w:rsidR="00925D35" w:rsidRPr="005A0B96" w14:paraId="0362BBE1" w14:textId="77777777" w:rsidTr="005A0B96">
        <w:trPr>
          <w:trHeight w:val="737"/>
        </w:trPr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8B6797E" w14:textId="77777777" w:rsidR="00925D35" w:rsidRPr="00925D35" w:rsidRDefault="00925D35" w:rsidP="00FC5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Knowledge and Communication</w:t>
            </w:r>
          </w:p>
        </w:tc>
        <w:tc>
          <w:tcPr>
            <w:tcW w:w="566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B5F7D0F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Wanting to be involved through decisional participation</w:t>
            </w:r>
          </w:p>
        </w:tc>
        <w:tc>
          <w:tcPr>
            <w:tcW w:w="566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94DA1AE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want to participate in decision-making procedures.</w:t>
            </w:r>
          </w:p>
        </w:tc>
        <w:tc>
          <w:tcPr>
            <w:tcW w:w="124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2408C5E" w14:textId="77777777" w:rsidR="00925D35" w:rsidRPr="00925D35" w:rsidRDefault="00925D35" w:rsidP="0092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9</w:t>
            </w:r>
          </w:p>
        </w:tc>
        <w:tc>
          <w:tcPr>
            <w:tcW w:w="92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155CB3C" w14:textId="47813B86" w:rsidR="00925D35" w:rsidRPr="00925D35" w:rsidRDefault="002432A1" w:rsidP="0092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69</w:t>
            </w:r>
            <w:r w:rsidR="00925D35"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29AF453A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7DCE5C9C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70C3BD83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Wanting to be informed or demanding more information 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204A39B6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want to be informed and demand information actively.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A94BCFA" w14:textId="77777777" w:rsidR="00925D35" w:rsidRPr="00925D35" w:rsidRDefault="00925D35" w:rsidP="0092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7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1722B610" w14:textId="6BBCCB83" w:rsidR="00925D35" w:rsidRPr="00925D35" w:rsidRDefault="002432A1" w:rsidP="0092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54</w:t>
            </w:r>
            <w:r w:rsidR="00925D35"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39640B26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43FF8B80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3D9787A4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Wanting to express themselves, issue opinions and preferences and to be heard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793B65C2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want to participate in decision-making processes, express their opinions and be heard.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6BBB2BE" w14:textId="77777777" w:rsidR="00925D35" w:rsidRPr="00925D35" w:rsidRDefault="00925D35" w:rsidP="0092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6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19C51930" w14:textId="0397F479" w:rsidR="00925D35" w:rsidRPr="00925D35" w:rsidRDefault="002432A1" w:rsidP="0092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46</w:t>
            </w:r>
            <w:r w:rsidR="00925D35"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925D35" w:rsidRPr="005A0B96" w14:paraId="64DE137E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4E0C79EF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4FAEAA74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Depending on family or healthcare personnel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7ACDFBCE" w14:textId="77777777" w:rsidR="00925D35" w:rsidRPr="00925D35" w:rsidRDefault="00925D35" w:rsidP="0092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depend on family members or clinical staff for decision-making.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B41FB9B" w14:textId="77777777" w:rsidR="00925D35" w:rsidRPr="00925D35" w:rsidRDefault="00925D35" w:rsidP="0092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6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3D5E4732" w14:textId="7507EF69" w:rsidR="00925D35" w:rsidRPr="00925D35" w:rsidRDefault="002432A1" w:rsidP="0092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46</w:t>
            </w:r>
            <w:r w:rsidR="00925D35"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7C1CE6D8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1823F94D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14:paraId="371FC050" w14:textId="56B6EFF0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No treatment or information involvement of patients</w:t>
            </w:r>
          </w:p>
        </w:tc>
        <w:tc>
          <w:tcPr>
            <w:tcW w:w="5663" w:type="dxa"/>
            <w:shd w:val="clear" w:color="auto" w:fill="FFFFFF" w:themeFill="background1"/>
            <w:vAlign w:val="center"/>
          </w:tcPr>
          <w:p w14:paraId="58217F86" w14:textId="431FBEDA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not informed or involved during discussions and decisions about subsequent treatments by healthcare professionals.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182615F1" w14:textId="33E983EB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0824855D" w14:textId="2076963B" w:rsidR="002432A1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65F94D42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369EA9CE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7FE5264A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Knowledge/Competence asymmetry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14FAD8A6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Asymmetries of knowledge and competence impede joint participation in discussions and decision-making.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6562434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61B7DF2B" w14:textId="46A4AC26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65F8886D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169F3852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75404FDE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Lack of medical or treatment related knowledge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3F44ECB0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lack sufficient medical knowledge and know-how of subsequent treatment.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238EB49" w14:textId="1EBB985B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6CA73711" w14:textId="088FFD2A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31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5BC15CE3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608BF9EC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</w:tcPr>
          <w:p w14:paraId="74FFBD48" w14:textId="09321864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Linguistic issues</w:t>
            </w:r>
          </w:p>
        </w:tc>
        <w:tc>
          <w:tcPr>
            <w:tcW w:w="5663" w:type="dxa"/>
            <w:shd w:val="clear" w:color="auto" w:fill="FFFFFF" w:themeFill="background1"/>
            <w:vAlign w:val="center"/>
          </w:tcPr>
          <w:p w14:paraId="120D583D" w14:textId="61DE5E96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Language barriers, on the part of patients, are an obstacle to participation in discussions and decision-making process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24FED0FD" w14:textId="2ADF96EB" w:rsidR="002432A1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5EA42F8F" w14:textId="5EAD7F40" w:rsidR="002432A1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23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3404D5DD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0A96A42E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50251F60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Internet as source for medical information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3B31753A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obtain information about their condition and treatment options online, on their own.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736AF341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690305DD" w14:textId="40DF83FE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15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5D1C46A0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388D4C50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1FB5686A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Medical knowledge is not required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0D736BB3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or healthcare professionals consider that medical knowledge is not the basis for participation.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1FF7668E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712615B9" w14:textId="3B4BD9A3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323D34EB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55946B79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39EBEAC2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Dominant communication semantics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7FBFA99C" w14:textId="606E621D" w:rsidR="002432A1" w:rsidRPr="005A0B9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Healthcare professionals use dominant and incomprehensible language when speaking to patients.</w:t>
            </w:r>
          </w:p>
          <w:p w14:paraId="2A99DA3D" w14:textId="6449D6BB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B560DC1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5F5A9CC6" w14:textId="7588C18F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584F8AFD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7123DECE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082770F6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Submissive communication semantics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6C254509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Patients communicate in a submissive manner and wording.  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CD668E5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7883187E" w14:textId="4E91C243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565EF614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7E93F76E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0D8829E8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Adequate medical knowledge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1AD12374" w14:textId="77777777" w:rsidR="002432A1" w:rsidRPr="005A0B9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have or attribute to themselves a level of medical knowledge appropriate for participation in discussions and decision-making process</w:t>
            </w:r>
          </w:p>
          <w:p w14:paraId="3BBC4EF9" w14:textId="047BC214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422E67F2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09567F51" w14:textId="64326D82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2A05D7EE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14134B30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433835D2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offered a choice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5E759AC5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presented with decision options.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60BF5D78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28719FA2" w14:textId="7031DBC6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8%</w:t>
            </w:r>
          </w:p>
        </w:tc>
      </w:tr>
      <w:tr w:rsidR="002432A1" w:rsidRPr="005A0B96" w14:paraId="6AA13C47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3D398347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626E0F03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Supporting family involvement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3342C639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have a supportive environment.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23BB5445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649CB38E" w14:textId="19366161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39CADDB6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46926D00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7A6C607A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Ease of non-involvement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26E6EF6C" w14:textId="77777777" w:rsidR="002432A1" w:rsidRPr="005A0B9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find it easier not to be involved in discussions and decision-making processes.</w:t>
            </w:r>
          </w:p>
          <w:p w14:paraId="2ABE3377" w14:textId="324F4A6C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DC91B8B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07328FFF" w14:textId="4F86502D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7901314F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36A8722C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7730E0C4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Diverging perceptions of health condition, </w:t>
            </w:r>
            <w:proofErr w:type="gramStart"/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treatment</w:t>
            </w:r>
            <w:proofErr w:type="gramEnd"/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or surgical outcome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44D64DC4" w14:textId="77777777" w:rsidR="002432A1" w:rsidRPr="005A0B9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The understanding of the health condition, treatment options, and potential outcomes varies among participating stakeholders.</w:t>
            </w:r>
          </w:p>
          <w:p w14:paraId="292BB6CA" w14:textId="27F388DD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0D103954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42740C1B" w14:textId="2640C8D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15DBAFCA" w14:textId="77777777" w:rsidTr="00FC55B7">
        <w:trPr>
          <w:trHeight w:val="737"/>
        </w:trPr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3DCDAB2C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4" w:type="dxa"/>
            <w:shd w:val="clear" w:color="auto" w:fill="FFFFFF" w:themeFill="background1"/>
            <w:vAlign w:val="center"/>
            <w:hideMark/>
          </w:tcPr>
          <w:p w14:paraId="162C7A0C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Prior misinformation through family, friends, </w:t>
            </w:r>
            <w:proofErr w:type="gramStart"/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internet</w:t>
            </w:r>
            <w:proofErr w:type="gramEnd"/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or other sources</w:t>
            </w:r>
          </w:p>
        </w:tc>
        <w:tc>
          <w:tcPr>
            <w:tcW w:w="5663" w:type="dxa"/>
            <w:shd w:val="clear" w:color="auto" w:fill="FFFFFF" w:themeFill="background1"/>
            <w:vAlign w:val="center"/>
            <w:hideMark/>
          </w:tcPr>
          <w:p w14:paraId="4352E7A4" w14:textId="77777777" w:rsidR="002432A1" w:rsidRPr="00925D35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were misinformed regarding their condition, symptoms, or treatment options before being admitted to the clinic.</w:t>
            </w:r>
          </w:p>
        </w:tc>
        <w:tc>
          <w:tcPr>
            <w:tcW w:w="1246" w:type="dxa"/>
            <w:shd w:val="clear" w:color="auto" w:fill="FFFFFF" w:themeFill="background1"/>
            <w:vAlign w:val="center"/>
            <w:hideMark/>
          </w:tcPr>
          <w:p w14:paraId="5E8D4AC7" w14:textId="77777777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28" w:type="dxa"/>
            <w:shd w:val="clear" w:color="auto" w:fill="FFFFFF" w:themeFill="background1"/>
            <w:vAlign w:val="center"/>
            <w:hideMark/>
          </w:tcPr>
          <w:p w14:paraId="6D7AAA14" w14:textId="3CDDEA24" w:rsidR="002432A1" w:rsidRPr="00925D35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925D35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</w:tbl>
    <w:p w14:paraId="18652DD9" w14:textId="73E9B295" w:rsidR="00CC5016" w:rsidRPr="005A0B96" w:rsidRDefault="00CC5016">
      <w:pPr>
        <w:rPr>
          <w:lang w:val="en-US"/>
        </w:rPr>
      </w:pPr>
    </w:p>
    <w:p w14:paraId="6774E7C7" w14:textId="77777777" w:rsidR="00CC5016" w:rsidRPr="005A0B96" w:rsidRDefault="00CC5016">
      <w:pPr>
        <w:rPr>
          <w:lang w:val="en-US"/>
        </w:rPr>
      </w:pPr>
      <w:r w:rsidRPr="005A0B96">
        <w:rPr>
          <w:lang w:val="en-US"/>
        </w:rPr>
        <w:br w:type="page"/>
      </w:r>
    </w:p>
    <w:tbl>
      <w:tblPr>
        <w:tblW w:w="14805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669"/>
        <w:gridCol w:w="5669"/>
        <w:gridCol w:w="1247"/>
        <w:gridCol w:w="940"/>
      </w:tblGrid>
      <w:tr w:rsidR="00CC5016" w:rsidRPr="005A0B96" w14:paraId="68D31DE8" w14:textId="77777777" w:rsidTr="005A0B96">
        <w:trPr>
          <w:trHeight w:val="737"/>
        </w:trPr>
        <w:tc>
          <w:tcPr>
            <w:tcW w:w="128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EF51A19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lastRenderedPageBreak/>
              <w:t>Category</w:t>
            </w:r>
          </w:p>
        </w:tc>
        <w:tc>
          <w:tcPr>
            <w:tcW w:w="566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BF71A0E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Subcategory</w:t>
            </w:r>
          </w:p>
        </w:tc>
        <w:tc>
          <w:tcPr>
            <w:tcW w:w="566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1AF7748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Definition </w:t>
            </w:r>
          </w:p>
        </w:tc>
        <w:tc>
          <w:tcPr>
            <w:tcW w:w="124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37FEA15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No Articles</w:t>
            </w:r>
          </w:p>
        </w:tc>
        <w:tc>
          <w:tcPr>
            <w:tcW w:w="94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D441B2A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% </w:t>
            </w:r>
            <w:proofErr w:type="gramStart"/>
            <w:r w:rsidRPr="00CC50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total</w:t>
            </w:r>
            <w:proofErr w:type="gramEnd"/>
          </w:p>
        </w:tc>
      </w:tr>
      <w:tr w:rsidR="00CC5016" w:rsidRPr="005A0B96" w14:paraId="1B5F47DC" w14:textId="77777777" w:rsidTr="005A0B96">
        <w:trPr>
          <w:trHeight w:val="737"/>
        </w:trPr>
        <w:tc>
          <w:tcPr>
            <w:tcW w:w="1280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62F2CAB" w14:textId="3193FFDD" w:rsidR="00CC5016" w:rsidRPr="00CC5016" w:rsidRDefault="001800AD" w:rsidP="00FC5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5A0B9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Trust and Power </w:t>
            </w:r>
            <w:r w:rsidR="00CC5016"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 </w:t>
            </w:r>
          </w:p>
        </w:tc>
        <w:tc>
          <w:tcPr>
            <w:tcW w:w="566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AD1585D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Exercising power and dominance</w:t>
            </w:r>
          </w:p>
        </w:tc>
        <w:tc>
          <w:tcPr>
            <w:tcW w:w="566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2C37C320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Healthcare professionals or patients exhibit dominant behavior towards their counterpart.   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2456635" w14:textId="5DE5FB35" w:rsidR="00CC5016" w:rsidRPr="00CC5016" w:rsidRDefault="00572197" w:rsidP="00CC5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6</w:t>
            </w:r>
          </w:p>
        </w:tc>
        <w:tc>
          <w:tcPr>
            <w:tcW w:w="94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B6EF94F" w14:textId="5D287BDA" w:rsidR="00CC5016" w:rsidRPr="00CC5016" w:rsidRDefault="00CC5016" w:rsidP="00CC5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  <w:r w:rsidR="002432A1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6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CC5016" w:rsidRPr="005A0B96" w14:paraId="1ADB9C1D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315475A6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10323A06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Trust towards healthcare personnel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71E8AE0D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Patients trust healthcare professionals 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066A1992" w14:textId="77777777" w:rsidR="00CC5016" w:rsidRPr="00CC5016" w:rsidRDefault="00CC5016" w:rsidP="00CC5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2F63986F" w14:textId="091B0CE0" w:rsidR="00CC5016" w:rsidRPr="00CC5016" w:rsidRDefault="00CC5016" w:rsidP="00CC5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="002432A1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CC5016" w:rsidRPr="005A0B96" w14:paraId="0A76CEC5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7600CA71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17633CF3" w14:textId="77777777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No treatment or information involvement of patients 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5525FF55" w14:textId="02479A8A" w:rsidR="00CC5016" w:rsidRPr="00CC5016" w:rsidRDefault="00CC5016" w:rsidP="00CC5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not informed or involved during discussions and decisions about subsequent treatments by healthcare professionals.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2DC13D8A" w14:textId="77777777" w:rsidR="00CC5016" w:rsidRPr="00CC5016" w:rsidRDefault="00CC5016" w:rsidP="00CC5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6962B2EB" w14:textId="6CBF0AC2" w:rsidR="00CC5016" w:rsidRPr="00CC5016" w:rsidRDefault="00CC5016" w:rsidP="00CC5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="002432A1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49AD668C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</w:tcPr>
          <w:p w14:paraId="0DBF7E97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066817CA" w14:textId="66F4B4C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Asymmetric power relationship and dominance 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626544F2" w14:textId="54C81EBE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Asymmetries of power and dominance impede joint participation in discussions and decision-making.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212EA54" w14:textId="1C5040CF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0AB4805F" w14:textId="4DD2FA3F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27%</w:t>
            </w:r>
          </w:p>
        </w:tc>
      </w:tr>
      <w:tr w:rsidR="002432A1" w:rsidRPr="005A0B96" w14:paraId="70BD18D4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0AE7168A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5E585DBC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Unknown healthcare provider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7F10D893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do not know the healthcare professional or physician in charge of their care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44517317" w14:textId="77777777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03B92495" w14:textId="1A374C10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6CE0BC09" w14:textId="77777777" w:rsidTr="002432A1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216E7FC5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27285AB2" w14:textId="7FB656A2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Feeling powerless / Having no control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522C25FF" w14:textId="112681C3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Patients perceive that they have no decision-making power or control in the discussions and decision-making process and treatment 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2BA7E7C" w14:textId="0D4CC187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4792FC2A" w14:textId="0DCCA2CD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23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56BE4DE2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049AA1E1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3B40EAE9" w14:textId="130989C2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Submissive behavior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4480D2FF" w14:textId="3FE7FDCA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exhibit submissive behavior towards healthcare professionals in the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1D2B5F20" w14:textId="77777777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23ED03FA" w14:textId="65B85F06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23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7B8F429D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5DBEBC8E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79546B2D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Feeling incapacitated 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36A08426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feel incapacitated in the clinical setting or specifically in the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46FA87BC" w14:textId="77777777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143620A6" w14:textId="569FE66B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13D720E1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27C9E397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072CD12E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Submissive communication semantics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5D618376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Patients communicate in a submissive manner and wording.  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00FD3717" w14:textId="77777777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0D370C14" w14:textId="6A1E35AE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6D18C46B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3F150CE6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259CBBBF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Fear of incompliance 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08DB44A3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afraid of negative consequences on their treatment, by healthcare professionals, if they do not follow their opinion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5EE4E82C" w14:textId="77777777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0EABBA5A" w14:textId="6EAE7B8A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2AD916F6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6A341FC6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6CB3E623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Feeling controlled 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4C90CC8B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feel controlled in the clinical setting or specifically in the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6A03C5D6" w14:textId="77777777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2DC99EAD" w14:textId="71B58C79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2432A1" w:rsidRPr="005A0B96" w14:paraId="5945B8A4" w14:textId="77777777" w:rsidTr="00FC55B7">
        <w:trPr>
          <w:trHeight w:val="737"/>
        </w:trPr>
        <w:tc>
          <w:tcPr>
            <w:tcW w:w="1280" w:type="dxa"/>
            <w:vMerge/>
            <w:shd w:val="clear" w:color="auto" w:fill="FFFFFF" w:themeFill="background1"/>
            <w:vAlign w:val="center"/>
            <w:hideMark/>
          </w:tcPr>
          <w:p w14:paraId="6552931D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2BE29EC5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Institution of power and/or trust</w:t>
            </w:r>
          </w:p>
        </w:tc>
        <w:tc>
          <w:tcPr>
            <w:tcW w:w="5669" w:type="dxa"/>
            <w:shd w:val="clear" w:color="auto" w:fill="FFFFFF" w:themeFill="background1"/>
            <w:vAlign w:val="center"/>
            <w:hideMark/>
          </w:tcPr>
          <w:p w14:paraId="2FF1C03D" w14:textId="77777777" w:rsidR="002432A1" w:rsidRPr="00CC5016" w:rsidRDefault="002432A1" w:rsidP="00243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trust the clinic and perceive it as a powerful institution</w:t>
            </w:r>
          </w:p>
        </w:tc>
        <w:tc>
          <w:tcPr>
            <w:tcW w:w="1247" w:type="dxa"/>
            <w:shd w:val="clear" w:color="auto" w:fill="FFFFFF" w:themeFill="background1"/>
            <w:vAlign w:val="center"/>
            <w:hideMark/>
          </w:tcPr>
          <w:p w14:paraId="6868A160" w14:textId="77777777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shd w:val="clear" w:color="auto" w:fill="FFFFFF" w:themeFill="background1"/>
            <w:vAlign w:val="center"/>
            <w:hideMark/>
          </w:tcPr>
          <w:p w14:paraId="1103C914" w14:textId="53BD919C" w:rsidR="002432A1" w:rsidRPr="00CC5016" w:rsidRDefault="002432A1" w:rsidP="002432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CC5016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</w:tbl>
    <w:p w14:paraId="02206B97" w14:textId="77777777" w:rsidR="00A21E3F" w:rsidRPr="005A0B96" w:rsidRDefault="00A21E3F">
      <w:pPr>
        <w:rPr>
          <w:lang w:val="en-US"/>
        </w:rPr>
      </w:pPr>
      <w:r w:rsidRPr="005A0B96">
        <w:rPr>
          <w:lang w:val="en-US"/>
        </w:rPr>
        <w:br w:type="page"/>
      </w:r>
    </w:p>
    <w:tbl>
      <w:tblPr>
        <w:tblW w:w="14815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0"/>
        <w:gridCol w:w="5659"/>
        <w:gridCol w:w="10"/>
        <w:gridCol w:w="5659"/>
        <w:gridCol w:w="10"/>
        <w:gridCol w:w="1237"/>
        <w:gridCol w:w="10"/>
        <w:gridCol w:w="930"/>
        <w:gridCol w:w="10"/>
      </w:tblGrid>
      <w:tr w:rsidR="00A21E3F" w:rsidRPr="005A0B96" w14:paraId="2B9CD3B8" w14:textId="77777777" w:rsidTr="005A0B96">
        <w:trPr>
          <w:trHeight w:val="624"/>
        </w:trPr>
        <w:tc>
          <w:tcPr>
            <w:tcW w:w="129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4D23511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lastRenderedPageBreak/>
              <w:t>Category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F4AC596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Subcategory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28AE170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Definition 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14F74647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No Articles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D4FDB4C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% </w:t>
            </w:r>
            <w:proofErr w:type="gramStart"/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total</w:t>
            </w:r>
            <w:proofErr w:type="gramEnd"/>
          </w:p>
        </w:tc>
      </w:tr>
      <w:tr w:rsidR="00A21E3F" w:rsidRPr="005A0B96" w14:paraId="52DC3E75" w14:textId="77777777" w:rsidTr="005A0B96">
        <w:trPr>
          <w:trHeight w:val="624"/>
        </w:trPr>
        <w:tc>
          <w:tcPr>
            <w:tcW w:w="1290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A72FCE8" w14:textId="77777777" w:rsidR="00A21E3F" w:rsidRPr="00A21E3F" w:rsidRDefault="00A21E3F" w:rsidP="00FC5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Treatment Organization and Risk</w:t>
            </w:r>
          </w:p>
        </w:tc>
        <w:tc>
          <w:tcPr>
            <w:tcW w:w="5669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85D198F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Treatment related dismissal of decisional involvement</w:t>
            </w:r>
          </w:p>
        </w:tc>
        <w:tc>
          <w:tcPr>
            <w:tcW w:w="5669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6AA7583" w14:textId="0F4B45A2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Patients are not involved in discussions and decision-making </w:t>
            </w:r>
            <w:r w:rsidR="005A0B96"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processes;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due to the treatment they are likely to receive</w:t>
            </w:r>
          </w:p>
        </w:tc>
        <w:tc>
          <w:tcPr>
            <w:tcW w:w="124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46B1860" w14:textId="399FEE4A" w:rsidR="00A21E3F" w:rsidRPr="00A21E3F" w:rsidRDefault="00572197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B930964" w14:textId="172C6ABF" w:rsidR="00A21E3F" w:rsidRPr="00A21E3F" w:rsidRDefault="00A0317D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31</w:t>
            </w:r>
            <w:r w:rsidR="00A21E3F"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21E3F" w:rsidRPr="005A0B96" w14:paraId="7EB5AE01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654F587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45C32E1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Time pressure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4018BEBA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The healthcare professionals are under time pressure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059A902" w14:textId="4524AA33" w:rsidR="00A21E3F" w:rsidRPr="00A21E3F" w:rsidRDefault="002432A1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AB5777C" w14:textId="6C66B478" w:rsidR="00A21E3F" w:rsidRPr="00A21E3F" w:rsidRDefault="00A0317D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31</w:t>
            </w:r>
            <w:r w:rsidR="00A21E3F"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21E3F" w:rsidRPr="005A0B96" w14:paraId="449E2F6D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AE15407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161472A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High workload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BF4000F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The healthcare professionals have a high workload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AB30534" w14:textId="77777777" w:rsidR="00A21E3F" w:rsidRPr="00A21E3F" w:rsidRDefault="00A21E3F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40DBA037" w14:textId="460896F7" w:rsidR="00A21E3F" w:rsidRPr="00A21E3F" w:rsidRDefault="00A21E3F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  <w:r w:rsidR="00A0317D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21E3F" w:rsidRPr="005A0B96" w14:paraId="6BA70A9A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38E5373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6241702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Alternative choices / Ambiguity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1934BFE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can cope well with different treatment options, even if they are ambiguous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AD725D0" w14:textId="77777777" w:rsidR="00A21E3F" w:rsidRPr="00A21E3F" w:rsidRDefault="00A21E3F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2AD294E6" w14:textId="214A590C" w:rsidR="00A21E3F" w:rsidRPr="00A21E3F" w:rsidRDefault="00A21E3F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="00A0317D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21E3F" w:rsidRPr="005A0B96" w14:paraId="1A05C40B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24EA7FE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E8F5A12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Healthcare staff rotation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C7F311D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Rotating clinical staff is a constraint to continuity of care and involving patients in discussions and decision-making processes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68C2ECE" w14:textId="77777777" w:rsidR="00A21E3F" w:rsidRPr="00A21E3F" w:rsidRDefault="00A21E3F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AEC65AF" w14:textId="08EC130A" w:rsidR="00A21E3F" w:rsidRPr="00A21E3F" w:rsidRDefault="00A21E3F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="00A0317D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21E3F" w:rsidRPr="005A0B96" w14:paraId="6FE9FFB7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A3E88D3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C13F4A5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Lack of integration in social practices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249D50A9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Participatory decision-making processes and interactions between clinical staff and patients are not integrated into clinical processes 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422C1A78" w14:textId="77777777" w:rsidR="00A21E3F" w:rsidRPr="00A21E3F" w:rsidRDefault="00A21E3F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100347A" w14:textId="05F375E7" w:rsidR="00A21E3F" w:rsidRPr="00A21E3F" w:rsidRDefault="00A21E3F" w:rsidP="00A21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 w:rsidR="00A0317D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0F56E8AD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381D15A6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4ED465DC" w14:textId="168D4E28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Timely treatment necessity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4554799F" w14:textId="45FC0C34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of the impression that the treatment must be done promptly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54CA944A" w14:textId="716CFF2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7AA7B851" w14:textId="7D857A51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484FB52B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F03EFAF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50F1578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SDM mediator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EB7710A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SDM mediators, who assume no decision-making duties, may act as mediators between patients and healthcare professionals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E785B4F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A53B4E7" w14:textId="3878003B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357EF88A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4E615C1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9DD4C80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Adequate workload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9CCBDF7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The healthcare professionals have an adequat workload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EA0831F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ED326A8" w14:textId="183A3ED2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61018E73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3118333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1E316CB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Formal SDM approach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FEE265C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A formal SDM approach supports implementation and success of participatory discussions and decision-making processes  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E42959A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B720A49" w14:textId="5182AD94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3D282811" w14:textId="77777777" w:rsidTr="00FC55B7">
        <w:trPr>
          <w:trHeight w:val="652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8844D6D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69B11E2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Facing different treatment strategies 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609E94A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continuously face different treatment options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5477BBA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26238C1" w14:textId="2DA637D9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35960FBD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4895FA01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CA4CC6F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Acute setting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9439086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Acute or emergency situations and decisions are inappropriate for participatory decision-making processes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00C221F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C85D700" w14:textId="4DDD16B8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70FF9E81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8E69F7F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2281C32D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 turnover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729485F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Patients attend the clinic only for a short time, impeding participatory discussions and decision-making processes  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5CA591A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2EC90633" w14:textId="3D50FD2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7A4F385E" w14:textId="77777777" w:rsidTr="00FC55B7">
        <w:trPr>
          <w:trHeight w:val="624"/>
        </w:trPr>
        <w:tc>
          <w:tcPr>
            <w:tcW w:w="1290" w:type="dxa"/>
            <w:gridSpan w:val="2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9709BC0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013C2FC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Scheduling issue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12BF3CB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Scheduling issues for the clinic and individual health professions impede participatory discussions and decision-making processes 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E34A010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3ED8689" w14:textId="6ACB8013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6ECE4AF9" w14:textId="77777777" w:rsidTr="005A0B96">
        <w:trPr>
          <w:gridAfter w:val="1"/>
          <w:wAfter w:w="10" w:type="dxa"/>
          <w:trHeight w:val="737"/>
        </w:trPr>
        <w:tc>
          <w:tcPr>
            <w:tcW w:w="128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20F524C4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lastRenderedPageBreak/>
              <w:t>Category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7902B9F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Subcategory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0E66A58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Definition 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28AAE46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No Articles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2D4C9A75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% </w:t>
            </w:r>
            <w:proofErr w:type="gramStart"/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total</w:t>
            </w:r>
            <w:proofErr w:type="gramEnd"/>
          </w:p>
        </w:tc>
      </w:tr>
      <w:tr w:rsidR="00A0317D" w:rsidRPr="005A0B96" w14:paraId="734A82FE" w14:textId="77777777" w:rsidTr="005A0B96">
        <w:trPr>
          <w:gridAfter w:val="1"/>
          <w:wAfter w:w="10" w:type="dxa"/>
          <w:trHeight w:val="737"/>
        </w:trPr>
        <w:tc>
          <w:tcPr>
            <w:tcW w:w="1280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7B1F35CE" w14:textId="77777777" w:rsidR="00A0317D" w:rsidRPr="00A21E3F" w:rsidRDefault="00A0317D" w:rsidP="00A031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Health and Age</w:t>
            </w:r>
          </w:p>
        </w:tc>
        <w:tc>
          <w:tcPr>
            <w:tcW w:w="5669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76009B5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old</w:t>
            </w:r>
          </w:p>
        </w:tc>
        <w:tc>
          <w:tcPr>
            <w:tcW w:w="5669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A6157EB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too old to be involved in discussions and decision-making processes.</w:t>
            </w:r>
          </w:p>
        </w:tc>
        <w:tc>
          <w:tcPr>
            <w:tcW w:w="124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4376B341" w14:textId="30048B5F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4</w:t>
            </w:r>
          </w:p>
        </w:tc>
        <w:tc>
          <w:tcPr>
            <w:tcW w:w="94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3BC79922" w14:textId="7594C360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31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6DED8CDF" w14:textId="77777777" w:rsidTr="00FC55B7">
        <w:trPr>
          <w:gridAfter w:val="1"/>
          <w:wAfter w:w="10" w:type="dxa"/>
          <w:trHeight w:val="737"/>
        </w:trPr>
        <w:tc>
          <w:tcPr>
            <w:tcW w:w="1280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14:paraId="64D4CCAC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52BCD01B" w14:textId="63121C64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overstrained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30886BAF" w14:textId="48D80696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overburdened by being involved in discussions and decision-making processes.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7C97E42C" w14:textId="228195AA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6A1976C0" w14:textId="6057672F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23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651EB21E" w14:textId="77777777" w:rsidTr="00FC55B7">
        <w:trPr>
          <w:gridAfter w:val="1"/>
          <w:wAfter w:w="10" w:type="dxa"/>
          <w:trHeight w:val="737"/>
        </w:trPr>
        <w:tc>
          <w:tcPr>
            <w:tcW w:w="12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C903BB8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44FB59F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ill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0F75BF1" w14:textId="4AC0F05A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to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o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restricted by their health condition to be involved in discussions and decision-making processes.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C8F1BD2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92B1703" w14:textId="26706EEA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3DEEE37F" w14:textId="77777777" w:rsidTr="00FC55B7">
        <w:trPr>
          <w:gridAfter w:val="1"/>
          <w:wAfter w:w="10" w:type="dxa"/>
          <w:trHeight w:val="737"/>
        </w:trPr>
        <w:tc>
          <w:tcPr>
            <w:tcW w:w="12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5A4158B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2DB5DDF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in pain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4AD0ED4" w14:textId="61CA9205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feel too much pain to be involved in discussions and decision-making processes.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4E1E942F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627BF9F" w14:textId="545B953A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5D526059" w14:textId="77777777" w:rsidTr="00FC55B7">
        <w:trPr>
          <w:gridAfter w:val="1"/>
          <w:wAfter w:w="10" w:type="dxa"/>
          <w:trHeight w:val="737"/>
        </w:trPr>
        <w:tc>
          <w:tcPr>
            <w:tcW w:w="12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715D639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BC81330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Forgetting discussions or given information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594E10C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forget the content and outcome of the discussions and decision-making processes.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B8A3D36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415B0EC5" w14:textId="1EA9FA81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0D861401" w14:textId="77777777" w:rsidTr="00FC55B7">
        <w:trPr>
          <w:gridAfter w:val="1"/>
          <w:wAfter w:w="10" w:type="dxa"/>
          <w:trHeight w:val="737"/>
        </w:trPr>
        <w:tc>
          <w:tcPr>
            <w:tcW w:w="12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C472CCB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18E4842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Need for individualized care - Treatment complexity and multimorbid patients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A76BDA8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Comorbid patients are at higher risk for severe postoperative outcomes and need individualized care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85699EA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D5B9594" w14:textId="5024940F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6AC02562" w14:textId="77777777" w:rsidTr="00FC55B7">
        <w:trPr>
          <w:gridAfter w:val="1"/>
          <w:wAfter w:w="10" w:type="dxa"/>
          <w:trHeight w:val="737"/>
        </w:trPr>
        <w:tc>
          <w:tcPr>
            <w:tcW w:w="12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BBA178B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D261DA4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confused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1A4BF705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confused by being involved in discussions and decision-making processes.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F503781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36E5502" w14:textId="07856EB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3BB795C9" w14:textId="77777777" w:rsidTr="00FC55B7">
        <w:trPr>
          <w:gridAfter w:val="1"/>
          <w:wAfter w:w="10" w:type="dxa"/>
          <w:trHeight w:val="737"/>
        </w:trPr>
        <w:tc>
          <w:tcPr>
            <w:tcW w:w="12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686723F3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57DB0B13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tired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944C407" w14:textId="46126531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too tired to be involved in discussions and decision-making processes.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2E20F824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41DC4E60" w14:textId="67304281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59A41C36" w14:textId="77777777" w:rsidTr="00FC55B7">
        <w:trPr>
          <w:gridAfter w:val="1"/>
          <w:wAfter w:w="10" w:type="dxa"/>
          <w:trHeight w:val="737"/>
        </w:trPr>
        <w:tc>
          <w:tcPr>
            <w:tcW w:w="1280" w:type="dxa"/>
            <w:vMerge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0CFA22DA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317CF12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Timely treatment necessity</w:t>
            </w:r>
          </w:p>
        </w:tc>
        <w:tc>
          <w:tcPr>
            <w:tcW w:w="5669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736FE97C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of the impression that the treatment must be done promptly</w:t>
            </w:r>
          </w:p>
        </w:tc>
        <w:tc>
          <w:tcPr>
            <w:tcW w:w="1247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275D354E" w14:textId="7777777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4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14:paraId="3DD2C388" w14:textId="23D0EA75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</w:tbl>
    <w:p w14:paraId="4375DED3" w14:textId="4A962B05" w:rsidR="0001332F" w:rsidRPr="005A0B96" w:rsidRDefault="0001332F">
      <w:pPr>
        <w:rPr>
          <w:lang w:val="en-US"/>
        </w:rPr>
      </w:pPr>
    </w:p>
    <w:p w14:paraId="7DFD3428" w14:textId="77777777" w:rsidR="0001332F" w:rsidRPr="005A0B96" w:rsidRDefault="0001332F">
      <w:pPr>
        <w:rPr>
          <w:lang w:val="en-US"/>
        </w:rPr>
      </w:pPr>
      <w:r w:rsidRPr="005A0B96">
        <w:rPr>
          <w:lang w:val="en-US"/>
        </w:rPr>
        <w:br w:type="page"/>
      </w:r>
    </w:p>
    <w:tbl>
      <w:tblPr>
        <w:tblW w:w="14944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"/>
        <w:gridCol w:w="5669"/>
        <w:gridCol w:w="5669"/>
        <w:gridCol w:w="1247"/>
        <w:gridCol w:w="935"/>
      </w:tblGrid>
      <w:tr w:rsidR="00A21E3F" w:rsidRPr="005A0B96" w14:paraId="380A9CBC" w14:textId="77777777" w:rsidTr="005A0B96">
        <w:trPr>
          <w:trHeight w:val="737"/>
        </w:trPr>
        <w:tc>
          <w:tcPr>
            <w:tcW w:w="142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0644BA46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lastRenderedPageBreak/>
              <w:t>Category</w:t>
            </w:r>
          </w:p>
        </w:tc>
        <w:tc>
          <w:tcPr>
            <w:tcW w:w="566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15AAB4D2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Subcategory</w:t>
            </w:r>
          </w:p>
        </w:tc>
        <w:tc>
          <w:tcPr>
            <w:tcW w:w="566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0E7A844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Definition </w:t>
            </w:r>
          </w:p>
        </w:tc>
        <w:tc>
          <w:tcPr>
            <w:tcW w:w="124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22F1995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No Articles</w:t>
            </w:r>
          </w:p>
        </w:tc>
        <w:tc>
          <w:tcPr>
            <w:tcW w:w="93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43F56403" w14:textId="77777777" w:rsidR="00A21E3F" w:rsidRPr="00A21E3F" w:rsidRDefault="00A21E3F" w:rsidP="00A21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 xml:space="preserve">% </w:t>
            </w:r>
            <w:proofErr w:type="gramStart"/>
            <w:r w:rsidRPr="00A21E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de-DE"/>
              </w:rPr>
              <w:t>total</w:t>
            </w:r>
            <w:proofErr w:type="gramEnd"/>
          </w:p>
        </w:tc>
      </w:tr>
      <w:tr w:rsidR="00A0317D" w:rsidRPr="005A0B96" w14:paraId="1EBA16D7" w14:textId="77777777" w:rsidTr="00A0317D">
        <w:trPr>
          <w:trHeight w:val="737"/>
        </w:trPr>
        <w:tc>
          <w:tcPr>
            <w:tcW w:w="1424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A2BA361" w14:textId="77777777" w:rsidR="00A0317D" w:rsidRPr="00A21E3F" w:rsidRDefault="00A0317D" w:rsidP="00A031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Perceived Advantages and Disadvantages</w:t>
            </w:r>
          </w:p>
        </w:tc>
        <w:tc>
          <w:tcPr>
            <w:tcW w:w="566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72773DD" w14:textId="29981808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Satisfying involvement</w:t>
            </w:r>
          </w:p>
        </w:tc>
        <w:tc>
          <w:tcPr>
            <w:tcW w:w="566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F94C4E5" w14:textId="4ADEC558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satisfied with participation in the discussions and decision-making process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9525657" w14:textId="5F45A406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3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6C71695" w14:textId="0DB258F8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23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5B86AA67" w14:textId="77777777" w:rsidTr="00FC55B7">
        <w:trPr>
          <w:trHeight w:val="737"/>
        </w:trPr>
        <w:tc>
          <w:tcPr>
            <w:tcW w:w="1424" w:type="dxa"/>
            <w:vMerge/>
            <w:shd w:val="clear" w:color="auto" w:fill="FFFFFF" w:themeFill="background1"/>
            <w:vAlign w:val="center"/>
          </w:tcPr>
          <w:p w14:paraId="0CAABEC1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0D64B481" w14:textId="0E0BCCF5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Treatment satisfaction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6B6D69CA" w14:textId="75C28295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satisfied with the treatment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F805BAC" w14:textId="42187515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3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A49C7E6" w14:textId="3F507049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23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6B62DBA3" w14:textId="77777777" w:rsidTr="00FC55B7">
        <w:trPr>
          <w:trHeight w:val="737"/>
        </w:trPr>
        <w:tc>
          <w:tcPr>
            <w:tcW w:w="1424" w:type="dxa"/>
            <w:vMerge/>
            <w:shd w:val="clear" w:color="auto" w:fill="FFFFFF" w:themeFill="background1"/>
            <w:vAlign w:val="center"/>
          </w:tcPr>
          <w:p w14:paraId="24C1B65E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367E09A9" w14:textId="0BF06934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enabled to ask questions and make decisions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1C457409" w14:textId="2100AAB6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 Patients feel they are heard, consulted, and involved in the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F81365E" w14:textId="31A1D226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B0F775D" w14:textId="2807C0F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135226B4" w14:textId="77777777" w:rsidTr="00FC55B7">
        <w:trPr>
          <w:trHeight w:val="737"/>
        </w:trPr>
        <w:tc>
          <w:tcPr>
            <w:tcW w:w="1424" w:type="dxa"/>
            <w:vMerge/>
            <w:shd w:val="clear" w:color="auto" w:fill="FFFFFF" w:themeFill="background1"/>
            <w:vAlign w:val="center"/>
          </w:tcPr>
          <w:p w14:paraId="20C26E4A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5E0DE273" w14:textId="4C82904F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Satisfying information sharing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55B54040" w14:textId="47E6F29A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satisfied with the information shared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56EB55D" w14:textId="01F5D7DD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33069A8" w14:textId="4F66EB90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52B727E8" w14:textId="77777777" w:rsidTr="00A0317D">
        <w:trPr>
          <w:trHeight w:val="737"/>
        </w:trPr>
        <w:tc>
          <w:tcPr>
            <w:tcW w:w="1424" w:type="dxa"/>
            <w:vMerge/>
            <w:shd w:val="clear" w:color="auto" w:fill="FFFFFF" w:themeFill="background1"/>
            <w:vAlign w:val="center"/>
            <w:hideMark/>
          </w:tcPr>
          <w:p w14:paraId="640AFF3C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14EE856E" w14:textId="3A67C895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Being overstrained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1D817E44" w14:textId="3A86E1BB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are overstrained with being involved in the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BD5BE1D" w14:textId="638EA876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2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EB15FC" w14:textId="72E1956D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5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31A2B3BC" w14:textId="77777777" w:rsidTr="00A0317D">
        <w:trPr>
          <w:trHeight w:val="737"/>
        </w:trPr>
        <w:tc>
          <w:tcPr>
            <w:tcW w:w="1424" w:type="dxa"/>
            <w:vMerge/>
            <w:shd w:val="clear" w:color="auto" w:fill="FFFFFF" w:themeFill="background1"/>
            <w:vAlign w:val="center"/>
            <w:hideMark/>
          </w:tcPr>
          <w:p w14:paraId="4E824852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771D4D93" w14:textId="532E594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Diminution of decisional conflict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3A35EDCC" w14:textId="3423DB2D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Decision conflicts are minimized through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1F08C71" w14:textId="5E9C13C7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448A304" w14:textId="24AFAF9B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  <w:tr w:rsidR="00A0317D" w:rsidRPr="005A0B96" w14:paraId="00402D09" w14:textId="77777777" w:rsidTr="00A0317D">
        <w:trPr>
          <w:trHeight w:val="737"/>
        </w:trPr>
        <w:tc>
          <w:tcPr>
            <w:tcW w:w="1424" w:type="dxa"/>
            <w:vMerge/>
            <w:shd w:val="clear" w:color="auto" w:fill="FFFFFF" w:themeFill="background1"/>
            <w:vAlign w:val="center"/>
            <w:hideMark/>
          </w:tcPr>
          <w:p w14:paraId="49D6009F" w14:textId="77777777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31E2BEFC" w14:textId="02F09FE2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 xml:space="preserve">Discomfort due to too much involvement 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62C5A09D" w14:textId="64325B05" w:rsidR="00A0317D" w:rsidRPr="00A21E3F" w:rsidRDefault="00A0317D" w:rsidP="00A03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Patients experience discomfort due to over-commitment in discussions and decision-making process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2AF836C" w14:textId="7ADAB851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1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519EA7" w14:textId="33DDE2AE" w:rsidR="00A0317D" w:rsidRPr="00A21E3F" w:rsidRDefault="00A0317D" w:rsidP="00A031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8</w:t>
            </w:r>
            <w:r w:rsidRPr="00A21E3F">
              <w:rPr>
                <w:rFonts w:ascii="Times New Roman" w:eastAsia="Times New Roman" w:hAnsi="Times New Roman" w:cs="Times New Roman"/>
                <w:color w:val="000000" w:themeColor="text1"/>
                <w:lang w:val="en-US" w:eastAsia="de-DE"/>
              </w:rPr>
              <w:t>%</w:t>
            </w:r>
          </w:p>
        </w:tc>
      </w:tr>
    </w:tbl>
    <w:p w14:paraId="7BB566CB" w14:textId="77777777" w:rsidR="00A21E3F" w:rsidRPr="005A0B96" w:rsidRDefault="00A21E3F">
      <w:pPr>
        <w:rPr>
          <w:lang w:val="en-US"/>
        </w:rPr>
      </w:pPr>
    </w:p>
    <w:sectPr w:rsidR="00A21E3F" w:rsidRPr="005A0B96" w:rsidSect="001800AD">
      <w:pgSz w:w="16838" w:h="11906" w:orient="landscape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67"/>
    <w:rsid w:val="0001332F"/>
    <w:rsid w:val="0001360D"/>
    <w:rsid w:val="000A2C67"/>
    <w:rsid w:val="001800AD"/>
    <w:rsid w:val="0019571F"/>
    <w:rsid w:val="001D6F36"/>
    <w:rsid w:val="001E43E4"/>
    <w:rsid w:val="00214CCF"/>
    <w:rsid w:val="002432A1"/>
    <w:rsid w:val="00363480"/>
    <w:rsid w:val="004B282D"/>
    <w:rsid w:val="00572197"/>
    <w:rsid w:val="005A0B96"/>
    <w:rsid w:val="008305F5"/>
    <w:rsid w:val="00925D35"/>
    <w:rsid w:val="00A0317D"/>
    <w:rsid w:val="00A21E3F"/>
    <w:rsid w:val="00A86B30"/>
    <w:rsid w:val="00A9775F"/>
    <w:rsid w:val="00CC5016"/>
    <w:rsid w:val="00D263B6"/>
    <w:rsid w:val="00F524EB"/>
    <w:rsid w:val="00FC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161C"/>
  <w15:chartTrackingRefBased/>
  <w15:docId w15:val="{CAF3D818-339B-4C1D-8DD6-8CC21C5D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43E4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E43E4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E43E4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43E4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  <w:color w:val="808080" w:themeColor="background1" w:themeShade="8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43E4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E43E4"/>
    <w:rPr>
      <w:rFonts w:ascii="Arial" w:eastAsiaTheme="majorEastAsia" w:hAnsi="Arial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E43E4"/>
    <w:rPr>
      <w:rFonts w:ascii="Arial" w:eastAsiaTheme="majorEastAsia" w:hAnsi="Arial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43E4"/>
    <w:rPr>
      <w:rFonts w:ascii="Arial" w:eastAsiaTheme="majorEastAsia" w:hAnsi="Arial" w:cstheme="majorBidi"/>
      <w:iCs/>
      <w:color w:val="808080" w:themeColor="background1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1363</Words>
  <Characters>8590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Amyn Vogel</dc:creator>
  <cp:keywords/>
  <dc:description/>
  <cp:lastModifiedBy>Amyn Vogel</cp:lastModifiedBy>
  <cp:revision>4</cp:revision>
  <dcterms:created xsi:type="dcterms:W3CDTF">2022-08-17T13:51:00Z</dcterms:created>
  <dcterms:modified xsi:type="dcterms:W3CDTF">2022-08-22T09:24:00Z</dcterms:modified>
</cp:coreProperties>
</file>