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11A73" w14:textId="77777777" w:rsidR="00F03F6E" w:rsidRDefault="00F03F6E">
      <w:pPr>
        <w:rPr>
          <w:rFonts w:ascii="Times New Roman" w:eastAsia="標楷體" w:hAnsi="Times New Roman" w:cs="Times New Roman"/>
          <w:b/>
        </w:rPr>
      </w:pPr>
      <w:r w:rsidRPr="00F03F6E">
        <w:rPr>
          <w:rFonts w:ascii="Times New Roman" w:eastAsia="標楷體" w:hAnsi="Times New Roman" w:cs="Times New Roman"/>
          <w:b/>
        </w:rPr>
        <w:t xml:space="preserve">Supplemental Digital Content 4: IMU data from the one-leg stance tests. </w:t>
      </w:r>
    </w:p>
    <w:p w14:paraId="68E3E33C" w14:textId="75747388" w:rsidR="00A233B1" w:rsidRDefault="00F03F6E">
      <w:r w:rsidRPr="00F03F6E">
        <w:rPr>
          <w:rFonts w:ascii="Times New Roman" w:eastAsia="標楷體" w:hAnsi="Times New Roman" w:cs="Times New Roman"/>
          <w:szCs w:val="20"/>
        </w:rPr>
        <w:t xml:space="preserve">The IMU data of all subjects are available at </w:t>
      </w:r>
      <w:hyperlink r:id="rId4" w:history="1">
        <w:r w:rsidRPr="00F03F6E">
          <w:rPr>
            <w:rFonts w:ascii="Times New Roman" w:eastAsia="標楷體" w:hAnsi="Times New Roman" w:cs="Times New Roman"/>
            <w:color w:val="0563C1"/>
            <w:szCs w:val="20"/>
            <w:u w:val="single"/>
          </w:rPr>
          <w:t>http://140.112.14.7/~sic/PaperMaterial/Balance IMU data.zip</w:t>
        </w:r>
      </w:hyperlink>
    </w:p>
    <w:sectPr w:rsidR="00A233B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F6E"/>
    <w:rsid w:val="00A233B1"/>
    <w:rsid w:val="00F03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11CBE4"/>
  <w15:chartTrackingRefBased/>
  <w15:docId w15:val="{D07CA272-5D72-4942-99ED-BB7DEC54A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140.112.14.7/~sic/PaperMaterial/Balance%20IMU%20data.zip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Lin</dc:creator>
  <cp:keywords/>
  <dc:description/>
  <cp:lastModifiedBy>Andrew Lin</cp:lastModifiedBy>
  <cp:revision>1</cp:revision>
  <dcterms:created xsi:type="dcterms:W3CDTF">2022-09-14T12:03:00Z</dcterms:created>
  <dcterms:modified xsi:type="dcterms:W3CDTF">2022-09-14T12:04:00Z</dcterms:modified>
</cp:coreProperties>
</file>