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3DAB" w:rsidRPr="00086C19" w:rsidRDefault="00113DAB" w:rsidP="000222EC">
      <w:pPr>
        <w:spacing w:line="480" w:lineRule="auto"/>
        <w:jc w:val="center"/>
        <w:rPr>
          <w:rFonts w:ascii="Times New Roman" w:hAnsi="Times New Roman" w:cs="Times New Roman"/>
          <w:sz w:val="32"/>
          <w:szCs w:val="28"/>
        </w:rPr>
      </w:pPr>
      <w:r w:rsidRPr="00086C19">
        <w:rPr>
          <w:rFonts w:ascii="Times New Roman" w:hAnsi="Times New Roman" w:cs="Times New Roman"/>
          <w:sz w:val="32"/>
          <w:szCs w:val="28"/>
        </w:rPr>
        <w:t xml:space="preserve">Supplementary </w:t>
      </w:r>
      <w:r w:rsidR="000222EC" w:rsidRPr="00086C19">
        <w:rPr>
          <w:rFonts w:ascii="Times New Roman" w:hAnsi="Times New Roman" w:cs="Times New Roman"/>
          <w:sz w:val="32"/>
          <w:szCs w:val="28"/>
        </w:rPr>
        <w:t>Information</w:t>
      </w:r>
    </w:p>
    <w:p w:rsidR="00113DAB" w:rsidRDefault="00113DAB" w:rsidP="00113DAB">
      <w:pPr>
        <w:spacing w:line="480" w:lineRule="auto"/>
        <w:rPr>
          <w:rFonts w:ascii="Arial" w:hAnsi="Arial" w:cs="Arial"/>
          <w:sz w:val="32"/>
          <w:szCs w:val="32"/>
        </w:rPr>
      </w:pPr>
    </w:p>
    <w:p w:rsidR="00650ED6" w:rsidRPr="0006563B" w:rsidRDefault="00650ED6" w:rsidP="00650ED6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eastAsia="Times-Bold" w:hAnsi="Times New Roman" w:cs="Times New Roman"/>
          <w:b/>
          <w:bCs/>
          <w:color w:val="231F20"/>
          <w:sz w:val="32"/>
          <w:szCs w:val="24"/>
          <w:lang w:eastAsia="ko-KR"/>
        </w:rPr>
      </w:pPr>
      <w:r w:rsidRPr="0006563B">
        <w:rPr>
          <w:rFonts w:ascii="Times New Roman" w:eastAsia="Times-Bold" w:hAnsi="Times New Roman" w:cs="Times New Roman"/>
          <w:b/>
          <w:bCs/>
          <w:color w:val="231F20"/>
          <w:sz w:val="32"/>
          <w:szCs w:val="24"/>
        </w:rPr>
        <w:t>Efficient Synthesis of Chlorin e6 and its Potential Photodynamic Immunotherapy in</w:t>
      </w:r>
      <w:r>
        <w:rPr>
          <w:rFonts w:ascii="Times New Roman" w:eastAsia="Times-Bold" w:hAnsi="Times New Roman" w:cs="Times New Roman"/>
          <w:b/>
          <w:bCs/>
          <w:color w:val="231F20"/>
          <w:sz w:val="32"/>
          <w:szCs w:val="24"/>
        </w:rPr>
        <w:t xml:space="preserve"> Mouse</w:t>
      </w:r>
      <w:r w:rsidRPr="0006563B">
        <w:rPr>
          <w:rFonts w:ascii="Times New Roman" w:eastAsia="Times-Bold" w:hAnsi="Times New Roman" w:cs="Times New Roman"/>
          <w:b/>
          <w:bCs/>
          <w:color w:val="231F20"/>
          <w:sz w:val="32"/>
          <w:szCs w:val="24"/>
        </w:rPr>
        <w:t xml:space="preserve"> Melanoma </w:t>
      </w:r>
      <w:r>
        <w:rPr>
          <w:rFonts w:ascii="Times New Roman" w:eastAsia="Times-Bold" w:hAnsi="Times New Roman" w:cs="Times New Roman"/>
          <w:b/>
          <w:bCs/>
          <w:color w:val="231F20"/>
          <w:sz w:val="32"/>
          <w:szCs w:val="24"/>
        </w:rPr>
        <w:t>by the Abscopal Effect</w:t>
      </w:r>
    </w:p>
    <w:p w:rsidR="00CB203C" w:rsidRPr="004F5DD4" w:rsidRDefault="00CB203C" w:rsidP="00CB203C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Shyam Kumar Mallik, </w:t>
      </w:r>
      <w:r w:rsidRPr="004F5DD4">
        <w:rPr>
          <w:rFonts w:ascii="Times New Roman" w:hAnsi="Times New Roman" w:cs="Times New Roman"/>
          <w:sz w:val="20"/>
          <w:szCs w:val="20"/>
        </w:rPr>
        <w:t>Rajeev Shrestha</w:t>
      </w:r>
      <w:r w:rsidRPr="004F5DD4">
        <w:rPr>
          <w:rFonts w:ascii="Times New Roman" w:hAnsi="Times New Roman" w:cs="Times New Roman" w:hint="eastAsia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F5DD4">
        <w:rPr>
          <w:rFonts w:ascii="Times New Roman" w:hAnsi="Times New Roman" w:cs="Times New Roman"/>
          <w:sz w:val="20"/>
          <w:szCs w:val="20"/>
        </w:rPr>
        <w:t>Junmo Lim, Pallavi Gurung,</w:t>
      </w:r>
      <w:r w:rsidRPr="004F5DD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4F5DD4">
        <w:rPr>
          <w:rFonts w:ascii="Times New Roman" w:hAnsi="Times New Roman" w:cs="Times New Roman"/>
          <w:sz w:val="20"/>
          <w:szCs w:val="20"/>
        </w:rPr>
        <w:t>Til Bahadur Thapa Magar</w:t>
      </w:r>
      <w:r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Pr="004F5DD4">
        <w:rPr>
          <w:rFonts w:ascii="Times New Roman" w:hAnsi="Times New Roman" w:cs="Times New Roman"/>
          <w:sz w:val="20"/>
          <w:szCs w:val="20"/>
        </w:rPr>
        <w:t>and Yong-Wan Kim</w:t>
      </w:r>
      <w:r w:rsidRPr="004F5DD4">
        <w:rPr>
          <w:rFonts w:ascii="Times New Roman" w:hAnsi="Times New Roman" w:cs="Times New Roman"/>
          <w:sz w:val="20"/>
          <w:szCs w:val="20"/>
          <w:vertAlign w:val="superscript"/>
        </w:rPr>
        <w:t>a,</w:t>
      </w:r>
      <w:r w:rsidRPr="004F5DD4">
        <w:rPr>
          <w:rFonts w:ascii="Times New Roman" w:hAnsi="Times New Roman" w:cs="Times New Roman"/>
          <w:sz w:val="20"/>
          <w:szCs w:val="20"/>
        </w:rPr>
        <w:t>*</w:t>
      </w:r>
    </w:p>
    <w:p w:rsidR="00CB203C" w:rsidRPr="004F5DD4" w:rsidRDefault="00836369" w:rsidP="00CB203C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Dongs</w:t>
      </w:r>
      <w:r w:rsidR="00CB203C">
        <w:rPr>
          <w:rFonts w:ascii="Times New Roman" w:hAnsi="Times New Roman" w:cs="Times New Roman"/>
          <w:sz w:val="20"/>
          <w:szCs w:val="20"/>
        </w:rPr>
        <w:t xml:space="preserve">ung </w:t>
      </w:r>
      <w:r>
        <w:rPr>
          <w:rFonts w:ascii="Times New Roman" w:hAnsi="Times New Roman" w:cs="Times New Roman"/>
          <w:sz w:val="20"/>
          <w:szCs w:val="20"/>
        </w:rPr>
        <w:t>Cancer Center, Dongs</w:t>
      </w:r>
      <w:r w:rsidR="00CB203C" w:rsidRPr="004F5DD4">
        <w:rPr>
          <w:rFonts w:ascii="Times New Roman" w:hAnsi="Times New Roman" w:cs="Times New Roman"/>
          <w:sz w:val="20"/>
          <w:szCs w:val="20"/>
        </w:rPr>
        <w:t xml:space="preserve">ung </w:t>
      </w:r>
      <w:r>
        <w:rPr>
          <w:rFonts w:ascii="Times New Roman" w:hAnsi="Times New Roman" w:cs="Times New Roman"/>
          <w:sz w:val="20"/>
          <w:szCs w:val="20"/>
        </w:rPr>
        <w:t>Biop</w:t>
      </w:r>
      <w:bookmarkStart w:id="0" w:name="_GoBack"/>
      <w:bookmarkEnd w:id="0"/>
      <w:r w:rsidR="00CB203C">
        <w:rPr>
          <w:rFonts w:ascii="Times New Roman" w:hAnsi="Times New Roman" w:cs="Times New Roman"/>
          <w:sz w:val="20"/>
          <w:szCs w:val="20"/>
        </w:rPr>
        <w:t>harmaceutical</w:t>
      </w:r>
      <w:r w:rsidR="00CB203C" w:rsidRPr="004F5DD4">
        <w:rPr>
          <w:rFonts w:ascii="Times New Roman" w:hAnsi="Times New Roman" w:cs="Times New Roman"/>
          <w:sz w:val="20"/>
          <w:szCs w:val="20"/>
        </w:rPr>
        <w:t>, Daegu, Korea</w:t>
      </w:r>
    </w:p>
    <w:p w:rsidR="00CB203C" w:rsidRPr="004F5DD4" w:rsidRDefault="00CB203C" w:rsidP="00CB203C">
      <w:pPr>
        <w:jc w:val="center"/>
        <w:rPr>
          <w:rFonts w:ascii="Times New Roman" w:hAnsi="Times New Roman" w:cs="Times New Roman"/>
          <w:sz w:val="20"/>
          <w:szCs w:val="20"/>
        </w:rPr>
      </w:pPr>
      <w:r w:rsidRPr="004F5DD4">
        <w:rPr>
          <w:rFonts w:ascii="Times New Roman" w:hAnsi="Times New Roman" w:cs="Times New Roman"/>
          <w:sz w:val="20"/>
          <w:szCs w:val="20"/>
        </w:rPr>
        <w:t>*Correspondence: kyw17@ds-pharm.co.kr</w:t>
      </w:r>
    </w:p>
    <w:p w:rsidR="00113DAB" w:rsidRDefault="00113DAB" w:rsidP="00A741C3">
      <w:pPr>
        <w:rPr>
          <w:rFonts w:ascii="Times New Roman" w:hAnsi="Times New Roman" w:cs="Times New Roman"/>
          <w:b/>
          <w:sz w:val="24"/>
          <w:szCs w:val="24"/>
        </w:rPr>
      </w:pPr>
    </w:p>
    <w:p w:rsidR="000222EC" w:rsidRDefault="000222EC" w:rsidP="00A741C3">
      <w:pPr>
        <w:rPr>
          <w:rFonts w:ascii="Times New Roman" w:hAnsi="Times New Roman" w:cs="Times New Roman"/>
          <w:b/>
          <w:sz w:val="24"/>
          <w:szCs w:val="24"/>
        </w:rPr>
      </w:pPr>
    </w:p>
    <w:p w:rsidR="000222EC" w:rsidRDefault="000222EC" w:rsidP="00A741C3">
      <w:pPr>
        <w:rPr>
          <w:rFonts w:ascii="Times New Roman" w:hAnsi="Times New Roman" w:cs="Times New Roman"/>
          <w:b/>
          <w:sz w:val="24"/>
          <w:szCs w:val="24"/>
        </w:rPr>
      </w:pPr>
    </w:p>
    <w:p w:rsidR="000222EC" w:rsidRDefault="000222EC" w:rsidP="00A741C3">
      <w:pPr>
        <w:rPr>
          <w:rFonts w:ascii="Times New Roman" w:hAnsi="Times New Roman" w:cs="Times New Roman"/>
          <w:b/>
          <w:sz w:val="24"/>
          <w:szCs w:val="24"/>
        </w:rPr>
      </w:pPr>
    </w:p>
    <w:p w:rsidR="000222EC" w:rsidRPr="00086C19" w:rsidRDefault="000222EC" w:rsidP="00A741C3">
      <w:pPr>
        <w:rPr>
          <w:rFonts w:ascii="Times New Roman" w:hAnsi="Times New Roman" w:cs="Times New Roman"/>
          <w:b/>
          <w:sz w:val="28"/>
          <w:szCs w:val="24"/>
        </w:rPr>
      </w:pPr>
      <w:r w:rsidRPr="00086C19">
        <w:rPr>
          <w:rFonts w:ascii="Times New Roman" w:hAnsi="Times New Roman" w:cs="Times New Roman"/>
          <w:b/>
          <w:sz w:val="28"/>
          <w:szCs w:val="24"/>
        </w:rPr>
        <w:t xml:space="preserve">Table of </w:t>
      </w:r>
      <w:r w:rsidR="00086C19" w:rsidRPr="00086C19">
        <w:rPr>
          <w:rFonts w:ascii="Times New Roman" w:hAnsi="Times New Roman" w:cs="Times New Roman"/>
          <w:b/>
          <w:sz w:val="28"/>
          <w:szCs w:val="24"/>
        </w:rPr>
        <w:t>Contents</w:t>
      </w:r>
    </w:p>
    <w:p w:rsidR="000222EC" w:rsidRDefault="000222EC" w:rsidP="00A741C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S1. HPLC analysis of chlorophyll a by method 1</w:t>
      </w:r>
    </w:p>
    <w:p w:rsidR="000222EC" w:rsidRDefault="000222EC" w:rsidP="000222E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S2. HPLC analysis of pheophytin a by method 1</w:t>
      </w:r>
    </w:p>
    <w:p w:rsidR="00A84C8B" w:rsidRDefault="00A84C8B" w:rsidP="000222E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S3. </w:t>
      </w:r>
      <w:r w:rsidR="00086C19" w:rsidRPr="00086C19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="00086C19">
        <w:rPr>
          <w:rFonts w:ascii="Times New Roman" w:hAnsi="Times New Roman" w:cs="Times New Roman"/>
          <w:b/>
          <w:sz w:val="24"/>
          <w:szCs w:val="24"/>
        </w:rPr>
        <w:t>H</w:t>
      </w:r>
      <w:r w:rsidR="00086C19" w:rsidRPr="00086C19">
        <w:rPr>
          <w:rFonts w:ascii="Times New Roman" w:hAnsi="Times New Roman" w:cs="Times New Roman"/>
          <w:b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NMR spectra of Ce6 by method 1</w:t>
      </w:r>
    </w:p>
    <w:p w:rsidR="000222EC" w:rsidRDefault="00A84C8B" w:rsidP="000222E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S4</w:t>
      </w:r>
      <w:r w:rsidR="000222EC">
        <w:rPr>
          <w:rFonts w:ascii="Times New Roman" w:hAnsi="Times New Roman" w:cs="Times New Roman"/>
          <w:b/>
          <w:sz w:val="24"/>
          <w:szCs w:val="24"/>
        </w:rPr>
        <w:t>. HPLC analysis of chlorophyll a by method 2</w:t>
      </w:r>
    </w:p>
    <w:p w:rsidR="000222EC" w:rsidRDefault="00A84C8B" w:rsidP="000222E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S5.</w:t>
      </w:r>
      <w:r w:rsidR="000222EC">
        <w:rPr>
          <w:rFonts w:ascii="Times New Roman" w:hAnsi="Times New Roman" w:cs="Times New Roman"/>
          <w:b/>
          <w:sz w:val="24"/>
          <w:szCs w:val="24"/>
        </w:rPr>
        <w:t xml:space="preserve"> HPLC analysis of pheophytin a by method 2</w:t>
      </w:r>
    </w:p>
    <w:p w:rsidR="00086C19" w:rsidRDefault="00086C19" w:rsidP="00086C1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S6. </w:t>
      </w:r>
      <w:r w:rsidRPr="00086C19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H</w:t>
      </w:r>
      <w:r w:rsidRPr="00086C19">
        <w:rPr>
          <w:rFonts w:ascii="Times New Roman" w:hAnsi="Times New Roman" w:cs="Times New Roman"/>
          <w:b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NMR spectra of Ce6 by method 2</w:t>
      </w:r>
    </w:p>
    <w:p w:rsidR="00650ED6" w:rsidRDefault="00650ED6">
      <w:pPr>
        <w:rPr>
          <w:b/>
          <w:sz w:val="28"/>
        </w:rPr>
      </w:pPr>
      <w:r>
        <w:rPr>
          <w:b/>
          <w:sz w:val="28"/>
        </w:rPr>
        <w:br w:type="page"/>
      </w:r>
    </w:p>
    <w:p w:rsidR="000C46CA" w:rsidRDefault="000C46CA" w:rsidP="000C46C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S1. HPLC analysis of chlorophyll a by method 1</w:t>
      </w:r>
    </w:p>
    <w:p w:rsidR="00A741C3" w:rsidRDefault="00B97CCF" w:rsidP="00A741C3">
      <w:pPr>
        <w:rPr>
          <w:noProof/>
        </w:rPr>
      </w:pPr>
      <w:r w:rsidRPr="00B97CCF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005260" wp14:editId="746507D6">
                <wp:simplePos x="0" y="0"/>
                <wp:positionH relativeFrom="column">
                  <wp:posOffset>1045210</wp:posOffset>
                </wp:positionH>
                <wp:positionV relativeFrom="paragraph">
                  <wp:posOffset>1140257</wp:posOffset>
                </wp:positionV>
                <wp:extent cx="1440815" cy="368935"/>
                <wp:effectExtent l="0" t="0" r="0" b="0"/>
                <wp:wrapNone/>
                <wp:docPr id="1024" name="직사각형 10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815" cy="3689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B97CCF" w:rsidRPr="000222EC" w:rsidRDefault="00A84C8B" w:rsidP="00B97CCF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Arial" w:eastAsia="MS Mincho" w:hAnsi="Arial" w:cstheme="minorBidi"/>
                                <w:b/>
                                <w:color w:val="000000" w:themeColor="text1"/>
                                <w:kern w:val="24"/>
                                <w:sz w:val="20"/>
                                <w:szCs w:val="36"/>
                                <w:lang w:val="de-DE"/>
                              </w:rPr>
                              <w:t>Crude c</w:t>
                            </w:r>
                            <w:r w:rsidR="00B97CCF" w:rsidRPr="000222EC">
                              <w:rPr>
                                <w:rFonts w:ascii="Arial" w:eastAsia="MS Mincho" w:hAnsi="Arial" w:cstheme="minorBidi"/>
                                <w:b/>
                                <w:color w:val="000000" w:themeColor="text1"/>
                                <w:kern w:val="24"/>
                                <w:sz w:val="20"/>
                                <w:szCs w:val="36"/>
                                <w:lang w:val="de-DE"/>
                              </w:rPr>
                              <w:t>hlorophyll a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1005260" id="직사각형 1023" o:spid="_x0000_s1026" style="position:absolute;margin-left:82.3pt;margin-top:89.8pt;width:113.45pt;height:29.0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" filled="f" stroked="f">
                <v:textbox style="mso-fit-shape-to-text:t">
                  <w:txbxContent>
                    <w:p w:rsidR="00B97CCF" w:rsidRPr="000222EC" w:rsidRDefault="00A84C8B" w:rsidP="00B97CCF">
                      <w:pPr>
                        <w:pStyle w:val="a3"/>
                        <w:spacing w:before="0" w:beforeAutospacing="0" w:after="0" w:afterAutospacing="0"/>
                        <w:rPr>
                          <w:b/>
                          <w:sz w:val="14"/>
                        </w:rPr>
                      </w:pPr>
                      <w:r>
                        <w:rPr>
                          <w:rFonts w:ascii="Arial" w:eastAsia="MS Mincho" w:hAnsi="Arial" w:cstheme="minorBidi"/>
                          <w:b/>
                          <w:color w:val="000000" w:themeColor="text1"/>
                          <w:kern w:val="24"/>
                          <w:sz w:val="20"/>
                          <w:szCs w:val="36"/>
                          <w:lang w:val="de-DE"/>
                        </w:rPr>
                        <w:t>Crude c</w:t>
                      </w:r>
                      <w:r w:rsidR="00B97CCF" w:rsidRPr="000222EC">
                        <w:rPr>
                          <w:rFonts w:ascii="Arial" w:eastAsia="MS Mincho" w:hAnsi="Arial" w:cstheme="minorBidi"/>
                          <w:b/>
                          <w:color w:val="000000" w:themeColor="text1"/>
                          <w:kern w:val="24"/>
                          <w:sz w:val="20"/>
                          <w:szCs w:val="36"/>
                          <w:lang w:val="de-DE"/>
                        </w:rPr>
                        <w:t>hlorophyll a</w:t>
                      </w:r>
                    </w:p>
                  </w:txbxContent>
                </v:textbox>
              </v:rect>
            </w:pict>
          </mc:Fallback>
        </mc:AlternateContent>
      </w:r>
      <w:r w:rsidR="000222EC" w:rsidRPr="000222EC">
        <w:rPr>
          <w:noProof/>
        </w:rPr>
        <w:t xml:space="preserve"> </w:t>
      </w:r>
      <w:r w:rsidR="00A84C8B">
        <w:rPr>
          <w:noProof/>
        </w:rPr>
        <w:drawing>
          <wp:inline distT="0" distB="0" distL="0" distR="0" wp14:anchorId="5B5CC55A" wp14:editId="62DFC2DC">
            <wp:extent cx="5943600" cy="2815590"/>
            <wp:effectExtent l="0" t="0" r="0" b="381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15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97CCF">
        <w:rPr>
          <w:noProof/>
        </w:rPr>
        <w:t xml:space="preserve"> </w:t>
      </w:r>
    </w:p>
    <w:p w:rsidR="00B97CCF" w:rsidRDefault="00B97CCF" w:rsidP="00A741C3">
      <w:pPr>
        <w:rPr>
          <w:noProof/>
        </w:rPr>
      </w:pPr>
    </w:p>
    <w:p w:rsidR="00086C19" w:rsidRDefault="00086C19" w:rsidP="000C46CA">
      <w:pPr>
        <w:rPr>
          <w:rFonts w:ascii="Times New Roman" w:hAnsi="Times New Roman" w:cs="Times New Roman"/>
          <w:b/>
          <w:sz w:val="24"/>
          <w:szCs w:val="24"/>
        </w:rPr>
      </w:pPr>
    </w:p>
    <w:p w:rsidR="000C46CA" w:rsidRDefault="000C46CA" w:rsidP="000C46C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S2. HPLC analysis of pheophytin a by method 1</w:t>
      </w:r>
    </w:p>
    <w:p w:rsidR="00B97CCF" w:rsidRDefault="00591C2C" w:rsidP="00A741C3">
      <w:r w:rsidRPr="00B97CCF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63687B4" wp14:editId="6500CB92">
                <wp:simplePos x="0" y="0"/>
                <wp:positionH relativeFrom="column">
                  <wp:posOffset>1667307</wp:posOffset>
                </wp:positionH>
                <wp:positionV relativeFrom="paragraph">
                  <wp:posOffset>753110</wp:posOffset>
                </wp:positionV>
                <wp:extent cx="1440815" cy="368935"/>
                <wp:effectExtent l="0" t="0" r="0" b="0"/>
                <wp:wrapNone/>
                <wp:docPr id="10" name="직사각형 10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815" cy="3689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B97CCF" w:rsidRPr="00A84C8B" w:rsidRDefault="00A84C8B" w:rsidP="00B97CCF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Arial" w:eastAsia="MS Mincho" w:hAnsi="Arial" w:cstheme="minorBidi"/>
                                <w:b/>
                                <w:color w:val="000000" w:themeColor="text1"/>
                                <w:kern w:val="24"/>
                                <w:sz w:val="20"/>
                                <w:szCs w:val="36"/>
                                <w:lang w:val="de-DE"/>
                              </w:rPr>
                              <w:t>Crude p</w:t>
                            </w:r>
                            <w:r w:rsidR="00B97CCF" w:rsidRPr="00A84C8B">
                              <w:rPr>
                                <w:rFonts w:ascii="Arial" w:eastAsia="MS Mincho" w:hAnsi="Arial" w:cstheme="minorBidi"/>
                                <w:b/>
                                <w:color w:val="000000" w:themeColor="text1"/>
                                <w:kern w:val="24"/>
                                <w:sz w:val="20"/>
                                <w:szCs w:val="36"/>
                                <w:lang w:val="de-DE"/>
                              </w:rPr>
                              <w:t>heophytin a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3687B4" id="_x0000_s1027" style="position:absolute;margin-left:131.3pt;margin-top:59.3pt;width:113.45pt;height:29.05pt;z-index:2516654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" filled="f" stroked="f">
                <v:textbox style="mso-fit-shape-to-text:t">
                  <w:txbxContent>
                    <w:p w:rsidR="00B97CCF" w:rsidRPr="00A84C8B" w:rsidRDefault="00A84C8B" w:rsidP="00B97CCF">
                      <w:pPr>
                        <w:pStyle w:val="a3"/>
                        <w:spacing w:before="0" w:beforeAutospacing="0" w:after="0" w:afterAutospacing="0"/>
                        <w:rPr>
                          <w:b/>
                          <w:sz w:val="14"/>
                        </w:rPr>
                      </w:pPr>
                      <w:r>
                        <w:rPr>
                          <w:rFonts w:ascii="Arial" w:eastAsia="MS Mincho" w:hAnsi="Arial" w:cstheme="minorBidi"/>
                          <w:b/>
                          <w:color w:val="000000" w:themeColor="text1"/>
                          <w:kern w:val="24"/>
                          <w:sz w:val="20"/>
                          <w:szCs w:val="36"/>
                          <w:lang w:val="de-DE"/>
                        </w:rPr>
                        <w:t>Crude p</w:t>
                      </w:r>
                      <w:r w:rsidR="00B97CCF" w:rsidRPr="00A84C8B">
                        <w:rPr>
                          <w:rFonts w:ascii="Arial" w:eastAsia="MS Mincho" w:hAnsi="Arial" w:cstheme="minorBidi"/>
                          <w:b/>
                          <w:color w:val="000000" w:themeColor="text1"/>
                          <w:kern w:val="24"/>
                          <w:sz w:val="20"/>
                          <w:szCs w:val="36"/>
                          <w:lang w:val="de-DE"/>
                        </w:rPr>
                        <w:t>heophytin a</w:t>
                      </w:r>
                    </w:p>
                  </w:txbxContent>
                </v:textbox>
              </v:rect>
            </w:pict>
          </mc:Fallback>
        </mc:AlternateContent>
      </w:r>
      <w:r w:rsidR="00A84C8B" w:rsidRPr="00A84C8B">
        <w:rPr>
          <w:noProof/>
        </w:rPr>
        <w:t xml:space="preserve"> </w:t>
      </w:r>
      <w:r w:rsidR="00A84C8B">
        <w:rPr>
          <w:noProof/>
        </w:rPr>
        <w:drawing>
          <wp:inline distT="0" distB="0" distL="0" distR="0" wp14:anchorId="674148CE" wp14:editId="100D8313">
            <wp:extent cx="5943600" cy="2823845"/>
            <wp:effectExtent l="0" t="0" r="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23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0ED6" w:rsidRDefault="00650ED6">
      <w:r>
        <w:br w:type="page"/>
      </w:r>
    </w:p>
    <w:p w:rsidR="000C46CA" w:rsidRDefault="000C46CA" w:rsidP="000C46CA">
      <w:pPr>
        <w:rPr>
          <w:rFonts w:ascii="Times New Roman" w:hAnsi="Times New Roman" w:cs="Times New Roman"/>
          <w:b/>
          <w:sz w:val="24"/>
          <w:szCs w:val="24"/>
        </w:rPr>
      </w:pPr>
      <w:r w:rsidRPr="000C46C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S3. </w:t>
      </w:r>
      <w:r w:rsidRPr="00086C19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H</w:t>
      </w:r>
      <w:r w:rsidR="00086C19" w:rsidRPr="00086C19">
        <w:rPr>
          <w:rFonts w:ascii="Times New Roman" w:hAnsi="Times New Roman" w:cs="Times New Roman"/>
          <w:b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NMR spectra of Ce6 by method 1</w:t>
      </w:r>
    </w:p>
    <w:p w:rsidR="00B97CCF" w:rsidRDefault="00B97CCF" w:rsidP="00A741C3"/>
    <w:p w:rsidR="00840B09" w:rsidRDefault="000C46CA" w:rsidP="00A741C3">
      <w:r w:rsidRPr="00840B09">
        <w:rPr>
          <w:noProof/>
        </w:rPr>
        <w:drawing>
          <wp:anchor distT="0" distB="0" distL="114300" distR="114300" simplePos="0" relativeHeight="251667456" behindDoc="0" locked="0" layoutInCell="1" allowOverlap="1" wp14:anchorId="197ACCD4" wp14:editId="6CCAD59F">
            <wp:simplePos x="0" y="0"/>
            <wp:positionH relativeFrom="column">
              <wp:posOffset>5080</wp:posOffset>
            </wp:positionH>
            <wp:positionV relativeFrom="paragraph">
              <wp:posOffset>19050</wp:posOffset>
            </wp:positionV>
            <wp:extent cx="4918075" cy="3431540"/>
            <wp:effectExtent l="0" t="0" r="0" b="0"/>
            <wp:wrapNone/>
            <wp:docPr id="410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2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8075" cy="343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40B09" w:rsidRPr="00840B09" w:rsidRDefault="009C4BE1" w:rsidP="00840B09">
      <w:r w:rsidRPr="00840B09">
        <w:rPr>
          <w:noProof/>
        </w:rPr>
        <w:drawing>
          <wp:anchor distT="0" distB="0" distL="114300" distR="114300" simplePos="0" relativeHeight="251668480" behindDoc="0" locked="0" layoutInCell="1" allowOverlap="1" wp14:anchorId="2C82B69A" wp14:editId="2DA4044B">
            <wp:simplePos x="0" y="0"/>
            <wp:positionH relativeFrom="column">
              <wp:posOffset>731520</wp:posOffset>
            </wp:positionH>
            <wp:positionV relativeFrom="paragraph">
              <wp:posOffset>205308</wp:posOffset>
            </wp:positionV>
            <wp:extent cx="1306830" cy="1596390"/>
            <wp:effectExtent l="0" t="0" r="0" b="0"/>
            <wp:wrapNone/>
            <wp:docPr id="12" name="그림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06830" cy="1596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40B09" w:rsidRPr="00840B09" w:rsidRDefault="00840B09" w:rsidP="00840B09"/>
    <w:p w:rsidR="00840B09" w:rsidRPr="00840B09" w:rsidRDefault="00840B09" w:rsidP="00840B09"/>
    <w:p w:rsidR="00840B09" w:rsidRPr="00840B09" w:rsidRDefault="00840B09" w:rsidP="00840B09"/>
    <w:p w:rsidR="00840B09" w:rsidRPr="00840B09" w:rsidRDefault="00840B09" w:rsidP="00840B09"/>
    <w:p w:rsidR="00840B09" w:rsidRPr="00840B09" w:rsidRDefault="00840B09" w:rsidP="00840B09"/>
    <w:p w:rsidR="00840B09" w:rsidRPr="00840B09" w:rsidRDefault="00840B09" w:rsidP="00840B09"/>
    <w:p w:rsidR="00840B09" w:rsidRPr="00840B09" w:rsidRDefault="00840B09" w:rsidP="00840B09"/>
    <w:p w:rsidR="00840B09" w:rsidRPr="00840B09" w:rsidRDefault="00840B09" w:rsidP="00840B09"/>
    <w:p w:rsidR="00840B09" w:rsidRPr="00840B09" w:rsidRDefault="00840B09" w:rsidP="00840B09"/>
    <w:p w:rsidR="00840B09" w:rsidRPr="00840B09" w:rsidRDefault="00840B09" w:rsidP="00840B09"/>
    <w:p w:rsidR="00F767F3" w:rsidRDefault="00F767F3" w:rsidP="00840B09"/>
    <w:p w:rsidR="00650ED6" w:rsidRDefault="00650ED6">
      <w:pPr>
        <w:rPr>
          <w:b/>
          <w:sz w:val="28"/>
        </w:rPr>
      </w:pPr>
      <w:r>
        <w:rPr>
          <w:b/>
          <w:sz w:val="28"/>
        </w:rPr>
        <w:br w:type="page"/>
      </w:r>
    </w:p>
    <w:p w:rsidR="00086C19" w:rsidRDefault="00086C19" w:rsidP="00086C1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S4. HPLC analysis of chlorophyll a by method 2</w:t>
      </w:r>
    </w:p>
    <w:p w:rsidR="00840B09" w:rsidRDefault="00591C2C" w:rsidP="00840B09">
      <w:r w:rsidRPr="00840B09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3FBA977" wp14:editId="68A0F38C">
                <wp:simplePos x="0" y="0"/>
                <wp:positionH relativeFrom="column">
                  <wp:posOffset>1100252</wp:posOffset>
                </wp:positionH>
                <wp:positionV relativeFrom="paragraph">
                  <wp:posOffset>796925</wp:posOffset>
                </wp:positionV>
                <wp:extent cx="1440815" cy="368935"/>
                <wp:effectExtent l="0" t="0" r="0" b="0"/>
                <wp:wrapNone/>
                <wp:docPr id="15" name="직사각형 10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815" cy="3689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840B09" w:rsidRPr="00A84C8B" w:rsidRDefault="00840B09" w:rsidP="00840B09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b/>
                                <w:sz w:val="14"/>
                              </w:rPr>
                            </w:pPr>
                            <w:r w:rsidRPr="00A84C8B">
                              <w:rPr>
                                <w:rFonts w:ascii="Arial" w:eastAsia="MS Mincho" w:hAnsi="Arial" w:cstheme="minorBidi"/>
                                <w:b/>
                                <w:color w:val="000000" w:themeColor="text1"/>
                                <w:kern w:val="24"/>
                                <w:sz w:val="20"/>
                                <w:szCs w:val="36"/>
                                <w:lang w:val="de-DE"/>
                              </w:rPr>
                              <w:t>Chlorophyll a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3FBA977" id="_x0000_s1028" style="position:absolute;margin-left:86.65pt;margin-top:62.75pt;width:113.45pt;height:29.05pt;z-index:2516715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" filled="f" stroked="f">
                <v:textbox style="mso-fit-shape-to-text:t">
                  <w:txbxContent>
                    <w:p w:rsidR="00840B09" w:rsidRPr="00A84C8B" w:rsidRDefault="00840B09" w:rsidP="00840B09">
                      <w:pPr>
                        <w:pStyle w:val="a3"/>
                        <w:spacing w:before="0" w:beforeAutospacing="0" w:after="0" w:afterAutospacing="0"/>
                        <w:rPr>
                          <w:b/>
                          <w:sz w:val="14"/>
                        </w:rPr>
                      </w:pPr>
                      <w:r w:rsidRPr="00A84C8B">
                        <w:rPr>
                          <w:rFonts w:ascii="Arial" w:eastAsia="MS Mincho" w:hAnsi="Arial" w:cstheme="minorBidi"/>
                          <w:b/>
                          <w:color w:val="000000" w:themeColor="text1"/>
                          <w:kern w:val="24"/>
                          <w:sz w:val="20"/>
                          <w:szCs w:val="36"/>
                          <w:lang w:val="de-DE"/>
                        </w:rPr>
                        <w:t>Chlorophyll a</w:t>
                      </w:r>
                    </w:p>
                  </w:txbxContent>
                </v:textbox>
              </v:rect>
            </w:pict>
          </mc:Fallback>
        </mc:AlternateContent>
      </w:r>
      <w:r w:rsidR="00A84C8B" w:rsidRPr="00A84C8B">
        <w:rPr>
          <w:noProof/>
        </w:rPr>
        <w:t xml:space="preserve"> </w:t>
      </w:r>
      <w:r w:rsidR="00A84C8B">
        <w:rPr>
          <w:noProof/>
        </w:rPr>
        <w:drawing>
          <wp:inline distT="0" distB="0" distL="0" distR="0" wp14:anchorId="2B5B949B" wp14:editId="35F0E35D">
            <wp:extent cx="5943600" cy="2783840"/>
            <wp:effectExtent l="0" t="0" r="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83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6C19" w:rsidRDefault="00086C19" w:rsidP="00086C19">
      <w:pPr>
        <w:rPr>
          <w:rFonts w:ascii="Times New Roman" w:hAnsi="Times New Roman" w:cs="Times New Roman"/>
          <w:b/>
          <w:sz w:val="24"/>
          <w:szCs w:val="24"/>
        </w:rPr>
      </w:pPr>
    </w:p>
    <w:p w:rsidR="00086C19" w:rsidRDefault="00086C19" w:rsidP="00086C19">
      <w:pPr>
        <w:rPr>
          <w:rFonts w:ascii="Times New Roman" w:hAnsi="Times New Roman" w:cs="Times New Roman"/>
          <w:b/>
          <w:sz w:val="24"/>
          <w:szCs w:val="24"/>
        </w:rPr>
      </w:pPr>
    </w:p>
    <w:p w:rsidR="00086C19" w:rsidRDefault="00086C19" w:rsidP="00086C1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S5. HPLC analysis of pheophytin a by method 2</w:t>
      </w:r>
    </w:p>
    <w:p w:rsidR="00840B09" w:rsidRDefault="00CC4638" w:rsidP="00840B09">
      <w:r w:rsidRPr="00840B09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33C4EB0" wp14:editId="7BA38FA0">
                <wp:simplePos x="0" y="0"/>
                <wp:positionH relativeFrom="column">
                  <wp:posOffset>1711757</wp:posOffset>
                </wp:positionH>
                <wp:positionV relativeFrom="paragraph">
                  <wp:posOffset>1077595</wp:posOffset>
                </wp:positionV>
                <wp:extent cx="1440815" cy="368935"/>
                <wp:effectExtent l="0" t="0" r="0" b="0"/>
                <wp:wrapNone/>
                <wp:docPr id="27" name="직사각형 10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815" cy="3689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840B09" w:rsidRPr="000C46CA" w:rsidRDefault="00840B09" w:rsidP="00840B09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b/>
                                <w:sz w:val="14"/>
                              </w:rPr>
                            </w:pPr>
                            <w:r w:rsidRPr="000C46CA">
                              <w:rPr>
                                <w:rFonts w:ascii="Arial" w:eastAsia="MS Mincho" w:hAnsi="Arial" w:cstheme="minorBidi"/>
                                <w:b/>
                                <w:color w:val="000000" w:themeColor="text1"/>
                                <w:kern w:val="24"/>
                                <w:sz w:val="20"/>
                                <w:szCs w:val="36"/>
                                <w:lang w:val="de-DE"/>
                              </w:rPr>
                              <w:t>Pheophytin a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3C4EB0" id="_x0000_s1029" style="position:absolute;margin-left:134.8pt;margin-top:84.85pt;width:113.45pt;height:29.05pt;z-index:2516746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" filled="f" stroked="f">
                <v:textbox style="mso-fit-shape-to-text:t">
                  <w:txbxContent>
                    <w:p w:rsidR="00840B09" w:rsidRPr="000C46CA" w:rsidRDefault="00840B09" w:rsidP="00840B09">
                      <w:pPr>
                        <w:pStyle w:val="a3"/>
                        <w:spacing w:before="0" w:beforeAutospacing="0" w:after="0" w:afterAutospacing="0"/>
                        <w:rPr>
                          <w:b/>
                          <w:sz w:val="14"/>
                        </w:rPr>
                      </w:pPr>
                      <w:r w:rsidRPr="000C46CA">
                        <w:rPr>
                          <w:rFonts w:ascii="Arial" w:eastAsia="MS Mincho" w:hAnsi="Arial" w:cstheme="minorBidi"/>
                          <w:b/>
                          <w:color w:val="000000" w:themeColor="text1"/>
                          <w:kern w:val="24"/>
                          <w:sz w:val="20"/>
                          <w:szCs w:val="36"/>
                          <w:lang w:val="de-DE"/>
                        </w:rPr>
                        <w:t>Pheophytin a</w:t>
                      </w:r>
                    </w:p>
                  </w:txbxContent>
                </v:textbox>
              </v:rect>
            </w:pict>
          </mc:Fallback>
        </mc:AlternateContent>
      </w:r>
      <w:r w:rsidR="000C46CA" w:rsidRPr="000C46CA">
        <w:rPr>
          <w:noProof/>
        </w:rPr>
        <w:t xml:space="preserve"> </w:t>
      </w:r>
      <w:r w:rsidR="000C46CA">
        <w:rPr>
          <w:noProof/>
        </w:rPr>
        <w:drawing>
          <wp:inline distT="0" distB="0" distL="0" distR="0" wp14:anchorId="6A8AE394" wp14:editId="3DECD532">
            <wp:extent cx="5943600" cy="2780665"/>
            <wp:effectExtent l="0" t="0" r="0" b="635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80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0ED6" w:rsidRDefault="00650ED6">
      <w:pPr>
        <w:rPr>
          <w:vertAlign w:val="superscript"/>
        </w:rPr>
      </w:pPr>
      <w:r>
        <w:rPr>
          <w:vertAlign w:val="superscript"/>
        </w:rPr>
        <w:br w:type="page"/>
      </w:r>
    </w:p>
    <w:p w:rsidR="00086C19" w:rsidRDefault="00086C19" w:rsidP="00086C1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S6. </w:t>
      </w:r>
      <w:r w:rsidRPr="00086C19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H</w:t>
      </w:r>
      <w:r w:rsidRPr="00086C19">
        <w:rPr>
          <w:rFonts w:ascii="Times New Roman" w:hAnsi="Times New Roman" w:cs="Times New Roman"/>
          <w:b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NMR spectra of Ce6 by method 2</w:t>
      </w:r>
    </w:p>
    <w:p w:rsidR="00F767F3" w:rsidRPr="00840B09" w:rsidRDefault="00F767F3" w:rsidP="00840B09">
      <w:r w:rsidRPr="00F767F3">
        <w:rPr>
          <w:noProof/>
        </w:rPr>
        <w:drawing>
          <wp:anchor distT="0" distB="0" distL="114300" distR="114300" simplePos="0" relativeHeight="251676672" behindDoc="0" locked="0" layoutInCell="1" allowOverlap="1" wp14:anchorId="20A08731" wp14:editId="34C27872">
            <wp:simplePos x="0" y="0"/>
            <wp:positionH relativeFrom="column">
              <wp:posOffset>-151745</wp:posOffset>
            </wp:positionH>
            <wp:positionV relativeFrom="paragraph">
              <wp:posOffset>254385</wp:posOffset>
            </wp:positionV>
            <wp:extent cx="4487550" cy="3131216"/>
            <wp:effectExtent l="0" t="0" r="8255" b="0"/>
            <wp:wrapNone/>
            <wp:docPr id="512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7550" cy="3131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767F3" w:rsidRDefault="00F767F3" w:rsidP="00840B09">
      <w:pPr>
        <w:jc w:val="right"/>
      </w:pPr>
      <w:r w:rsidRPr="00F767F3">
        <w:rPr>
          <w:noProof/>
        </w:rPr>
        <w:drawing>
          <wp:anchor distT="0" distB="0" distL="114300" distR="114300" simplePos="0" relativeHeight="251677696" behindDoc="0" locked="0" layoutInCell="1" allowOverlap="1" wp14:anchorId="65B9F597" wp14:editId="2A0F994B">
            <wp:simplePos x="0" y="0"/>
            <wp:positionH relativeFrom="column">
              <wp:posOffset>-65405</wp:posOffset>
            </wp:positionH>
            <wp:positionV relativeFrom="paragraph">
              <wp:posOffset>318026</wp:posOffset>
            </wp:positionV>
            <wp:extent cx="1397564" cy="1706802"/>
            <wp:effectExtent l="0" t="0" r="0" b="0"/>
            <wp:wrapNone/>
            <wp:docPr id="4096" name="그림 40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97564" cy="17068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767F3" w:rsidRPr="00F767F3" w:rsidRDefault="00F767F3" w:rsidP="00F767F3"/>
    <w:p w:rsidR="00F767F3" w:rsidRPr="00F767F3" w:rsidRDefault="00F767F3" w:rsidP="00F767F3"/>
    <w:p w:rsidR="00F767F3" w:rsidRPr="00F767F3" w:rsidRDefault="00F767F3" w:rsidP="00F767F3"/>
    <w:p w:rsidR="00F767F3" w:rsidRPr="00F767F3" w:rsidRDefault="00F767F3" w:rsidP="00F767F3"/>
    <w:p w:rsidR="00F767F3" w:rsidRPr="00F767F3" w:rsidRDefault="00F767F3" w:rsidP="00F767F3"/>
    <w:p w:rsidR="00F767F3" w:rsidRPr="00F767F3" w:rsidRDefault="00F767F3" w:rsidP="00F767F3"/>
    <w:p w:rsidR="00F767F3" w:rsidRPr="00F767F3" w:rsidRDefault="00F767F3" w:rsidP="00F767F3"/>
    <w:p w:rsidR="00F767F3" w:rsidRPr="00F767F3" w:rsidRDefault="00F767F3" w:rsidP="00F767F3"/>
    <w:p w:rsidR="00F767F3" w:rsidRDefault="00F767F3" w:rsidP="00F767F3"/>
    <w:p w:rsidR="00840B09" w:rsidRDefault="00F767F3" w:rsidP="00F767F3">
      <w:pPr>
        <w:tabs>
          <w:tab w:val="left" w:pos="7484"/>
        </w:tabs>
      </w:pPr>
      <w:r>
        <w:tab/>
      </w:r>
    </w:p>
    <w:p w:rsidR="00F767F3" w:rsidRDefault="00F767F3" w:rsidP="00F767F3"/>
    <w:p w:rsidR="00F767F3" w:rsidRPr="00F767F3" w:rsidRDefault="00F767F3" w:rsidP="00F767F3">
      <w:pPr>
        <w:tabs>
          <w:tab w:val="left" w:pos="7484"/>
        </w:tabs>
      </w:pPr>
    </w:p>
    <w:sectPr w:rsidR="00F767F3" w:rsidRPr="00F767F3">
      <w:pgSz w:w="12240" w:h="15840"/>
      <w:pgMar w:top="1701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2AAB" w:rsidRDefault="005A2AAB" w:rsidP="00CC4638">
      <w:pPr>
        <w:spacing w:after="0" w:line="240" w:lineRule="auto"/>
      </w:pPr>
      <w:r>
        <w:separator/>
      </w:r>
    </w:p>
  </w:endnote>
  <w:endnote w:type="continuationSeparator" w:id="0">
    <w:p w:rsidR="005A2AAB" w:rsidRDefault="005A2AAB" w:rsidP="00CC46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-Bold">
    <w:altName w:val="Arial Unicode MS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2AAB" w:rsidRDefault="005A2AAB" w:rsidP="00CC4638">
      <w:pPr>
        <w:spacing w:after="0" w:line="240" w:lineRule="auto"/>
      </w:pPr>
      <w:r>
        <w:separator/>
      </w:r>
    </w:p>
  </w:footnote>
  <w:footnote w:type="continuationSeparator" w:id="0">
    <w:p w:rsidR="005A2AAB" w:rsidRDefault="005A2AAB" w:rsidP="00CC463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B42"/>
    <w:rsid w:val="00006E5F"/>
    <w:rsid w:val="000222EC"/>
    <w:rsid w:val="000545E0"/>
    <w:rsid w:val="00086C19"/>
    <w:rsid w:val="00092AEC"/>
    <w:rsid w:val="000C46CA"/>
    <w:rsid w:val="00106354"/>
    <w:rsid w:val="00113DAB"/>
    <w:rsid w:val="00115309"/>
    <w:rsid w:val="001F376D"/>
    <w:rsid w:val="002F4459"/>
    <w:rsid w:val="00312CDC"/>
    <w:rsid w:val="00410236"/>
    <w:rsid w:val="00435CD8"/>
    <w:rsid w:val="00467B42"/>
    <w:rsid w:val="00475E77"/>
    <w:rsid w:val="004F1C77"/>
    <w:rsid w:val="004F6B57"/>
    <w:rsid w:val="00517F5B"/>
    <w:rsid w:val="00591C2C"/>
    <w:rsid w:val="005A2AAB"/>
    <w:rsid w:val="00650ED6"/>
    <w:rsid w:val="006B400E"/>
    <w:rsid w:val="007B0D20"/>
    <w:rsid w:val="00836369"/>
    <w:rsid w:val="00840B09"/>
    <w:rsid w:val="008B68BB"/>
    <w:rsid w:val="009C4BE1"/>
    <w:rsid w:val="00A741C3"/>
    <w:rsid w:val="00A84C8B"/>
    <w:rsid w:val="00B97CCF"/>
    <w:rsid w:val="00BC3548"/>
    <w:rsid w:val="00BD4FC7"/>
    <w:rsid w:val="00C0071A"/>
    <w:rsid w:val="00CB203C"/>
    <w:rsid w:val="00CC4638"/>
    <w:rsid w:val="00CE5A1C"/>
    <w:rsid w:val="00DA22C4"/>
    <w:rsid w:val="00DA240B"/>
    <w:rsid w:val="00F767F3"/>
    <w:rsid w:val="00F91FF2"/>
    <w:rsid w:val="00FA6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354E94D-5584-43B7-8C8B-9F5D93DAC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otnote">
    <w:name w:val="Footnote"/>
    <w:basedOn w:val="a"/>
    <w:rsid w:val="00467B42"/>
    <w:pPr>
      <w:spacing w:before="120" w:after="0" w:line="180" w:lineRule="exact"/>
      <w:ind w:left="425" w:hanging="425"/>
    </w:pPr>
    <w:rPr>
      <w:rFonts w:ascii="Arial" w:eastAsia="MS Mincho" w:hAnsi="Arial" w:cs="Times New Roman"/>
      <w:sz w:val="14"/>
      <w:szCs w:val="14"/>
      <w:lang w:val="en-GB" w:eastAsia="ja-JP"/>
    </w:rPr>
  </w:style>
  <w:style w:type="paragraph" w:styleId="a3">
    <w:name w:val="Normal (Web)"/>
    <w:basedOn w:val="a"/>
    <w:uiPriority w:val="99"/>
    <w:semiHidden/>
    <w:unhideWhenUsed/>
    <w:rsid w:val="00B97CC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CC46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0"/>
    <w:link w:val="a4"/>
    <w:uiPriority w:val="99"/>
    <w:rsid w:val="00CC4638"/>
  </w:style>
  <w:style w:type="paragraph" w:styleId="a5">
    <w:name w:val="footer"/>
    <w:basedOn w:val="a"/>
    <w:link w:val="Char0"/>
    <w:uiPriority w:val="99"/>
    <w:unhideWhenUsed/>
    <w:rsid w:val="00CC46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0"/>
    <w:link w:val="a5"/>
    <w:uiPriority w:val="99"/>
    <w:rsid w:val="00CC46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5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Dongsung</dc:creator>
  <cp:keywords/>
  <dc:description/>
  <cp:lastModifiedBy>Dongsung</cp:lastModifiedBy>
  <cp:revision>15</cp:revision>
  <dcterms:created xsi:type="dcterms:W3CDTF">2022-06-03T02:14:00Z</dcterms:created>
  <dcterms:modified xsi:type="dcterms:W3CDTF">2022-10-07T07:49:00Z</dcterms:modified>
</cp:coreProperties>
</file>