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4CBB3" w14:textId="77777777" w:rsidR="004B78FB" w:rsidRPr="000D5EF9" w:rsidRDefault="004B78FB" w:rsidP="004B78FB">
      <w:pPr>
        <w:pStyle w:val="a3"/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Correlation between </w:t>
      </w:r>
      <w:r w:rsidRPr="00895FFB">
        <w:rPr>
          <w:rFonts w:ascii="Times New Roman" w:eastAsia="微软雅黑" w:hAnsi="微软雅黑"/>
          <w:sz w:val="24"/>
          <w:szCs w:val="24"/>
        </w:rPr>
        <w:t>D2-40</w:t>
      </w:r>
      <w:r w:rsidRPr="00895FFB">
        <w:rPr>
          <w:rFonts w:ascii="Times New Roman" w:eastAsia="微软雅黑" w:hAnsi="微软雅黑"/>
          <w:sz w:val="24"/>
          <w:szCs w:val="24"/>
          <w:vertAlign w:val="superscript"/>
        </w:rPr>
        <w:t>+</w:t>
      </w:r>
      <w:r w:rsidRPr="00895FFB">
        <w:rPr>
          <w:rFonts w:ascii="Times New Roman" w:eastAsia="微软雅黑" w:hAnsi="微软雅黑"/>
          <w:sz w:val="24"/>
          <w:szCs w:val="24"/>
        </w:rPr>
        <w:t>HK2</w:t>
      </w:r>
      <w:r w:rsidRPr="00895FFB">
        <w:rPr>
          <w:rFonts w:ascii="Times New Roman" w:eastAsia="微软雅黑" w:hAnsi="微软雅黑"/>
          <w:sz w:val="24"/>
          <w:szCs w:val="24"/>
          <w:vertAlign w:val="superscript"/>
        </w:rPr>
        <w:t>+</w:t>
      </w:r>
      <w:r>
        <w:rPr>
          <w:rFonts w:asciiTheme="minorEastAsia" w:hAnsiTheme="minorEastAsia" w:hint="eastAsia"/>
          <w:b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and clinicopathological characteristics</w:t>
      </w: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576"/>
        <w:gridCol w:w="1274"/>
        <w:gridCol w:w="1298"/>
        <w:gridCol w:w="1612"/>
        <w:gridCol w:w="1344"/>
        <w:gridCol w:w="708"/>
        <w:gridCol w:w="1134"/>
        <w:gridCol w:w="1134"/>
      </w:tblGrid>
      <w:tr w:rsidR="004B78FB" w14:paraId="0388CC17" w14:textId="77777777" w:rsidTr="0067333E">
        <w:trPr>
          <w:trHeight w:val="330"/>
          <w:jc w:val="center"/>
        </w:trPr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783C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6EC1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425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B174C" w14:textId="77777777" w:rsidR="004B78FB" w:rsidRDefault="004B78FB" w:rsidP="0067333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0D5EF9">
              <w:rPr>
                <w:rFonts w:ascii="Times New Roman" w:eastAsia="微软雅黑" w:hAnsi="Times New Roman" w:cs="Times New Roman"/>
              </w:rPr>
              <w:t>D2-40</w:t>
            </w:r>
            <w:r w:rsidRPr="000D5EF9">
              <w:rPr>
                <w:rFonts w:ascii="Times New Roman" w:eastAsia="微软雅黑" w:hAnsi="Times New Roman" w:cs="Times New Roman"/>
                <w:vertAlign w:val="superscript"/>
              </w:rPr>
              <w:t>+</w:t>
            </w:r>
            <w:r w:rsidRPr="000D5EF9">
              <w:rPr>
                <w:rFonts w:ascii="Times New Roman" w:eastAsia="微软雅黑" w:hAnsi="Times New Roman" w:cs="Times New Roman"/>
              </w:rPr>
              <w:t>HK2</w:t>
            </w:r>
            <w:r w:rsidRPr="000D5EF9">
              <w:rPr>
                <w:rFonts w:ascii="Times New Roman" w:eastAsia="微软雅黑" w:hAnsi="Times New Roman" w:cs="Times New Roman"/>
                <w:vertAlign w:val="superscript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9B79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60FB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χ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6188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 value</w:t>
            </w:r>
          </w:p>
        </w:tc>
      </w:tr>
      <w:tr w:rsidR="004B78FB" w14:paraId="68A9CA04" w14:textId="77777777" w:rsidTr="0067333E">
        <w:trPr>
          <w:trHeight w:val="330"/>
          <w:jc w:val="center"/>
        </w:trPr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0A534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12A1BE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7DDEA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2EC0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B4C59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0C386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DC6A0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DCB21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7FF3DE73" w14:textId="77777777" w:rsidTr="0067333E">
        <w:trPr>
          <w:trHeight w:val="121"/>
          <w:jc w:val="center"/>
        </w:trPr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7E06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 (year)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7DCC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D9B9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65C1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7208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82D9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9E39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C89E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0.74</w:t>
            </w:r>
          </w:p>
        </w:tc>
      </w:tr>
      <w:tr w:rsidR="004B78FB" w14:paraId="3AA79915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9D91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91B4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710F5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2755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DACB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7648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7B76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2CA4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7BD9936A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87B7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47C7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78F9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D3E3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8CF6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A3D5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0546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1C6F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62FD504B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94C7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7F80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218B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B73A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0D6E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2860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CE0C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9415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0.491</w:t>
            </w:r>
          </w:p>
        </w:tc>
      </w:tr>
      <w:tr w:rsidR="004B78FB" w14:paraId="5339C84F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E405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6FD1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7E04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4C38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D54D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C137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4B7B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9CE3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6461DE89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669D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779E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D800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6050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ADD7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FF45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08C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52F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3483AB39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318B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Grade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71FD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016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9AFE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D193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C271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4A9D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B36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0.119</w:t>
            </w:r>
          </w:p>
        </w:tc>
      </w:tr>
      <w:tr w:rsidR="004B78FB" w14:paraId="2C931DCB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68A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771F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I/II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BB30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0B48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B0287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CBA3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0297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3ACA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0075061C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AC52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9F27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7606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AFAF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50A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6FA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2816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C4D7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537A80DE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809E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0E9C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5CDE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9CFA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F437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C2AF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9627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1.889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3E23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0.389</w:t>
            </w:r>
          </w:p>
        </w:tc>
      </w:tr>
      <w:tr w:rsidR="004B78FB" w14:paraId="7281844A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AE8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A176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T1/T2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0CA9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077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C06D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0287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C877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4AE5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071A0F4E" w14:textId="77777777" w:rsidTr="0067333E">
        <w:trPr>
          <w:trHeight w:val="33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D03A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2897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T3/T4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08C0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97ED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35605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7D0D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3857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43C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23CDB5C7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9D22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09A4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A3D4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E0C4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9A70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AA4D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D2F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672C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yellow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highlight w:val="yellow"/>
              </w:rPr>
              <w:t>008</w:t>
            </w:r>
          </w:p>
        </w:tc>
      </w:tr>
      <w:tr w:rsidR="004B78FB" w14:paraId="2167364B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4E5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23A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291A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AA81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FF7F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97922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8C71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BCBD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7FB9BEDC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AB08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2868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N1/N2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0BDD2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ED8A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AAE2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7D11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CD97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E6A1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7A2419C4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C067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FF51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A5D9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5CCA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968E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B3DC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D50B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F0F8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0.686</w:t>
            </w:r>
          </w:p>
        </w:tc>
      </w:tr>
      <w:tr w:rsidR="004B78FB" w14:paraId="0017AC94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D5EF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1708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64DA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E918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E44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F316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77D2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8621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62E91DD0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4614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51E3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4EC4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9913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5165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6F155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508A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A6A3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1712396A" w14:textId="77777777" w:rsidTr="0067333E">
        <w:trPr>
          <w:trHeight w:val="360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994F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TNM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5CBB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4CD2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E0D7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70A4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16E2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AADE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E161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0.89</w:t>
            </w:r>
          </w:p>
        </w:tc>
      </w:tr>
      <w:tr w:rsidR="004B78FB" w14:paraId="53B69E5C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14EC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9109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Ι/II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F912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8CD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8D24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6C487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E62C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16B1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6503C2CB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6081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0231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III/IV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EAB3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BBEA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E5D7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58D8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35D5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FCE2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58764AC7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DAC8" w14:textId="77777777" w:rsidR="004B78FB" w:rsidRDefault="00786C42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hyperlink r:id="rId6" w:anchor="/javascript:;" w:history="1">
              <w:r w:rsidR="004B78FB"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</w:rPr>
                <w:t>Tumor</w:t>
              </w:r>
            </w:hyperlink>
            <w:r w:rsidR="004B78F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  <w:hyperlink r:id="rId7" w:anchor="/javascript:;" w:history="1">
              <w:r w:rsidR="004B78FB"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</w:rPr>
                <w:t>size</w:t>
              </w:r>
            </w:hyperlink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A203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2DDF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E32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B751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85A1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3D5B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A359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0.201</w:t>
            </w:r>
          </w:p>
        </w:tc>
      </w:tr>
      <w:tr w:rsidR="004B78FB" w14:paraId="40CAFA26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F903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CFC6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≤5cm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BD481" w14:textId="77777777" w:rsidR="004B78FB" w:rsidRDefault="004B78FB" w:rsidP="0067333E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457F2" w14:textId="77777777" w:rsidR="004B78FB" w:rsidRDefault="004B78FB" w:rsidP="0067333E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E94CB" w14:textId="77777777" w:rsidR="004B78FB" w:rsidRDefault="004B78FB" w:rsidP="0067333E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ED3DD" w14:textId="77777777" w:rsidR="004B78FB" w:rsidRDefault="004B78FB" w:rsidP="0067333E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28DE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3E0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978A401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B489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C98F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&gt;5cm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4A927" w14:textId="77777777" w:rsidR="004B78FB" w:rsidRDefault="004B78FB" w:rsidP="0067333E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9EED8" w14:textId="77777777" w:rsidR="004B78FB" w:rsidRDefault="004B78FB" w:rsidP="0067333E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CBEB8" w14:textId="77777777" w:rsidR="004B78FB" w:rsidRDefault="004B78FB" w:rsidP="0067333E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D620D" w14:textId="77777777" w:rsidR="004B78FB" w:rsidRDefault="004B78FB" w:rsidP="0067333E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751F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FF78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2F537ED2" w14:textId="77777777" w:rsidTr="0067333E">
        <w:trPr>
          <w:trHeight w:val="741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894A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Number of lymph nodes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B9FC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DC90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6A1E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E253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7547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0927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F469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0.186</w:t>
            </w:r>
          </w:p>
        </w:tc>
      </w:tr>
      <w:tr w:rsidR="004B78FB" w14:paraId="573707D5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51D1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9332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B289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029A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CEF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6C76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BDA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7EC0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17CDCD4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46C3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955A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793F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3B89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DD84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F81C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167C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6627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591F8890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08A2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Positive lymph node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1E66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88E2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017E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2A01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34BC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FB49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0CD4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0.902</w:t>
            </w:r>
          </w:p>
        </w:tc>
      </w:tr>
      <w:tr w:rsidR="004B78FB" w14:paraId="1A9D4A24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D48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32AA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962E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3FDE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05392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2DAE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4F26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58BB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CD14037" w14:textId="77777777" w:rsidTr="0067333E">
        <w:trPr>
          <w:trHeight w:val="315"/>
          <w:jc w:val="center"/>
        </w:trPr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32011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60000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ED18D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DF520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5A2FB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E5EF5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1B2D8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AF515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1299593F" w14:textId="77777777" w:rsidR="004B78FB" w:rsidRDefault="004B78FB" w:rsidP="004B78FB">
      <w:pPr>
        <w:rPr>
          <w:rFonts w:ascii="Times New Roman" w:hAnsi="Times New Roman" w:cs="Times New Roman"/>
        </w:rPr>
      </w:pPr>
      <w:r w:rsidRPr="00A4603D">
        <w:rPr>
          <w:rFonts w:ascii="Times New Roman" w:hAnsi="Times New Roman" w:cs="Times New Roman"/>
        </w:rPr>
        <w:t>P-value</w:t>
      </w:r>
      <w:r>
        <w:rPr>
          <w:rFonts w:ascii="Times New Roman" w:hAnsi="Times New Roman" w:cs="Times New Roman"/>
        </w:rPr>
        <w:t>s</w:t>
      </w:r>
      <w:r w:rsidRPr="00A46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were ca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 xml:space="preserve">culated using Pearson chi-square test. </w:t>
      </w:r>
      <w:r w:rsidRPr="00A4603D">
        <w:rPr>
          <w:rFonts w:ascii="Times New Roman" w:hAnsi="Times New Roman" w:cs="Times New Roman"/>
        </w:rPr>
        <w:t>P-value</w:t>
      </w:r>
      <w:r>
        <w:rPr>
          <w:rFonts w:ascii="Times New Roman" w:hAnsi="Times New Roman" w:cs="Times New Roman"/>
        </w:rPr>
        <w:t>s</w:t>
      </w:r>
      <w:r w:rsidRPr="00A4603D">
        <w:rPr>
          <w:rFonts w:ascii="Times New Roman" w:hAnsi="Times New Roman" w:cs="Times New Roman"/>
        </w:rPr>
        <w:t>﹤</w:t>
      </w:r>
      <w:r w:rsidRPr="00A4603D">
        <w:rPr>
          <w:rFonts w:ascii="Times New Roman" w:hAnsi="Times New Roman" w:cs="Times New Roman"/>
        </w:rPr>
        <w:t>0.05 was regarded as statistically significant.</w:t>
      </w:r>
    </w:p>
    <w:p w14:paraId="20018282" w14:textId="16D2AF47" w:rsidR="004B78FB" w:rsidRDefault="004B78FB" w:rsidP="004B78FB">
      <w:pPr>
        <w:rPr>
          <w:rFonts w:ascii="Times New Roman" w:eastAsia="微软雅黑" w:hAnsi="微软雅黑"/>
        </w:rPr>
      </w:pPr>
      <w:r>
        <w:rPr>
          <w:rFonts w:ascii="Times New Roman" w:eastAsia="微软雅黑" w:hAnsi="微软雅黑" w:hint="eastAsia"/>
        </w:rPr>
        <w:t>-</w:t>
      </w:r>
      <w:r w:rsidR="00C8120E" w:rsidRPr="00C8120E">
        <w:rPr>
          <w:rFonts w:ascii="Times New Roman" w:eastAsia="微软雅黑" w:hAnsi="微软雅黑"/>
        </w:rPr>
        <w:t xml:space="preserve"> </w:t>
      </w:r>
      <w:r w:rsidR="00C8120E">
        <w:rPr>
          <w:rFonts w:ascii="Times New Roman" w:eastAsia="微软雅黑" w:hAnsi="微软雅黑"/>
        </w:rPr>
        <w:t>was represented as</w:t>
      </w:r>
      <w:r w:rsidR="00C8120E">
        <w:rPr>
          <w:rFonts w:ascii="Times New Roman" w:eastAsia="微软雅黑" w:hAnsi="微软雅黑" w:hint="eastAsia"/>
        </w:rPr>
        <w:t xml:space="preserve"> </w:t>
      </w:r>
      <w:r>
        <w:rPr>
          <w:rFonts w:ascii="Times New Roman" w:eastAsia="微软雅黑" w:hAnsi="微软雅黑" w:hint="eastAsia"/>
        </w:rPr>
        <w:t>number=0 (-)</w:t>
      </w:r>
      <w:r>
        <w:rPr>
          <w:rFonts w:ascii="Times New Roman" w:eastAsia="微软雅黑" w:hAnsi="微软雅黑" w:hint="eastAsia"/>
        </w:rPr>
        <w:t>；</w:t>
      </w:r>
      <w:r>
        <w:rPr>
          <w:rFonts w:ascii="Times New Roman" w:eastAsia="微软雅黑" w:hAnsi="微软雅黑" w:hint="eastAsia"/>
        </w:rPr>
        <w:t>low</w:t>
      </w:r>
      <w:r w:rsidR="00C8120E" w:rsidRPr="00C8120E">
        <w:rPr>
          <w:rFonts w:ascii="Times New Roman" w:eastAsia="微软雅黑" w:hAnsi="微软雅黑"/>
        </w:rPr>
        <w:t xml:space="preserve"> </w:t>
      </w:r>
      <w:r w:rsidR="00C8120E">
        <w:rPr>
          <w:rFonts w:ascii="Times New Roman" w:eastAsia="微软雅黑" w:hAnsi="微软雅黑"/>
        </w:rPr>
        <w:t>was represented as</w:t>
      </w:r>
      <w:r w:rsidR="00C8120E">
        <w:rPr>
          <w:rFonts w:ascii="Times New Roman" w:eastAsia="微软雅黑" w:hAnsi="微软雅黑" w:hint="eastAsia"/>
        </w:rPr>
        <w:t xml:space="preserve"> </w:t>
      </w:r>
      <w:r>
        <w:rPr>
          <w:rFonts w:ascii="Times New Roman" w:eastAsia="微软雅黑" w:hAnsi="微软雅黑" w:hint="eastAsia"/>
        </w:rPr>
        <w:t>0&lt;number&lt;10 (low)</w:t>
      </w:r>
      <w:r>
        <w:rPr>
          <w:rFonts w:ascii="Times New Roman" w:eastAsia="微软雅黑" w:hAnsi="微软雅黑" w:hint="eastAsia"/>
        </w:rPr>
        <w:t>；</w:t>
      </w:r>
      <w:r>
        <w:rPr>
          <w:rFonts w:ascii="Times New Roman" w:eastAsia="微软雅黑" w:hAnsi="微软雅黑" w:hint="eastAsia"/>
        </w:rPr>
        <w:t>high</w:t>
      </w:r>
      <w:r w:rsidR="00C8120E" w:rsidRPr="00C8120E">
        <w:rPr>
          <w:rFonts w:ascii="Times New Roman" w:eastAsia="微软雅黑" w:hAnsi="微软雅黑"/>
        </w:rPr>
        <w:t xml:space="preserve"> </w:t>
      </w:r>
      <w:r w:rsidR="00C8120E">
        <w:rPr>
          <w:rFonts w:ascii="Times New Roman" w:eastAsia="微软雅黑" w:hAnsi="微软雅黑"/>
        </w:rPr>
        <w:t>was represented as</w:t>
      </w:r>
      <w:r w:rsidR="00C8120E">
        <w:rPr>
          <w:rFonts w:ascii="Times New Roman" w:eastAsia="微软雅黑" w:hAnsi="微软雅黑" w:hint="eastAsia"/>
        </w:rPr>
        <w:t xml:space="preserve"> </w:t>
      </w:r>
      <w:r>
        <w:rPr>
          <w:rFonts w:ascii="Times New Roman" w:eastAsia="微软雅黑" w:hAnsi="微软雅黑" w:hint="eastAsia"/>
        </w:rPr>
        <w:t>number</w:t>
      </w:r>
      <w:r>
        <w:rPr>
          <w:rFonts w:ascii="Arial" w:eastAsia="微软雅黑" w:hAnsi="Arial" w:cs="Arial"/>
        </w:rPr>
        <w:t>≥</w:t>
      </w:r>
      <w:r>
        <w:rPr>
          <w:rFonts w:ascii="Times New Roman" w:eastAsia="微软雅黑" w:hAnsi="微软雅黑" w:hint="eastAsia"/>
        </w:rPr>
        <w:t>10 (high)</w:t>
      </w:r>
      <w:r>
        <w:rPr>
          <w:rFonts w:ascii="Times New Roman" w:eastAsia="微软雅黑" w:hAnsi="微软雅黑" w:hint="eastAsia"/>
        </w:rPr>
        <w:t>。</w:t>
      </w:r>
    </w:p>
    <w:p w14:paraId="74F866AD" w14:textId="77777777" w:rsidR="004B78FB" w:rsidRPr="003E7367" w:rsidRDefault="004B78FB" w:rsidP="004B78FB"/>
    <w:p w14:paraId="1ED2ECD8" w14:textId="77777777" w:rsidR="004B78FB" w:rsidRPr="004B78FB" w:rsidRDefault="004B78FB" w:rsidP="008F441D">
      <w:pPr>
        <w:pStyle w:val="a3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0A13CC9C" w14:textId="47F76DDD" w:rsidR="00E551BE" w:rsidRPr="008F441D" w:rsidRDefault="008F441D" w:rsidP="00A75B2E">
      <w:pPr>
        <w:pStyle w:val="a3"/>
        <w:jc w:val="both"/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Correlation between</w:t>
      </w:r>
      <w:r w:rsidRPr="00C542E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C542EA">
        <w:rPr>
          <w:rFonts w:ascii="Times New Roman" w:eastAsia="微软雅黑" w:hAnsi="微软雅黑" w:hint="eastAsia"/>
          <w:sz w:val="24"/>
          <w:szCs w:val="24"/>
        </w:rPr>
        <w:t>D2-40</w:t>
      </w:r>
      <w:r w:rsidRPr="00C542EA">
        <w:rPr>
          <w:rFonts w:ascii="Times New Roman" w:eastAsia="微软雅黑" w:hAnsi="微软雅黑" w:hint="eastAsia"/>
          <w:sz w:val="24"/>
          <w:szCs w:val="24"/>
          <w:vertAlign w:val="superscript"/>
        </w:rPr>
        <w:t>+</w:t>
      </w:r>
      <w:r w:rsidR="00DE04B2" w:rsidRPr="00C542EA">
        <w:rPr>
          <w:rFonts w:ascii="Times New Roman" w:eastAsia="微软雅黑" w:hAnsi="微软雅黑"/>
          <w:sz w:val="24"/>
          <w:szCs w:val="24"/>
        </w:rPr>
        <w:t>FGFR1</w:t>
      </w:r>
      <w:r w:rsidRPr="00C542EA">
        <w:rPr>
          <w:rFonts w:ascii="Times New Roman" w:eastAsia="微软雅黑" w:hAnsi="微软雅黑" w:hint="eastAsia"/>
          <w:sz w:val="24"/>
          <w:szCs w:val="24"/>
          <w:vertAlign w:val="superscript"/>
        </w:rPr>
        <w:t>+</w:t>
      </w:r>
      <w:r w:rsidRPr="00C542EA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A144D8">
        <w:rPr>
          <w:rFonts w:ascii="Times New Roman" w:eastAsia="宋体" w:hAnsi="Times New Roman" w:cs="Times New Roman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nd clinicopathological characteristics</w:t>
      </w:r>
    </w:p>
    <w:tbl>
      <w:tblPr>
        <w:tblW w:w="1008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1576"/>
        <w:gridCol w:w="1274"/>
        <w:gridCol w:w="1298"/>
        <w:gridCol w:w="1612"/>
        <w:gridCol w:w="1344"/>
        <w:gridCol w:w="708"/>
        <w:gridCol w:w="1134"/>
        <w:gridCol w:w="1134"/>
      </w:tblGrid>
      <w:tr w:rsidR="00DE04B2" w14:paraId="6405C463" w14:textId="77777777" w:rsidTr="00DE04B2">
        <w:trPr>
          <w:trHeight w:val="330"/>
        </w:trPr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3AA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bookmarkStart w:id="0" w:name="OLE_LINK4"/>
          </w:p>
        </w:tc>
        <w:tc>
          <w:tcPr>
            <w:tcW w:w="127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EFDE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425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04956" w14:textId="77777777" w:rsidR="00DE04B2" w:rsidRDefault="00DE04B2" w:rsidP="005B325D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DE04B2">
              <w:rPr>
                <w:rFonts w:ascii="Times New Roman" w:eastAsia="微软雅黑" w:hAnsi="Times New Roman" w:cs="Times New Roman"/>
              </w:rPr>
              <w:t>D2-40+FGFR1+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A32C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B8BAF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χ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A8ED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 value</w:t>
            </w:r>
          </w:p>
        </w:tc>
      </w:tr>
      <w:tr w:rsidR="00DE04B2" w14:paraId="24BF9639" w14:textId="77777777" w:rsidTr="00DE04B2">
        <w:trPr>
          <w:trHeight w:val="330"/>
        </w:trPr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4BE959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43DDF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A61B8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7ACDA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2F6D3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7C79D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E5C12A9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44D58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1468DCEE" w14:textId="77777777" w:rsidTr="00DE04B2">
        <w:trPr>
          <w:trHeight w:val="121"/>
        </w:trPr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D2CF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 (year)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E41B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AEBC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33DC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4EB8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B9E43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3477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4.350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A1D0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0.114</w:t>
            </w:r>
          </w:p>
        </w:tc>
      </w:tr>
      <w:tr w:rsidR="00DE04B2" w14:paraId="18A91EE1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0573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E16F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400F6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5A12D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23F4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EAA1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61C06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DF47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0A442196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24B7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5269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7127A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CAA11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4F631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56921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EDAB9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9CCD6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60EE8944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923E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09E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D7FD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5F63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B167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A4B6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B2BF3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2.498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1BD0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0.287</w:t>
            </w:r>
          </w:p>
        </w:tc>
      </w:tr>
      <w:tr w:rsidR="00DE04B2" w14:paraId="6914189D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4E51F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B3E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14085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51BB7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4F674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F71BE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B694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3A2A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78F6CB44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13C7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97D9F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4EED0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A884B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B59D9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2A0F0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4FF7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A324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20FCF998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0DFDF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Grade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944B5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D8D4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289A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6CA5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D582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C97C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6A60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E04B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0.017</w:t>
            </w:r>
          </w:p>
        </w:tc>
      </w:tr>
      <w:tr w:rsidR="00DE04B2" w14:paraId="04CC158A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010F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797E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I/II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BD117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1141B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D24D9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B9F41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9555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C6E9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02566912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311D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F721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BD29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DC1CE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FC0A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1DD62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6B29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E61B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260560AB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979A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C082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0C76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DDBE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B37C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823CF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2BDD3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92AA3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0.626</w:t>
            </w:r>
          </w:p>
        </w:tc>
      </w:tr>
      <w:tr w:rsidR="00DE04B2" w14:paraId="54850C44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A557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D8BC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T1/T2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8FB96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8613D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74064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E375D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A80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FF13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11AC4748" w14:textId="77777777" w:rsidTr="00DE04B2">
        <w:trPr>
          <w:trHeight w:val="33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46546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DD65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T3/T4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5A6DE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F80DE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FA5E8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C8648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8393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7001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3C2E0919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75A7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61B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0A00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8C71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AE2A6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5C89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DB50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6BBC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yellow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highlight w:val="yellow"/>
              </w:rPr>
              <w:t>002</w:t>
            </w:r>
          </w:p>
        </w:tc>
      </w:tr>
      <w:tr w:rsidR="00DE04B2" w14:paraId="528E89B4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FD51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E47A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03813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3F949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F2AD4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AE188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E21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80D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58D76B8B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590D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14DE9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N1/N2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6AF07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548AD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20A57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357E3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86B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FFFD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353E9B82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59E6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B506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9527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D9C8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A1C0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28C5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FB8CF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19BB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0.878</w:t>
            </w:r>
          </w:p>
        </w:tc>
      </w:tr>
      <w:tr w:rsidR="00DE04B2" w14:paraId="291C7A83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0ABA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544C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CB22F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C5C8F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7CF96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38E13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E4DE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FC9C6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3559BBB4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4B54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C304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4DD73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04D75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862AF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EC3F8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0C64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2783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5A8CC793" w14:textId="77777777" w:rsidTr="00DE04B2">
        <w:trPr>
          <w:trHeight w:val="36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2C24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TNM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502F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0061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66EF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B753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7389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62875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1.766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AFA9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0.414</w:t>
            </w:r>
          </w:p>
        </w:tc>
      </w:tr>
      <w:tr w:rsidR="00DE04B2" w14:paraId="5D656343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1463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08B5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Ι/II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D979D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E3F2D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4C5B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022F0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2FE6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F54D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0CB99E21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E7EB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6EF65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III/IV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AEB68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5B5F9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2C5FB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22BB1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2E25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30B69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7C91AB88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0971" w14:textId="77777777" w:rsidR="00DE04B2" w:rsidRDefault="00786C4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hyperlink r:id="rId8" w:anchor="/javascript:;" w:history="1">
              <w:r w:rsidR="00DE04B2"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</w:rPr>
                <w:t>Tumor</w:t>
              </w:r>
            </w:hyperlink>
            <w:r w:rsidR="00DE04B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  <w:hyperlink r:id="rId9" w:anchor="/javascript:;" w:history="1">
              <w:r w:rsidR="00DE04B2"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</w:rPr>
                <w:t>size</w:t>
              </w:r>
            </w:hyperlink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B096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43D43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EF79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D94A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BBB7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4331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4.082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948F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0.13</w:t>
            </w:r>
          </w:p>
        </w:tc>
      </w:tr>
      <w:tr w:rsidR="00DE04B2" w14:paraId="42AA068B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E856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0AA2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≤5cm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C0C4E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F563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3C3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17702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F7BA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71C6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1F9F83BA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9DBE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561B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&gt;5cm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18F0E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9D810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2BEB2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A872F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0EBB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FBCE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340A4BC6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D2FD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Number of lymph nodes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03612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745E0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08D73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F3DFC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9B1C8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61935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1A7A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0.11</w:t>
            </w:r>
          </w:p>
        </w:tc>
      </w:tr>
      <w:tr w:rsidR="00DE04B2" w14:paraId="47770693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9C00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97363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C6D6F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F3EAC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4365C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63426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B6FA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6DE9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03829528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41191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2AB30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E1D2A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1AE1A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0C6C1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5B382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42A17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F801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47503AC5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0D10F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Positive lymph node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108C4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9F249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0C55D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081E2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3BA1B" w14:textId="77777777" w:rsidR="00DE04B2" w:rsidRDefault="00DE04B2" w:rsidP="005B325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77328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974B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0.345</w:t>
            </w:r>
          </w:p>
        </w:tc>
      </w:tr>
      <w:tr w:rsidR="00DE04B2" w14:paraId="534B7B8E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B75A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E4D15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FF360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86E0F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31A86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D883B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01B85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CA039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E04B2" w14:paraId="28AD5410" w14:textId="77777777" w:rsidTr="00DE04B2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CFD00E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6D57EA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9D29A01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F6AE4B7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2D51DD8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4E6A761" w14:textId="77777777" w:rsidR="00DE04B2" w:rsidRDefault="00DE04B2" w:rsidP="005B325D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B0321D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7F88BC" w14:textId="77777777" w:rsidR="00DE04B2" w:rsidRDefault="00DE04B2" w:rsidP="005B325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A4B2447" w14:textId="77777777" w:rsidR="00BA51FA" w:rsidRDefault="00A4603D" w:rsidP="00DE04B2">
      <w:pPr>
        <w:rPr>
          <w:rFonts w:ascii="Times New Roman" w:hAnsi="Times New Roman" w:cs="Times New Roman"/>
        </w:rPr>
      </w:pPr>
      <w:bookmarkStart w:id="1" w:name="_Hlk106136111"/>
      <w:bookmarkEnd w:id="0"/>
      <w:r w:rsidRPr="00A4603D">
        <w:rPr>
          <w:rFonts w:ascii="Times New Roman" w:hAnsi="Times New Roman" w:cs="Times New Roman"/>
        </w:rPr>
        <w:t>P-value</w:t>
      </w:r>
      <w:r>
        <w:rPr>
          <w:rFonts w:ascii="Times New Roman" w:hAnsi="Times New Roman" w:cs="Times New Roman"/>
        </w:rPr>
        <w:t>s</w:t>
      </w:r>
      <w:r w:rsidRPr="00A46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were ca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 xml:space="preserve">culated using </w:t>
      </w:r>
      <w:r w:rsidR="007D4BA6">
        <w:rPr>
          <w:rFonts w:ascii="Times New Roman" w:hAnsi="Times New Roman" w:cs="Times New Roman"/>
        </w:rPr>
        <w:t>Pearson chi-square test.</w:t>
      </w:r>
      <w:r>
        <w:rPr>
          <w:rFonts w:ascii="Times New Roman" w:hAnsi="Times New Roman" w:cs="Times New Roman"/>
        </w:rPr>
        <w:t xml:space="preserve"> </w:t>
      </w:r>
      <w:r w:rsidR="00051E1D" w:rsidRPr="00A4603D">
        <w:rPr>
          <w:rFonts w:ascii="Times New Roman" w:hAnsi="Times New Roman" w:cs="Times New Roman"/>
        </w:rPr>
        <w:t>P-value</w:t>
      </w:r>
      <w:r>
        <w:rPr>
          <w:rFonts w:ascii="Times New Roman" w:hAnsi="Times New Roman" w:cs="Times New Roman"/>
        </w:rPr>
        <w:t>s</w:t>
      </w:r>
      <w:r w:rsidR="00E95A6B" w:rsidRPr="00A4603D">
        <w:rPr>
          <w:rFonts w:ascii="Times New Roman" w:hAnsi="Times New Roman" w:cs="Times New Roman"/>
        </w:rPr>
        <w:t>﹤</w:t>
      </w:r>
      <w:r w:rsidR="00E95A6B" w:rsidRPr="00A4603D">
        <w:rPr>
          <w:rFonts w:ascii="Times New Roman" w:hAnsi="Times New Roman" w:cs="Times New Roman"/>
        </w:rPr>
        <w:t xml:space="preserve">0.05 was regarded as </w:t>
      </w:r>
      <w:r w:rsidRPr="00A4603D">
        <w:rPr>
          <w:rFonts w:ascii="Times New Roman" w:hAnsi="Times New Roman" w:cs="Times New Roman"/>
        </w:rPr>
        <w:t>statistically significant.</w:t>
      </w:r>
      <w:r w:rsidR="006B110C">
        <w:rPr>
          <w:rFonts w:ascii="Times New Roman" w:hAnsi="Times New Roman" w:cs="Times New Roman"/>
        </w:rPr>
        <w:t xml:space="preserve"> </w:t>
      </w:r>
      <w:bookmarkEnd w:id="1"/>
    </w:p>
    <w:p w14:paraId="502001AC" w14:textId="18ABE0D2" w:rsidR="00DE04B2" w:rsidRDefault="00DE04B2" w:rsidP="00DE04B2">
      <w:pPr>
        <w:rPr>
          <w:rFonts w:ascii="Times New Roman" w:eastAsia="微软雅黑" w:hAnsi="微软雅黑"/>
        </w:rPr>
      </w:pPr>
      <w:r>
        <w:rPr>
          <w:rFonts w:ascii="Times New Roman" w:eastAsia="微软雅黑" w:hAnsi="微软雅黑"/>
        </w:rPr>
        <w:t>-</w:t>
      </w:r>
      <w:r w:rsidR="00BA51FA">
        <w:rPr>
          <w:rFonts w:ascii="Times New Roman" w:eastAsia="微软雅黑" w:hAnsi="微软雅黑"/>
        </w:rPr>
        <w:t xml:space="preserve"> </w:t>
      </w:r>
      <w:r w:rsidR="00C8120E">
        <w:rPr>
          <w:rFonts w:ascii="Times New Roman" w:eastAsia="微软雅黑" w:hAnsi="微软雅黑"/>
        </w:rPr>
        <w:t>was represented as</w:t>
      </w:r>
      <w:r w:rsidR="00C8120E">
        <w:rPr>
          <w:rFonts w:ascii="Times New Roman" w:eastAsia="微软雅黑" w:hAnsi="微软雅黑"/>
        </w:rPr>
        <w:t xml:space="preserve"> </w:t>
      </w:r>
      <w:r>
        <w:rPr>
          <w:rFonts w:ascii="Times New Roman" w:eastAsia="微软雅黑" w:hAnsi="微软雅黑"/>
        </w:rPr>
        <w:t>number=0 (-)</w:t>
      </w:r>
      <w:r>
        <w:rPr>
          <w:rFonts w:ascii="Times New Roman" w:eastAsia="微软雅黑" w:hAnsi="微软雅黑" w:hint="eastAsia"/>
        </w:rPr>
        <w:t>；</w:t>
      </w:r>
      <w:r>
        <w:rPr>
          <w:rFonts w:ascii="Times New Roman" w:eastAsia="微软雅黑" w:hAnsi="微软雅黑"/>
        </w:rPr>
        <w:t>low</w:t>
      </w:r>
      <w:r w:rsidR="00C8120E" w:rsidRPr="00C8120E">
        <w:rPr>
          <w:rFonts w:ascii="Times New Roman" w:eastAsia="微软雅黑" w:hAnsi="微软雅黑"/>
        </w:rPr>
        <w:t xml:space="preserve"> </w:t>
      </w:r>
      <w:r w:rsidR="00C8120E">
        <w:rPr>
          <w:rFonts w:ascii="Times New Roman" w:eastAsia="微软雅黑" w:hAnsi="微软雅黑"/>
        </w:rPr>
        <w:t>was represented as</w:t>
      </w:r>
      <w:r w:rsidR="00C8120E">
        <w:rPr>
          <w:rFonts w:ascii="Times New Roman" w:eastAsia="微软雅黑" w:hAnsi="微软雅黑"/>
        </w:rPr>
        <w:t xml:space="preserve"> </w:t>
      </w:r>
      <w:r>
        <w:rPr>
          <w:rFonts w:ascii="Times New Roman" w:eastAsia="微软雅黑" w:hAnsi="微软雅黑"/>
        </w:rPr>
        <w:t>0&lt;number</w:t>
      </w:r>
      <w:r>
        <w:rPr>
          <w:rFonts w:ascii="Arial" w:eastAsia="微软雅黑" w:hAnsi="Arial" w:cs="Arial"/>
        </w:rPr>
        <w:t>≤</w:t>
      </w:r>
      <w:r>
        <w:rPr>
          <w:rFonts w:ascii="Times New Roman" w:eastAsia="微软雅黑" w:hAnsi="微软雅黑"/>
        </w:rPr>
        <w:t>23 (low)</w:t>
      </w:r>
      <w:r>
        <w:rPr>
          <w:rFonts w:ascii="Times New Roman" w:eastAsia="微软雅黑" w:hAnsi="微软雅黑" w:hint="eastAsia"/>
        </w:rPr>
        <w:t>；</w:t>
      </w:r>
      <w:r>
        <w:rPr>
          <w:rFonts w:ascii="Times New Roman" w:eastAsia="微软雅黑" w:hAnsi="微软雅黑"/>
        </w:rPr>
        <w:t>high</w:t>
      </w:r>
      <w:r w:rsidR="00C8120E" w:rsidRPr="00C8120E">
        <w:rPr>
          <w:rFonts w:ascii="Times New Roman" w:eastAsia="微软雅黑" w:hAnsi="微软雅黑"/>
        </w:rPr>
        <w:t xml:space="preserve"> </w:t>
      </w:r>
      <w:r w:rsidR="00C8120E">
        <w:rPr>
          <w:rFonts w:ascii="Times New Roman" w:eastAsia="微软雅黑" w:hAnsi="微软雅黑"/>
        </w:rPr>
        <w:t>was represented as</w:t>
      </w:r>
      <w:r w:rsidR="00C8120E">
        <w:rPr>
          <w:rFonts w:ascii="Times New Roman" w:eastAsia="微软雅黑" w:hAnsi="微软雅黑"/>
        </w:rPr>
        <w:t xml:space="preserve"> </w:t>
      </w:r>
      <w:r>
        <w:rPr>
          <w:rFonts w:ascii="Times New Roman" w:eastAsia="微软雅黑" w:hAnsi="微软雅黑"/>
        </w:rPr>
        <w:t>number&gt;23 (high)</w:t>
      </w:r>
      <w:r>
        <w:rPr>
          <w:rFonts w:ascii="Times New Roman" w:eastAsia="微软雅黑" w:hAnsi="微软雅黑" w:hint="eastAsia"/>
        </w:rPr>
        <w:t>。</w:t>
      </w:r>
    </w:p>
    <w:p w14:paraId="74351FCF" w14:textId="35122DCE" w:rsidR="004B78FB" w:rsidRDefault="004B78FB" w:rsidP="00DE04B2">
      <w:pPr>
        <w:rPr>
          <w:rFonts w:ascii="Times New Roman" w:eastAsia="微软雅黑" w:hAnsi="微软雅黑"/>
        </w:rPr>
      </w:pPr>
    </w:p>
    <w:p w14:paraId="1573F701" w14:textId="1CD79990" w:rsidR="004B78FB" w:rsidRDefault="004B78FB" w:rsidP="00DE04B2">
      <w:pPr>
        <w:rPr>
          <w:rFonts w:ascii="Times New Roman" w:eastAsia="微软雅黑" w:hAnsi="微软雅黑"/>
        </w:rPr>
      </w:pPr>
    </w:p>
    <w:p w14:paraId="162AE5A2" w14:textId="06B833CC" w:rsidR="004B78FB" w:rsidRDefault="004B78FB" w:rsidP="00DE04B2">
      <w:pPr>
        <w:rPr>
          <w:rFonts w:ascii="Times New Roman" w:eastAsia="微软雅黑" w:hAnsi="微软雅黑"/>
        </w:rPr>
      </w:pPr>
    </w:p>
    <w:p w14:paraId="392C5379" w14:textId="77777777" w:rsidR="004B78FB" w:rsidRPr="008F441D" w:rsidRDefault="004B78FB" w:rsidP="004B78FB">
      <w:pPr>
        <w:pStyle w:val="a3"/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Correlation between</w:t>
      </w:r>
      <w:r w:rsidRPr="00A144D8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04520E">
        <w:rPr>
          <w:rFonts w:ascii="Times New Roman" w:eastAsia="微软雅黑" w:hAnsi="微软雅黑" w:hint="eastAsia"/>
          <w:sz w:val="24"/>
          <w:szCs w:val="24"/>
        </w:rPr>
        <w:t>D2-40</w:t>
      </w:r>
      <w:r w:rsidRPr="0004520E">
        <w:rPr>
          <w:rFonts w:ascii="Times New Roman" w:eastAsia="微软雅黑" w:hAnsi="微软雅黑" w:hint="eastAsia"/>
          <w:sz w:val="24"/>
          <w:szCs w:val="24"/>
          <w:vertAlign w:val="superscript"/>
        </w:rPr>
        <w:t>+</w:t>
      </w:r>
      <w:r w:rsidRPr="0004520E">
        <w:rPr>
          <w:rFonts w:ascii="Times New Roman" w:eastAsia="微软雅黑" w:hAnsi="微软雅黑"/>
          <w:sz w:val="24"/>
          <w:szCs w:val="24"/>
        </w:rPr>
        <w:t>VEGFR3</w:t>
      </w:r>
      <w:r w:rsidRPr="0004520E">
        <w:rPr>
          <w:rFonts w:ascii="Times New Roman" w:eastAsia="微软雅黑" w:hAnsi="微软雅黑" w:hint="eastAsia"/>
          <w:sz w:val="24"/>
          <w:szCs w:val="24"/>
          <w:vertAlign w:val="superscript"/>
        </w:rPr>
        <w:t>+</w:t>
      </w:r>
      <w:r w:rsidRPr="0004520E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A144D8">
        <w:rPr>
          <w:rFonts w:ascii="Times New Roman" w:eastAsia="宋体" w:hAnsi="Times New Roman" w:cs="Times New Roman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nd clinicopathological characteristics</w:t>
      </w:r>
    </w:p>
    <w:tbl>
      <w:tblPr>
        <w:tblW w:w="1008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1576"/>
        <w:gridCol w:w="1274"/>
        <w:gridCol w:w="1298"/>
        <w:gridCol w:w="1612"/>
        <w:gridCol w:w="1344"/>
        <w:gridCol w:w="708"/>
        <w:gridCol w:w="1134"/>
        <w:gridCol w:w="1134"/>
      </w:tblGrid>
      <w:tr w:rsidR="004B78FB" w14:paraId="33669E6A" w14:textId="77777777" w:rsidTr="0067333E">
        <w:trPr>
          <w:trHeight w:val="330"/>
        </w:trPr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B1B2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27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D8AF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425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94A34" w14:textId="77777777" w:rsidR="004B78FB" w:rsidRDefault="004B78FB" w:rsidP="0067333E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</w:rPr>
            </w:pPr>
            <w:r w:rsidRPr="00171399">
              <w:rPr>
                <w:rFonts w:ascii="Times New Roman" w:eastAsia="微软雅黑" w:hAnsi="Times New Roman" w:cs="Times New Roman"/>
              </w:rPr>
              <w:t>D2-40</w:t>
            </w:r>
            <w:r w:rsidRPr="00171399">
              <w:rPr>
                <w:rFonts w:ascii="Times New Roman" w:eastAsia="微软雅黑" w:hAnsi="Times New Roman" w:cs="Times New Roman"/>
                <w:vertAlign w:val="superscript"/>
              </w:rPr>
              <w:t>+</w:t>
            </w:r>
            <w:r w:rsidRPr="00171399">
              <w:rPr>
                <w:rFonts w:ascii="Times New Roman" w:eastAsia="微软雅黑" w:hAnsi="Times New Roman" w:cs="Times New Roman"/>
              </w:rPr>
              <w:t>VEGFR3</w:t>
            </w:r>
            <w:r w:rsidRPr="00171399">
              <w:rPr>
                <w:rFonts w:ascii="Times New Roman" w:eastAsia="微软雅黑" w:hAnsi="Times New Roman" w:cs="Times New Roman"/>
                <w:vertAlign w:val="superscript"/>
              </w:rPr>
              <w:t>+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054E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5FB9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χ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2536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 value</w:t>
            </w:r>
          </w:p>
        </w:tc>
      </w:tr>
      <w:tr w:rsidR="004B78FB" w14:paraId="5575188D" w14:textId="77777777" w:rsidTr="0067333E">
        <w:trPr>
          <w:trHeight w:val="330"/>
        </w:trPr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D815F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6D0375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E7F9C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66D4E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01D0E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B8BA0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FC4DBA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E2AA7D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5BF619A" w14:textId="77777777" w:rsidTr="0067333E">
        <w:trPr>
          <w:trHeight w:val="121"/>
        </w:trPr>
        <w:tc>
          <w:tcPr>
            <w:tcW w:w="15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BBD5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 (year)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B0CC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59F7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326D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F00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71CC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7FA6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0.719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D06E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0.698</w:t>
            </w:r>
          </w:p>
        </w:tc>
      </w:tr>
      <w:tr w:rsidR="004B78FB" w14:paraId="3E3E3089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030E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1E81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174B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7CA2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180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E9B7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FF26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3847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62891DA6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8C70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8D19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CF9D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9E6E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D096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DD50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28B5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876F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13EB2548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3586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40F6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0ED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A6CE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0EFB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883B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0D2B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0F09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0.463</w:t>
            </w:r>
          </w:p>
        </w:tc>
      </w:tr>
      <w:tr w:rsidR="004B78FB" w14:paraId="62DA176F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1ECC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4B1C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42CC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79FB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646B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45052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A323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DB9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64EB3011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1F1C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4AA0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B560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0776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185F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DC6A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BA22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9958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482CB6C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FE0F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Grade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5D63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8EE0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1474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877D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A2F0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BC53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89681" w14:textId="77777777" w:rsidR="004B78FB" w:rsidRPr="00171399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7139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&lt;0.0001</w:t>
            </w:r>
          </w:p>
        </w:tc>
      </w:tr>
      <w:tr w:rsidR="004B78FB" w14:paraId="2D39037C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2D20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0A16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I/II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BAE4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8A6F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92F4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7E52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ED6A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D4AB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A6FC281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7892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6A17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767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8B9C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A9E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2265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5912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E4BD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A246A11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5BB6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472B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24ED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879E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8A7C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9142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B8A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1.612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6465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0.447</w:t>
            </w:r>
          </w:p>
        </w:tc>
      </w:tr>
      <w:tr w:rsidR="004B78FB" w14:paraId="71DB0D6D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5E37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35B0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T1/T2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770C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DA72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36E5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D0F9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CFE9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F805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177C6A4F" w14:textId="77777777" w:rsidTr="0067333E">
        <w:trPr>
          <w:trHeight w:val="33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EF28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BF10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T3/T4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B53D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D44D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5BF66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C6BB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E410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062D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3CC970F4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725E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4DFA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535B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A160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BEA1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FCB8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F876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97AD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highlight w:val="yellow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highlight w:val="yellow"/>
              </w:rPr>
              <w:t>008</w:t>
            </w:r>
          </w:p>
        </w:tc>
      </w:tr>
      <w:tr w:rsidR="004B78FB" w14:paraId="46545BDD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F0FF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5447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03DC2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DFB9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AA27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735F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E78C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C7D0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2FF4A2F6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5189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CEA2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N1/N2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02587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5E7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104C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209D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FBAA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8215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5079182B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775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C80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6386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E51D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63BB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E6F9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BDB0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2.666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EA051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0.264</w:t>
            </w:r>
          </w:p>
        </w:tc>
      </w:tr>
      <w:tr w:rsidR="004B78FB" w14:paraId="3F18D620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142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F9AB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EA02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25A1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83765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1F955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6EAF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13C0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19E67C8C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B4D9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C43A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CB83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4A9B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FBC1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01D7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841E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915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342F9D44" w14:textId="77777777" w:rsidTr="0067333E">
        <w:trPr>
          <w:trHeight w:val="36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4BF9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TNM stage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67DD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74CB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FD8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6CC9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453F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5F5A9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E207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0.543</w:t>
            </w:r>
          </w:p>
        </w:tc>
      </w:tr>
      <w:tr w:rsidR="004B78FB" w14:paraId="297F3C51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10A1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5D7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Ι/II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765CA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8BBC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82FA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A327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F4D5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7907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2E0B4B50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C3A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3711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III/IV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5C177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BCAD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2A24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872E7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D047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0856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9B37A93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5160E" w14:textId="77777777" w:rsidR="004B78FB" w:rsidRDefault="00786C42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hyperlink r:id="rId10" w:anchor="/javascript:;" w:history="1">
              <w:r w:rsidR="004B78FB"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</w:rPr>
                <w:t>Tumor</w:t>
              </w:r>
            </w:hyperlink>
            <w:r w:rsidR="004B78F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  <w:hyperlink r:id="rId11" w:anchor="/javascript:;" w:history="1">
              <w:r w:rsidR="004B78FB"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</w:rPr>
                <w:t>size</w:t>
              </w:r>
            </w:hyperlink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BD05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41E0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0D885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F485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6621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E8A5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EE27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0.906</w:t>
            </w:r>
          </w:p>
        </w:tc>
      </w:tr>
      <w:tr w:rsidR="004B78FB" w14:paraId="1D6474A9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236D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E9CF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≤5cm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9694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9B58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6780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778F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9509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559D8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4B4C53B6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C2BE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DBCDF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&gt;5cm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3A36E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1ACC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ECEE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51224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5EA30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5F7B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6D2D0030" w14:textId="77777777" w:rsidTr="0067333E">
        <w:trPr>
          <w:trHeight w:val="741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4441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Number of lymph nodes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5BB9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A6C65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D1EA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ED7B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5A36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9804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13.535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BEF6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2197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4B78FB" w14:paraId="16EFFD63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D183D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BE1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461C9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7FEF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C0965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11C42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5C06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3A00E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1AC48C28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874F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B766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9AFF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F3EB7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5B29F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243D3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0A2C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0D3A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583AE00D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18FE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Positive lymph node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9912A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2DDB5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722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8E0E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97688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50D1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1.755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4AC82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0.416</w:t>
            </w:r>
          </w:p>
        </w:tc>
      </w:tr>
      <w:tr w:rsidR="004B78FB" w14:paraId="7A845E36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230F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FA5C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≤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A417D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F166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A50AB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58A42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5F387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C2496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4B78FB" w14:paraId="294596ED" w14:textId="77777777" w:rsidTr="0067333E">
        <w:trPr>
          <w:trHeight w:val="315"/>
        </w:trPr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1F480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1A6173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1941C1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FC862C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3FF87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65ECB10" w14:textId="77777777" w:rsidR="004B78FB" w:rsidRDefault="004B78FB" w:rsidP="0067333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A109AB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FCAB54" w14:textId="77777777" w:rsidR="004B78FB" w:rsidRDefault="004B78FB" w:rsidP="0067333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6DBBBAAB" w14:textId="77777777" w:rsidR="004B78FB" w:rsidRDefault="004B78FB" w:rsidP="004B78FB">
      <w:pPr>
        <w:rPr>
          <w:rFonts w:ascii="Times New Roman" w:hAnsi="Times New Roman" w:cs="Times New Roman"/>
        </w:rPr>
      </w:pPr>
      <w:r w:rsidRPr="00A4603D">
        <w:rPr>
          <w:rFonts w:ascii="Times New Roman" w:hAnsi="Times New Roman" w:cs="Times New Roman"/>
        </w:rPr>
        <w:t>P-value</w:t>
      </w:r>
      <w:r>
        <w:rPr>
          <w:rFonts w:ascii="Times New Roman" w:hAnsi="Times New Roman" w:cs="Times New Roman"/>
        </w:rPr>
        <w:t>s</w:t>
      </w:r>
      <w:r w:rsidRPr="00A46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were ca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 xml:space="preserve">culated using Pearson chi-square test. </w:t>
      </w:r>
      <w:r w:rsidRPr="00A4603D">
        <w:rPr>
          <w:rFonts w:ascii="Times New Roman" w:hAnsi="Times New Roman" w:cs="Times New Roman"/>
        </w:rPr>
        <w:t>P-value</w:t>
      </w:r>
      <w:r>
        <w:rPr>
          <w:rFonts w:ascii="Times New Roman" w:hAnsi="Times New Roman" w:cs="Times New Roman"/>
        </w:rPr>
        <w:t>s</w:t>
      </w:r>
      <w:r w:rsidRPr="00A4603D">
        <w:rPr>
          <w:rFonts w:ascii="Times New Roman" w:hAnsi="Times New Roman" w:cs="Times New Roman"/>
        </w:rPr>
        <w:t>﹤</w:t>
      </w:r>
      <w:r w:rsidRPr="00A4603D">
        <w:rPr>
          <w:rFonts w:ascii="Times New Roman" w:hAnsi="Times New Roman" w:cs="Times New Roman"/>
        </w:rPr>
        <w:t>0.05 was regarded as statistically significant.</w:t>
      </w:r>
    </w:p>
    <w:p w14:paraId="55F51147" w14:textId="4A4517CF" w:rsidR="004B78FB" w:rsidRDefault="004B78FB" w:rsidP="004B78FB">
      <w:pPr>
        <w:rPr>
          <w:rFonts w:ascii="Times New Roman" w:hAnsi="Times New Roman" w:cs="Times New Roman"/>
          <w:color w:val="0070C0"/>
          <w:kern w:val="0"/>
          <w:sz w:val="24"/>
          <w:szCs w:val="24"/>
        </w:rPr>
      </w:pPr>
      <w:r>
        <w:rPr>
          <w:rFonts w:ascii="Times New Roman" w:eastAsia="微软雅黑" w:hAnsi="微软雅黑" w:hint="eastAsia"/>
        </w:rPr>
        <w:t>-</w:t>
      </w:r>
      <w:r w:rsidR="00310730">
        <w:rPr>
          <w:rFonts w:ascii="Times New Roman" w:eastAsia="微软雅黑" w:hAnsi="微软雅黑" w:hint="eastAsia"/>
        </w:rPr>
        <w:t xml:space="preserve"> </w:t>
      </w:r>
      <w:r w:rsidR="00C8120E">
        <w:rPr>
          <w:rFonts w:ascii="Times New Roman" w:eastAsia="微软雅黑" w:hAnsi="微软雅黑"/>
        </w:rPr>
        <w:t xml:space="preserve">was </w:t>
      </w:r>
      <w:r w:rsidR="00310730">
        <w:rPr>
          <w:rFonts w:ascii="Times New Roman" w:eastAsia="微软雅黑" w:hAnsi="微软雅黑"/>
        </w:rPr>
        <w:t xml:space="preserve">represented </w:t>
      </w:r>
      <w:r w:rsidR="00C8120E">
        <w:rPr>
          <w:rFonts w:ascii="Times New Roman" w:eastAsia="微软雅黑" w:hAnsi="微软雅黑"/>
        </w:rPr>
        <w:t xml:space="preserve">as </w:t>
      </w:r>
      <w:r>
        <w:rPr>
          <w:rFonts w:ascii="Times New Roman" w:eastAsia="微软雅黑" w:hAnsi="微软雅黑" w:hint="eastAsia"/>
        </w:rPr>
        <w:t>number=0 (-)</w:t>
      </w:r>
      <w:r>
        <w:rPr>
          <w:rFonts w:ascii="Times New Roman" w:eastAsia="微软雅黑" w:hAnsi="微软雅黑" w:hint="eastAsia"/>
        </w:rPr>
        <w:t>；</w:t>
      </w:r>
      <w:r>
        <w:rPr>
          <w:rFonts w:ascii="Times New Roman" w:eastAsia="微软雅黑" w:hAnsi="微软雅黑" w:hint="eastAsia"/>
        </w:rPr>
        <w:t>low</w:t>
      </w:r>
      <w:r w:rsidR="00310730" w:rsidRPr="00310730">
        <w:rPr>
          <w:rFonts w:ascii="Times New Roman" w:eastAsia="微软雅黑" w:hAnsi="微软雅黑"/>
        </w:rPr>
        <w:t xml:space="preserve"> </w:t>
      </w:r>
      <w:r w:rsidR="00C8120E">
        <w:rPr>
          <w:rFonts w:ascii="Times New Roman" w:eastAsia="微软雅黑" w:hAnsi="微软雅黑"/>
        </w:rPr>
        <w:t xml:space="preserve">was </w:t>
      </w:r>
      <w:r w:rsidR="00310730">
        <w:rPr>
          <w:rFonts w:ascii="Times New Roman" w:eastAsia="微软雅黑" w:hAnsi="微软雅黑"/>
        </w:rPr>
        <w:t>represented</w:t>
      </w:r>
      <w:r w:rsidR="00C8120E">
        <w:rPr>
          <w:rFonts w:ascii="Times New Roman" w:eastAsia="微软雅黑" w:hAnsi="微软雅黑"/>
        </w:rPr>
        <w:t xml:space="preserve"> as</w:t>
      </w:r>
      <w:r w:rsidR="00310730">
        <w:rPr>
          <w:rFonts w:ascii="Times New Roman" w:eastAsia="微软雅黑" w:hAnsi="微软雅黑" w:hint="eastAsia"/>
        </w:rPr>
        <w:t xml:space="preserve"> </w:t>
      </w:r>
      <w:r>
        <w:rPr>
          <w:rFonts w:ascii="Times New Roman" w:eastAsia="微软雅黑" w:hAnsi="微软雅黑" w:hint="eastAsia"/>
        </w:rPr>
        <w:t>0&lt;number</w:t>
      </w:r>
      <w:r>
        <w:rPr>
          <w:rFonts w:ascii="Arial" w:eastAsia="微软雅黑" w:hAnsi="Arial" w:cs="Arial"/>
        </w:rPr>
        <w:t>≤</w:t>
      </w:r>
      <w:r>
        <w:rPr>
          <w:rFonts w:ascii="Times New Roman" w:eastAsia="微软雅黑" w:hAnsi="微软雅黑" w:hint="eastAsia"/>
        </w:rPr>
        <w:t>58 (low)</w:t>
      </w:r>
      <w:r>
        <w:rPr>
          <w:rFonts w:ascii="Times New Roman" w:eastAsia="微软雅黑" w:hAnsi="微软雅黑" w:hint="eastAsia"/>
        </w:rPr>
        <w:t>；</w:t>
      </w:r>
      <w:r>
        <w:rPr>
          <w:rFonts w:ascii="Times New Roman" w:eastAsia="微软雅黑" w:hAnsi="微软雅黑" w:hint="eastAsia"/>
        </w:rPr>
        <w:t>high</w:t>
      </w:r>
      <w:r w:rsidR="00310730" w:rsidRPr="00310730">
        <w:rPr>
          <w:rFonts w:ascii="Times New Roman" w:eastAsia="微软雅黑" w:hAnsi="微软雅黑"/>
        </w:rPr>
        <w:t xml:space="preserve"> </w:t>
      </w:r>
      <w:r w:rsidR="00C8120E">
        <w:rPr>
          <w:rFonts w:ascii="Times New Roman" w:eastAsia="微软雅黑" w:hAnsi="微软雅黑"/>
        </w:rPr>
        <w:t xml:space="preserve">was </w:t>
      </w:r>
      <w:r w:rsidR="00310730">
        <w:rPr>
          <w:rFonts w:ascii="Times New Roman" w:eastAsia="微软雅黑" w:hAnsi="微软雅黑"/>
        </w:rPr>
        <w:t>represented</w:t>
      </w:r>
      <w:r w:rsidR="00310730">
        <w:rPr>
          <w:rFonts w:ascii="Times New Roman" w:eastAsia="微软雅黑" w:hAnsi="微软雅黑" w:hint="eastAsia"/>
        </w:rPr>
        <w:t xml:space="preserve"> </w:t>
      </w:r>
      <w:r w:rsidR="00C8120E">
        <w:rPr>
          <w:rFonts w:ascii="Times New Roman" w:eastAsia="微软雅黑" w:hAnsi="微软雅黑"/>
        </w:rPr>
        <w:t xml:space="preserve">as </w:t>
      </w:r>
      <w:r>
        <w:rPr>
          <w:rFonts w:ascii="Times New Roman" w:eastAsia="微软雅黑" w:hAnsi="微软雅黑" w:hint="eastAsia"/>
        </w:rPr>
        <w:t>number&gt;58 (high)</w:t>
      </w:r>
      <w:r>
        <w:rPr>
          <w:rFonts w:ascii="Times New Roman" w:eastAsia="微软雅黑" w:hAnsi="微软雅黑" w:hint="eastAsia"/>
        </w:rPr>
        <w:t>。</w:t>
      </w:r>
    </w:p>
    <w:p w14:paraId="35A4C502" w14:textId="77777777" w:rsidR="004B78FB" w:rsidRPr="00171399" w:rsidRDefault="004B78FB" w:rsidP="004B78FB"/>
    <w:p w14:paraId="63A7D892" w14:textId="77777777" w:rsidR="004B78FB" w:rsidRPr="004B78FB" w:rsidRDefault="004B78FB" w:rsidP="00DE04B2">
      <w:pPr>
        <w:rPr>
          <w:rFonts w:ascii="Times New Roman" w:hAnsi="Times New Roman" w:cs="Times New Roman"/>
        </w:rPr>
      </w:pPr>
    </w:p>
    <w:p w14:paraId="7942247F" w14:textId="77777777" w:rsidR="00171399" w:rsidRPr="00051E1D" w:rsidRDefault="00171399"/>
    <w:sectPr w:rsidR="00171399" w:rsidRPr="00051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9A4CF" w14:textId="77777777" w:rsidR="00786C42" w:rsidRDefault="00786C42" w:rsidP="00DE04B2">
      <w:r>
        <w:separator/>
      </w:r>
    </w:p>
  </w:endnote>
  <w:endnote w:type="continuationSeparator" w:id="0">
    <w:p w14:paraId="3BBE0380" w14:textId="77777777" w:rsidR="00786C42" w:rsidRDefault="00786C42" w:rsidP="00DE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6DA3" w14:textId="77777777" w:rsidR="00786C42" w:rsidRDefault="00786C42" w:rsidP="00DE04B2">
      <w:r>
        <w:separator/>
      </w:r>
    </w:p>
  </w:footnote>
  <w:footnote w:type="continuationSeparator" w:id="0">
    <w:p w14:paraId="1B2F2CD5" w14:textId="77777777" w:rsidR="00786C42" w:rsidRDefault="00786C42" w:rsidP="00DE0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99"/>
    <w:rsid w:val="00051E1D"/>
    <w:rsid w:val="00120DD9"/>
    <w:rsid w:val="00171399"/>
    <w:rsid w:val="00310730"/>
    <w:rsid w:val="00373A73"/>
    <w:rsid w:val="004B78FB"/>
    <w:rsid w:val="00655C97"/>
    <w:rsid w:val="006B110C"/>
    <w:rsid w:val="00786C42"/>
    <w:rsid w:val="007D4BA6"/>
    <w:rsid w:val="008F441D"/>
    <w:rsid w:val="00A4603D"/>
    <w:rsid w:val="00A75B2E"/>
    <w:rsid w:val="00B87A5B"/>
    <w:rsid w:val="00BA51FA"/>
    <w:rsid w:val="00BE0111"/>
    <w:rsid w:val="00C542EA"/>
    <w:rsid w:val="00C8120E"/>
    <w:rsid w:val="00DE04B2"/>
    <w:rsid w:val="00E551BE"/>
    <w:rsid w:val="00E95A6B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0B127"/>
  <w15:chartTrackingRefBased/>
  <w15:docId w15:val="{EA7C8E58-AE9E-4575-9882-1B3AEBD2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44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0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04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2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Program%20Files%20(x86)/Youdao/Dict/8.9.6.0/resultui/html/index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D:/Program%20Files%20(x86)/Youdao/Dict/8.9.6.0/resultui/html/index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:/Program%20Files%20(x86)/Youdao/Dict/8.9.6.0/resultui/html/index.html" TargetMode="External"/><Relationship Id="rId11" Type="http://schemas.openxmlformats.org/officeDocument/2006/relationships/hyperlink" Target="D:/Program%20Files%20(x86)/Youdao/Dict/8.9.6.0/resultui/html/index.html" TargetMode="External"/><Relationship Id="rId5" Type="http://schemas.openxmlformats.org/officeDocument/2006/relationships/endnotes" Target="endnotes.xml"/><Relationship Id="rId10" Type="http://schemas.openxmlformats.org/officeDocument/2006/relationships/hyperlink" Target="D:/Program%20Files%20(x86)/Youdao/Dict/8.9.6.0/resultui/html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D:/Program%20Files%20(x86)/Youdao/Dict/8.9.6.0/resultui/html/index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4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彭</dc:creator>
  <cp:keywords/>
  <dc:description/>
  <cp:lastModifiedBy>敏 彭</cp:lastModifiedBy>
  <cp:revision>12</cp:revision>
  <dcterms:created xsi:type="dcterms:W3CDTF">2022-06-08T14:09:00Z</dcterms:created>
  <dcterms:modified xsi:type="dcterms:W3CDTF">2022-07-22T14:27:00Z</dcterms:modified>
</cp:coreProperties>
</file>