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6DC1D" w14:textId="77777777" w:rsidR="00837562" w:rsidRPr="003F2214" w:rsidRDefault="00837562" w:rsidP="0083756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F2214">
        <w:rPr>
          <w:rFonts w:ascii="Times New Roman" w:hAnsi="Times New Roman" w:cs="Times New Roman"/>
          <w:b/>
          <w:bCs/>
          <w:sz w:val="20"/>
          <w:szCs w:val="20"/>
        </w:rPr>
        <w:t>Linkage and association mapping</w:t>
      </w:r>
      <w:r w:rsidRPr="003F2214">
        <w:rPr>
          <w:rFonts w:ascii="Times New Roman" w:eastAsia="DengXian" w:hAnsi="Times New Roman" w:cs="Times New Roman"/>
          <w:b/>
          <w:bCs/>
          <w:sz w:val="20"/>
          <w:szCs w:val="20"/>
        </w:rPr>
        <w:t xml:space="preserve"> of </w:t>
      </w:r>
      <w:r w:rsidRPr="003F2214">
        <w:rPr>
          <w:rFonts w:ascii="Times New Roman" w:hAnsi="Times New Roman" w:cs="Times New Roman"/>
          <w:b/>
          <w:bCs/>
          <w:sz w:val="20"/>
          <w:szCs w:val="20"/>
        </w:rPr>
        <w:t>ovule number per ovary (ON) in oilseed rape (</w:t>
      </w:r>
      <w:r w:rsidRPr="003F2214">
        <w:rPr>
          <w:rFonts w:ascii="Times New Roman" w:hAnsi="Times New Roman" w:cs="Times New Roman"/>
          <w:b/>
          <w:bCs/>
          <w:i/>
          <w:iCs/>
          <w:sz w:val="20"/>
          <w:szCs w:val="20"/>
        </w:rPr>
        <w:t>Brassica napus</w:t>
      </w:r>
      <w:r w:rsidRPr="003F2214">
        <w:rPr>
          <w:rFonts w:ascii="Times New Roman" w:hAnsi="Times New Roman" w:cs="Times New Roman"/>
          <w:b/>
          <w:bCs/>
          <w:sz w:val="20"/>
          <w:szCs w:val="20"/>
        </w:rPr>
        <w:t xml:space="preserve"> L.) </w:t>
      </w:r>
    </w:p>
    <w:p w14:paraId="085725DF" w14:textId="6F443A24" w:rsidR="00837562" w:rsidRDefault="008375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F2214">
        <w:rPr>
          <w:rFonts w:ascii="Times New Roman" w:hAnsi="Times New Roman" w:cs="Times New Roman"/>
          <w:sz w:val="20"/>
          <w:szCs w:val="20"/>
        </w:rPr>
        <w:t xml:space="preserve">Ali Ahmad </w:t>
      </w:r>
      <w:r w:rsidRPr="003F221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3F2214">
        <w:rPr>
          <w:rFonts w:ascii="Times New Roman" w:hAnsi="Times New Roman" w:cs="Times New Roman"/>
          <w:sz w:val="20"/>
          <w:szCs w:val="20"/>
        </w:rPr>
        <w:t>Wenhui Li</w:t>
      </w:r>
      <w:r w:rsidRPr="003F221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3F2214">
        <w:rPr>
          <w:rFonts w:ascii="Times New Roman" w:hAnsi="Times New Roman" w:cs="Times New Roman"/>
          <w:sz w:val="20"/>
          <w:szCs w:val="20"/>
        </w:rPr>
        <w:t>Hui Zhang</w:t>
      </w:r>
      <w:r w:rsidRPr="003F221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3F2214">
        <w:rPr>
          <w:rFonts w:ascii="Times New Roman" w:hAnsi="Times New Roman" w:cs="Times New Roman"/>
          <w:sz w:val="20"/>
          <w:szCs w:val="20"/>
        </w:rPr>
        <w:t>Hao Wang</w:t>
      </w:r>
      <w:r w:rsidRPr="003F221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3F2214">
        <w:rPr>
          <w:rFonts w:ascii="Times New Roman" w:hAnsi="Times New Roman" w:cs="Times New Roman"/>
          <w:sz w:val="20"/>
          <w:szCs w:val="20"/>
        </w:rPr>
        <w:t>Pengfei Wang</w:t>
      </w:r>
      <w:r w:rsidRPr="003F221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3F2214">
        <w:rPr>
          <w:rFonts w:ascii="Times New Roman" w:hAnsi="Times New Roman" w:cs="Times New Roman"/>
          <w:sz w:val="20"/>
          <w:szCs w:val="20"/>
        </w:rPr>
        <w:t>Yushun Jioa</w:t>
      </w:r>
      <w:r w:rsidRPr="003F221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3F2214">
        <w:rPr>
          <w:rFonts w:ascii="Times New Roman" w:hAnsi="Times New Roman" w:cs="Times New Roman"/>
          <w:sz w:val="20"/>
          <w:szCs w:val="20"/>
        </w:rPr>
        <w:t>Guangsheng Yang</w:t>
      </w:r>
      <w:r w:rsidRPr="003F2214"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3F2214">
        <w:rPr>
          <w:rFonts w:ascii="Times New Roman" w:hAnsi="Times New Roman" w:cs="Times New Roman"/>
          <w:sz w:val="20"/>
          <w:szCs w:val="20"/>
        </w:rPr>
        <w:t>Dengfeng Hong</w:t>
      </w:r>
      <w:r w:rsidRPr="003F2214"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 w:rsidRPr="003F2214">
        <w:rPr>
          <w:rFonts w:ascii="Times New Roman" w:hAnsi="Times New Roman" w:cs="Times New Roman"/>
          <w:sz w:val="20"/>
          <w:szCs w:val="20"/>
        </w:rPr>
        <w:t xml:space="preserve"> (</w:t>
      </w:r>
      <w:r w:rsidRPr="003F2214">
        <w:rPr>
          <w:rFonts w:ascii="Wingdings-Regular" w:hAnsi="Wingdings-Regular" w:cs="Wingdings-Regular"/>
          <w:sz w:val="20"/>
          <w:szCs w:val="20"/>
        </w:rPr>
        <w:t>*</w:t>
      </w:r>
      <w:r w:rsidRPr="003F2214">
        <w:rPr>
          <w:rFonts w:ascii="Times New Roman" w:hAnsi="Times New Roman" w:cs="Times New Roman"/>
          <w:sz w:val="20"/>
          <w:szCs w:val="20"/>
        </w:rPr>
        <w:t>)</w:t>
      </w:r>
      <w:r w:rsidRPr="003F221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7775CAF" w14:textId="292B64BE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4658B00" w14:textId="77777777" w:rsidR="00BF0B62" w:rsidRPr="003F2214" w:rsidRDefault="00BF0B62" w:rsidP="00BF0B62">
      <w:pPr>
        <w:rPr>
          <w:rFonts w:ascii="Times New Roman" w:hAnsi="Times New Roman" w:cs="Times New Roman"/>
          <w:sz w:val="20"/>
          <w:szCs w:val="20"/>
        </w:rPr>
      </w:pPr>
      <w:r w:rsidRPr="003F221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1 </w:t>
      </w:r>
      <w:r w:rsidRPr="003F2214">
        <w:rPr>
          <w:rFonts w:ascii="Times New Roman" w:hAnsi="Times New Roman" w:cs="Times New Roman"/>
          <w:sz w:val="20"/>
          <w:szCs w:val="20"/>
        </w:rPr>
        <w:t>National Key Laboratory of Crop Genetic Improvement Huazhong Agricultural University Wuhan 430070, P.R. China.</w:t>
      </w:r>
    </w:p>
    <w:p w14:paraId="56925863" w14:textId="77777777" w:rsidR="00BF0B62" w:rsidRPr="003F2214" w:rsidRDefault="00BF0B62" w:rsidP="00BF0B62">
      <w:pPr>
        <w:rPr>
          <w:rFonts w:ascii="Times New Roman" w:hAnsi="Times New Roman" w:cs="Times New Roman"/>
          <w:sz w:val="20"/>
          <w:szCs w:val="20"/>
        </w:rPr>
      </w:pPr>
      <w:r w:rsidRPr="003F221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2 </w:t>
      </w:r>
      <w:r w:rsidRPr="003F2214">
        <w:rPr>
          <w:rFonts w:ascii="Times New Roman" w:hAnsi="Times New Roman" w:cs="Times New Roman"/>
          <w:sz w:val="20"/>
          <w:szCs w:val="20"/>
        </w:rPr>
        <w:t>Institute of Genetics and Developmental Biology, Chinese Academy of Sciences, Beijing 100101</w:t>
      </w:r>
    </w:p>
    <w:p w14:paraId="4755C28E" w14:textId="77777777" w:rsidR="00BF0B62" w:rsidRPr="003F2214" w:rsidRDefault="00BF0B62" w:rsidP="00BF0B62">
      <w:pPr>
        <w:rPr>
          <w:rFonts w:ascii="Times New Roman" w:hAnsi="Times New Roman" w:cs="Times New Roman"/>
          <w:sz w:val="20"/>
          <w:szCs w:val="20"/>
        </w:rPr>
      </w:pPr>
      <w:r w:rsidRPr="003F221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3 </w:t>
      </w:r>
      <w:r w:rsidRPr="003F2214">
        <w:rPr>
          <w:rFonts w:ascii="Times New Roman" w:hAnsi="Times New Roman" w:cs="Times New Roman"/>
          <w:sz w:val="20"/>
          <w:szCs w:val="20"/>
        </w:rPr>
        <w:t>Hubei Hongshan Laboratory Huazhong Agricultural University Wuhan 430070, P.R. China.</w:t>
      </w:r>
    </w:p>
    <w:p w14:paraId="40158D57" w14:textId="77777777" w:rsidR="00BF0B62" w:rsidRPr="003F2214" w:rsidRDefault="00BF0B62" w:rsidP="00BF0B62">
      <w:pPr>
        <w:rPr>
          <w:rFonts w:ascii="Times New Roman" w:hAnsi="Times New Roman" w:cs="Times New Roman"/>
          <w:sz w:val="20"/>
          <w:szCs w:val="20"/>
        </w:rPr>
      </w:pPr>
      <w:r w:rsidRPr="003F2214">
        <w:rPr>
          <w:rFonts w:ascii="Wingdings-Regular" w:hAnsi="Wingdings-Regular" w:cs="Wingdings-Regular"/>
          <w:sz w:val="20"/>
          <w:szCs w:val="20"/>
        </w:rPr>
        <w:t>*</w:t>
      </w:r>
      <w:r w:rsidRPr="003F2214">
        <w:rPr>
          <w:rFonts w:ascii="Times New Roman" w:hAnsi="Times New Roman" w:cs="Times New Roman"/>
          <w:sz w:val="20"/>
          <w:szCs w:val="20"/>
        </w:rPr>
        <w:t xml:space="preserve"> Corresponding author </w:t>
      </w:r>
      <w:hyperlink r:id="rId4" w:history="1">
        <w:r w:rsidRPr="003F2214">
          <w:rPr>
            <w:rStyle w:val="Hyperlink"/>
            <w:rFonts w:ascii="Times New Roman" w:hAnsi="Times New Roman" w:cs="Times New Roman"/>
            <w:sz w:val="20"/>
            <w:szCs w:val="20"/>
          </w:rPr>
          <w:t>dfhong@mail.hzau.edu.cn</w:t>
        </w:r>
      </w:hyperlink>
    </w:p>
    <w:p w14:paraId="00C48539" w14:textId="0E379807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5D0007E" w14:textId="17AF8661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3C2F398" w14:textId="525ED474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B095723" w14:textId="506089E5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296E82A" w14:textId="12556229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0A37CA2" w14:textId="4AF14677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5292790" w14:textId="36DF7B1B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68292B3" w14:textId="4A42B957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CCD100D" w14:textId="61EDAD92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62894C6" w14:textId="0DE06EDD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609BC5E" w14:textId="6E8C692B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BAB7CC0" w14:textId="1CDD9B68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C9FAD75" w14:textId="14CE690D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DA0E1D4" w14:textId="30044E25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036A9E6" w14:textId="3C20A8D5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BF9C9C5" w14:textId="48BE74F7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D99FEDF" w14:textId="27D3945E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AEFAE71" w14:textId="58040C27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E530B9C" w14:textId="42F13889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B12C9F2" w14:textId="5ADA0B26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9EAA085" w14:textId="391D07DA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9C301A6" w14:textId="392313C6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1BA5DF0" w14:textId="35B26CD9" w:rsidR="00BF0B62" w:rsidRDefault="00BF0B62" w:rsidP="0083756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05041CC" w14:textId="77777777" w:rsidR="00837562" w:rsidRPr="00837562" w:rsidRDefault="00837562" w:rsidP="00837562">
      <w:pPr>
        <w:rPr>
          <w:rFonts w:ascii="Times New Roman" w:hAnsi="Times New Roman" w:cs="Times New Roman"/>
          <w:sz w:val="20"/>
          <w:szCs w:val="20"/>
        </w:rPr>
      </w:pPr>
      <w:r w:rsidRPr="00837562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S1</w:t>
      </w:r>
      <w:r w:rsidRPr="00837562">
        <w:rPr>
          <w:rFonts w:ascii="Times New Roman" w:hAnsi="Times New Roman" w:cs="Times New Roman"/>
          <w:sz w:val="20"/>
          <w:szCs w:val="20"/>
        </w:rPr>
        <w:t xml:space="preserve"> Descriptive statistics of ON in parents and DH population</w:t>
      </w:r>
    </w:p>
    <w:tbl>
      <w:tblPr>
        <w:tblW w:w="11423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0"/>
        <w:gridCol w:w="1710"/>
        <w:gridCol w:w="1170"/>
        <w:gridCol w:w="1080"/>
        <w:gridCol w:w="1440"/>
        <w:gridCol w:w="1530"/>
        <w:gridCol w:w="266"/>
        <w:gridCol w:w="814"/>
        <w:gridCol w:w="1170"/>
        <w:gridCol w:w="1253"/>
      </w:tblGrid>
      <w:tr w:rsidR="00837562" w:rsidRPr="00837562" w14:paraId="3F079A5B" w14:textId="77777777" w:rsidTr="00C02C9B">
        <w:trPr>
          <w:trHeight w:val="576"/>
          <w:jc w:val="center"/>
        </w:trPr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55FF3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Years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EE145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Environment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4CE71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Parents</w:t>
            </w:r>
          </w:p>
        </w:tc>
        <w:tc>
          <w:tcPr>
            <w:tcW w:w="323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06545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DH population</w:t>
            </w:r>
          </w:p>
        </w:tc>
        <w:tc>
          <w:tcPr>
            <w:tcW w:w="323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549E5F4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37562" w:rsidRPr="00837562" w14:paraId="6B4AC1D7" w14:textId="77777777" w:rsidTr="00C02C9B">
        <w:trPr>
          <w:trHeight w:val="576"/>
          <w:jc w:val="center"/>
        </w:trPr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9714C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C3B16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3A9F6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ZY-50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C1C94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7-5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14E47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Range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4E505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2A198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 (%)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E2792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Skew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106B1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Kurt</w:t>
            </w:r>
          </w:p>
        </w:tc>
      </w:tr>
      <w:tr w:rsidR="00837562" w:rsidRPr="00837562" w14:paraId="29225C1D" w14:textId="77777777" w:rsidTr="00C02C9B">
        <w:trPr>
          <w:trHeight w:val="576"/>
          <w:jc w:val="center"/>
        </w:trPr>
        <w:tc>
          <w:tcPr>
            <w:tcW w:w="99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B3397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703A5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DH-EZ16-1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397F9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25.70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A0CCA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32.19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97959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24.63 - 44.56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12E9D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31.70 ± 2.63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60A5D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8.46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856A6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0CF03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</w:tc>
      </w:tr>
      <w:tr w:rsidR="00837562" w:rsidRPr="00837562" w14:paraId="63F4CCB8" w14:textId="77777777" w:rsidTr="00C02C9B">
        <w:trPr>
          <w:trHeight w:val="576"/>
          <w:jc w:val="center"/>
        </w:trPr>
        <w:tc>
          <w:tcPr>
            <w:tcW w:w="990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6349CF4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5FD01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DH-EZ16-2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7EA54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25.50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55F9F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33.39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23F0F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24.40 - 40.93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A1CA9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31.86 ± 2.54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A3CC3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7.70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9D59D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4BA88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</w:tr>
      <w:tr w:rsidR="00837562" w:rsidRPr="00837562" w14:paraId="0EDED7A3" w14:textId="77777777" w:rsidTr="00C02C9B">
        <w:trPr>
          <w:trHeight w:val="576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E9C77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5511A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DH-EZ-1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5446A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23.89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E548D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29.96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E67FC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22.76 - 40.81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80251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28.54 ± 2.46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DBA1D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9B876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65D1D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</w:tr>
      <w:tr w:rsidR="00837562" w:rsidRPr="00837562" w14:paraId="7507AD47" w14:textId="77777777" w:rsidTr="00C02C9B">
        <w:trPr>
          <w:trHeight w:val="576"/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3413D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A7D68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DH-EZ18-1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9B3C1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26.70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1DD10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32.82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A8282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26.83 - 39.06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D8AF3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31.79 ± 2.02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837F7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3.79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7AE3D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413C8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</w:tr>
      <w:tr w:rsidR="00837562" w:rsidRPr="00837562" w14:paraId="40F526B9" w14:textId="77777777" w:rsidTr="00C02C9B">
        <w:trPr>
          <w:trHeight w:val="576"/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8F83E4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3887D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DH-EZ18-2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7E1E6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27.50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22120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33.60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DAA09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26.33 - 37.66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0D3D8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31.84 ± 1.94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BBE43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F0467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8CB1F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</w:tbl>
    <w:p w14:paraId="628B27C0" w14:textId="619BA221" w:rsidR="00837562" w:rsidRDefault="00837562"/>
    <w:p w14:paraId="2AA7A528" w14:textId="030FBF3E" w:rsidR="00837562" w:rsidRDefault="00837562"/>
    <w:p w14:paraId="0E286FB0" w14:textId="40517554" w:rsidR="00837562" w:rsidRDefault="00837562"/>
    <w:p w14:paraId="100EDF73" w14:textId="259F00A4" w:rsidR="00837562" w:rsidRDefault="00837562"/>
    <w:p w14:paraId="5FE86074" w14:textId="77777777" w:rsidR="00837562" w:rsidRDefault="00837562"/>
    <w:p w14:paraId="7D42B467" w14:textId="77777777" w:rsidR="00837562" w:rsidRPr="00837562" w:rsidRDefault="00837562" w:rsidP="00837562">
      <w:pPr>
        <w:rPr>
          <w:rFonts w:ascii="Times New Roman" w:hAnsi="Times New Roman" w:cs="Times New Roman"/>
          <w:sz w:val="20"/>
          <w:szCs w:val="20"/>
        </w:rPr>
      </w:pPr>
      <w:r w:rsidRPr="00837562">
        <w:rPr>
          <w:rFonts w:ascii="Times New Roman" w:hAnsi="Times New Roman" w:cs="Times New Roman"/>
          <w:b/>
          <w:bCs/>
          <w:sz w:val="20"/>
          <w:szCs w:val="20"/>
        </w:rPr>
        <w:t>Table S2</w:t>
      </w:r>
      <w:r w:rsidRPr="00837562">
        <w:rPr>
          <w:rFonts w:ascii="Times New Roman" w:hAnsi="Times New Roman" w:cs="Times New Roman"/>
          <w:sz w:val="20"/>
          <w:szCs w:val="20"/>
        </w:rPr>
        <w:t xml:space="preserve"> Descriptive statistics of ON in natural population</w:t>
      </w:r>
    </w:p>
    <w:tbl>
      <w:tblPr>
        <w:tblpPr w:leftFromText="180" w:rightFromText="180" w:vertAnchor="text" w:horzAnchor="margin" w:tblpXSpec="center" w:tblpY="23"/>
        <w:tblW w:w="117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9"/>
        <w:gridCol w:w="1710"/>
        <w:gridCol w:w="2221"/>
        <w:gridCol w:w="1966"/>
        <w:gridCol w:w="1394"/>
        <w:gridCol w:w="1383"/>
        <w:gridCol w:w="1317"/>
      </w:tblGrid>
      <w:tr w:rsidR="00837562" w:rsidRPr="00837562" w14:paraId="45F8C1EA" w14:textId="77777777" w:rsidTr="00C02C9B">
        <w:trPr>
          <w:trHeight w:val="576"/>
        </w:trPr>
        <w:tc>
          <w:tcPr>
            <w:tcW w:w="1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DD3EB22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03026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Environment</w:t>
            </w:r>
          </w:p>
        </w:tc>
        <w:tc>
          <w:tcPr>
            <w:tcW w:w="22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3EF82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Range</w:t>
            </w:r>
          </w:p>
        </w:tc>
        <w:tc>
          <w:tcPr>
            <w:tcW w:w="1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80F91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9F024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 (%)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E4CFA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Skew</w:t>
            </w:r>
          </w:p>
        </w:tc>
        <w:tc>
          <w:tcPr>
            <w:tcW w:w="13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BD9A1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Kurt</w:t>
            </w:r>
          </w:p>
        </w:tc>
      </w:tr>
      <w:tr w:rsidR="00837562" w:rsidRPr="00837562" w14:paraId="267FE041" w14:textId="77777777" w:rsidTr="00C02C9B">
        <w:trPr>
          <w:trHeight w:val="576"/>
        </w:trPr>
        <w:tc>
          <w:tcPr>
            <w:tcW w:w="1709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73341256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04F66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NP-WH17-1</w:t>
            </w:r>
          </w:p>
        </w:tc>
        <w:tc>
          <w:tcPr>
            <w:tcW w:w="222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2D419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17.88 - 34.43</w:t>
            </w:r>
          </w:p>
        </w:tc>
        <w:tc>
          <w:tcPr>
            <w:tcW w:w="19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F86F8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27.26 ±3.15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9A14C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9.95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DCC35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3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FE0CD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</w:tr>
      <w:tr w:rsidR="00837562" w:rsidRPr="00837562" w14:paraId="17515376" w14:textId="77777777" w:rsidTr="00C02C9B">
        <w:trPr>
          <w:trHeight w:val="576"/>
        </w:trPr>
        <w:tc>
          <w:tcPr>
            <w:tcW w:w="170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2CAF7E8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52E0A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NP-CD17-1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3F64B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17.13 - 37.26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C9215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28.03 ± 3.25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D0C9D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10.40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9CCD6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3F380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837562" w:rsidRPr="00837562" w14:paraId="13EC116E" w14:textId="77777777" w:rsidTr="00C02C9B">
        <w:trPr>
          <w:trHeight w:val="576"/>
        </w:trPr>
        <w:tc>
          <w:tcPr>
            <w:tcW w:w="170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5FBA72B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8D32B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NP-WH18-2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9FB73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17.40 - 36.82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05B06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27.01 ± 3.18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0AC8D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10.15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87FFB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28318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</w:tr>
      <w:tr w:rsidR="00837562" w:rsidRPr="00837562" w14:paraId="5513202D" w14:textId="77777777" w:rsidTr="00C02C9B">
        <w:trPr>
          <w:trHeight w:val="576"/>
        </w:trPr>
        <w:tc>
          <w:tcPr>
            <w:tcW w:w="1709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62656294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3BBC1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NP-EZ18-1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6BBD8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18.16 - 38.8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13A69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27.59 ± 3.25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AD265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10.60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63718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C7BB8" w14:textId="77777777" w:rsidR="00837562" w:rsidRPr="00837562" w:rsidRDefault="00837562" w:rsidP="00C0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</w:tr>
    </w:tbl>
    <w:p w14:paraId="76D7D01C" w14:textId="5057B88F" w:rsidR="00837562" w:rsidRDefault="00837562"/>
    <w:p w14:paraId="28574DB8" w14:textId="77777777" w:rsidR="00837562" w:rsidRPr="00837562" w:rsidRDefault="00837562" w:rsidP="00837562">
      <w:pPr>
        <w:rPr>
          <w:rFonts w:ascii="Times New Roman" w:hAnsi="Times New Roman" w:cs="Times New Roman"/>
          <w:sz w:val="20"/>
          <w:szCs w:val="20"/>
        </w:rPr>
      </w:pPr>
      <w:r w:rsidRPr="00837562">
        <w:rPr>
          <w:rFonts w:ascii="Times New Roman" w:hAnsi="Times New Roman" w:cs="Times New Roman"/>
          <w:b/>
          <w:bCs/>
          <w:sz w:val="20"/>
          <w:szCs w:val="20"/>
        </w:rPr>
        <w:t>Table S3</w:t>
      </w:r>
      <w:r w:rsidRPr="00837562">
        <w:rPr>
          <w:rFonts w:ascii="Times New Roman" w:hAnsi="Times New Roman" w:cs="Times New Roman"/>
          <w:sz w:val="20"/>
          <w:szCs w:val="20"/>
        </w:rPr>
        <w:t xml:space="preserve"> Results of ANOVA on the trait of ON in the DH population</w:t>
      </w:r>
    </w:p>
    <w:tbl>
      <w:tblPr>
        <w:tblpPr w:leftFromText="180" w:rightFromText="180" w:vertAnchor="text" w:horzAnchor="margin" w:tblpXSpec="center" w:tblpY="145"/>
        <w:tblW w:w="11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486"/>
        <w:gridCol w:w="1485"/>
        <w:gridCol w:w="1485"/>
        <w:gridCol w:w="1485"/>
        <w:gridCol w:w="1485"/>
        <w:gridCol w:w="1485"/>
      </w:tblGrid>
      <w:tr w:rsidR="00837562" w:rsidRPr="00837562" w14:paraId="7A65FB6B" w14:textId="77777777" w:rsidTr="00837562">
        <w:trPr>
          <w:trHeight w:val="832"/>
        </w:trPr>
        <w:tc>
          <w:tcPr>
            <w:tcW w:w="2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5F85D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 of Variations</w:t>
            </w:r>
          </w:p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5C79F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815AB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44B70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 value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EED83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AB507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Variance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F7988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H2 (%)</w:t>
            </w:r>
          </w:p>
        </w:tc>
      </w:tr>
      <w:tr w:rsidR="00837562" w:rsidRPr="00837562" w14:paraId="6B2B2CBA" w14:textId="77777777" w:rsidTr="00837562">
        <w:trPr>
          <w:trHeight w:val="407"/>
        </w:trPr>
        <w:tc>
          <w:tcPr>
            <w:tcW w:w="2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B2DBC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Genotypes</w:t>
            </w:r>
          </w:p>
        </w:tc>
        <w:tc>
          <w:tcPr>
            <w:tcW w:w="148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6547E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465C1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 xml:space="preserve">20.1 0 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059E1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19.87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4F27E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798DF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3.5635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09FB1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86.06</w:t>
            </w:r>
          </w:p>
        </w:tc>
      </w:tr>
      <w:tr w:rsidR="00837562" w:rsidRPr="00837562" w14:paraId="2F3AD192" w14:textId="77777777" w:rsidTr="00837562">
        <w:trPr>
          <w:trHeight w:val="407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FDD32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Year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5AA4B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2E512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732.19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ADDF8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732.19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26BCD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E894A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 xml:space="preserve">3.4591  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5B26D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7562" w:rsidRPr="00837562" w14:paraId="7359C316" w14:textId="77777777" w:rsidTr="00837562">
        <w:trPr>
          <w:trHeight w:val="407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69CEF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Genotype x Year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F874C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6157F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38D65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41084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A73F7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0.9106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FA6AB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7562" w:rsidRPr="00837562" w14:paraId="543D7D6E" w14:textId="77777777" w:rsidTr="00837562">
        <w:trPr>
          <w:trHeight w:val="407"/>
        </w:trPr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E2272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Residuals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C4835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AD619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44371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C0F09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97C9A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DD97E" w14:textId="77777777" w:rsidR="00837562" w:rsidRPr="00837562" w:rsidRDefault="00837562" w:rsidP="008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22452B23" w14:textId="5601C9D0" w:rsidR="00837562" w:rsidRDefault="00837562"/>
    <w:p w14:paraId="1DA81D23" w14:textId="557282C2" w:rsidR="00837562" w:rsidRDefault="00837562"/>
    <w:p w14:paraId="1426900A" w14:textId="77777777" w:rsidR="00837562" w:rsidRPr="00837562" w:rsidRDefault="00837562" w:rsidP="00837562">
      <w:pPr>
        <w:rPr>
          <w:rFonts w:ascii="Times New Roman" w:hAnsi="Times New Roman" w:cs="Times New Roman"/>
          <w:sz w:val="20"/>
          <w:szCs w:val="20"/>
        </w:rPr>
      </w:pPr>
      <w:r w:rsidRPr="00837562">
        <w:rPr>
          <w:rFonts w:ascii="Times New Roman" w:hAnsi="Times New Roman" w:cs="Times New Roman"/>
          <w:b/>
          <w:bCs/>
          <w:sz w:val="20"/>
          <w:szCs w:val="20"/>
        </w:rPr>
        <w:t>Table S4</w:t>
      </w:r>
      <w:r w:rsidRPr="00837562">
        <w:rPr>
          <w:rFonts w:ascii="Times New Roman" w:hAnsi="Times New Roman" w:cs="Times New Roman"/>
          <w:sz w:val="20"/>
          <w:szCs w:val="20"/>
        </w:rPr>
        <w:t xml:space="preserve"> Results of ANOVA on the trait of ON in the DH population</w:t>
      </w:r>
    </w:p>
    <w:tbl>
      <w:tblPr>
        <w:tblW w:w="11180" w:type="dxa"/>
        <w:tblInd w:w="-9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7"/>
        <w:gridCol w:w="1477"/>
        <w:gridCol w:w="1478"/>
        <w:gridCol w:w="1477"/>
        <w:gridCol w:w="1478"/>
        <w:gridCol w:w="1536"/>
        <w:gridCol w:w="1477"/>
      </w:tblGrid>
      <w:tr w:rsidR="00837562" w:rsidRPr="00837562" w14:paraId="2A2F0629" w14:textId="77777777" w:rsidTr="00C02C9B">
        <w:trPr>
          <w:trHeight w:val="1025"/>
        </w:trPr>
        <w:tc>
          <w:tcPr>
            <w:tcW w:w="2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FEDA5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 of Variations</w:t>
            </w:r>
          </w:p>
        </w:tc>
        <w:tc>
          <w:tcPr>
            <w:tcW w:w="14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C8D03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4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A7D29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14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07C43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 value</w:t>
            </w:r>
          </w:p>
        </w:tc>
        <w:tc>
          <w:tcPr>
            <w:tcW w:w="14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C0588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D2187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Variance</w:t>
            </w:r>
          </w:p>
        </w:tc>
        <w:tc>
          <w:tcPr>
            <w:tcW w:w="14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BF9E8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H2 (%)</w:t>
            </w:r>
          </w:p>
        </w:tc>
      </w:tr>
      <w:tr w:rsidR="00837562" w:rsidRPr="00837562" w14:paraId="2466080C" w14:textId="77777777" w:rsidTr="00C02C9B">
        <w:trPr>
          <w:trHeight w:val="448"/>
        </w:trPr>
        <w:tc>
          <w:tcPr>
            <w:tcW w:w="225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C144E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Genotypes</w:t>
            </w:r>
          </w:p>
        </w:tc>
        <w:tc>
          <w:tcPr>
            <w:tcW w:w="14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3E422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14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3A020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36.74</w:t>
            </w:r>
          </w:p>
        </w:tc>
        <w:tc>
          <w:tcPr>
            <w:tcW w:w="14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2D92B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36.18</w:t>
            </w:r>
          </w:p>
        </w:tc>
        <w:tc>
          <w:tcPr>
            <w:tcW w:w="14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23609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FFB4C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9.1603</w:t>
            </w:r>
          </w:p>
        </w:tc>
        <w:tc>
          <w:tcPr>
            <w:tcW w:w="14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84830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 93.00</w:t>
            </w:r>
          </w:p>
        </w:tc>
      </w:tr>
      <w:tr w:rsidR="00837562" w:rsidRPr="00837562" w14:paraId="4BF83A55" w14:textId="77777777" w:rsidTr="00C02C9B">
        <w:trPr>
          <w:trHeight w:val="448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F74BD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E6D45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2DE97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49.38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1F756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48.63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A65BA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D4EFD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0.1316 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BFF26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7562" w:rsidRPr="00837562" w14:paraId="27745AA8" w14:textId="77777777" w:rsidTr="00C02C9B">
        <w:trPr>
          <w:trHeight w:val="448"/>
        </w:trPr>
        <w:tc>
          <w:tcPr>
            <w:tcW w:w="225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2AD71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Residuals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4845E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6EC74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A03F8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7152A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3BE74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E4BF2" w14:textId="77777777" w:rsidR="00837562" w:rsidRPr="00837562" w:rsidRDefault="00837562" w:rsidP="00C0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250F2B6A" w14:textId="77777777" w:rsidR="00837562" w:rsidRDefault="00837562"/>
    <w:p w14:paraId="2D19425B" w14:textId="3D136B49" w:rsidR="00837562" w:rsidRDefault="00837562"/>
    <w:p w14:paraId="2D079B46" w14:textId="17DC9869" w:rsidR="00837562" w:rsidRDefault="00837562"/>
    <w:p w14:paraId="04CFAEAB" w14:textId="2E6C8447" w:rsidR="00837562" w:rsidRDefault="00837562"/>
    <w:p w14:paraId="141B6D70" w14:textId="7B422CC3" w:rsidR="00837562" w:rsidRDefault="00837562"/>
    <w:p w14:paraId="34BC3531" w14:textId="3351787C" w:rsidR="00837562" w:rsidRDefault="00837562"/>
    <w:p w14:paraId="57880529" w14:textId="183AE71D" w:rsidR="00837562" w:rsidRDefault="00837562"/>
    <w:p w14:paraId="26C1089F" w14:textId="5674815E" w:rsidR="00837562" w:rsidRDefault="00837562"/>
    <w:p w14:paraId="4E93E989" w14:textId="77777777" w:rsidR="00837562" w:rsidRDefault="00837562"/>
    <w:p w14:paraId="5D83B686" w14:textId="3111A528" w:rsidR="00837562" w:rsidRDefault="00837562"/>
    <w:sectPr w:rsidR="00837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-Regular">
    <w:altName w:val="Wingding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CB6"/>
    <w:rsid w:val="0031178C"/>
    <w:rsid w:val="004C560F"/>
    <w:rsid w:val="006C6F2F"/>
    <w:rsid w:val="00837562"/>
    <w:rsid w:val="00A26340"/>
    <w:rsid w:val="00A37EAD"/>
    <w:rsid w:val="00BF0B62"/>
    <w:rsid w:val="00F7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48D9E"/>
  <w15:chartTrackingRefBased/>
  <w15:docId w15:val="{02F83159-0B1D-4C09-8C4D-29212C7B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5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0B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fhong@mail.hza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Ali</dc:creator>
  <cp:keywords/>
  <dc:description/>
  <cp:lastModifiedBy>Ahmad Ali</cp:lastModifiedBy>
  <cp:revision>7</cp:revision>
  <dcterms:created xsi:type="dcterms:W3CDTF">2022-10-07T08:10:00Z</dcterms:created>
  <dcterms:modified xsi:type="dcterms:W3CDTF">2022-10-10T04:22:00Z</dcterms:modified>
</cp:coreProperties>
</file>