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C4BCF" w14:textId="77777777" w:rsidR="00AF1841" w:rsidRPr="0007169A" w:rsidRDefault="00AF1841" w:rsidP="00AF1841">
      <w:pPr>
        <w:rPr>
          <w:rFonts w:ascii="Times New Roman" w:eastAsia="Times New Roman" w:hAnsi="Times New Roman" w:cs="Times New Roman"/>
          <w:b/>
          <w:lang w:val="en-US"/>
        </w:rPr>
      </w:pPr>
      <w:r w:rsidRPr="0007169A">
        <w:rPr>
          <w:rFonts w:ascii="Times New Roman" w:eastAsia="Times New Roman" w:hAnsi="Times New Roman" w:cs="Times New Roman"/>
          <w:b/>
          <w:lang w:val="en-US"/>
        </w:rPr>
        <w:t xml:space="preserve">Additional file 1: </w:t>
      </w:r>
    </w:p>
    <w:p w14:paraId="6C753B08" w14:textId="77777777" w:rsidR="00AF1841" w:rsidRPr="0007169A" w:rsidRDefault="00AF1841" w:rsidP="00AF1841">
      <w:pPr>
        <w:rPr>
          <w:rFonts w:ascii="Times New Roman" w:eastAsia="Times New Roman" w:hAnsi="Times New Roman" w:cs="Times New Roman"/>
          <w:b/>
          <w:lang w:val="en-US"/>
        </w:rPr>
      </w:pPr>
      <w:r w:rsidRPr="0007169A">
        <w:rPr>
          <w:rFonts w:ascii="Times New Roman" w:eastAsia="Times New Roman" w:hAnsi="Times New Roman" w:cs="Times New Roman"/>
          <w:b/>
          <w:lang w:val="en-US"/>
        </w:rPr>
        <w:t xml:space="preserve">Title: </w:t>
      </w:r>
      <w:r w:rsidRPr="0007169A">
        <w:rPr>
          <w:rFonts w:ascii="Times New Roman" w:eastAsia="Times New Roman" w:hAnsi="Times New Roman" w:cs="Times New Roman"/>
          <w:bCs/>
          <w:lang w:val="en-US"/>
        </w:rPr>
        <w:t>Presentation of the cases and questions to the respondents.</w:t>
      </w:r>
    </w:p>
    <w:p w14:paraId="6866A541"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b/>
          <w:bCs/>
          <w:lang w:val="en-US"/>
        </w:rPr>
        <w:t>Description:</w:t>
      </w:r>
      <w:r w:rsidRPr="0007169A">
        <w:rPr>
          <w:rFonts w:ascii="Times New Roman" w:eastAsia="Times New Roman" w:hAnsi="Times New Roman" w:cs="Times New Roman"/>
          <w:lang w:val="en-US"/>
        </w:rPr>
        <w:t xml:space="preserve"> The respondents were asked whether they would choose compulsory inpatient treatment or not for the following three cases. The questions posed to the physicians and committe members are also presented below.</w:t>
      </w:r>
    </w:p>
    <w:p w14:paraId="44DE987D" w14:textId="77777777" w:rsidR="00AF1841" w:rsidRPr="0007169A" w:rsidRDefault="00AF1841" w:rsidP="00AF1841">
      <w:pPr>
        <w:rPr>
          <w:rFonts w:ascii="Times New Roman" w:eastAsia="Times New Roman" w:hAnsi="Times New Roman" w:cs="Times New Roman"/>
          <w:lang w:val="en-US"/>
        </w:rPr>
      </w:pPr>
    </w:p>
    <w:p w14:paraId="2A8CC023"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CASE A:</w:t>
      </w:r>
    </w:p>
    <w:p w14:paraId="74B3D88D"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 xml:space="preserve">Due to nutritional condition imposing a life-threat </w:t>
      </w:r>
      <w:r w:rsidRPr="0007169A">
        <w:rPr>
          <w:rFonts w:ascii="Times New Roman" w:eastAsia="Times New Roman" w:hAnsi="Times New Roman" w:cs="Times New Roman"/>
          <w:b/>
          <w:lang w:val="en-US"/>
        </w:rPr>
        <w:t>(high risk of death due to malnutrition),</w:t>
      </w:r>
      <w:r w:rsidRPr="0007169A">
        <w:rPr>
          <w:rFonts w:ascii="Times New Roman" w:eastAsia="Times New Roman" w:hAnsi="Times New Roman" w:cs="Times New Roman"/>
          <w:lang w:val="en-US"/>
        </w:rPr>
        <w:t xml:space="preserve"> a </w:t>
      </w:r>
      <w:r w:rsidRPr="0007169A">
        <w:rPr>
          <w:rFonts w:ascii="Times New Roman" w:eastAsia="Times New Roman" w:hAnsi="Times New Roman" w:cs="Times New Roman"/>
          <w:b/>
          <w:lang w:val="en-US"/>
        </w:rPr>
        <w:t>15-year-old</w:t>
      </w:r>
      <w:r w:rsidRPr="0007169A">
        <w:rPr>
          <w:rFonts w:ascii="Times New Roman" w:eastAsia="Times New Roman" w:hAnsi="Times New Roman" w:cs="Times New Roman"/>
          <w:lang w:val="en-US"/>
        </w:rPr>
        <w:t xml:space="preserve"> patient with an onset of anorexia nervosa </w:t>
      </w:r>
      <w:r w:rsidRPr="0007169A">
        <w:rPr>
          <w:rFonts w:ascii="Times New Roman" w:eastAsia="Times New Roman" w:hAnsi="Times New Roman" w:cs="Times New Roman"/>
          <w:b/>
          <w:lang w:val="en-US"/>
        </w:rPr>
        <w:t>(developed 6 months prior with no previous treatment history at a medical institution)</w:t>
      </w:r>
      <w:r w:rsidRPr="0007169A">
        <w:rPr>
          <w:rFonts w:ascii="Times New Roman" w:eastAsia="Times New Roman" w:hAnsi="Times New Roman" w:cs="Times New Roman"/>
          <w:lang w:val="en-US"/>
        </w:rPr>
        <w:t xml:space="preserve"> comes to your hospital with their family members. However, despite the doctor’s advice, the patient continued to refuse both admission and outpatient treatment saying, “I do not want to receive any nutritional treatment, I do not want to get fat and I do not care even if my refusal leads to my death.” It might be possible to force treatment on him/her because he/she are not physically able to resist it due to them being weakened to the point where he/she have to stay in bed and cannot get up by themselves. There is no evidence that he/she have lost competence to judge.</w:t>
      </w:r>
    </w:p>
    <w:p w14:paraId="32879142" w14:textId="77777777" w:rsidR="00AF1841" w:rsidRPr="0007169A" w:rsidRDefault="00AF1841" w:rsidP="00AF1841">
      <w:pPr>
        <w:rPr>
          <w:rFonts w:ascii="Times New Roman" w:eastAsia="Times New Roman" w:hAnsi="Times New Roman" w:cs="Times New Roman"/>
          <w:lang w:val="en-US"/>
        </w:rPr>
      </w:pPr>
    </w:p>
    <w:p w14:paraId="15DC6A85"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CASE B:</w:t>
      </w:r>
    </w:p>
    <w:p w14:paraId="43EF261D"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 xml:space="preserve">Due to the nutritional condition being life-threatening </w:t>
      </w:r>
      <w:r w:rsidRPr="0007169A">
        <w:rPr>
          <w:rFonts w:ascii="Times New Roman" w:eastAsia="Times New Roman" w:hAnsi="Times New Roman" w:cs="Times New Roman"/>
          <w:b/>
          <w:lang w:val="en-US"/>
        </w:rPr>
        <w:t>(high risk of death due to malnutrition),</w:t>
      </w:r>
      <w:r w:rsidRPr="0007169A">
        <w:rPr>
          <w:rFonts w:ascii="Times New Roman" w:eastAsia="Times New Roman" w:hAnsi="Times New Roman" w:cs="Times New Roman"/>
          <w:lang w:val="en-US"/>
        </w:rPr>
        <w:t xml:space="preserve"> a </w:t>
      </w:r>
      <w:r w:rsidRPr="0007169A">
        <w:rPr>
          <w:rFonts w:ascii="Times New Roman" w:eastAsia="Times New Roman" w:hAnsi="Times New Roman" w:cs="Times New Roman"/>
          <w:b/>
          <w:lang w:val="en-US"/>
        </w:rPr>
        <w:t>20-year-old</w:t>
      </w:r>
      <w:r w:rsidRPr="0007169A">
        <w:rPr>
          <w:rFonts w:ascii="Times New Roman" w:eastAsia="Times New Roman" w:hAnsi="Times New Roman" w:cs="Times New Roman"/>
          <w:lang w:val="en-US"/>
        </w:rPr>
        <w:t xml:space="preserve"> patient with an onset of anorexia nervosa </w:t>
      </w:r>
      <w:r w:rsidRPr="0007169A">
        <w:rPr>
          <w:rFonts w:ascii="Times New Roman" w:eastAsia="Times New Roman" w:hAnsi="Times New Roman" w:cs="Times New Roman"/>
          <w:b/>
          <w:lang w:val="en-US"/>
        </w:rPr>
        <w:t>(developed 6 months prior with no previous treatment history at a medical institution)</w:t>
      </w:r>
      <w:r w:rsidRPr="0007169A">
        <w:rPr>
          <w:rFonts w:ascii="Times New Roman" w:eastAsia="Times New Roman" w:hAnsi="Times New Roman" w:cs="Times New Roman"/>
          <w:lang w:val="en-US"/>
        </w:rPr>
        <w:t xml:space="preserve"> comes to your hospital with their family members. However, despite the doctor’s advice, the patient continued to refuse both admission and outpatient treatment saying, “I do not want to receive any nutritional treatment, I do not want to get fat and I do not care even if my refusal leads to my death.” It might be possible to force treatment on him/her because he/she are not physically able to resist it due to them being weakened to the point where he/she have to stay in bed and cannot get up by themselves. There is no evidence that they have lost competence to judge.</w:t>
      </w:r>
    </w:p>
    <w:p w14:paraId="48961069" w14:textId="77777777" w:rsidR="00AF1841" w:rsidRPr="0007169A" w:rsidRDefault="00AF1841" w:rsidP="00AF1841">
      <w:pPr>
        <w:rPr>
          <w:rFonts w:ascii="Times New Roman" w:eastAsia="Times New Roman" w:hAnsi="Times New Roman" w:cs="Times New Roman"/>
          <w:lang w:val="en-US"/>
        </w:rPr>
      </w:pPr>
    </w:p>
    <w:p w14:paraId="400058DF"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CASE C:</w:t>
      </w:r>
    </w:p>
    <w:p w14:paraId="685E3CD9"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 xml:space="preserve">Due to the nutritional condition being life-threatening </w:t>
      </w:r>
      <w:r w:rsidRPr="0007169A">
        <w:rPr>
          <w:rFonts w:ascii="Times New Roman" w:eastAsia="Times New Roman" w:hAnsi="Times New Roman" w:cs="Times New Roman"/>
          <w:b/>
          <w:lang w:val="en-US"/>
        </w:rPr>
        <w:t>(high risk of death due to malnutrition),</w:t>
      </w:r>
      <w:r w:rsidRPr="0007169A">
        <w:rPr>
          <w:rFonts w:ascii="Times New Roman" w:eastAsia="Times New Roman" w:hAnsi="Times New Roman" w:cs="Times New Roman"/>
          <w:lang w:val="en-US"/>
        </w:rPr>
        <w:t xml:space="preserve"> a </w:t>
      </w:r>
      <w:r w:rsidRPr="0007169A">
        <w:rPr>
          <w:rFonts w:ascii="Times New Roman" w:eastAsia="Times New Roman" w:hAnsi="Times New Roman" w:cs="Times New Roman"/>
          <w:b/>
          <w:lang w:val="en-US"/>
        </w:rPr>
        <w:t>40-year-old</w:t>
      </w:r>
      <w:r w:rsidRPr="0007169A">
        <w:rPr>
          <w:rFonts w:ascii="Times New Roman" w:eastAsia="Times New Roman" w:hAnsi="Times New Roman" w:cs="Times New Roman"/>
          <w:lang w:val="en-US"/>
        </w:rPr>
        <w:t xml:space="preserve"> AN patient is in need of in-hospital treatment </w:t>
      </w:r>
      <w:r w:rsidRPr="0007169A">
        <w:rPr>
          <w:rFonts w:ascii="Times New Roman" w:eastAsia="Times New Roman" w:hAnsi="Times New Roman" w:cs="Times New Roman"/>
          <w:b/>
          <w:lang w:val="en-US"/>
        </w:rPr>
        <w:t>(developed 24 years prior; has been brought to the hospital with the same condition several times but has refused admission each time)</w:t>
      </w:r>
      <w:r w:rsidRPr="0007169A">
        <w:rPr>
          <w:rFonts w:ascii="Times New Roman" w:eastAsia="Times New Roman" w:hAnsi="Times New Roman" w:cs="Times New Roman"/>
          <w:lang w:val="en-US"/>
        </w:rPr>
        <w:t xml:space="preserve"> was brought to your hospital by their family members. However, despite the doctor’s advice, the patient insists saying “I do not want to receive any nutritional treatment, I do not want to get fat and I do not care even if my refusal leads to my death." It might be possible to force treatment on them because they are not physically able to resist it due to him/her being weakened to the point where he/she have to stay in bed and cannot get up by themselves. There is no evidence that have lost competence to judge.</w:t>
      </w:r>
    </w:p>
    <w:p w14:paraId="025148DF" w14:textId="77777777" w:rsidR="00AF1841" w:rsidRPr="0007169A" w:rsidRDefault="00AF1841" w:rsidP="00AF1841">
      <w:pPr>
        <w:rPr>
          <w:rFonts w:ascii="Times New Roman" w:eastAsia="Times New Roman" w:hAnsi="Times New Roman" w:cs="Times New Roman"/>
          <w:lang w:val="en-US"/>
        </w:rPr>
      </w:pPr>
    </w:p>
    <w:p w14:paraId="0365460B" w14:textId="77777777" w:rsidR="00AF1841" w:rsidRPr="0007169A" w:rsidRDefault="00AF1841" w:rsidP="00AF1841">
      <w:pPr>
        <w:rPr>
          <w:rFonts w:ascii="Times New Roman" w:eastAsia="Times New Roman" w:hAnsi="Times New Roman" w:cs="Times New Roman"/>
          <w:b/>
          <w:bCs/>
          <w:lang w:val="en-US"/>
        </w:rPr>
      </w:pPr>
      <w:r w:rsidRPr="0007169A">
        <w:rPr>
          <w:rFonts w:ascii="Times New Roman" w:eastAsia="Times New Roman" w:hAnsi="Times New Roman" w:cs="Times New Roman"/>
          <w:lang w:val="en-US"/>
        </w:rPr>
        <w:br w:type="page"/>
      </w:r>
      <w:r w:rsidRPr="0007169A">
        <w:rPr>
          <w:rFonts w:ascii="Times New Roman" w:eastAsia="Times New Roman" w:hAnsi="Times New Roman" w:cs="Times New Roman"/>
          <w:b/>
          <w:bCs/>
          <w:lang w:val="en-US"/>
        </w:rPr>
        <w:lastRenderedPageBreak/>
        <w:t>Question for physicians</w:t>
      </w:r>
    </w:p>
    <w:p w14:paraId="5F3CBBDC"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QUESTION 1: Which decision do you make if the patient's family members wished for them to receive treatment?</w:t>
      </w:r>
    </w:p>
    <w:p w14:paraId="37FFC9AB"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QUESTION 2: Which decision do you make if the patient's family members respect the patient’s choice?</w:t>
      </w:r>
    </w:p>
    <w:p w14:paraId="6AE87F1C" w14:textId="77777777" w:rsidR="00AF1841" w:rsidRPr="0007169A" w:rsidRDefault="00AF1841" w:rsidP="00AF1841">
      <w:pPr>
        <w:rPr>
          <w:rFonts w:ascii="Times New Roman" w:eastAsia="Times New Roman" w:hAnsi="Times New Roman" w:cs="Times New Roman"/>
          <w:lang w:val="en-US"/>
        </w:rPr>
      </w:pPr>
    </w:p>
    <w:p w14:paraId="746134C7" w14:textId="77777777" w:rsidR="00AF1841" w:rsidRPr="0007169A" w:rsidRDefault="00AF1841" w:rsidP="00AF1841">
      <w:pPr>
        <w:rPr>
          <w:rFonts w:ascii="Times New Roman" w:eastAsia="Times New Roman" w:hAnsi="Times New Roman" w:cs="Times New Roman"/>
          <w:b/>
          <w:bCs/>
          <w:lang w:val="en-US"/>
        </w:rPr>
      </w:pPr>
      <w:r w:rsidRPr="0007169A">
        <w:rPr>
          <w:rFonts w:ascii="Times New Roman" w:eastAsia="Times New Roman" w:hAnsi="Times New Roman" w:cs="Times New Roman"/>
          <w:b/>
          <w:bCs/>
          <w:lang w:val="en-US"/>
        </w:rPr>
        <w:t>Question for committee members</w:t>
      </w:r>
    </w:p>
    <w:p w14:paraId="5032ADCE"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QUESTION 1: Please select one option that you think is applicable to whether or not the patient is eligible for hospitalization based on the Mental Health and Welfare Law, if the patient's family members wished for them to receive treatment.</w:t>
      </w:r>
    </w:p>
    <w:p w14:paraId="434286E3"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QUESTION 2: Please select one option that you think is applicable to whether or not the patient is eligible for hospitalization based on the Mental Health and Welfare Law, if the patient's family members respect the patient’s choice.</w:t>
      </w:r>
    </w:p>
    <w:p w14:paraId="6A3D7E24" w14:textId="77777777" w:rsidR="00AF1841" w:rsidRPr="0007169A" w:rsidRDefault="00AF1841" w:rsidP="00AF1841">
      <w:pPr>
        <w:rPr>
          <w:rFonts w:ascii="Times New Roman" w:eastAsia="Times New Roman" w:hAnsi="Times New Roman" w:cs="Times New Roman"/>
          <w:lang w:val="en-US"/>
        </w:rPr>
      </w:pPr>
    </w:p>
    <w:p w14:paraId="541D1673" w14:textId="77777777" w:rsidR="00AF1841" w:rsidRPr="0007169A" w:rsidRDefault="00AF1841" w:rsidP="00AF1841">
      <w:pPr>
        <w:rPr>
          <w:rFonts w:ascii="Times New Roman" w:eastAsia="Times New Roman" w:hAnsi="Times New Roman" w:cs="Times New Roman"/>
          <w:lang w:val="en-US"/>
        </w:rPr>
      </w:pPr>
    </w:p>
    <w:p w14:paraId="7AF31EC7" w14:textId="77777777" w:rsidR="00AF1841" w:rsidRPr="0007169A" w:rsidRDefault="00AF1841" w:rsidP="00AF1841">
      <w:pPr>
        <w:rPr>
          <w:rFonts w:ascii="Times New Roman" w:eastAsia="Times New Roman" w:hAnsi="Times New Roman" w:cs="Times New Roman"/>
          <w:lang w:val="en-US"/>
        </w:rPr>
      </w:pPr>
    </w:p>
    <w:p w14:paraId="5BF0B2CD" w14:textId="77777777" w:rsidR="00AF1841" w:rsidRPr="0007169A" w:rsidRDefault="00AF1841" w:rsidP="00AF1841">
      <w:pPr>
        <w:rPr>
          <w:rFonts w:ascii="Times New Roman" w:eastAsia="Times New Roman" w:hAnsi="Times New Roman" w:cs="Times New Roman"/>
          <w:b/>
          <w:bCs/>
          <w:lang w:val="en-US"/>
        </w:rPr>
      </w:pPr>
      <w:r w:rsidRPr="0007169A">
        <w:rPr>
          <w:rFonts w:ascii="Times New Roman" w:eastAsia="Times New Roman" w:hAnsi="Times New Roman" w:cs="Times New Roman"/>
          <w:b/>
          <w:bCs/>
          <w:lang w:val="en-US"/>
        </w:rPr>
        <w:t>Additional file 2</w:t>
      </w:r>
    </w:p>
    <w:p w14:paraId="3C083BB6" w14:textId="77777777" w:rsidR="00AF1841" w:rsidRPr="0007169A" w:rsidRDefault="00AF1841" w:rsidP="00AF1841">
      <w:pPr>
        <w:rPr>
          <w:rFonts w:ascii="Times New Roman" w:eastAsia="Times New Roman" w:hAnsi="Times New Roman" w:cs="Times New Roman"/>
          <w:b/>
          <w:bCs/>
          <w:lang w:val="en-US"/>
        </w:rPr>
      </w:pPr>
      <w:r w:rsidRPr="0007169A">
        <w:rPr>
          <w:rFonts w:ascii="Times New Roman" w:eastAsia="Times New Roman" w:hAnsi="Times New Roman" w:cs="Times New Roman"/>
          <w:b/>
          <w:bCs/>
          <w:lang w:val="en-US"/>
        </w:rPr>
        <w:t>Title: Case to inquire about the presence or absence of mental capacity</w:t>
      </w:r>
    </w:p>
    <w:p w14:paraId="22E79BC5"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b/>
          <w:bCs/>
          <w:lang w:val="en-US"/>
        </w:rPr>
        <w:t xml:space="preserve">Descriptoin: </w:t>
      </w:r>
      <w:r w:rsidRPr="0007169A">
        <w:rPr>
          <w:rFonts w:ascii="Times New Roman" w:eastAsia="Times New Roman" w:hAnsi="Times New Roman" w:cs="Times New Roman"/>
          <w:lang w:val="en-US"/>
        </w:rPr>
        <w:t>This case was presented to the respondents to determine the mental capacity of the patient.</w:t>
      </w:r>
    </w:p>
    <w:p w14:paraId="2A4FA890" w14:textId="77777777" w:rsidR="00AF1841" w:rsidRPr="0007169A" w:rsidRDefault="00AF1841" w:rsidP="00AF1841">
      <w:pPr>
        <w:rPr>
          <w:rFonts w:ascii="Times New Roman" w:eastAsia="Times New Roman" w:hAnsi="Times New Roman" w:cs="Times New Roman"/>
          <w:b/>
          <w:bCs/>
          <w:lang w:val="en-US"/>
        </w:rPr>
      </w:pPr>
      <w:r w:rsidRPr="0007169A">
        <w:rPr>
          <w:rFonts w:ascii="Times New Roman" w:eastAsia="Times New Roman" w:hAnsi="Times New Roman" w:cs="Times New Roman"/>
          <w:b/>
          <w:bCs/>
          <w:lang w:val="en-US"/>
        </w:rPr>
        <w:t xml:space="preserve"> </w:t>
      </w:r>
    </w:p>
    <w:p w14:paraId="4D02678A" w14:textId="77777777" w:rsidR="00AF1841" w:rsidRPr="0007169A" w:rsidRDefault="00AF1841" w:rsidP="00AF1841">
      <w:pPr>
        <w:rPr>
          <w:rFonts w:ascii="Times New Roman" w:eastAsia="Times New Roman" w:hAnsi="Times New Roman" w:cs="Times New Roman"/>
          <w:lang w:val="en-US"/>
        </w:rPr>
      </w:pPr>
      <w:r w:rsidRPr="0007169A">
        <w:rPr>
          <w:rFonts w:ascii="Times New Roman" w:eastAsia="Times New Roman" w:hAnsi="Times New Roman" w:cs="Times New Roman"/>
          <w:lang w:val="en-US"/>
        </w:rPr>
        <w:t>A patient with anorexia nervosa understands that he/she is considerably underweight and endangering his/her life by refusing treatment. He/she also still refuses hospitalization insisting that “I would rather be dead than gain weight, I do not want to be treated.” He/she seems to have no psychopathic symptoms, such as delusions or hallucinations.</w:t>
      </w:r>
    </w:p>
    <w:p w14:paraId="38238371" w14:textId="77777777" w:rsidR="00E1715D" w:rsidRDefault="00364701"/>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841"/>
    <w:rsid w:val="001942F0"/>
    <w:rsid w:val="002C0857"/>
    <w:rsid w:val="00364701"/>
    <w:rsid w:val="003F01F8"/>
    <w:rsid w:val="00884728"/>
    <w:rsid w:val="008E2845"/>
    <w:rsid w:val="00AF1841"/>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30310"/>
  <w15:chartTrackingRefBased/>
  <w15:docId w15:val="{717A09AC-7B53-4DD3-AD08-A9676522B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841"/>
    <w:pPr>
      <w:widowControl w:val="0"/>
      <w:spacing w:after="0" w:line="240" w:lineRule="auto"/>
      <w:jc w:val="both"/>
    </w:pPr>
    <w:rPr>
      <w:rFonts w:eastAsiaTheme="minorEastAsia"/>
      <w:kern w:val="2"/>
      <w:sz w:val="24"/>
      <w:szCs w:val="24"/>
      <w:lang w:val=""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AF1841"/>
    <w:rPr>
      <w:sz w:val="16"/>
    </w:rPr>
  </w:style>
  <w:style w:type="paragraph" w:styleId="CommentText">
    <w:name w:val="annotation text"/>
    <w:basedOn w:val="Normal"/>
    <w:link w:val="CommentTextChar"/>
    <w:rsid w:val="00AF1841"/>
    <w:pPr>
      <w:jc w:val="left"/>
    </w:pPr>
    <w:rPr>
      <w:rFonts w:ascii="Calibri" w:eastAsia="Calibri" w:hAnsi="Calibri" w:cs="Calibri"/>
      <w:sz w:val="20"/>
    </w:rPr>
  </w:style>
  <w:style w:type="character" w:customStyle="1" w:styleId="CommentTextChar">
    <w:name w:val="Comment Text Char"/>
    <w:basedOn w:val="DefaultParagraphFont"/>
    <w:link w:val="CommentText"/>
    <w:rsid w:val="00AF1841"/>
    <w:rPr>
      <w:rFonts w:ascii="Calibri" w:eastAsia="Calibri" w:hAnsi="Calibri" w:cs="Calibri"/>
      <w:kern w:val="2"/>
      <w:sz w:val="20"/>
      <w:szCs w:val="24"/>
      <w:lang w:val=""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607</Words>
  <Characters>3461</Characters>
  <Application>Microsoft Office Word</Application>
  <DocSecurity>0</DocSecurity>
  <Lines>28</Lines>
  <Paragraphs>8</Paragraphs>
  <ScaleCrop>false</ScaleCrop>
  <Company>Springer Nature</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2</cp:revision>
  <dcterms:created xsi:type="dcterms:W3CDTF">2022-10-13T19:11:00Z</dcterms:created>
  <dcterms:modified xsi:type="dcterms:W3CDTF">2022-10-13T19:11:00Z</dcterms:modified>
</cp:coreProperties>
</file>