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3D30" w14:textId="5B6903AC" w:rsidR="003F7701" w:rsidRPr="003C5114" w:rsidRDefault="003F7701" w:rsidP="003F7701">
      <w:pPr>
        <w:pStyle w:val="MDPI71References"/>
        <w:numPr>
          <w:ilvl w:val="0"/>
          <w:numId w:val="0"/>
        </w:numPr>
        <w:spacing w:after="240"/>
        <w:rPr>
          <w:rFonts w:ascii="Times New Roman" w:eastAsia="SimSun" w:hAnsi="Times New Roman" w:cs="Times New Roman"/>
          <w:sz w:val="24"/>
          <w:szCs w:val="24"/>
        </w:rPr>
      </w:pPr>
      <w:r w:rsidRPr="003C5114">
        <w:rPr>
          <w:rFonts w:ascii="Times New Roman" w:eastAsia="SimSun" w:hAnsi="Times New Roman" w:cs="Times New Roman"/>
          <w:b/>
          <w:bCs/>
          <w:sz w:val="24"/>
          <w:szCs w:val="24"/>
        </w:rPr>
        <w:t xml:space="preserve">Appendix </w:t>
      </w:r>
      <w:r w:rsidR="00FE1003">
        <w:rPr>
          <w:rFonts w:ascii="Times New Roman" w:eastAsia="SimSun" w:hAnsi="Times New Roman" w:cs="Times New Roman"/>
          <w:b/>
          <w:bCs/>
          <w:sz w:val="24"/>
          <w:szCs w:val="24"/>
        </w:rPr>
        <w:t>3</w:t>
      </w:r>
      <w:r w:rsidRPr="003C5114">
        <w:rPr>
          <w:rFonts w:ascii="Times New Roman" w:eastAsia="SimSun" w:hAnsi="Times New Roman" w:cs="Times New Roman"/>
          <w:b/>
          <w:bCs/>
          <w:sz w:val="24"/>
          <w:szCs w:val="24"/>
        </w:rPr>
        <w:t>:</w:t>
      </w:r>
      <w:r w:rsidRPr="003C5114">
        <w:rPr>
          <w:rFonts w:ascii="Times New Roman" w:eastAsia="SimSun" w:hAnsi="Times New Roman" w:cs="Times New Roman"/>
          <w:sz w:val="24"/>
          <w:szCs w:val="24"/>
        </w:rPr>
        <w:t xml:space="preserve"> Statistical analysis</w:t>
      </w:r>
    </w:p>
    <w:tbl>
      <w:tblPr>
        <w:tblW w:w="14440" w:type="dxa"/>
        <w:tblLook w:val="04A0" w:firstRow="1" w:lastRow="0" w:firstColumn="1" w:lastColumn="0" w:noHBand="0" w:noVBand="1"/>
      </w:tblPr>
      <w:tblGrid>
        <w:gridCol w:w="1283"/>
        <w:gridCol w:w="876"/>
        <w:gridCol w:w="803"/>
        <w:gridCol w:w="803"/>
        <w:gridCol w:w="1110"/>
        <w:gridCol w:w="1203"/>
        <w:gridCol w:w="1203"/>
        <w:gridCol w:w="1110"/>
        <w:gridCol w:w="1283"/>
        <w:gridCol w:w="1283"/>
        <w:gridCol w:w="1323"/>
        <w:gridCol w:w="1189"/>
        <w:gridCol w:w="790"/>
        <w:gridCol w:w="816"/>
        <w:gridCol w:w="1216"/>
      </w:tblGrid>
      <w:tr w:rsidR="003F7701" w:rsidRPr="003C5114" w14:paraId="4E30E20E" w14:textId="77777777" w:rsidTr="00871369">
        <w:trPr>
          <w:trHeight w:val="570"/>
        </w:trPr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93F74C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1st Author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26F259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D02205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# Not Hlthy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5A0A26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# Hlthy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E83E5C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True Positives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5129CE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False Negatives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61AC1D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True Negatives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B8BCA5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False Positives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CDE7F5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Sensitivity (Recall)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EC8F41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Specificity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E49FAD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PPV (Precision)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6729D3B7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Accuracy</w:t>
            </w:r>
          </w:p>
        </w:tc>
        <w:tc>
          <w:tcPr>
            <w:tcW w:w="6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AABEEB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F1 Score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0F2D20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OR</w:t>
            </w:r>
          </w:p>
        </w:tc>
        <w:tc>
          <w:tcPr>
            <w:tcW w:w="20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E6F482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Notes</w:t>
            </w:r>
          </w:p>
        </w:tc>
      </w:tr>
      <w:tr w:rsidR="003F7701" w:rsidRPr="003C5114" w14:paraId="77DDCBF4" w14:textId="77777777" w:rsidTr="00871369">
        <w:trPr>
          <w:trHeight w:val="3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5D08A7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Guo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21D924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165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941830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70C8A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CF433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52F29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327C7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DE2F6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CE8A5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0.894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9F183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707DD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98CA7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9B3E60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B49CE0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31.92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F324F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05E8E441" w14:textId="77777777" w:rsidTr="00871369">
        <w:trPr>
          <w:trHeight w:val="3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E640A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Wang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4A5D6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EDBDA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91F1A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101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F09E2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EF71F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F3F4F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0A42B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AF024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F86CA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6C7E2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0.79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31AA2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59E60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DB3D9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29.31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D5AA0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709B67AD" w14:textId="77777777" w:rsidTr="00871369">
        <w:trPr>
          <w:trHeight w:val="3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8941F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Munro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B39A7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39678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45649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3181D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4F3F1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35414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1649D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1B790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FFA72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BDB08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293D9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2BFBC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66F727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28.53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2488A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1F458C5B" w14:textId="77777777" w:rsidTr="00871369">
        <w:trPr>
          <w:trHeight w:val="3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4E53F1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Babiloni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B2879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094A3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719C1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7EE6D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6AABE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52C3E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31FA6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5F8BC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81DC4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ED911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E35F9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D70E0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420B24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24.71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B253C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6CEFCCCB" w14:textId="77777777" w:rsidTr="00871369">
        <w:trPr>
          <w:trHeight w:val="3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265154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0AEE4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1342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64608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D7039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869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B2743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20C48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2086D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E20CF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71873B7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0.871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1C035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B985A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4988C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0.91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11E33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47489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94.02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B7CAE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7F077C0A" w14:textId="77777777" w:rsidTr="00871369">
        <w:trPr>
          <w:trHeight w:val="12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906FA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Fotuhi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18F0E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DF8CF7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2FA38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A1CDB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45E6EA7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C7CFD7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7D366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9D22A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0.680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2481A1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1.000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1DDCF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B3C0A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F3CD4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16A5C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#####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E2E21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Full AD vs. Healthy Controls only, Haldane -Anscombe correction for OR)</w:t>
            </w:r>
          </w:p>
        </w:tc>
      </w:tr>
      <w:tr w:rsidR="003F7701" w:rsidRPr="003C5114" w14:paraId="3A021A94" w14:textId="77777777" w:rsidTr="00871369">
        <w:trPr>
          <w:trHeight w:val="3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2E91F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Cabinio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EA317E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139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1D820C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6F414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28DED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FAD7D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365FB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02D3D0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848E6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0.844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58F0D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0.755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51B80A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22805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A1AFD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0.63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E3B43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16.67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860F3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465CDD04" w14:textId="77777777" w:rsidTr="00871369">
        <w:trPr>
          <w:trHeight w:val="3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C26DB0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F6F58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36B20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58C34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447999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DCDF5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702AF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2D78A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7ABBF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0.829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88F09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0.923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824A6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6D868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ACE772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BD0C8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58.03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963AD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4975210A" w14:textId="77777777" w:rsidTr="00871369">
        <w:trPr>
          <w:trHeight w:val="3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397CD2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Liu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A61DD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D2D43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104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24DE8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7AE8F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493854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02E97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C3A3A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69BED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0.875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CC20E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0.777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16A74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0.81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1CA14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63904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8A4020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24.39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EEFD37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68BDA290" w14:textId="77777777" w:rsidTr="00871369">
        <w:trPr>
          <w:trHeight w:val="300"/>
        </w:trPr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D81526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Wu</w:t>
            </w:r>
          </w:p>
        </w:tc>
        <w:tc>
          <w:tcPr>
            <w:tcW w:w="7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5543F89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159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2BA570C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148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04E4890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121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E69288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345C214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0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163341B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476D227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D0C57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0.786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33441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0.942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C7D72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9516B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1.45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94F20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169D7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59.65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A38F4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277FE52A" w14:textId="77777777" w:rsidTr="00871369">
        <w:trPr>
          <w:trHeight w:val="3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12587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Totals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D975A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2711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832AA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1163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08689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1660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DA04DF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9DC5EB7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173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2A65B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1470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8D62D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190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0215BCE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16FBD75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5681B32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48C38C2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10E4A6F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000000"/>
            <w:vAlign w:val="bottom"/>
            <w:hideMark/>
          </w:tcPr>
          <w:p w14:paraId="2EE5E95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35440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5D39A4AB" w14:textId="77777777" w:rsidTr="00871369">
        <w:trPr>
          <w:trHeight w:val="3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0873234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9DECB4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8E79F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E940D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691867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D9E5E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55E1D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C6499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0277E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BDD1E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2A324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D6CF5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DC18E4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0B39AB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43986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3B260341" w14:textId="77777777" w:rsidTr="00871369">
        <w:trPr>
          <w:trHeight w:val="9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6F0F6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Overall Sensitivity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AE059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0.8516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18FCF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ACA54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84CAA8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3780F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5B883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851220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152A4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0462D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5021D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2F82E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BEE364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2641C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6B64FF4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69C9052B" w14:textId="77777777" w:rsidTr="00871369">
        <w:trPr>
          <w:trHeight w:val="9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57B69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Overall Specificity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05BBB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0.8853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FF400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4869F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161A9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08233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83B226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FA3E9B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48F314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A246E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877A9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75D46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6186E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81E4F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3A0B1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24985201" w14:textId="77777777" w:rsidTr="00871369">
        <w:trPr>
          <w:trHeight w:val="6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D824DA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Overall PPV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0A9E0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0.8388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5E574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47109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55557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BB940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2A074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657CD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7231E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F1F5F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75C64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4502B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84F2C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F63982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D0BABB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7062CCCA" w14:textId="77777777" w:rsidTr="00871369">
        <w:trPr>
          <w:trHeight w:val="63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8EC17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Overall Accuracy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9FADB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0.9074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D74E7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7EB3DE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6B2594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17BF8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1B6381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C50DF3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B5050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8FEBD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5847D7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C8D2AE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47334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D8805D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655B08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F7701" w:rsidRPr="003C5114" w14:paraId="6B9BA0B2" w14:textId="77777777" w:rsidTr="00871369">
        <w:trPr>
          <w:trHeight w:val="600"/>
        </w:trPr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574ABC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Overall F1 Score</w:t>
            </w:r>
          </w:p>
        </w:tc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DAD0C2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0.8452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8780BD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629977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A65D0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44B6D2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A7069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B4F379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ED4545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873984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B6416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F94046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23AE7F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EA1BB8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0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365D07" w14:textId="77777777" w:rsidR="003F7701" w:rsidRPr="002808AC" w:rsidRDefault="003F7701" w:rsidP="008713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808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779D408C" w14:textId="77777777" w:rsidR="00943BB9" w:rsidRDefault="00FE1003"/>
    <w:sectPr w:rsidR="00943BB9" w:rsidSect="003F77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0A245F"/>
    <w:multiLevelType w:val="hybridMultilevel"/>
    <w:tmpl w:val="29E20A30"/>
    <w:lvl w:ilvl="0" w:tplc="1AF444CE">
      <w:start w:val="1"/>
      <w:numFmt w:val="decimal"/>
      <w:pStyle w:val="MDPI71References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31655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01"/>
    <w:rsid w:val="00023F75"/>
    <w:rsid w:val="002D17A2"/>
    <w:rsid w:val="003F7701"/>
    <w:rsid w:val="00FE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459E7"/>
  <w15:chartTrackingRefBased/>
  <w15:docId w15:val="{9198A794-1E89-4ABA-8238-150C2FC88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71References">
    <w:name w:val="MDPI_7.1_References"/>
    <w:basedOn w:val="Normal"/>
    <w:rsid w:val="003F7701"/>
    <w:pPr>
      <w:numPr>
        <w:numId w:val="1"/>
      </w:numPr>
      <w:adjustRightInd w:val="0"/>
      <w:snapToGrid w:val="0"/>
      <w:spacing w:after="120" w:line="260" w:lineRule="atLeast"/>
      <w:ind w:left="425" w:hanging="425"/>
      <w:jc w:val="both"/>
    </w:pPr>
    <w:rPr>
      <w:rFonts w:ascii="Palatino Linotype" w:eastAsia="Times New Roman" w:hAnsi="Palatino Linotype"/>
      <w:snapToGrid w:val="0"/>
      <w:color w:val="000000"/>
      <w:sz w:val="18"/>
      <w:szCs w:val="21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Kruse, Scott</dc:creator>
  <cp:keywords/>
  <dc:description/>
  <cp:lastModifiedBy>Kruse, Scott</cp:lastModifiedBy>
  <cp:revision>2</cp:revision>
  <dcterms:created xsi:type="dcterms:W3CDTF">2022-10-05T15:29:00Z</dcterms:created>
  <dcterms:modified xsi:type="dcterms:W3CDTF">2022-10-05T15:45:00Z</dcterms:modified>
</cp:coreProperties>
</file>