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960"/>
        <w:tblW w:w="9502" w:type="dxa"/>
        <w:tblLook w:val="04A0" w:firstRow="1" w:lastRow="0" w:firstColumn="1" w:lastColumn="0" w:noHBand="0" w:noVBand="1"/>
      </w:tblPr>
      <w:tblGrid>
        <w:gridCol w:w="3805"/>
        <w:gridCol w:w="5697"/>
      </w:tblGrid>
      <w:tr w:rsidR="00927264" w:rsidRPr="00927264" w:rsidTr="001832EB">
        <w:trPr>
          <w:trHeight w:val="311"/>
        </w:trPr>
        <w:tc>
          <w:tcPr>
            <w:tcW w:w="3805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7264" w:rsidRPr="00927264" w:rsidRDefault="00927264" w:rsidP="00753E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56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264" w:rsidRPr="00927264" w:rsidRDefault="00927264" w:rsidP="00753E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Relative risk</w:t>
            </w:r>
          </w:p>
        </w:tc>
      </w:tr>
      <w:tr w:rsidR="00927264" w:rsidRPr="00927264" w:rsidTr="001832EB">
        <w:trPr>
          <w:trHeight w:val="339"/>
        </w:trPr>
        <w:tc>
          <w:tcPr>
            <w:tcW w:w="380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27264" w:rsidRPr="00927264" w:rsidRDefault="00927264" w:rsidP="00753E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264" w:rsidRPr="00927264" w:rsidRDefault="00927264" w:rsidP="00753E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(95% confidence interval)</w:t>
            </w:r>
          </w:p>
        </w:tc>
      </w:tr>
      <w:tr w:rsidR="00927264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264" w:rsidRPr="00927264" w:rsidRDefault="00927264" w:rsidP="00753E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Degree of </w:t>
            </w:r>
            <w:r w:rsidR="008C05BD" w:rsidRPr="008C05B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polynomials</w:t>
            </w:r>
            <w:r w:rsidR="004922F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4922F7"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function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264" w:rsidRPr="00927264" w:rsidRDefault="00927264" w:rsidP="00753E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df=3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(1.006,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1.033)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df=4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(1.005,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1.032)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df=5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(1.007,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1.035)</w:t>
            </w:r>
          </w:p>
        </w:tc>
      </w:tr>
      <w:tr w:rsidR="00927264" w:rsidRPr="00927264" w:rsidTr="001832EB">
        <w:trPr>
          <w:trHeight w:hRule="exact" w:val="395"/>
        </w:trPr>
        <w:tc>
          <w:tcPr>
            <w:tcW w:w="9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264" w:rsidRPr="002D50CF" w:rsidRDefault="00927264" w:rsidP="00753E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Degree of freedom for calendar time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df=6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(1.006,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1.033)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df=7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(1.005,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1.032)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df=8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(1.007,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1.034)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df=9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1.016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(1.002,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27264" w:rsidRPr="00927264" w:rsidTr="001832EB">
        <w:trPr>
          <w:trHeight w:hRule="exact" w:val="395"/>
        </w:trPr>
        <w:tc>
          <w:tcPr>
            <w:tcW w:w="9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264" w:rsidRPr="002D50CF" w:rsidRDefault="00927264" w:rsidP="00753E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Degree of freedom for temperature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df=3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(1.007,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1.034)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df=4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(1.006,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1.033)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df=5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(1.005,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1.032)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df=6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(1.005,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1.032)</w:t>
            </w:r>
          </w:p>
        </w:tc>
      </w:tr>
      <w:tr w:rsidR="00927264" w:rsidRPr="00927264" w:rsidTr="001832EB">
        <w:trPr>
          <w:trHeight w:hRule="exact" w:val="395"/>
        </w:trPr>
        <w:tc>
          <w:tcPr>
            <w:tcW w:w="9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7264" w:rsidRPr="002D50CF" w:rsidRDefault="00927264" w:rsidP="00753EA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Degree of freedom for relative humidity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df=3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(1.005,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1.032)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df=4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(1.005,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1.032)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df=5</w:t>
            </w:r>
          </w:p>
        </w:tc>
        <w:tc>
          <w:tcPr>
            <w:tcW w:w="5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(1.005,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1.032)</w:t>
            </w:r>
          </w:p>
        </w:tc>
      </w:tr>
      <w:tr w:rsidR="002D50CF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927264" w:rsidRDefault="002D50CF" w:rsidP="002D50C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df=6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1.019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(1.006,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1.033)</w:t>
            </w:r>
          </w:p>
        </w:tc>
      </w:tr>
      <w:tr w:rsidR="00927264" w:rsidRPr="00927264" w:rsidTr="001832EB">
        <w:trPr>
          <w:trHeight w:hRule="exact" w:val="395"/>
        </w:trPr>
        <w:tc>
          <w:tcPr>
            <w:tcW w:w="38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2D50CF" w:rsidRDefault="002D50CF" w:rsidP="002D50CF">
            <w:pPr>
              <w:pStyle w:val="src"/>
              <w:shd w:val="clear" w:color="auto" w:fill="FCFDFE"/>
              <w:spacing w:before="0" w:beforeAutospacing="0" w:after="0" w:afterAutospacing="0" w:line="390" w:lineRule="atLeast"/>
              <w:rPr>
                <w:rFonts w:ascii="Times New Roman" w:eastAsia="微软雅黑" w:hAnsi="Times New Roman" w:cs="Times New Roman"/>
                <w:color w:val="2A2B2E"/>
              </w:rPr>
            </w:pPr>
            <w:r w:rsidRPr="002D50CF">
              <w:rPr>
                <w:rFonts w:ascii="Times New Roman" w:eastAsia="微软雅黑" w:hAnsi="Times New Roman" w:cs="Times New Roman"/>
                <w:color w:val="2A2B2E"/>
              </w:rPr>
              <w:t>Inside and outside Anhui Province</w:t>
            </w:r>
          </w:p>
          <w:p w:rsidR="00927264" w:rsidRPr="002D50CF" w:rsidRDefault="00927264" w:rsidP="00753E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50CF" w:rsidRPr="002D50CF" w:rsidRDefault="002D50CF" w:rsidP="002D50C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(1.004,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0C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1.032)</w:t>
            </w:r>
          </w:p>
          <w:p w:rsidR="00927264" w:rsidRPr="002D50CF" w:rsidRDefault="00927264" w:rsidP="00753E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9A44A4" w:rsidRDefault="00DA265E" w:rsidP="00C50334">
      <w:pPr>
        <w:rPr>
          <w:rFonts w:ascii="Times New Roman" w:hAnsi="Times New Roman" w:cs="Times New Roman"/>
          <w:sz w:val="24"/>
          <w:szCs w:val="24"/>
        </w:rPr>
      </w:pPr>
      <w:r w:rsidRPr="00C1234E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E554A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123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265E">
        <w:rPr>
          <w:rFonts w:ascii="Times New Roman" w:hAnsi="Times New Roman" w:cs="Times New Roman"/>
          <w:sz w:val="24"/>
          <w:szCs w:val="24"/>
        </w:rPr>
        <w:t xml:space="preserve"> Results of sensitivity analyses on the association between </w:t>
      </w:r>
      <w:r w:rsidR="00B5408A">
        <w:rPr>
          <w:rFonts w:ascii="Times New Roman" w:hAnsi="Times New Roman" w:cs="Times New Roman"/>
          <w:sz w:val="24"/>
          <w:szCs w:val="24"/>
        </w:rPr>
        <w:t>NO</w:t>
      </w:r>
      <w:r w:rsidR="00B5408A" w:rsidRPr="00B5408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5408A">
        <w:rPr>
          <w:rFonts w:ascii="Times New Roman" w:hAnsi="Times New Roman" w:cs="Times New Roman"/>
          <w:sz w:val="24"/>
          <w:szCs w:val="24"/>
        </w:rPr>
        <w:t xml:space="preserve"> </w:t>
      </w:r>
      <w:r w:rsidRPr="00DA265E">
        <w:rPr>
          <w:rFonts w:ascii="Times New Roman" w:hAnsi="Times New Roman" w:cs="Times New Roman"/>
          <w:sz w:val="24"/>
          <w:szCs w:val="24"/>
        </w:rPr>
        <w:t xml:space="preserve">concentrations </w:t>
      </w:r>
      <w:r w:rsidR="000F743B" w:rsidRPr="00971A6D">
        <w:rPr>
          <w:rFonts w:ascii="Times New Roman" w:hAnsi="Times New Roman" w:cs="Times New Roman"/>
          <w:sz w:val="24"/>
          <w:szCs w:val="24"/>
        </w:rPr>
        <w:t>at lag 0</w:t>
      </w:r>
      <w:r w:rsidR="000F743B">
        <w:rPr>
          <w:rFonts w:ascii="Times New Roman" w:hAnsi="Times New Roman" w:cs="Times New Roman"/>
          <w:sz w:val="24"/>
          <w:szCs w:val="24"/>
        </w:rPr>
        <w:t>-</w:t>
      </w:r>
      <w:r w:rsidR="000F743B" w:rsidRPr="00971A6D">
        <w:rPr>
          <w:rFonts w:ascii="Times New Roman" w:hAnsi="Times New Roman" w:cs="Times New Roman"/>
          <w:sz w:val="24"/>
          <w:szCs w:val="24"/>
        </w:rPr>
        <w:t>2</w:t>
      </w:r>
      <w:r w:rsidR="000F743B">
        <w:rPr>
          <w:rFonts w:ascii="Times New Roman" w:hAnsi="Times New Roman" w:cs="Times New Roman"/>
          <w:sz w:val="24"/>
          <w:szCs w:val="24"/>
        </w:rPr>
        <w:t xml:space="preserve"> </w:t>
      </w:r>
      <w:r w:rsidR="000F743B">
        <w:rPr>
          <w:rFonts w:ascii="Times New Roman" w:hAnsi="Times New Roman" w:cs="Times New Roman" w:hint="eastAsia"/>
          <w:sz w:val="24"/>
          <w:szCs w:val="24"/>
        </w:rPr>
        <w:t>day</w:t>
      </w:r>
      <w:r w:rsidRPr="00DA265E">
        <w:rPr>
          <w:rFonts w:ascii="Times New Roman" w:hAnsi="Times New Roman" w:cs="Times New Roman"/>
          <w:sz w:val="24"/>
          <w:szCs w:val="24"/>
        </w:rPr>
        <w:t xml:space="preserve"> and cardiovascular</w:t>
      </w:r>
      <w:r w:rsidR="002440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A265E">
        <w:rPr>
          <w:rFonts w:ascii="Times New Roman" w:hAnsi="Times New Roman" w:cs="Times New Roman"/>
          <w:sz w:val="24"/>
          <w:szCs w:val="24"/>
        </w:rPr>
        <w:t xml:space="preserve">admissions </w:t>
      </w:r>
      <w:r w:rsidR="00E85043">
        <w:rPr>
          <w:rFonts w:ascii="Times New Roman" w:hAnsi="Times New Roman" w:cs="Times New Roman"/>
          <w:sz w:val="24"/>
          <w:szCs w:val="24"/>
        </w:rPr>
        <w:t xml:space="preserve">in </w:t>
      </w:r>
      <w:r w:rsidR="00E85043" w:rsidRPr="00134882">
        <w:rPr>
          <w:rFonts w:ascii="Times New Roman" w:hAnsi="Times New Roman" w:cs="Times New Roman"/>
          <w:sz w:val="24"/>
          <w:szCs w:val="24"/>
        </w:rPr>
        <w:t>rural</w:t>
      </w:r>
      <w:r w:rsidR="00D66FE1">
        <w:rPr>
          <w:rFonts w:ascii="Times New Roman" w:hAnsi="Times New Roman" w:cs="Times New Roman"/>
          <w:sz w:val="24"/>
          <w:szCs w:val="24"/>
        </w:rPr>
        <w:t xml:space="preserve"> </w:t>
      </w:r>
      <w:r w:rsidR="00E85043" w:rsidRPr="00134882">
        <w:rPr>
          <w:rFonts w:ascii="Times New Roman" w:hAnsi="Times New Roman" w:cs="Times New Roman"/>
          <w:sz w:val="24"/>
          <w:szCs w:val="24"/>
        </w:rPr>
        <w:t>region</w:t>
      </w:r>
      <w:r w:rsidR="00D3747A">
        <w:rPr>
          <w:rFonts w:ascii="Times New Roman" w:hAnsi="Times New Roman" w:cs="Times New Roman" w:hint="eastAsia"/>
          <w:sz w:val="24"/>
          <w:szCs w:val="24"/>
        </w:rPr>
        <w:t>s of Fuyang city</w:t>
      </w:r>
      <w:r w:rsidR="00E85043" w:rsidRPr="00134882">
        <w:rPr>
          <w:rFonts w:ascii="Times New Roman" w:hAnsi="Times New Roman" w:cs="Times New Roman"/>
          <w:sz w:val="24"/>
          <w:szCs w:val="24"/>
        </w:rPr>
        <w:t xml:space="preserve"> between January 2015 and June 2017.</w:t>
      </w:r>
    </w:p>
    <w:p w:rsidR="008D2D61" w:rsidRPr="008D2D61" w:rsidRDefault="001F0DDA" w:rsidP="008D2D61">
      <w:pPr>
        <w:rPr>
          <w:rFonts w:ascii="Times New Roman" w:hAnsi="Times New Roman" w:cs="Times New Roman" w:hint="eastAsia"/>
          <w:sz w:val="24"/>
          <w:szCs w:val="24"/>
        </w:rPr>
      </w:pPr>
      <w:r w:rsidRPr="009F5493">
        <w:rPr>
          <w:rFonts w:ascii="Times New Roman" w:hAnsi="Times New Roman" w:cs="Times New Roman"/>
          <w:sz w:val="24"/>
          <w:szCs w:val="24"/>
        </w:rPr>
        <w:t>NO</w:t>
      </w:r>
      <w:r w:rsidRPr="009F54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60CF">
        <w:rPr>
          <w:rFonts w:ascii="Times New Roman" w:hAnsi="Times New Roman" w:cs="Times New Roman" w:hint="eastAsia"/>
          <w:sz w:val="24"/>
          <w:szCs w:val="24"/>
        </w:rPr>
        <w:t>:</w:t>
      </w:r>
      <w:r w:rsidRPr="009F5493">
        <w:rPr>
          <w:rFonts w:ascii="Times New Roman" w:hAnsi="Times New Roman" w:cs="Times New Roman"/>
          <w:sz w:val="24"/>
          <w:szCs w:val="24"/>
        </w:rPr>
        <w:t xml:space="preserve"> nitrogen dioxide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D2D61" w:rsidRPr="008D2D61" w:rsidSect="00C22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01EF" w:rsidRDefault="00BA01EF" w:rsidP="009C6116">
      <w:r>
        <w:separator/>
      </w:r>
    </w:p>
  </w:endnote>
  <w:endnote w:type="continuationSeparator" w:id="0">
    <w:p w:rsidR="00BA01EF" w:rsidRDefault="00BA01EF" w:rsidP="009C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01EF" w:rsidRDefault="00BA01EF" w:rsidP="009C6116">
      <w:r>
        <w:separator/>
      </w:r>
    </w:p>
  </w:footnote>
  <w:footnote w:type="continuationSeparator" w:id="0">
    <w:p w:rsidR="00BA01EF" w:rsidRDefault="00BA01EF" w:rsidP="009C6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6257F"/>
    <w:multiLevelType w:val="multilevel"/>
    <w:tmpl w:val="7F76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859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E51"/>
    <w:rsid w:val="000F743B"/>
    <w:rsid w:val="00112B18"/>
    <w:rsid w:val="001350A0"/>
    <w:rsid w:val="001832EB"/>
    <w:rsid w:val="001D60CF"/>
    <w:rsid w:val="001F0DDA"/>
    <w:rsid w:val="00244017"/>
    <w:rsid w:val="00257693"/>
    <w:rsid w:val="002A1B66"/>
    <w:rsid w:val="002D50CF"/>
    <w:rsid w:val="00375595"/>
    <w:rsid w:val="004922F7"/>
    <w:rsid w:val="004B392F"/>
    <w:rsid w:val="00504372"/>
    <w:rsid w:val="00525F62"/>
    <w:rsid w:val="005306F4"/>
    <w:rsid w:val="00550B50"/>
    <w:rsid w:val="005E7264"/>
    <w:rsid w:val="0061521C"/>
    <w:rsid w:val="00617E03"/>
    <w:rsid w:val="00753EA7"/>
    <w:rsid w:val="007E30C9"/>
    <w:rsid w:val="008C05BD"/>
    <w:rsid w:val="008D2D61"/>
    <w:rsid w:val="00927264"/>
    <w:rsid w:val="009C1B85"/>
    <w:rsid w:val="009C350F"/>
    <w:rsid w:val="009C6116"/>
    <w:rsid w:val="00B11AC7"/>
    <w:rsid w:val="00B5408A"/>
    <w:rsid w:val="00BA01EF"/>
    <w:rsid w:val="00C1234E"/>
    <w:rsid w:val="00C226B8"/>
    <w:rsid w:val="00C22E51"/>
    <w:rsid w:val="00C50334"/>
    <w:rsid w:val="00D3747A"/>
    <w:rsid w:val="00D66FE1"/>
    <w:rsid w:val="00DA265E"/>
    <w:rsid w:val="00DE1F3C"/>
    <w:rsid w:val="00E554AD"/>
    <w:rsid w:val="00E85043"/>
    <w:rsid w:val="00E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574E9"/>
  <w15:docId w15:val="{78D236C7-AD01-4787-9978-2A9D5ED7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6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rc">
    <w:name w:val="src"/>
    <w:basedOn w:val="a"/>
    <w:rsid w:val="002D50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C61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61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61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61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pdjydtf@163.com</dc:creator>
  <cp:keywords/>
  <dc:description/>
  <cp:lastModifiedBy>pdjydtf@163.com</cp:lastModifiedBy>
  <cp:revision>61</cp:revision>
  <dcterms:created xsi:type="dcterms:W3CDTF">2022-05-19T18:35:00Z</dcterms:created>
  <dcterms:modified xsi:type="dcterms:W3CDTF">2022-10-05T16:18:00Z</dcterms:modified>
</cp:coreProperties>
</file>