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C1589B" w14:textId="062D625A" w:rsidR="002A6B34" w:rsidRDefault="007867CB" w:rsidP="007B3BD5">
      <w:pPr>
        <w:pStyle w:val="Overskrift"/>
        <w:rPr>
          <w:lang w:val="en-GB"/>
        </w:rPr>
      </w:pPr>
      <w:r>
        <w:rPr>
          <w:lang w:val="en-GB"/>
        </w:rPr>
        <w:t>Supplementary tables</w:t>
      </w:r>
      <w:bookmarkStart w:id="0" w:name="_GoBack"/>
      <w:bookmarkEnd w:id="0"/>
    </w:p>
    <w:p w14:paraId="1622BE1C" w14:textId="4DE4007A" w:rsidR="007867CB" w:rsidRDefault="007867CB">
      <w:pPr>
        <w:rPr>
          <w:rFonts w:ascii="Arial" w:hAnsi="Arial"/>
          <w:sz w:val="20"/>
          <w:szCs w:val="20"/>
          <w:lang w:val="en-GB"/>
        </w:rPr>
      </w:pPr>
    </w:p>
    <w:p w14:paraId="5BE260F1" w14:textId="24568BF5" w:rsidR="007867CB" w:rsidRPr="001D53C1" w:rsidRDefault="007867CB" w:rsidP="007867CB">
      <w:pPr>
        <w:rPr>
          <w:rFonts w:ascii="Arial" w:hAnsi="Arial"/>
          <w:sz w:val="22"/>
          <w:szCs w:val="22"/>
          <w:lang w:val="en-US"/>
        </w:rPr>
      </w:pPr>
      <w:r>
        <w:rPr>
          <w:rFonts w:ascii="Arial" w:hAnsi="Arial"/>
          <w:sz w:val="22"/>
          <w:szCs w:val="22"/>
          <w:lang w:val="en-GB"/>
        </w:rPr>
        <w:t>Table</w:t>
      </w:r>
      <w:r w:rsidR="007B3BD5">
        <w:rPr>
          <w:rFonts w:ascii="Arial" w:hAnsi="Arial"/>
          <w:sz w:val="22"/>
          <w:szCs w:val="22"/>
          <w:lang w:val="en-GB"/>
        </w:rPr>
        <w:t xml:space="preserve"> s1</w:t>
      </w:r>
      <w:r w:rsidRPr="001D53C1">
        <w:rPr>
          <w:rFonts w:ascii="Arial" w:hAnsi="Arial"/>
          <w:sz w:val="22"/>
          <w:szCs w:val="22"/>
          <w:lang w:val="en-GB"/>
        </w:rPr>
        <w:t xml:space="preserve">. </w:t>
      </w:r>
      <w:r w:rsidR="007D539E" w:rsidRPr="001D53C1">
        <w:rPr>
          <w:rFonts w:ascii="Arial" w:hAnsi="Arial"/>
          <w:sz w:val="22"/>
          <w:szCs w:val="22"/>
          <w:lang w:val="en-GB"/>
        </w:rPr>
        <w:t>Health behaviour in</w:t>
      </w:r>
      <w:r w:rsidR="007D539E">
        <w:rPr>
          <w:rFonts w:ascii="Arial" w:hAnsi="Arial"/>
          <w:sz w:val="22"/>
          <w:szCs w:val="22"/>
          <w:lang w:val="en-GB"/>
        </w:rPr>
        <w:t xml:space="preserve"> married/cohabi</w:t>
      </w:r>
      <w:r w:rsidR="007D539E" w:rsidRPr="001D53C1">
        <w:rPr>
          <w:rFonts w:ascii="Arial" w:hAnsi="Arial"/>
          <w:sz w:val="22"/>
          <w:szCs w:val="22"/>
          <w:lang w:val="en-GB"/>
        </w:rPr>
        <w:t>ting individuals with cardiovascular disease (CVD)</w:t>
      </w:r>
      <w:r w:rsidR="007D539E">
        <w:rPr>
          <w:rFonts w:ascii="Arial" w:hAnsi="Arial"/>
          <w:sz w:val="22"/>
          <w:szCs w:val="22"/>
          <w:lang w:val="en-GB"/>
        </w:rPr>
        <w:t xml:space="preserve"> stratified by sex, age and self-reported </w:t>
      </w:r>
      <w:proofErr w:type="spellStart"/>
      <w:r w:rsidR="007D539E">
        <w:rPr>
          <w:rFonts w:ascii="Arial" w:hAnsi="Arial"/>
          <w:sz w:val="22"/>
          <w:szCs w:val="22"/>
          <w:lang w:val="en-GB"/>
        </w:rPr>
        <w:t>multimorbidity</w:t>
      </w:r>
      <w:proofErr w:type="spellEnd"/>
      <w:r w:rsidR="007D539E">
        <w:rPr>
          <w:rFonts w:ascii="Arial" w:hAnsi="Arial"/>
          <w:sz w:val="22"/>
          <w:szCs w:val="22"/>
          <w:lang w:val="en-GB"/>
        </w:rPr>
        <w:t>. Odds-ratio (OR) and adjusted odds-ratio (AOR) for unhealthy health behaviours based on logistic regression analysis (n=1,794)</w:t>
      </w:r>
      <w:r w:rsidR="007D539E" w:rsidRPr="001D53C1">
        <w:rPr>
          <w:rFonts w:ascii="Arial" w:hAnsi="Arial"/>
          <w:sz w:val="22"/>
          <w:szCs w:val="22"/>
          <w:lang w:val="en-GB"/>
        </w:rPr>
        <w:t>.</w:t>
      </w:r>
    </w:p>
    <w:tbl>
      <w:tblPr>
        <w:tblW w:w="1457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427"/>
        <w:gridCol w:w="809"/>
        <w:gridCol w:w="809"/>
        <w:gridCol w:w="810"/>
        <w:gridCol w:w="809"/>
        <w:gridCol w:w="810"/>
        <w:gridCol w:w="810"/>
        <w:gridCol w:w="654"/>
        <w:gridCol w:w="963"/>
        <w:gridCol w:w="810"/>
        <w:gridCol w:w="809"/>
        <w:gridCol w:w="809"/>
        <w:gridCol w:w="810"/>
        <w:gridCol w:w="809"/>
        <w:gridCol w:w="810"/>
        <w:gridCol w:w="812"/>
      </w:tblGrid>
      <w:tr w:rsidR="007867CB" w:rsidRPr="001D53C1" w14:paraId="69F2CF77" w14:textId="77777777" w:rsidTr="009D5E41">
        <w:trPr>
          <w:trHeight w:val="227"/>
        </w:trPr>
        <w:tc>
          <w:tcPr>
            <w:tcW w:w="242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6ADD6A5" w14:textId="77777777" w:rsidR="007867CB" w:rsidRPr="001D53C1" w:rsidRDefault="007867CB" w:rsidP="009D5E41">
            <w:pPr>
              <w:pStyle w:val="Tabelindhold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2428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6102A4C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Daily smoking</w:t>
            </w:r>
          </w:p>
        </w:tc>
        <w:tc>
          <w:tcPr>
            <w:tcW w:w="2429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5335B7B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Physical inactivity</w:t>
            </w:r>
          </w:p>
        </w:tc>
        <w:tc>
          <w:tcPr>
            <w:tcW w:w="2427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E496E87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Unhealthy diet</w:t>
            </w:r>
          </w:p>
        </w:tc>
        <w:tc>
          <w:tcPr>
            <w:tcW w:w="2428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221F9A6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Obesity</w:t>
            </w:r>
          </w:p>
        </w:tc>
        <w:tc>
          <w:tcPr>
            <w:tcW w:w="2431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C732F84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Moderate alcohol intake</w:t>
            </w:r>
          </w:p>
        </w:tc>
      </w:tr>
      <w:tr w:rsidR="007867CB" w:rsidRPr="001D53C1" w14:paraId="66E517B7" w14:textId="77777777" w:rsidTr="009D5E41">
        <w:trPr>
          <w:trHeight w:val="227"/>
        </w:trPr>
        <w:tc>
          <w:tcPr>
            <w:tcW w:w="242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30DF374" w14:textId="77777777" w:rsidR="007867CB" w:rsidRPr="001D53C1" w:rsidRDefault="007867CB" w:rsidP="009D5E41">
            <w:pPr>
              <w:pStyle w:val="Tabelindhold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9418035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N (%</w:t>
            </w:r>
            <w:r w:rsidRPr="001D53C1">
              <w:rPr>
                <w:rFonts w:ascii="Arial" w:hAnsi="Arial"/>
                <w:sz w:val="14"/>
                <w:szCs w:val="16"/>
                <w:vertAlign w:val="superscript"/>
                <w:lang w:val="en-GB"/>
              </w:rPr>
              <w:t>a</w:t>
            </w:r>
            <w:r w:rsidRPr="001D53C1">
              <w:rPr>
                <w:rFonts w:ascii="Arial" w:hAnsi="Arial"/>
                <w:sz w:val="14"/>
                <w:szCs w:val="16"/>
                <w:lang w:val="en-GB"/>
              </w:rPr>
              <w:t>)</w:t>
            </w:r>
          </w:p>
        </w:tc>
        <w:tc>
          <w:tcPr>
            <w:tcW w:w="8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0E04DA5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OR</w:t>
            </w:r>
          </w:p>
          <w:p w14:paraId="080F64FF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(95% CI)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1A24B00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6"/>
                <w:lang w:val="en-GB"/>
              </w:rPr>
            </w:pPr>
            <w:proofErr w:type="spellStart"/>
            <w:r w:rsidRPr="001D53C1">
              <w:rPr>
                <w:rFonts w:ascii="Arial" w:hAnsi="Arial"/>
                <w:sz w:val="14"/>
                <w:szCs w:val="16"/>
                <w:lang w:val="en-GB"/>
              </w:rPr>
              <w:t>AOR</w:t>
            </w:r>
            <w:r w:rsidRPr="001D53C1">
              <w:rPr>
                <w:rFonts w:ascii="Arial" w:hAnsi="Arial"/>
                <w:sz w:val="14"/>
                <w:szCs w:val="16"/>
                <w:vertAlign w:val="superscript"/>
                <w:lang w:val="en-GB"/>
              </w:rPr>
              <w:t>a</w:t>
            </w:r>
            <w:proofErr w:type="spellEnd"/>
          </w:p>
          <w:p w14:paraId="5A2419F6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(95% CI)</w:t>
            </w:r>
          </w:p>
        </w:tc>
        <w:tc>
          <w:tcPr>
            <w:tcW w:w="8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604DFD7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N (%</w:t>
            </w:r>
            <w:r w:rsidRPr="001D53C1">
              <w:rPr>
                <w:rFonts w:ascii="Arial" w:hAnsi="Arial"/>
                <w:sz w:val="14"/>
                <w:szCs w:val="16"/>
                <w:vertAlign w:val="superscript"/>
                <w:lang w:val="en-GB"/>
              </w:rPr>
              <w:t>a</w:t>
            </w:r>
            <w:r w:rsidRPr="001D53C1">
              <w:rPr>
                <w:rFonts w:ascii="Arial" w:hAnsi="Arial"/>
                <w:sz w:val="14"/>
                <w:szCs w:val="16"/>
                <w:lang w:val="en-GB"/>
              </w:rPr>
              <w:t>)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40BFD0A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OR</w:t>
            </w:r>
          </w:p>
          <w:p w14:paraId="0AF762D8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(95% CI)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F97B5D6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6"/>
                <w:lang w:val="en-GB"/>
              </w:rPr>
            </w:pPr>
            <w:proofErr w:type="spellStart"/>
            <w:r w:rsidRPr="001D53C1">
              <w:rPr>
                <w:rFonts w:ascii="Arial" w:hAnsi="Arial"/>
                <w:sz w:val="14"/>
                <w:szCs w:val="16"/>
                <w:lang w:val="en-GB"/>
              </w:rPr>
              <w:t>AOR</w:t>
            </w:r>
            <w:r w:rsidRPr="001D53C1">
              <w:rPr>
                <w:rFonts w:ascii="Arial" w:hAnsi="Arial"/>
                <w:sz w:val="14"/>
                <w:szCs w:val="16"/>
                <w:vertAlign w:val="superscript"/>
                <w:lang w:val="en-GB"/>
              </w:rPr>
              <w:t>a</w:t>
            </w:r>
            <w:proofErr w:type="spellEnd"/>
          </w:p>
          <w:p w14:paraId="0A27A385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(95% CI)</w:t>
            </w:r>
          </w:p>
        </w:tc>
        <w:tc>
          <w:tcPr>
            <w:tcW w:w="65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DB8D173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N (%</w:t>
            </w:r>
            <w:r w:rsidRPr="001D53C1">
              <w:rPr>
                <w:rFonts w:ascii="Arial" w:hAnsi="Arial"/>
                <w:sz w:val="14"/>
                <w:szCs w:val="16"/>
                <w:vertAlign w:val="superscript"/>
                <w:lang w:val="en-GB"/>
              </w:rPr>
              <w:t>a</w:t>
            </w:r>
            <w:r w:rsidRPr="001D53C1">
              <w:rPr>
                <w:rFonts w:ascii="Arial" w:hAnsi="Arial"/>
                <w:sz w:val="14"/>
                <w:szCs w:val="16"/>
                <w:lang w:val="en-GB"/>
              </w:rPr>
              <w:t>)</w:t>
            </w:r>
          </w:p>
        </w:tc>
        <w:tc>
          <w:tcPr>
            <w:tcW w:w="96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6480218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OR</w:t>
            </w:r>
          </w:p>
          <w:p w14:paraId="338519FA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(95% CI)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4425BB2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6"/>
                <w:lang w:val="en-GB"/>
              </w:rPr>
            </w:pPr>
            <w:proofErr w:type="spellStart"/>
            <w:r w:rsidRPr="001D53C1">
              <w:rPr>
                <w:rFonts w:ascii="Arial" w:hAnsi="Arial"/>
                <w:sz w:val="14"/>
                <w:szCs w:val="16"/>
                <w:lang w:val="en-GB"/>
              </w:rPr>
              <w:t>AOR</w:t>
            </w:r>
            <w:r w:rsidRPr="001D53C1">
              <w:rPr>
                <w:rFonts w:ascii="Arial" w:hAnsi="Arial"/>
                <w:sz w:val="14"/>
                <w:szCs w:val="16"/>
                <w:vertAlign w:val="superscript"/>
                <w:lang w:val="en-GB"/>
              </w:rPr>
              <w:t>a</w:t>
            </w:r>
            <w:proofErr w:type="spellEnd"/>
          </w:p>
          <w:p w14:paraId="50C48744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(95% CI)</w:t>
            </w:r>
          </w:p>
        </w:tc>
        <w:tc>
          <w:tcPr>
            <w:tcW w:w="8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E86201C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N (%</w:t>
            </w:r>
            <w:r w:rsidRPr="001D53C1">
              <w:rPr>
                <w:rFonts w:ascii="Arial" w:hAnsi="Arial"/>
                <w:sz w:val="14"/>
                <w:szCs w:val="16"/>
                <w:vertAlign w:val="superscript"/>
                <w:lang w:val="en-GB"/>
              </w:rPr>
              <w:t>a</w:t>
            </w:r>
            <w:r w:rsidRPr="001D53C1">
              <w:rPr>
                <w:rFonts w:ascii="Arial" w:hAnsi="Arial"/>
                <w:sz w:val="14"/>
                <w:szCs w:val="16"/>
                <w:lang w:val="en-GB"/>
              </w:rPr>
              <w:t>)</w:t>
            </w:r>
          </w:p>
        </w:tc>
        <w:tc>
          <w:tcPr>
            <w:tcW w:w="8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A8A94F0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OR</w:t>
            </w:r>
          </w:p>
          <w:p w14:paraId="51806898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(95% CI)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6396BE8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6"/>
                <w:lang w:val="en-GB"/>
              </w:rPr>
            </w:pPr>
            <w:proofErr w:type="spellStart"/>
            <w:r w:rsidRPr="001D53C1">
              <w:rPr>
                <w:rFonts w:ascii="Arial" w:hAnsi="Arial"/>
                <w:sz w:val="14"/>
                <w:szCs w:val="16"/>
                <w:lang w:val="en-GB"/>
              </w:rPr>
              <w:t>AOR</w:t>
            </w:r>
            <w:r w:rsidRPr="001D53C1">
              <w:rPr>
                <w:rFonts w:ascii="Arial" w:hAnsi="Arial"/>
                <w:sz w:val="14"/>
                <w:szCs w:val="16"/>
                <w:vertAlign w:val="superscript"/>
                <w:lang w:val="en-GB"/>
              </w:rPr>
              <w:t>a</w:t>
            </w:r>
            <w:proofErr w:type="spellEnd"/>
          </w:p>
          <w:p w14:paraId="23ED7135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(95% CI)</w:t>
            </w:r>
          </w:p>
        </w:tc>
        <w:tc>
          <w:tcPr>
            <w:tcW w:w="8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71CD47F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N (%</w:t>
            </w:r>
            <w:r w:rsidRPr="001D53C1">
              <w:rPr>
                <w:rFonts w:ascii="Arial" w:hAnsi="Arial"/>
                <w:sz w:val="14"/>
                <w:szCs w:val="16"/>
                <w:vertAlign w:val="superscript"/>
                <w:lang w:val="en-GB"/>
              </w:rPr>
              <w:t>a</w:t>
            </w:r>
            <w:r w:rsidRPr="001D53C1">
              <w:rPr>
                <w:rFonts w:ascii="Arial" w:hAnsi="Arial"/>
                <w:sz w:val="14"/>
                <w:szCs w:val="16"/>
                <w:lang w:val="en-GB"/>
              </w:rPr>
              <w:t>)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810E899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OR</w:t>
            </w:r>
          </w:p>
          <w:p w14:paraId="1BB814F8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(95% CI)</w:t>
            </w:r>
          </w:p>
        </w:tc>
        <w:tc>
          <w:tcPr>
            <w:tcW w:w="81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0092A57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6"/>
                <w:lang w:val="en-GB"/>
              </w:rPr>
            </w:pPr>
            <w:proofErr w:type="spellStart"/>
            <w:r w:rsidRPr="001D53C1">
              <w:rPr>
                <w:rFonts w:ascii="Arial" w:hAnsi="Arial"/>
                <w:sz w:val="14"/>
                <w:szCs w:val="16"/>
                <w:lang w:val="en-GB"/>
              </w:rPr>
              <w:t>AOR</w:t>
            </w:r>
            <w:r w:rsidRPr="001D53C1">
              <w:rPr>
                <w:rFonts w:ascii="Arial" w:hAnsi="Arial"/>
                <w:sz w:val="14"/>
                <w:szCs w:val="16"/>
                <w:vertAlign w:val="superscript"/>
                <w:lang w:val="en-GB"/>
              </w:rPr>
              <w:t>a</w:t>
            </w:r>
            <w:proofErr w:type="spellEnd"/>
          </w:p>
          <w:p w14:paraId="7AAA0094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(95% CI)</w:t>
            </w:r>
          </w:p>
        </w:tc>
      </w:tr>
      <w:tr w:rsidR="007867CB" w:rsidRPr="001D53C1" w14:paraId="42340F42" w14:textId="77777777" w:rsidTr="009D5E41">
        <w:trPr>
          <w:trHeight w:val="227"/>
        </w:trPr>
        <w:tc>
          <w:tcPr>
            <w:tcW w:w="2427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DCBA8F5" w14:textId="77777777" w:rsidR="007867CB" w:rsidRPr="001D53C1" w:rsidRDefault="007867CB" w:rsidP="009D5E41">
            <w:pPr>
              <w:pStyle w:val="Tabelindhold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All</w:t>
            </w:r>
          </w:p>
        </w:tc>
        <w:tc>
          <w:tcPr>
            <w:tcW w:w="809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91DCB46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207 (12.6)</w:t>
            </w:r>
          </w:p>
        </w:tc>
        <w:tc>
          <w:tcPr>
            <w:tcW w:w="809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70BF11A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10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02D66E3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09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8D0D047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349 (20.4)</w:t>
            </w:r>
          </w:p>
        </w:tc>
        <w:tc>
          <w:tcPr>
            <w:tcW w:w="810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DD32E61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10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9A70766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654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7D38476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254 (15.6)</w:t>
            </w:r>
          </w:p>
        </w:tc>
        <w:tc>
          <w:tcPr>
            <w:tcW w:w="963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88D6361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10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32A6923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09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D1048F2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335 (19.8)</w:t>
            </w:r>
          </w:p>
        </w:tc>
        <w:tc>
          <w:tcPr>
            <w:tcW w:w="809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4CB2EAD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10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1CA769D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09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F356815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259 (15.4)</w:t>
            </w:r>
          </w:p>
        </w:tc>
        <w:tc>
          <w:tcPr>
            <w:tcW w:w="810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EE6E1FE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12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A78AA8F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</w:tr>
      <w:tr w:rsidR="007867CB" w:rsidRPr="001D53C1" w14:paraId="067A83F3" w14:textId="77777777" w:rsidTr="009D5E41">
        <w:trPr>
          <w:trHeight w:val="227"/>
        </w:trPr>
        <w:tc>
          <w:tcPr>
            <w:tcW w:w="2427" w:type="dxa"/>
            <w:shd w:val="clear" w:color="auto" w:fill="auto"/>
            <w:vAlign w:val="center"/>
          </w:tcPr>
          <w:p w14:paraId="623A329D" w14:textId="77777777" w:rsidR="007867CB" w:rsidRPr="001D53C1" w:rsidRDefault="007867CB" w:rsidP="009D5E41">
            <w:pPr>
              <w:pStyle w:val="Tabelindhold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Sex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6DB4907E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09" w:type="dxa"/>
            <w:shd w:val="clear" w:color="auto" w:fill="auto"/>
            <w:vAlign w:val="center"/>
          </w:tcPr>
          <w:p w14:paraId="43181B59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0EDDFCA0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09" w:type="dxa"/>
            <w:shd w:val="clear" w:color="auto" w:fill="auto"/>
            <w:vAlign w:val="center"/>
          </w:tcPr>
          <w:p w14:paraId="7531510D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7FFF5222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00FEF0A5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654" w:type="dxa"/>
            <w:shd w:val="clear" w:color="auto" w:fill="auto"/>
            <w:vAlign w:val="center"/>
          </w:tcPr>
          <w:p w14:paraId="4F629B05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963" w:type="dxa"/>
            <w:shd w:val="clear" w:color="auto" w:fill="auto"/>
            <w:vAlign w:val="center"/>
          </w:tcPr>
          <w:p w14:paraId="14E1E7AF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3981F3D9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09" w:type="dxa"/>
            <w:shd w:val="clear" w:color="auto" w:fill="auto"/>
            <w:vAlign w:val="center"/>
          </w:tcPr>
          <w:p w14:paraId="4974AC6A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09" w:type="dxa"/>
            <w:shd w:val="clear" w:color="auto" w:fill="auto"/>
            <w:vAlign w:val="center"/>
          </w:tcPr>
          <w:p w14:paraId="1C073D85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5CCFD714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09" w:type="dxa"/>
            <w:shd w:val="clear" w:color="auto" w:fill="auto"/>
            <w:vAlign w:val="center"/>
          </w:tcPr>
          <w:p w14:paraId="2C7B0A36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07437B55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12" w:type="dxa"/>
            <w:shd w:val="clear" w:color="auto" w:fill="auto"/>
            <w:vAlign w:val="center"/>
          </w:tcPr>
          <w:p w14:paraId="42DF2AD2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</w:tr>
      <w:tr w:rsidR="007867CB" w:rsidRPr="001D53C1" w14:paraId="41EF0CEE" w14:textId="77777777" w:rsidTr="009D5E41">
        <w:trPr>
          <w:trHeight w:val="227"/>
        </w:trPr>
        <w:tc>
          <w:tcPr>
            <w:tcW w:w="2427" w:type="dxa"/>
            <w:shd w:val="clear" w:color="auto" w:fill="F2F2F2" w:themeFill="background1" w:themeFillShade="F2"/>
            <w:vAlign w:val="center"/>
          </w:tcPr>
          <w:p w14:paraId="2524A399" w14:textId="77777777" w:rsidR="007867CB" w:rsidRPr="001D53C1" w:rsidRDefault="007867CB" w:rsidP="009D5E41">
            <w:pPr>
              <w:pStyle w:val="Tabelindhold"/>
              <w:ind w:left="284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Male (ref)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09A4DF68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133 (12.4)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151B3C73" w14:textId="5297BB7A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50EACCEF" w14:textId="2FA99B10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5AC4DFC3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210 (18.4)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4DC92E1B" w14:textId="7A7A8AB8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39FA9BB9" w14:textId="0BC98356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654" w:type="dxa"/>
            <w:shd w:val="clear" w:color="auto" w:fill="F2F2F2" w:themeFill="background1" w:themeFillShade="F2"/>
            <w:vAlign w:val="center"/>
          </w:tcPr>
          <w:p w14:paraId="5E34E0D8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204 (18.9)</w:t>
            </w:r>
          </w:p>
        </w:tc>
        <w:tc>
          <w:tcPr>
            <w:tcW w:w="963" w:type="dxa"/>
            <w:shd w:val="clear" w:color="auto" w:fill="F2F2F2" w:themeFill="background1" w:themeFillShade="F2"/>
            <w:vAlign w:val="center"/>
          </w:tcPr>
          <w:p w14:paraId="2DA2BA1A" w14:textId="30F6333D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56CA460B" w14:textId="048ED0D8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28EE0298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217 (19.9)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4DE63897" w14:textId="725DDBDD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1415DB9D" w14:textId="6EC245C0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2596D8F3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170 (15.1)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270D9D9F" w14:textId="624A3E88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812" w:type="dxa"/>
            <w:shd w:val="clear" w:color="auto" w:fill="F2F2F2" w:themeFill="background1" w:themeFillShade="F2"/>
            <w:vAlign w:val="center"/>
          </w:tcPr>
          <w:p w14:paraId="5064B135" w14:textId="5FDF46E1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</w:tr>
      <w:tr w:rsidR="007867CB" w:rsidRPr="001D53C1" w14:paraId="14DBD126" w14:textId="77777777" w:rsidTr="009D5E41">
        <w:trPr>
          <w:trHeight w:val="227"/>
        </w:trPr>
        <w:tc>
          <w:tcPr>
            <w:tcW w:w="2427" w:type="dxa"/>
            <w:shd w:val="clear" w:color="auto" w:fill="auto"/>
            <w:vAlign w:val="center"/>
          </w:tcPr>
          <w:p w14:paraId="0ACFD5AA" w14:textId="77777777" w:rsidR="007867CB" w:rsidRPr="001D53C1" w:rsidRDefault="007867CB" w:rsidP="009D5E41">
            <w:pPr>
              <w:pStyle w:val="Tabelindhold"/>
              <w:ind w:left="284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Female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62448E02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74 (12.9)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7B08C5DA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1.04 (0.74;1.47)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A9B4850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0.89 (0.62;1.27)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5231F250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139 (24.6)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6129CB51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1.44 (1.09;1.91)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B69BD9E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1.28 (0.95;1.73)</w:t>
            </w:r>
          </w:p>
        </w:tc>
        <w:tc>
          <w:tcPr>
            <w:tcW w:w="654" w:type="dxa"/>
            <w:shd w:val="clear" w:color="auto" w:fill="auto"/>
            <w:vAlign w:val="center"/>
          </w:tcPr>
          <w:p w14:paraId="429C0C0C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50 (9.0)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7787044B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0.43 (0.29;0.62)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1BCAC95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0.41 (0.28;0.60)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0E358302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118 (19.7)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35EFA404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0.99 (0.74;1.31)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5740173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0.86 (0.63;1.16)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0E686402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89 (16.2)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5D1624A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1.09 (0.79;1.49)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5CB4883F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1.19 (0.85;1.67)</w:t>
            </w:r>
          </w:p>
        </w:tc>
      </w:tr>
      <w:tr w:rsidR="007867CB" w:rsidRPr="001D53C1" w14:paraId="161747ED" w14:textId="77777777" w:rsidTr="009D5E41">
        <w:trPr>
          <w:trHeight w:val="227"/>
        </w:trPr>
        <w:tc>
          <w:tcPr>
            <w:tcW w:w="2427" w:type="dxa"/>
            <w:shd w:val="clear" w:color="auto" w:fill="F2F2F2" w:themeFill="background1" w:themeFillShade="F2"/>
            <w:vAlign w:val="center"/>
          </w:tcPr>
          <w:p w14:paraId="4FF366BC" w14:textId="77777777" w:rsidR="007867CB" w:rsidRPr="001D53C1" w:rsidRDefault="007867CB" w:rsidP="009D5E41">
            <w:pPr>
              <w:pStyle w:val="Tabelindhold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Age (years)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47B92286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246E3B8F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33EF9E5D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0A9B1F38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7C095B1E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0DF97B72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654" w:type="dxa"/>
            <w:shd w:val="clear" w:color="auto" w:fill="F2F2F2" w:themeFill="background1" w:themeFillShade="F2"/>
            <w:vAlign w:val="center"/>
          </w:tcPr>
          <w:p w14:paraId="37018D78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963" w:type="dxa"/>
            <w:shd w:val="clear" w:color="auto" w:fill="F2F2F2" w:themeFill="background1" w:themeFillShade="F2"/>
            <w:vAlign w:val="center"/>
          </w:tcPr>
          <w:p w14:paraId="519D1241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11D22367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45A4ED73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6336361B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31C6A824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2D2D29FF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38B0E8F7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12" w:type="dxa"/>
            <w:shd w:val="clear" w:color="auto" w:fill="F2F2F2" w:themeFill="background1" w:themeFillShade="F2"/>
            <w:vAlign w:val="center"/>
          </w:tcPr>
          <w:p w14:paraId="75E61096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</w:tr>
      <w:tr w:rsidR="007867CB" w:rsidRPr="001D53C1" w14:paraId="554D09F7" w14:textId="77777777" w:rsidTr="009D5E41">
        <w:trPr>
          <w:trHeight w:val="227"/>
        </w:trPr>
        <w:tc>
          <w:tcPr>
            <w:tcW w:w="2427" w:type="dxa"/>
            <w:shd w:val="clear" w:color="auto" w:fill="auto"/>
            <w:vAlign w:val="center"/>
          </w:tcPr>
          <w:p w14:paraId="162F0546" w14:textId="77777777" w:rsidR="007867CB" w:rsidRPr="001D53C1" w:rsidRDefault="007867CB" w:rsidP="009D5E41">
            <w:pPr>
              <w:pStyle w:val="Tabelindhold"/>
              <w:ind w:left="284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45-54 (ref)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24EA0E6C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31 (13.8)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4237FD5B" w14:textId="4EC8C471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8FF67C5" w14:textId="47F33084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793CD6FD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36 (15.2)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2E10B3CD" w14:textId="2D1FEE01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1CE9E1B" w14:textId="0109EF5A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654" w:type="dxa"/>
            <w:shd w:val="clear" w:color="auto" w:fill="auto"/>
            <w:vAlign w:val="center"/>
          </w:tcPr>
          <w:p w14:paraId="7E945B74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36 (15.5)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1C8575B1" w14:textId="276AD12A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4700C737" w14:textId="7A8041A0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03E76080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49 (23.5)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5E6DC7F8" w14:textId="761198E3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49D5B26" w14:textId="2B31DE80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13BE836B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22 (10.1)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0EC465B5" w14:textId="79B8275A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1F7E8F52" w14:textId="7BF39D0E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</w:tr>
      <w:tr w:rsidR="007867CB" w:rsidRPr="001D53C1" w14:paraId="711AA361" w14:textId="77777777" w:rsidTr="009D5E41">
        <w:trPr>
          <w:trHeight w:val="227"/>
        </w:trPr>
        <w:tc>
          <w:tcPr>
            <w:tcW w:w="2427" w:type="dxa"/>
            <w:shd w:val="clear" w:color="auto" w:fill="F2F2F2" w:themeFill="background1" w:themeFillShade="F2"/>
            <w:vAlign w:val="center"/>
          </w:tcPr>
          <w:p w14:paraId="07842605" w14:textId="77777777" w:rsidR="007867CB" w:rsidRPr="001D53C1" w:rsidRDefault="007867CB" w:rsidP="009D5E41">
            <w:pPr>
              <w:pStyle w:val="Tabelindhold"/>
              <w:ind w:left="284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55-64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73B346C2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72 (18.0)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3FAE827A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1.37 (0.81;2.31)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24D061DB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1.29 (0.76;2.21)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6946D8BC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83 (21.3)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5DF59DC1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1.52 (0.93;2.49)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32B1DFD0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1.56 (0.94;2.56)</w:t>
            </w:r>
          </w:p>
        </w:tc>
        <w:tc>
          <w:tcPr>
            <w:tcW w:w="654" w:type="dxa"/>
            <w:shd w:val="clear" w:color="auto" w:fill="F2F2F2" w:themeFill="background1" w:themeFillShade="F2"/>
            <w:vAlign w:val="center"/>
          </w:tcPr>
          <w:p w14:paraId="6CE3FB36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71 (18.7)</w:t>
            </w:r>
          </w:p>
        </w:tc>
        <w:tc>
          <w:tcPr>
            <w:tcW w:w="963" w:type="dxa"/>
            <w:shd w:val="clear" w:color="auto" w:fill="F2F2F2" w:themeFill="background1" w:themeFillShade="F2"/>
            <w:vAlign w:val="center"/>
          </w:tcPr>
          <w:p w14:paraId="01293FDB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1.25 (0.76;2.08)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26836424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1.24 (0.74;2.08)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19A579AC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91 (22.8)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7C396A20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0.96 (0.61;1.51)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41A93D61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0.94 (0.60;1.49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14A49C1D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62 (16.5)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0A05D144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1.76 (1.00;3.12)</w:t>
            </w:r>
          </w:p>
        </w:tc>
        <w:tc>
          <w:tcPr>
            <w:tcW w:w="812" w:type="dxa"/>
            <w:shd w:val="clear" w:color="auto" w:fill="F2F2F2" w:themeFill="background1" w:themeFillShade="F2"/>
            <w:vAlign w:val="center"/>
          </w:tcPr>
          <w:p w14:paraId="1C39D12E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1.70 (0.96;3.02)</w:t>
            </w:r>
          </w:p>
        </w:tc>
      </w:tr>
      <w:tr w:rsidR="007867CB" w:rsidRPr="001D53C1" w14:paraId="413EA5AF" w14:textId="77777777" w:rsidTr="007867CB">
        <w:trPr>
          <w:trHeight w:val="227"/>
        </w:trPr>
        <w:tc>
          <w:tcPr>
            <w:tcW w:w="2427" w:type="dxa"/>
            <w:shd w:val="clear" w:color="auto" w:fill="auto"/>
            <w:vAlign w:val="center"/>
          </w:tcPr>
          <w:p w14:paraId="25FABFFE" w14:textId="77777777" w:rsidR="007867CB" w:rsidRPr="001D53C1" w:rsidRDefault="007867CB" w:rsidP="009D5E41">
            <w:pPr>
              <w:pStyle w:val="Tabelindhold"/>
              <w:ind w:left="284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65-74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1FA44193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69 (11.0)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7B74771F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0.77 (0.46;1.29)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E0ACE7B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0.62 (0.36;1.06)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3FA02604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119 (17.9)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DDF3F6A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1.22 (0.77;1.95)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890CF26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1.15 (0.72;1.83)</w:t>
            </w:r>
          </w:p>
        </w:tc>
        <w:tc>
          <w:tcPr>
            <w:tcW w:w="654" w:type="dxa"/>
            <w:shd w:val="clear" w:color="auto" w:fill="auto"/>
            <w:vAlign w:val="center"/>
          </w:tcPr>
          <w:p w14:paraId="6667D891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83 (12.8)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38EC24F1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0.80 (0.49;1.30)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6520B77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0.71 (0.42;1.19)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248EACDF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135 (21.3)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108ABC49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0.88 (0.58;1.35)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565E4C2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0.77 (0.50;1.19)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2105AEB6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116 (18.2)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20C337D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1.99 (1.17;3.37)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5920252A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1.96 (1.14;3.34)</w:t>
            </w:r>
          </w:p>
        </w:tc>
      </w:tr>
      <w:tr w:rsidR="007867CB" w:rsidRPr="001D53C1" w14:paraId="1E342253" w14:textId="77777777" w:rsidTr="007867CB">
        <w:trPr>
          <w:trHeight w:val="227"/>
        </w:trPr>
        <w:tc>
          <w:tcPr>
            <w:tcW w:w="2427" w:type="dxa"/>
            <w:shd w:val="clear" w:color="auto" w:fill="F2F2F2" w:themeFill="background1" w:themeFillShade="F2"/>
            <w:vAlign w:val="center"/>
          </w:tcPr>
          <w:p w14:paraId="1B66F3DB" w14:textId="77777777" w:rsidR="007867CB" w:rsidRPr="001D53C1" w:rsidRDefault="007867CB" w:rsidP="009D5E41">
            <w:pPr>
              <w:pStyle w:val="Tabelindhold"/>
              <w:ind w:left="284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eastAsia="Liberation Serif" w:hAnsi="Arial"/>
                <w:sz w:val="14"/>
                <w:szCs w:val="16"/>
                <w:lang w:val="en-GB"/>
              </w:rPr>
              <w:t xml:space="preserve">≥ </w:t>
            </w:r>
            <w:r w:rsidRPr="001D53C1">
              <w:rPr>
                <w:rFonts w:ascii="Arial" w:hAnsi="Arial"/>
                <w:sz w:val="14"/>
                <w:szCs w:val="16"/>
                <w:lang w:val="en-GB"/>
              </w:rPr>
              <w:t>75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57A5E4C2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35 (9.0)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1245DC44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0.61 (0.34;1.10)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1D1FE4DD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0.40 (0.21;0.74)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6B9BA2B0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111 (25.9)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4CBD20D0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1.95 (1.20;3.15)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0EA0B48A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1.62 (1.00;2.65)</w:t>
            </w:r>
          </w:p>
        </w:tc>
        <w:tc>
          <w:tcPr>
            <w:tcW w:w="654" w:type="dxa"/>
            <w:shd w:val="clear" w:color="auto" w:fill="F2F2F2" w:themeFill="background1" w:themeFillShade="F2"/>
            <w:vAlign w:val="center"/>
          </w:tcPr>
          <w:p w14:paraId="463AD7F7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64 (16.4)</w:t>
            </w:r>
          </w:p>
        </w:tc>
        <w:tc>
          <w:tcPr>
            <w:tcW w:w="963" w:type="dxa"/>
            <w:shd w:val="clear" w:color="auto" w:fill="F2F2F2" w:themeFill="background1" w:themeFillShade="F2"/>
            <w:vAlign w:val="center"/>
          </w:tcPr>
          <w:p w14:paraId="5A7C03A8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1.07 (0.64;1.78)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62A53792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0.85 (0.48;1.48)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7751B952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60 (13.1)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153F8477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0.49 (0.30;0.79)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40C97E81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0.36 (0.22;0.60)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0D06FA53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59 (13.5)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5FBE055D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1.40 (0.79;2.47)</w:t>
            </w:r>
          </w:p>
        </w:tc>
        <w:tc>
          <w:tcPr>
            <w:tcW w:w="812" w:type="dxa"/>
            <w:shd w:val="clear" w:color="auto" w:fill="F2F2F2" w:themeFill="background1" w:themeFillShade="F2"/>
            <w:vAlign w:val="center"/>
          </w:tcPr>
          <w:p w14:paraId="17E09801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1.51 (0.84;2.74)</w:t>
            </w:r>
          </w:p>
        </w:tc>
      </w:tr>
      <w:tr w:rsidR="007867CB" w:rsidRPr="001D53C1" w14:paraId="15D1E5B7" w14:textId="77777777" w:rsidTr="007867CB">
        <w:trPr>
          <w:trHeight w:val="227"/>
        </w:trPr>
        <w:tc>
          <w:tcPr>
            <w:tcW w:w="2427" w:type="dxa"/>
            <w:shd w:val="clear" w:color="auto" w:fill="auto"/>
            <w:vAlign w:val="center"/>
          </w:tcPr>
          <w:p w14:paraId="0544EA85" w14:textId="77777777" w:rsidR="007867CB" w:rsidRPr="001D53C1" w:rsidRDefault="007867CB" w:rsidP="009D5E41">
            <w:pPr>
              <w:pStyle w:val="Tabelindhold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 xml:space="preserve">Self-reported </w:t>
            </w:r>
            <w:proofErr w:type="spellStart"/>
            <w:r w:rsidRPr="001D53C1">
              <w:rPr>
                <w:rFonts w:ascii="Arial" w:hAnsi="Arial"/>
                <w:sz w:val="14"/>
                <w:szCs w:val="16"/>
                <w:lang w:val="en-GB"/>
              </w:rPr>
              <w:t>multimorbidity</w:t>
            </w:r>
            <w:proofErr w:type="spellEnd"/>
          </w:p>
        </w:tc>
        <w:tc>
          <w:tcPr>
            <w:tcW w:w="809" w:type="dxa"/>
            <w:shd w:val="clear" w:color="auto" w:fill="auto"/>
            <w:vAlign w:val="center"/>
          </w:tcPr>
          <w:p w14:paraId="3FE59A80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09" w:type="dxa"/>
            <w:shd w:val="clear" w:color="auto" w:fill="auto"/>
            <w:vAlign w:val="center"/>
          </w:tcPr>
          <w:p w14:paraId="66650474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4C68BBD1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09" w:type="dxa"/>
            <w:shd w:val="clear" w:color="auto" w:fill="auto"/>
            <w:vAlign w:val="center"/>
          </w:tcPr>
          <w:p w14:paraId="68FA2D6B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60AD62AC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76AF4389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654" w:type="dxa"/>
            <w:shd w:val="clear" w:color="auto" w:fill="auto"/>
            <w:vAlign w:val="center"/>
          </w:tcPr>
          <w:p w14:paraId="3CBEE3EB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963" w:type="dxa"/>
            <w:shd w:val="clear" w:color="auto" w:fill="auto"/>
            <w:vAlign w:val="center"/>
          </w:tcPr>
          <w:p w14:paraId="023A7FAC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1940A009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09" w:type="dxa"/>
            <w:shd w:val="clear" w:color="auto" w:fill="auto"/>
            <w:vAlign w:val="center"/>
          </w:tcPr>
          <w:p w14:paraId="5F4835BD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09" w:type="dxa"/>
            <w:shd w:val="clear" w:color="auto" w:fill="auto"/>
            <w:vAlign w:val="center"/>
          </w:tcPr>
          <w:p w14:paraId="7042748A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407DCD04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09" w:type="dxa"/>
            <w:shd w:val="clear" w:color="auto" w:fill="auto"/>
            <w:vAlign w:val="center"/>
          </w:tcPr>
          <w:p w14:paraId="352EE819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10" w:type="dxa"/>
            <w:shd w:val="clear" w:color="auto" w:fill="auto"/>
            <w:vAlign w:val="center"/>
          </w:tcPr>
          <w:p w14:paraId="638AD229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812" w:type="dxa"/>
            <w:shd w:val="clear" w:color="auto" w:fill="auto"/>
            <w:vAlign w:val="center"/>
          </w:tcPr>
          <w:p w14:paraId="5FAD48E2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</w:tr>
      <w:tr w:rsidR="007867CB" w:rsidRPr="001D53C1" w14:paraId="4C3ED7FE" w14:textId="77777777" w:rsidTr="009D5E41">
        <w:trPr>
          <w:trHeight w:val="227"/>
        </w:trPr>
        <w:tc>
          <w:tcPr>
            <w:tcW w:w="2427" w:type="dxa"/>
            <w:shd w:val="clear" w:color="auto" w:fill="F2F2F2" w:themeFill="background1" w:themeFillShade="F2"/>
            <w:vAlign w:val="center"/>
          </w:tcPr>
          <w:p w14:paraId="30664844" w14:textId="3C9FB0C1" w:rsidR="007867CB" w:rsidRPr="001D53C1" w:rsidRDefault="007867CB" w:rsidP="009D5E41">
            <w:pPr>
              <w:pStyle w:val="Tabelindhold"/>
              <w:ind w:left="284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 xml:space="preserve">0 non-heart </w:t>
            </w:r>
            <w:r w:rsidR="0022400A">
              <w:rPr>
                <w:rFonts w:ascii="Arial" w:hAnsi="Arial"/>
                <w:sz w:val="14"/>
                <w:szCs w:val="16"/>
                <w:lang w:val="en-GB"/>
              </w:rPr>
              <w:t>conditions</w:t>
            </w:r>
            <w:r w:rsidRPr="001D53C1">
              <w:rPr>
                <w:rFonts w:ascii="Arial" w:hAnsi="Arial"/>
                <w:sz w:val="14"/>
                <w:szCs w:val="16"/>
                <w:lang w:val="en-GB"/>
              </w:rPr>
              <w:t xml:space="preserve"> (ref)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5EEF27AD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38 (9.2)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17D202EC" w14:textId="40EDEF5E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6EC6E0DD" w14:textId="190B9821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5EAD62EA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54 (13.8)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3CB882C0" w14:textId="37D6EDB3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0D7CCE21" w14:textId="56AB7721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654" w:type="dxa"/>
            <w:shd w:val="clear" w:color="auto" w:fill="F2F2F2" w:themeFill="background1" w:themeFillShade="F2"/>
            <w:vAlign w:val="center"/>
          </w:tcPr>
          <w:p w14:paraId="07FC7B51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74 (19.8)</w:t>
            </w:r>
          </w:p>
        </w:tc>
        <w:tc>
          <w:tcPr>
            <w:tcW w:w="963" w:type="dxa"/>
            <w:shd w:val="clear" w:color="auto" w:fill="F2F2F2" w:themeFill="background1" w:themeFillShade="F2"/>
            <w:vAlign w:val="center"/>
          </w:tcPr>
          <w:p w14:paraId="7C139628" w14:textId="523D04A3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16748487" w14:textId="5C50A99A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0F0CFC99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65 (16.1)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00432CFD" w14:textId="778A6D0C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2C218A40" w14:textId="7883F426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1DC196C4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64 (15.4)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26C19314" w14:textId="42E9BC65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  <w:tc>
          <w:tcPr>
            <w:tcW w:w="812" w:type="dxa"/>
            <w:shd w:val="clear" w:color="auto" w:fill="F2F2F2" w:themeFill="background1" w:themeFillShade="F2"/>
            <w:vAlign w:val="center"/>
          </w:tcPr>
          <w:p w14:paraId="6B3430BE" w14:textId="6081BCFC" w:rsidR="007867CB" w:rsidRPr="001D53C1" w:rsidRDefault="007B3BD5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>
              <w:rPr>
                <w:rFonts w:ascii="Arial" w:hAnsi="Arial"/>
                <w:sz w:val="14"/>
                <w:szCs w:val="16"/>
                <w:lang w:val="en-GB"/>
              </w:rPr>
              <w:t>Ref</w:t>
            </w:r>
          </w:p>
        </w:tc>
      </w:tr>
      <w:tr w:rsidR="007867CB" w:rsidRPr="001D53C1" w14:paraId="7C6C8468" w14:textId="77777777" w:rsidTr="009D5E41">
        <w:trPr>
          <w:trHeight w:val="227"/>
        </w:trPr>
        <w:tc>
          <w:tcPr>
            <w:tcW w:w="2427" w:type="dxa"/>
            <w:shd w:val="clear" w:color="auto" w:fill="auto"/>
            <w:vAlign w:val="center"/>
          </w:tcPr>
          <w:p w14:paraId="21F10590" w14:textId="554CB8B9" w:rsidR="007867CB" w:rsidRPr="001D53C1" w:rsidRDefault="007867CB" w:rsidP="009D5E41">
            <w:pPr>
              <w:pStyle w:val="Tabelindhold"/>
              <w:ind w:left="284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 xml:space="preserve">1 non-heart </w:t>
            </w:r>
            <w:r w:rsidR="0022400A">
              <w:rPr>
                <w:rFonts w:ascii="Arial" w:hAnsi="Arial"/>
                <w:sz w:val="14"/>
                <w:szCs w:val="16"/>
                <w:lang w:val="en-GB"/>
              </w:rPr>
              <w:t>condition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366F3A6F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52 (11.7)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642174FC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1.31 (0.79;2.15)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291DE61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1.48 (0.89;2.47)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610D3296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96 (19.8)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525A8E5D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1.54 (1.02;2.34)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771478DF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1.54 (1.02;2.34)</w:t>
            </w:r>
          </w:p>
        </w:tc>
        <w:tc>
          <w:tcPr>
            <w:tcW w:w="654" w:type="dxa"/>
            <w:shd w:val="clear" w:color="auto" w:fill="auto"/>
            <w:vAlign w:val="center"/>
          </w:tcPr>
          <w:p w14:paraId="676E0336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48 (10.5)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027E26BB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0.47 (0.30;0.74)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3CA08DEE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0.52 (0.33;0.81)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7671AD90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63 (14.0)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021C76CF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0.85 (0.55;1.31)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906A2AB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0.92 (0.60;1.41)</w:t>
            </w:r>
          </w:p>
        </w:tc>
        <w:tc>
          <w:tcPr>
            <w:tcW w:w="809" w:type="dxa"/>
            <w:shd w:val="clear" w:color="auto" w:fill="auto"/>
            <w:vAlign w:val="center"/>
          </w:tcPr>
          <w:p w14:paraId="2E9B27D5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64 (16.6)</w:t>
            </w:r>
          </w:p>
        </w:tc>
        <w:tc>
          <w:tcPr>
            <w:tcW w:w="810" w:type="dxa"/>
            <w:shd w:val="clear" w:color="auto" w:fill="auto"/>
            <w:vAlign w:val="center"/>
          </w:tcPr>
          <w:p w14:paraId="1153D938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1.09 (0.71;1.68)</w:t>
            </w:r>
          </w:p>
        </w:tc>
        <w:tc>
          <w:tcPr>
            <w:tcW w:w="812" w:type="dxa"/>
            <w:shd w:val="clear" w:color="auto" w:fill="auto"/>
            <w:vAlign w:val="center"/>
          </w:tcPr>
          <w:p w14:paraId="58C0EDB8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0.99 (0.64;1.54)</w:t>
            </w:r>
          </w:p>
        </w:tc>
      </w:tr>
      <w:tr w:rsidR="007867CB" w:rsidRPr="001D53C1" w14:paraId="7D10B862" w14:textId="77777777" w:rsidTr="009D5E41">
        <w:trPr>
          <w:trHeight w:val="227"/>
        </w:trPr>
        <w:tc>
          <w:tcPr>
            <w:tcW w:w="2427" w:type="dxa"/>
            <w:shd w:val="clear" w:color="auto" w:fill="F2F2F2" w:themeFill="background1" w:themeFillShade="F2"/>
            <w:vAlign w:val="center"/>
          </w:tcPr>
          <w:p w14:paraId="6A207E71" w14:textId="7B577E86" w:rsidR="007867CB" w:rsidRPr="001D53C1" w:rsidRDefault="007867CB" w:rsidP="009D5E41">
            <w:pPr>
              <w:pStyle w:val="Tabelindhold"/>
              <w:ind w:left="284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 xml:space="preserve">2-3 non-heart </w:t>
            </w:r>
            <w:r w:rsidR="0022400A">
              <w:rPr>
                <w:rFonts w:ascii="Arial" w:hAnsi="Arial"/>
                <w:sz w:val="14"/>
                <w:szCs w:val="16"/>
                <w:lang w:val="en-GB"/>
              </w:rPr>
              <w:t>conditions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7B9FAE35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76 (12.6)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37EB1C71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1.42 (0.89;2.28)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51AEF830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1.52 (0.93;2.48)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40741ACF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130 (21.8)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41355B14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1.74 (1.17;2.58)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36F3ECFA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1.66 (1.12;2.46)</w:t>
            </w:r>
          </w:p>
        </w:tc>
        <w:tc>
          <w:tcPr>
            <w:tcW w:w="654" w:type="dxa"/>
            <w:shd w:val="clear" w:color="auto" w:fill="F2F2F2" w:themeFill="background1" w:themeFillShade="F2"/>
            <w:vAlign w:val="center"/>
          </w:tcPr>
          <w:p w14:paraId="46D6FD13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95 (15.2)</w:t>
            </w:r>
          </w:p>
        </w:tc>
        <w:tc>
          <w:tcPr>
            <w:tcW w:w="963" w:type="dxa"/>
            <w:shd w:val="clear" w:color="auto" w:fill="F2F2F2" w:themeFill="background1" w:themeFillShade="F2"/>
            <w:vAlign w:val="center"/>
          </w:tcPr>
          <w:p w14:paraId="40B79BF7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0.73 (0.49;1.07)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5EE7394E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0.79 (0.53;1.18)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678E58B9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136 (22.9)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5AEEA6EB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1.55 (1.07;2.26)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10866CED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1.63 (1.12;2.37)</w:t>
            </w:r>
          </w:p>
        </w:tc>
        <w:tc>
          <w:tcPr>
            <w:tcW w:w="809" w:type="dxa"/>
            <w:shd w:val="clear" w:color="auto" w:fill="F2F2F2" w:themeFill="background1" w:themeFillShade="F2"/>
            <w:vAlign w:val="center"/>
          </w:tcPr>
          <w:p w14:paraId="100D74A0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92 (14.1)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14:paraId="6F3FDE43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0.90 (0.61;1.35)</w:t>
            </w:r>
          </w:p>
        </w:tc>
        <w:tc>
          <w:tcPr>
            <w:tcW w:w="812" w:type="dxa"/>
            <w:shd w:val="clear" w:color="auto" w:fill="F2F2F2" w:themeFill="background1" w:themeFillShade="F2"/>
            <w:vAlign w:val="center"/>
          </w:tcPr>
          <w:p w14:paraId="003E9CC4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0.91 (0.61;1.37)</w:t>
            </w:r>
          </w:p>
        </w:tc>
      </w:tr>
      <w:tr w:rsidR="007867CB" w:rsidRPr="001D53C1" w14:paraId="75AD47B8" w14:textId="77777777" w:rsidTr="009D5E41">
        <w:trPr>
          <w:trHeight w:val="227"/>
        </w:trPr>
        <w:tc>
          <w:tcPr>
            <w:tcW w:w="242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57E75C0" w14:textId="669DDB68" w:rsidR="007867CB" w:rsidRPr="001D53C1" w:rsidRDefault="007867CB" w:rsidP="009D5E41">
            <w:pPr>
              <w:pStyle w:val="Tabelindhold"/>
              <w:ind w:left="284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eastAsia="Liberation Serif" w:hAnsi="Arial"/>
                <w:sz w:val="14"/>
                <w:szCs w:val="16"/>
                <w:lang w:val="en-GB"/>
              </w:rPr>
              <w:t xml:space="preserve">≥ </w:t>
            </w:r>
            <w:r w:rsidRPr="001D53C1">
              <w:rPr>
                <w:rFonts w:ascii="Arial" w:hAnsi="Arial"/>
                <w:sz w:val="14"/>
                <w:szCs w:val="16"/>
                <w:lang w:val="en-GB"/>
              </w:rPr>
              <w:t xml:space="preserve">4 non-heart </w:t>
            </w:r>
            <w:r w:rsidR="0022400A">
              <w:rPr>
                <w:rFonts w:ascii="Arial" w:hAnsi="Arial"/>
                <w:sz w:val="14"/>
                <w:szCs w:val="16"/>
                <w:lang w:val="en-GB"/>
              </w:rPr>
              <w:t>conditions</w:t>
            </w:r>
          </w:p>
        </w:tc>
        <w:tc>
          <w:tcPr>
            <w:tcW w:w="80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F78090F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41 (20.4)</w:t>
            </w:r>
          </w:p>
        </w:tc>
        <w:tc>
          <w:tcPr>
            <w:tcW w:w="80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B007B23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2.53 (1.48;4.34)</w:t>
            </w:r>
          </w:p>
        </w:tc>
        <w:tc>
          <w:tcPr>
            <w:tcW w:w="81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C80BCC3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2.75 (1.56;4.85)</w:t>
            </w:r>
          </w:p>
        </w:tc>
        <w:tc>
          <w:tcPr>
            <w:tcW w:w="80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1D676E1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68 (30.0)</w:t>
            </w:r>
          </w:p>
        </w:tc>
        <w:tc>
          <w:tcPr>
            <w:tcW w:w="81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B9B8143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2.68 (1.69;4.25)</w:t>
            </w:r>
          </w:p>
        </w:tc>
        <w:tc>
          <w:tcPr>
            <w:tcW w:w="81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7BAB3FE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2.50 (1.56;4.01)</w:t>
            </w:r>
          </w:p>
        </w:tc>
        <w:tc>
          <w:tcPr>
            <w:tcW w:w="65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097EA25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35 (18.8)</w:t>
            </w:r>
          </w:p>
        </w:tc>
        <w:tc>
          <w:tcPr>
            <w:tcW w:w="96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EFE633D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0.94 (0.57;1.54)</w:t>
            </w:r>
          </w:p>
        </w:tc>
        <w:tc>
          <w:tcPr>
            <w:tcW w:w="81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031CDD0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1.04 (0.63;1.71)</w:t>
            </w:r>
          </w:p>
        </w:tc>
        <w:tc>
          <w:tcPr>
            <w:tcW w:w="80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1B1764F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69 (28.8)</w:t>
            </w:r>
          </w:p>
        </w:tc>
        <w:tc>
          <w:tcPr>
            <w:tcW w:w="80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0149510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2.11 (1.35;3.28)</w:t>
            </w:r>
          </w:p>
        </w:tc>
        <w:tc>
          <w:tcPr>
            <w:tcW w:w="81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0A72A8E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b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6"/>
                <w:lang w:val="en-GB"/>
              </w:rPr>
              <w:t>2.31 (1.47;3.62)</w:t>
            </w:r>
          </w:p>
        </w:tc>
        <w:tc>
          <w:tcPr>
            <w:tcW w:w="80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81855B8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38 (17.3)</w:t>
            </w:r>
          </w:p>
        </w:tc>
        <w:tc>
          <w:tcPr>
            <w:tcW w:w="81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89D2392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1.15 (0.70;1.89)</w:t>
            </w:r>
          </w:p>
        </w:tc>
        <w:tc>
          <w:tcPr>
            <w:tcW w:w="81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F6A8CED" w14:textId="77777777" w:rsidR="007867CB" w:rsidRPr="001D53C1" w:rsidRDefault="007867CB" w:rsidP="007B3BD5">
            <w:pPr>
              <w:pStyle w:val="Tabelindhold"/>
              <w:jc w:val="right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1.15 (0.69;1.94)</w:t>
            </w:r>
          </w:p>
        </w:tc>
      </w:tr>
    </w:tbl>
    <w:p w14:paraId="13A56611" w14:textId="17C91D5B" w:rsidR="007867CB" w:rsidRDefault="007867CB" w:rsidP="007867CB">
      <w:pPr>
        <w:rPr>
          <w:rFonts w:ascii="Arial" w:hAnsi="Arial"/>
          <w:sz w:val="16"/>
          <w:szCs w:val="16"/>
          <w:lang w:val="en-US"/>
        </w:rPr>
      </w:pPr>
    </w:p>
    <w:p w14:paraId="1977D9C4" w14:textId="6ADA630A" w:rsidR="007D539E" w:rsidRPr="001D53C1" w:rsidRDefault="007D539E" w:rsidP="007867CB">
      <w:pPr>
        <w:rPr>
          <w:rFonts w:ascii="Arial" w:hAnsi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lang w:val="en-US"/>
        </w:rPr>
        <w:t>S</w:t>
      </w:r>
      <w:r w:rsidRPr="003E3765">
        <w:rPr>
          <w:rFonts w:ascii="Arial" w:hAnsi="Arial"/>
          <w:sz w:val="16"/>
          <w:szCs w:val="16"/>
          <w:lang w:val="en-US"/>
        </w:rPr>
        <w:t>tatistically significant differences in bold</w:t>
      </w:r>
    </w:p>
    <w:p w14:paraId="4B495658" w14:textId="77777777" w:rsidR="007867CB" w:rsidRPr="001D53C1" w:rsidRDefault="007867CB" w:rsidP="007867CB">
      <w:pPr>
        <w:rPr>
          <w:rFonts w:ascii="Arial" w:hAnsi="Arial"/>
          <w:sz w:val="16"/>
          <w:szCs w:val="16"/>
          <w:lang w:val="en-US"/>
        </w:rPr>
      </w:pPr>
      <w:proofErr w:type="spellStart"/>
      <w:r w:rsidRPr="001D53C1">
        <w:rPr>
          <w:rFonts w:ascii="Arial" w:hAnsi="Arial"/>
          <w:sz w:val="16"/>
          <w:szCs w:val="16"/>
          <w:vertAlign w:val="superscript"/>
          <w:lang w:val="en-US"/>
        </w:rPr>
        <w:t>a</w:t>
      </w:r>
      <w:proofErr w:type="spellEnd"/>
      <w:r w:rsidRPr="001D53C1">
        <w:rPr>
          <w:rFonts w:ascii="Arial" w:hAnsi="Arial"/>
          <w:sz w:val="16"/>
          <w:szCs w:val="16"/>
          <w:lang w:val="en-US"/>
        </w:rPr>
        <w:t xml:space="preserve"> Adjusted for sex, age, ethnic background, educational attainment, time since initial CVD diagnosis and </w:t>
      </w:r>
      <w:proofErr w:type="spellStart"/>
      <w:r w:rsidRPr="001D53C1">
        <w:rPr>
          <w:rFonts w:ascii="Arial" w:hAnsi="Arial"/>
          <w:sz w:val="16"/>
          <w:szCs w:val="16"/>
          <w:lang w:val="en-US"/>
        </w:rPr>
        <w:t>multimorbidity</w:t>
      </w:r>
      <w:proofErr w:type="spellEnd"/>
      <w:r w:rsidRPr="001D53C1">
        <w:rPr>
          <w:rFonts w:ascii="Arial" w:hAnsi="Arial"/>
          <w:sz w:val="16"/>
          <w:szCs w:val="16"/>
          <w:lang w:val="en-US"/>
        </w:rPr>
        <w:t>.</w:t>
      </w:r>
    </w:p>
    <w:p w14:paraId="3EF32D06" w14:textId="43F8E812" w:rsidR="007867CB" w:rsidRDefault="007867CB">
      <w:pPr>
        <w:rPr>
          <w:rFonts w:ascii="Arial" w:hAnsi="Arial"/>
          <w:sz w:val="20"/>
          <w:szCs w:val="20"/>
          <w:lang w:val="en-GB"/>
        </w:rPr>
      </w:pPr>
      <w:r>
        <w:rPr>
          <w:rFonts w:ascii="Arial" w:hAnsi="Arial"/>
          <w:sz w:val="20"/>
          <w:szCs w:val="20"/>
          <w:lang w:val="en-GB"/>
        </w:rPr>
        <w:br w:type="page"/>
      </w:r>
    </w:p>
    <w:p w14:paraId="7AD1A109" w14:textId="4894048C" w:rsidR="007867CB" w:rsidRPr="001D53C1" w:rsidRDefault="007867CB" w:rsidP="007867CB">
      <w:pPr>
        <w:pStyle w:val="Kommentartekst"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lastRenderedPageBreak/>
        <w:t>Table</w:t>
      </w:r>
      <w:r w:rsidR="007B3BD5">
        <w:rPr>
          <w:rFonts w:ascii="Arial" w:hAnsi="Arial" w:cs="Arial"/>
          <w:sz w:val="22"/>
          <w:szCs w:val="22"/>
          <w:lang w:val="en-GB"/>
        </w:rPr>
        <w:t xml:space="preserve"> s2</w:t>
      </w:r>
      <w:r w:rsidRPr="001D53C1">
        <w:rPr>
          <w:rFonts w:ascii="Arial" w:hAnsi="Arial" w:cs="Arial"/>
          <w:sz w:val="22"/>
          <w:szCs w:val="22"/>
          <w:lang w:val="en-GB"/>
        </w:rPr>
        <w:t xml:space="preserve">. </w:t>
      </w:r>
      <w:r w:rsidR="007D539E" w:rsidRPr="001D53C1">
        <w:rPr>
          <w:rFonts w:ascii="Arial" w:hAnsi="Arial" w:cs="Arial"/>
          <w:sz w:val="22"/>
          <w:szCs w:val="22"/>
          <w:lang w:val="en-GB"/>
        </w:rPr>
        <w:t xml:space="preserve">Mental health and health literacy in </w:t>
      </w:r>
      <w:r w:rsidR="007D539E">
        <w:rPr>
          <w:rFonts w:ascii="Arial" w:hAnsi="Arial" w:cs="Arial"/>
          <w:sz w:val="22"/>
          <w:szCs w:val="22"/>
          <w:lang w:val="en-GB"/>
        </w:rPr>
        <w:t>married/cohabi</w:t>
      </w:r>
      <w:r w:rsidR="007D539E" w:rsidRPr="001D53C1">
        <w:rPr>
          <w:rFonts w:ascii="Arial" w:hAnsi="Arial" w:cs="Arial"/>
          <w:sz w:val="22"/>
          <w:szCs w:val="22"/>
          <w:lang w:val="en-GB"/>
        </w:rPr>
        <w:t>ting individuals with cardiovascular disease (CVD)</w:t>
      </w:r>
      <w:r w:rsidR="007D539E" w:rsidRPr="00D64C20">
        <w:rPr>
          <w:rFonts w:ascii="Arial" w:hAnsi="Arial"/>
          <w:sz w:val="22"/>
          <w:szCs w:val="22"/>
          <w:lang w:val="en-GB"/>
        </w:rPr>
        <w:t xml:space="preserve"> </w:t>
      </w:r>
      <w:r w:rsidR="007D539E">
        <w:rPr>
          <w:rFonts w:ascii="Arial" w:hAnsi="Arial"/>
          <w:sz w:val="22"/>
          <w:szCs w:val="22"/>
          <w:lang w:val="en-GB"/>
        </w:rPr>
        <w:t xml:space="preserve">stratified by stratified by sex, age and self-reported </w:t>
      </w:r>
      <w:proofErr w:type="spellStart"/>
      <w:r w:rsidR="007D539E">
        <w:rPr>
          <w:rFonts w:ascii="Arial" w:hAnsi="Arial"/>
          <w:sz w:val="22"/>
          <w:szCs w:val="22"/>
          <w:lang w:val="en-GB"/>
        </w:rPr>
        <w:t>multimorbidity</w:t>
      </w:r>
      <w:proofErr w:type="spellEnd"/>
      <w:r w:rsidR="007D539E">
        <w:rPr>
          <w:rFonts w:ascii="Arial" w:hAnsi="Arial"/>
          <w:sz w:val="22"/>
          <w:szCs w:val="22"/>
          <w:lang w:val="en-GB"/>
        </w:rPr>
        <w:t xml:space="preserve">. </w:t>
      </w:r>
      <w:r w:rsidR="007D539E" w:rsidRPr="00261782">
        <w:rPr>
          <w:rFonts w:ascii="Arial" w:hAnsi="Arial"/>
          <w:sz w:val="22"/>
          <w:szCs w:val="22"/>
          <w:lang w:val="en-GB"/>
        </w:rPr>
        <w:t>β</w:t>
      </w:r>
      <w:r w:rsidR="007D539E">
        <w:rPr>
          <w:rFonts w:ascii="Arial" w:hAnsi="Arial"/>
          <w:sz w:val="22"/>
          <w:szCs w:val="22"/>
          <w:lang w:val="en-GB"/>
        </w:rPr>
        <w:t xml:space="preserve"> and adjusted </w:t>
      </w:r>
      <w:r w:rsidR="007D539E" w:rsidRPr="00261782">
        <w:rPr>
          <w:rFonts w:ascii="Arial" w:hAnsi="Arial"/>
          <w:sz w:val="22"/>
          <w:szCs w:val="22"/>
          <w:lang w:val="en-GB"/>
        </w:rPr>
        <w:t>β</w:t>
      </w:r>
      <w:r w:rsidR="007D539E">
        <w:rPr>
          <w:rFonts w:ascii="Arial" w:hAnsi="Arial"/>
          <w:sz w:val="22"/>
          <w:szCs w:val="22"/>
          <w:lang w:val="en-GB"/>
        </w:rPr>
        <w:t xml:space="preserve"> for increase in poor mental health and health literacy based on linear and multiple regression analysis (n=1,794)</w:t>
      </w:r>
      <w:r w:rsidR="007D539E" w:rsidRPr="001D53C1">
        <w:rPr>
          <w:rFonts w:ascii="Arial" w:hAnsi="Arial"/>
          <w:sz w:val="22"/>
          <w:szCs w:val="22"/>
          <w:lang w:val="en-GB"/>
        </w:rPr>
        <w:t>.</w:t>
      </w:r>
    </w:p>
    <w:tbl>
      <w:tblPr>
        <w:tblW w:w="1502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427"/>
        <w:gridCol w:w="624"/>
        <w:gridCol w:w="907"/>
        <w:gridCol w:w="897"/>
        <w:gridCol w:w="10"/>
        <w:gridCol w:w="624"/>
        <w:gridCol w:w="907"/>
        <w:gridCol w:w="975"/>
        <w:gridCol w:w="556"/>
        <w:gridCol w:w="1004"/>
        <w:gridCol w:w="992"/>
        <w:gridCol w:w="567"/>
        <w:gridCol w:w="992"/>
        <w:gridCol w:w="992"/>
        <w:gridCol w:w="567"/>
        <w:gridCol w:w="993"/>
        <w:gridCol w:w="992"/>
      </w:tblGrid>
      <w:tr w:rsidR="007867CB" w:rsidRPr="001D53C1" w14:paraId="4D515A2F" w14:textId="77777777" w:rsidTr="009D5E41">
        <w:trPr>
          <w:trHeight w:val="227"/>
        </w:trPr>
        <w:tc>
          <w:tcPr>
            <w:tcW w:w="2427" w:type="dxa"/>
            <w:tcBorders>
              <w:top w:val="single" w:sz="12" w:space="0" w:color="auto"/>
            </w:tcBorders>
            <w:vAlign w:val="center"/>
          </w:tcPr>
          <w:p w14:paraId="4D71DE47" w14:textId="77777777" w:rsidR="007867CB" w:rsidRPr="001D53C1" w:rsidRDefault="007867CB" w:rsidP="009D5E41">
            <w:pPr>
              <w:pStyle w:val="Tabelindhold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2428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46919E5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Perceived stress</w:t>
            </w:r>
          </w:p>
        </w:tc>
        <w:tc>
          <w:tcPr>
            <w:tcW w:w="2516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F132055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Depression</w:t>
            </w:r>
          </w:p>
        </w:tc>
        <w:tc>
          <w:tcPr>
            <w:tcW w:w="2552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BCC5B48" w14:textId="6EA79BBB" w:rsidR="007867CB" w:rsidRPr="001D53C1" w:rsidRDefault="007D539E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>
              <w:rPr>
                <w:rFonts w:ascii="Arial" w:hAnsi="Arial"/>
                <w:b/>
                <w:sz w:val="14"/>
                <w:szCs w:val="14"/>
                <w:lang w:val="en-GB"/>
              </w:rPr>
              <w:t>H</w:t>
            </w:r>
            <w:r w:rsidR="007867CB"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ealth literacy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9D6C37A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Mental health-related quality of life</w:t>
            </w:r>
          </w:p>
        </w:tc>
        <w:tc>
          <w:tcPr>
            <w:tcW w:w="2552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F1615DB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Loneliness</w:t>
            </w:r>
          </w:p>
        </w:tc>
      </w:tr>
      <w:tr w:rsidR="007867CB" w:rsidRPr="001D53C1" w14:paraId="7A210B45" w14:textId="77777777" w:rsidTr="009D5E41">
        <w:trPr>
          <w:trHeight w:val="227"/>
        </w:trPr>
        <w:tc>
          <w:tcPr>
            <w:tcW w:w="2427" w:type="dxa"/>
            <w:tcBorders>
              <w:bottom w:val="single" w:sz="12" w:space="0" w:color="auto"/>
            </w:tcBorders>
            <w:vAlign w:val="center"/>
          </w:tcPr>
          <w:p w14:paraId="44FD9EEE" w14:textId="77777777" w:rsidR="007867CB" w:rsidRPr="001D53C1" w:rsidRDefault="007867CB" w:rsidP="009D5E41">
            <w:pPr>
              <w:pStyle w:val="Tabelindhold"/>
              <w:rPr>
                <w:rFonts w:ascii="Arial" w:hAnsi="Arial"/>
                <w:sz w:val="14"/>
                <w:szCs w:val="16"/>
                <w:lang w:val="en-GB"/>
              </w:rPr>
            </w:pPr>
          </w:p>
        </w:tc>
        <w:tc>
          <w:tcPr>
            <w:tcW w:w="62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0C6F2D7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Mean</w:t>
            </w:r>
          </w:p>
        </w:tc>
        <w:tc>
          <w:tcPr>
            <w:tcW w:w="9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B5F0EE6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β (95% CI)</w:t>
            </w:r>
          </w:p>
        </w:tc>
        <w:tc>
          <w:tcPr>
            <w:tcW w:w="907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8CB83DF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Aβ(95% CI)</w:t>
            </w:r>
            <w:r w:rsidRPr="001D53C1">
              <w:rPr>
                <w:rFonts w:ascii="Arial" w:hAnsi="Arial"/>
                <w:sz w:val="14"/>
                <w:szCs w:val="14"/>
                <w:vertAlign w:val="superscript"/>
                <w:lang w:val="en-GB"/>
              </w:rPr>
              <w:t>a</w:t>
            </w:r>
          </w:p>
        </w:tc>
        <w:tc>
          <w:tcPr>
            <w:tcW w:w="62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28EAE4C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Mean</w:t>
            </w:r>
          </w:p>
        </w:tc>
        <w:tc>
          <w:tcPr>
            <w:tcW w:w="9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6C15A80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β (95% CI)</w:t>
            </w:r>
          </w:p>
        </w:tc>
        <w:tc>
          <w:tcPr>
            <w:tcW w:w="97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2B99F85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Aβ (95% CI)</w:t>
            </w:r>
            <w:r w:rsidRPr="001D53C1">
              <w:rPr>
                <w:rFonts w:ascii="Arial" w:hAnsi="Arial"/>
                <w:sz w:val="14"/>
                <w:szCs w:val="14"/>
                <w:vertAlign w:val="superscript"/>
                <w:lang w:val="en-GB"/>
              </w:rPr>
              <w:t>a</w:t>
            </w:r>
          </w:p>
        </w:tc>
        <w:tc>
          <w:tcPr>
            <w:tcW w:w="5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6297295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Mean</w:t>
            </w:r>
          </w:p>
        </w:tc>
        <w:tc>
          <w:tcPr>
            <w:tcW w:w="10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F1D799F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β (95% CI)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8CFAB25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Aβ (95% CI)</w:t>
            </w:r>
            <w:r w:rsidRPr="001D53C1">
              <w:rPr>
                <w:rFonts w:ascii="Arial" w:hAnsi="Arial"/>
                <w:sz w:val="14"/>
                <w:szCs w:val="14"/>
                <w:vertAlign w:val="superscript"/>
                <w:lang w:val="en-GB"/>
              </w:rPr>
              <w:t>a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1E570E1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Mean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A281153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β (95% CI)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E2D6FB9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Aβ (95% CI)</w:t>
            </w:r>
            <w:r w:rsidRPr="001D53C1">
              <w:rPr>
                <w:rFonts w:ascii="Arial" w:hAnsi="Arial"/>
                <w:sz w:val="14"/>
                <w:szCs w:val="14"/>
                <w:vertAlign w:val="superscript"/>
                <w:lang w:val="en-GB"/>
              </w:rPr>
              <w:t>a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023EC7E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Mean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D3460E9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β (95% CI)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D769AE4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Aβ (95% CI)</w:t>
            </w:r>
            <w:r w:rsidRPr="001D53C1">
              <w:rPr>
                <w:rFonts w:ascii="Arial" w:hAnsi="Arial"/>
                <w:sz w:val="14"/>
                <w:szCs w:val="14"/>
                <w:vertAlign w:val="superscript"/>
                <w:lang w:val="en-GB"/>
              </w:rPr>
              <w:t>a</w:t>
            </w:r>
          </w:p>
        </w:tc>
      </w:tr>
      <w:tr w:rsidR="007867CB" w:rsidRPr="001D53C1" w14:paraId="7E5E4A9C" w14:textId="77777777" w:rsidTr="009D5E41">
        <w:trPr>
          <w:trHeight w:val="227"/>
        </w:trPr>
        <w:tc>
          <w:tcPr>
            <w:tcW w:w="2427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0BA4C60" w14:textId="77777777" w:rsidR="007867CB" w:rsidRPr="001D53C1" w:rsidRDefault="007867CB" w:rsidP="009D5E41">
            <w:pPr>
              <w:pStyle w:val="Tabelindhold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All</w:t>
            </w:r>
          </w:p>
        </w:tc>
        <w:tc>
          <w:tcPr>
            <w:tcW w:w="624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610F7E2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11.3</w:t>
            </w:r>
          </w:p>
        </w:tc>
        <w:tc>
          <w:tcPr>
            <w:tcW w:w="907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402805B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07" w:type="dxa"/>
            <w:gridSpan w:val="2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F02E212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624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CA7C387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6.4</w:t>
            </w:r>
          </w:p>
        </w:tc>
        <w:tc>
          <w:tcPr>
            <w:tcW w:w="907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B04D69B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75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3A9B381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556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058225F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3.1</w:t>
            </w:r>
          </w:p>
        </w:tc>
        <w:tc>
          <w:tcPr>
            <w:tcW w:w="1004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02B6D6F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D11E369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24E13CD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52.3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85A8599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3C42E86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839B2C1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3.6</w:t>
            </w:r>
          </w:p>
        </w:tc>
        <w:tc>
          <w:tcPr>
            <w:tcW w:w="993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88B7B7D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A0D6165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</w:tr>
      <w:tr w:rsidR="007867CB" w:rsidRPr="001D53C1" w14:paraId="3C69E032" w14:textId="77777777" w:rsidTr="009D5E41">
        <w:trPr>
          <w:trHeight w:val="227"/>
        </w:trPr>
        <w:tc>
          <w:tcPr>
            <w:tcW w:w="2427" w:type="dxa"/>
            <w:vAlign w:val="center"/>
          </w:tcPr>
          <w:p w14:paraId="02614A99" w14:textId="77777777" w:rsidR="007867CB" w:rsidRPr="001D53C1" w:rsidRDefault="007867CB" w:rsidP="009D5E41">
            <w:pPr>
              <w:pStyle w:val="Tabelindhold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Sex</w:t>
            </w:r>
          </w:p>
        </w:tc>
        <w:tc>
          <w:tcPr>
            <w:tcW w:w="624" w:type="dxa"/>
            <w:shd w:val="clear" w:color="auto" w:fill="auto"/>
            <w:vAlign w:val="center"/>
          </w:tcPr>
          <w:p w14:paraId="69776FE0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07" w:type="dxa"/>
            <w:shd w:val="clear" w:color="auto" w:fill="auto"/>
            <w:vAlign w:val="center"/>
          </w:tcPr>
          <w:p w14:paraId="260BC93C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07" w:type="dxa"/>
            <w:gridSpan w:val="2"/>
            <w:shd w:val="clear" w:color="auto" w:fill="auto"/>
            <w:vAlign w:val="center"/>
          </w:tcPr>
          <w:p w14:paraId="2D33B9A5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624" w:type="dxa"/>
            <w:shd w:val="clear" w:color="auto" w:fill="auto"/>
            <w:vAlign w:val="center"/>
          </w:tcPr>
          <w:p w14:paraId="3465C748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07" w:type="dxa"/>
            <w:shd w:val="clear" w:color="auto" w:fill="auto"/>
            <w:vAlign w:val="center"/>
          </w:tcPr>
          <w:p w14:paraId="3F9AF4EA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75" w:type="dxa"/>
            <w:shd w:val="clear" w:color="auto" w:fill="auto"/>
            <w:vAlign w:val="center"/>
          </w:tcPr>
          <w:p w14:paraId="36B29418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7BE82373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13A4DE9A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6FC7C1C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0F320090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C4C453F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65092673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B14FC32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5F1BCBA6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8609611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</w:tr>
      <w:tr w:rsidR="007867CB" w:rsidRPr="001D53C1" w14:paraId="447CE9E8" w14:textId="77777777" w:rsidTr="009D5E41">
        <w:trPr>
          <w:trHeight w:val="227"/>
        </w:trPr>
        <w:tc>
          <w:tcPr>
            <w:tcW w:w="2427" w:type="dxa"/>
            <w:shd w:val="clear" w:color="auto" w:fill="F2F2F2" w:themeFill="background1" w:themeFillShade="F2"/>
            <w:vAlign w:val="center"/>
          </w:tcPr>
          <w:p w14:paraId="44CAA5B8" w14:textId="77777777" w:rsidR="007867CB" w:rsidRPr="001D53C1" w:rsidRDefault="007867CB" w:rsidP="009D5E41">
            <w:pPr>
              <w:pStyle w:val="Tabelindhold"/>
              <w:ind w:left="284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Male (ref)</w:t>
            </w:r>
          </w:p>
        </w:tc>
        <w:tc>
          <w:tcPr>
            <w:tcW w:w="624" w:type="dxa"/>
            <w:shd w:val="clear" w:color="auto" w:fill="F2F2F2" w:themeFill="background1" w:themeFillShade="F2"/>
            <w:vAlign w:val="center"/>
          </w:tcPr>
          <w:p w14:paraId="2D446F98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10.8</w:t>
            </w:r>
          </w:p>
        </w:tc>
        <w:tc>
          <w:tcPr>
            <w:tcW w:w="907" w:type="dxa"/>
            <w:shd w:val="clear" w:color="auto" w:fill="F2F2F2" w:themeFill="background1" w:themeFillShade="F2"/>
            <w:vAlign w:val="center"/>
          </w:tcPr>
          <w:p w14:paraId="3579D557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907" w:type="dxa"/>
            <w:gridSpan w:val="2"/>
            <w:shd w:val="clear" w:color="auto" w:fill="F2F2F2" w:themeFill="background1" w:themeFillShade="F2"/>
            <w:vAlign w:val="center"/>
          </w:tcPr>
          <w:p w14:paraId="1DFA2A26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624" w:type="dxa"/>
            <w:shd w:val="clear" w:color="auto" w:fill="F2F2F2" w:themeFill="background1" w:themeFillShade="F2"/>
            <w:vAlign w:val="center"/>
          </w:tcPr>
          <w:p w14:paraId="212FA87B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6.2</w:t>
            </w:r>
          </w:p>
        </w:tc>
        <w:tc>
          <w:tcPr>
            <w:tcW w:w="907" w:type="dxa"/>
            <w:shd w:val="clear" w:color="auto" w:fill="F2F2F2" w:themeFill="background1" w:themeFillShade="F2"/>
            <w:vAlign w:val="center"/>
          </w:tcPr>
          <w:p w14:paraId="3C5F44C2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975" w:type="dxa"/>
            <w:shd w:val="clear" w:color="auto" w:fill="F2F2F2" w:themeFill="background1" w:themeFillShade="F2"/>
            <w:vAlign w:val="center"/>
          </w:tcPr>
          <w:p w14:paraId="2DDDAAA8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556" w:type="dxa"/>
            <w:shd w:val="clear" w:color="auto" w:fill="F2F2F2" w:themeFill="background1" w:themeFillShade="F2"/>
            <w:vAlign w:val="center"/>
          </w:tcPr>
          <w:p w14:paraId="2BE8C341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3.1</w:t>
            </w:r>
          </w:p>
        </w:tc>
        <w:tc>
          <w:tcPr>
            <w:tcW w:w="1004" w:type="dxa"/>
            <w:shd w:val="clear" w:color="auto" w:fill="F2F2F2" w:themeFill="background1" w:themeFillShade="F2"/>
            <w:vAlign w:val="center"/>
          </w:tcPr>
          <w:p w14:paraId="1B974E63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16A6E12B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center"/>
          </w:tcPr>
          <w:p w14:paraId="1B18E0C0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52.7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2472ED15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67FE1578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center"/>
          </w:tcPr>
          <w:p w14:paraId="198A8A71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3.6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72EDCF77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283CEDD6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</w:tr>
      <w:tr w:rsidR="007867CB" w:rsidRPr="001D53C1" w14:paraId="1B259587" w14:textId="77777777" w:rsidTr="009D5E41">
        <w:trPr>
          <w:trHeight w:val="227"/>
        </w:trPr>
        <w:tc>
          <w:tcPr>
            <w:tcW w:w="2427" w:type="dxa"/>
            <w:vAlign w:val="center"/>
          </w:tcPr>
          <w:p w14:paraId="072647D8" w14:textId="77777777" w:rsidR="007867CB" w:rsidRPr="001D53C1" w:rsidRDefault="007867CB" w:rsidP="009D5E41">
            <w:pPr>
              <w:pStyle w:val="Tabelindhold"/>
              <w:ind w:left="284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Female</w:t>
            </w:r>
          </w:p>
        </w:tc>
        <w:tc>
          <w:tcPr>
            <w:tcW w:w="624" w:type="dxa"/>
            <w:shd w:val="clear" w:color="auto" w:fill="auto"/>
            <w:vAlign w:val="center"/>
          </w:tcPr>
          <w:p w14:paraId="629EE5C9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12.2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04E23254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1.39 (0.63;2.16)</w:t>
            </w:r>
          </w:p>
        </w:tc>
        <w:tc>
          <w:tcPr>
            <w:tcW w:w="907" w:type="dxa"/>
            <w:gridSpan w:val="2"/>
            <w:shd w:val="clear" w:color="auto" w:fill="auto"/>
            <w:vAlign w:val="center"/>
          </w:tcPr>
          <w:p w14:paraId="74B17FFA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0.59</w:t>
            </w:r>
          </w:p>
          <w:p w14:paraId="58879441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(-0.17;1.35)</w:t>
            </w:r>
          </w:p>
        </w:tc>
        <w:tc>
          <w:tcPr>
            <w:tcW w:w="624" w:type="dxa"/>
            <w:shd w:val="clear" w:color="auto" w:fill="auto"/>
            <w:vAlign w:val="center"/>
          </w:tcPr>
          <w:p w14:paraId="644F53F5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6.7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5254CFBF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0.43</w:t>
            </w:r>
          </w:p>
          <w:p w14:paraId="1AB2A1E3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(-0.40;1.26)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51F95097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-0.44</w:t>
            </w:r>
          </w:p>
          <w:p w14:paraId="64958380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(-1.21;0.33)</w:t>
            </w:r>
          </w:p>
        </w:tc>
        <w:tc>
          <w:tcPr>
            <w:tcW w:w="556" w:type="dxa"/>
            <w:shd w:val="clear" w:color="auto" w:fill="auto"/>
            <w:vAlign w:val="center"/>
          </w:tcPr>
          <w:p w14:paraId="56E2ACC0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3.1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510A2721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shd w:val="clear" w:color="auto" w:fill="FFFFFF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shd w:val="clear" w:color="auto" w:fill="FFFFFF"/>
                <w:lang w:val="en-GB"/>
              </w:rPr>
              <w:t>0.02</w:t>
            </w:r>
          </w:p>
          <w:p w14:paraId="0D8BED9D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shd w:val="clear" w:color="auto" w:fill="FFFFFF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shd w:val="clear" w:color="auto" w:fill="FFFFFF"/>
                <w:lang w:val="en-GB"/>
              </w:rPr>
              <w:t>(-0.04;0.08)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C276498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shd w:val="clear" w:color="auto" w:fill="FFFFFF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shd w:val="clear" w:color="auto" w:fill="FFFFFF"/>
                <w:lang w:val="en-GB"/>
              </w:rPr>
              <w:t>0.06</w:t>
            </w:r>
          </w:p>
          <w:p w14:paraId="1E4AFCC7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shd w:val="clear" w:color="auto" w:fill="FFFFFF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shd w:val="clear" w:color="auto" w:fill="FFFFFF"/>
                <w:lang w:val="en-GB"/>
              </w:rPr>
              <w:t>(0.00; 0.13)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DD024CD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51.5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520A363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-1.19</w:t>
            </w:r>
          </w:p>
          <w:p w14:paraId="002901C8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(-2.36; -0.02)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0361007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-0.10</w:t>
            </w:r>
          </w:p>
          <w:p w14:paraId="7511A320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(-1.24; 1.05)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0ABEEE6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3.7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EF8B32A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0.15</w:t>
            </w:r>
          </w:p>
          <w:p w14:paraId="45FE2248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(0.00;0.29)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175FDB2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0.03</w:t>
            </w:r>
          </w:p>
          <w:p w14:paraId="669271D3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(-0.10; 0.16)</w:t>
            </w:r>
          </w:p>
        </w:tc>
      </w:tr>
      <w:tr w:rsidR="007867CB" w:rsidRPr="001D53C1" w14:paraId="70DD8B88" w14:textId="77777777" w:rsidTr="009D5E41">
        <w:trPr>
          <w:trHeight w:val="227"/>
        </w:trPr>
        <w:tc>
          <w:tcPr>
            <w:tcW w:w="2427" w:type="dxa"/>
            <w:shd w:val="clear" w:color="auto" w:fill="F2F2F2" w:themeFill="background1" w:themeFillShade="F2"/>
            <w:vAlign w:val="center"/>
          </w:tcPr>
          <w:p w14:paraId="0BE628C6" w14:textId="77777777" w:rsidR="007867CB" w:rsidRPr="001D53C1" w:rsidRDefault="007867CB" w:rsidP="009D5E41">
            <w:pPr>
              <w:pStyle w:val="Tabelindhold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Age (years)</w:t>
            </w:r>
          </w:p>
        </w:tc>
        <w:tc>
          <w:tcPr>
            <w:tcW w:w="624" w:type="dxa"/>
            <w:shd w:val="clear" w:color="auto" w:fill="F2F2F2" w:themeFill="background1" w:themeFillShade="F2"/>
            <w:vAlign w:val="center"/>
          </w:tcPr>
          <w:p w14:paraId="17B6E769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07" w:type="dxa"/>
            <w:shd w:val="clear" w:color="auto" w:fill="F2F2F2" w:themeFill="background1" w:themeFillShade="F2"/>
            <w:vAlign w:val="center"/>
          </w:tcPr>
          <w:p w14:paraId="5ED85274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07" w:type="dxa"/>
            <w:gridSpan w:val="2"/>
            <w:shd w:val="clear" w:color="auto" w:fill="F2F2F2" w:themeFill="background1" w:themeFillShade="F2"/>
            <w:vAlign w:val="center"/>
          </w:tcPr>
          <w:p w14:paraId="2BE00588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624" w:type="dxa"/>
            <w:shd w:val="clear" w:color="auto" w:fill="F2F2F2" w:themeFill="background1" w:themeFillShade="F2"/>
            <w:vAlign w:val="center"/>
          </w:tcPr>
          <w:p w14:paraId="4C4100A2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07" w:type="dxa"/>
            <w:shd w:val="clear" w:color="auto" w:fill="F2F2F2" w:themeFill="background1" w:themeFillShade="F2"/>
            <w:vAlign w:val="center"/>
          </w:tcPr>
          <w:p w14:paraId="74C2129A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75" w:type="dxa"/>
            <w:shd w:val="clear" w:color="auto" w:fill="F2F2F2" w:themeFill="background1" w:themeFillShade="F2"/>
            <w:vAlign w:val="center"/>
          </w:tcPr>
          <w:p w14:paraId="54509049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556" w:type="dxa"/>
            <w:shd w:val="clear" w:color="auto" w:fill="F2F2F2" w:themeFill="background1" w:themeFillShade="F2"/>
            <w:vAlign w:val="center"/>
          </w:tcPr>
          <w:p w14:paraId="31BC218E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1004" w:type="dxa"/>
            <w:shd w:val="clear" w:color="auto" w:fill="F2F2F2" w:themeFill="background1" w:themeFillShade="F2"/>
            <w:vAlign w:val="center"/>
          </w:tcPr>
          <w:p w14:paraId="196000AE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1306E09D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vAlign w:val="center"/>
          </w:tcPr>
          <w:p w14:paraId="09E3B2DE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F519B3A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8BD0331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  <w:vAlign w:val="center"/>
          </w:tcPr>
          <w:p w14:paraId="06306A36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0A675364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38F6D887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</w:tr>
      <w:tr w:rsidR="007867CB" w:rsidRPr="001D53C1" w14:paraId="2E911D0B" w14:textId="77777777" w:rsidTr="009D5E41">
        <w:trPr>
          <w:trHeight w:val="227"/>
        </w:trPr>
        <w:tc>
          <w:tcPr>
            <w:tcW w:w="2427" w:type="dxa"/>
            <w:vAlign w:val="center"/>
          </w:tcPr>
          <w:p w14:paraId="7E3ECE19" w14:textId="77777777" w:rsidR="007867CB" w:rsidRPr="001D53C1" w:rsidRDefault="007867CB" w:rsidP="009D5E41">
            <w:pPr>
              <w:pStyle w:val="Tabelindhold"/>
              <w:ind w:left="284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45-54 (ref)</w:t>
            </w:r>
          </w:p>
        </w:tc>
        <w:tc>
          <w:tcPr>
            <w:tcW w:w="624" w:type="dxa"/>
            <w:shd w:val="clear" w:color="auto" w:fill="auto"/>
            <w:vAlign w:val="center"/>
          </w:tcPr>
          <w:p w14:paraId="4A759249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12.0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1B79E871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907" w:type="dxa"/>
            <w:gridSpan w:val="2"/>
            <w:shd w:val="clear" w:color="auto" w:fill="auto"/>
            <w:vAlign w:val="center"/>
          </w:tcPr>
          <w:p w14:paraId="2ED6FC70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624" w:type="dxa"/>
            <w:shd w:val="clear" w:color="auto" w:fill="auto"/>
            <w:vAlign w:val="center"/>
          </w:tcPr>
          <w:p w14:paraId="089F0FCF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7.9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592E37BD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5D1D28B2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556" w:type="dxa"/>
            <w:shd w:val="clear" w:color="auto" w:fill="auto"/>
            <w:vAlign w:val="center"/>
          </w:tcPr>
          <w:p w14:paraId="42AF291A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3.2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54C8AEA0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1E00458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138419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49.7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9BFB502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A8FE65E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D85796A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3.7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48FCC79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BA40644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</w:tr>
      <w:tr w:rsidR="007867CB" w:rsidRPr="001D53C1" w14:paraId="5164CB3B" w14:textId="77777777" w:rsidTr="009D5E41">
        <w:trPr>
          <w:trHeight w:val="227"/>
        </w:trPr>
        <w:tc>
          <w:tcPr>
            <w:tcW w:w="2427" w:type="dxa"/>
            <w:shd w:val="clear" w:color="auto" w:fill="F2F2F2" w:themeFill="background1" w:themeFillShade="F2"/>
            <w:vAlign w:val="center"/>
          </w:tcPr>
          <w:p w14:paraId="10140DA2" w14:textId="77777777" w:rsidR="007867CB" w:rsidRPr="001D53C1" w:rsidRDefault="007867CB" w:rsidP="009D5E41">
            <w:pPr>
              <w:pStyle w:val="Tabelindhold"/>
              <w:ind w:left="284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55-64</w:t>
            </w:r>
          </w:p>
        </w:tc>
        <w:tc>
          <w:tcPr>
            <w:tcW w:w="624" w:type="dxa"/>
            <w:shd w:val="clear" w:color="auto" w:fill="F2F2F2" w:themeFill="background1" w:themeFillShade="F2"/>
            <w:vAlign w:val="center"/>
          </w:tcPr>
          <w:p w14:paraId="6C5BC323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11.5</w:t>
            </w:r>
          </w:p>
        </w:tc>
        <w:tc>
          <w:tcPr>
            <w:tcW w:w="907" w:type="dxa"/>
            <w:shd w:val="clear" w:color="auto" w:fill="F2F2F2" w:themeFill="background1" w:themeFillShade="F2"/>
            <w:vAlign w:val="center"/>
          </w:tcPr>
          <w:p w14:paraId="1759F3E7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-0.50</w:t>
            </w:r>
          </w:p>
          <w:p w14:paraId="70EEA4D4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(-1.85;0.84)</w:t>
            </w:r>
          </w:p>
        </w:tc>
        <w:tc>
          <w:tcPr>
            <w:tcW w:w="907" w:type="dxa"/>
            <w:gridSpan w:val="2"/>
            <w:shd w:val="clear" w:color="auto" w:fill="F2F2F2" w:themeFill="background1" w:themeFillShade="F2"/>
            <w:vAlign w:val="center"/>
          </w:tcPr>
          <w:p w14:paraId="0E3656E6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-0.44</w:t>
            </w:r>
          </w:p>
          <w:p w14:paraId="55B06F06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(-1.63;0.76)</w:t>
            </w:r>
          </w:p>
        </w:tc>
        <w:tc>
          <w:tcPr>
            <w:tcW w:w="624" w:type="dxa"/>
            <w:shd w:val="clear" w:color="auto" w:fill="F2F2F2" w:themeFill="background1" w:themeFillShade="F2"/>
            <w:vAlign w:val="center"/>
          </w:tcPr>
          <w:p w14:paraId="6CA01F3B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7.5</w:t>
            </w:r>
          </w:p>
        </w:tc>
        <w:tc>
          <w:tcPr>
            <w:tcW w:w="907" w:type="dxa"/>
            <w:shd w:val="clear" w:color="auto" w:fill="F2F2F2" w:themeFill="background1" w:themeFillShade="F2"/>
            <w:vAlign w:val="center"/>
          </w:tcPr>
          <w:p w14:paraId="55DB0368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-0.47</w:t>
            </w:r>
          </w:p>
          <w:p w14:paraId="4E1E990D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(-2.09;1.16)</w:t>
            </w:r>
          </w:p>
        </w:tc>
        <w:tc>
          <w:tcPr>
            <w:tcW w:w="975" w:type="dxa"/>
            <w:shd w:val="clear" w:color="auto" w:fill="F2F2F2" w:themeFill="background1" w:themeFillShade="F2"/>
            <w:vAlign w:val="center"/>
          </w:tcPr>
          <w:p w14:paraId="06E273A0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-0.35</w:t>
            </w:r>
          </w:p>
          <w:p w14:paraId="387A63D1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(-1.75;1.04)</w:t>
            </w:r>
          </w:p>
        </w:tc>
        <w:tc>
          <w:tcPr>
            <w:tcW w:w="556" w:type="dxa"/>
            <w:shd w:val="clear" w:color="auto" w:fill="F2F2F2" w:themeFill="background1" w:themeFillShade="F2"/>
            <w:vAlign w:val="center"/>
          </w:tcPr>
          <w:p w14:paraId="4A542696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3.1</w:t>
            </w:r>
          </w:p>
        </w:tc>
        <w:tc>
          <w:tcPr>
            <w:tcW w:w="1004" w:type="dxa"/>
            <w:shd w:val="clear" w:color="auto" w:fill="F2F2F2" w:themeFill="background1" w:themeFillShade="F2"/>
            <w:vAlign w:val="center"/>
          </w:tcPr>
          <w:p w14:paraId="19592448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-0.07</w:t>
            </w:r>
          </w:p>
          <w:p w14:paraId="0BD1A531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(-0.17;0.03)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4BB03C6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-0.07</w:t>
            </w:r>
          </w:p>
          <w:p w14:paraId="158C7489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(-0.17; 0.02)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center"/>
          </w:tcPr>
          <w:p w14:paraId="485F68B0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51.4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F3FF544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1.70</w:t>
            </w:r>
          </w:p>
          <w:p w14:paraId="23B0F690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(-0.21; 3.62)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6EFC961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1.75</w:t>
            </w:r>
          </w:p>
          <w:p w14:paraId="480D6AA0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(0.05; 3.45)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center"/>
          </w:tcPr>
          <w:p w14:paraId="45C0548A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3.8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7E7818DB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0.04</w:t>
            </w:r>
          </w:p>
          <w:p w14:paraId="605E8AE2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(-0.23;0.30)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2602EDB9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0.08</w:t>
            </w:r>
          </w:p>
          <w:p w14:paraId="5966A214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(-0.14; 0.29)</w:t>
            </w:r>
          </w:p>
        </w:tc>
      </w:tr>
      <w:tr w:rsidR="007867CB" w:rsidRPr="001D53C1" w14:paraId="50B3BA56" w14:textId="77777777" w:rsidTr="009D5E41">
        <w:trPr>
          <w:trHeight w:val="227"/>
        </w:trPr>
        <w:tc>
          <w:tcPr>
            <w:tcW w:w="2427" w:type="dxa"/>
            <w:vAlign w:val="center"/>
          </w:tcPr>
          <w:p w14:paraId="22D57AD7" w14:textId="77777777" w:rsidR="007867CB" w:rsidRPr="001D53C1" w:rsidRDefault="007867CB" w:rsidP="009D5E41">
            <w:pPr>
              <w:pStyle w:val="Tabelindhold"/>
              <w:ind w:left="284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>65-74</w:t>
            </w:r>
          </w:p>
        </w:tc>
        <w:tc>
          <w:tcPr>
            <w:tcW w:w="624" w:type="dxa"/>
            <w:shd w:val="clear" w:color="auto" w:fill="auto"/>
            <w:vAlign w:val="center"/>
          </w:tcPr>
          <w:p w14:paraId="72D64CDD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10.4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224FB46C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-1.57</w:t>
            </w:r>
          </w:p>
          <w:p w14:paraId="66C949B5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(-2.80;-0.33)</w:t>
            </w:r>
          </w:p>
        </w:tc>
        <w:tc>
          <w:tcPr>
            <w:tcW w:w="907" w:type="dxa"/>
            <w:gridSpan w:val="2"/>
            <w:shd w:val="clear" w:color="auto" w:fill="auto"/>
            <w:vAlign w:val="center"/>
          </w:tcPr>
          <w:p w14:paraId="531D809D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-1.84</w:t>
            </w:r>
          </w:p>
          <w:p w14:paraId="2DDBFB66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(-2.95;-0.73)</w:t>
            </w:r>
          </w:p>
        </w:tc>
        <w:tc>
          <w:tcPr>
            <w:tcW w:w="624" w:type="dxa"/>
            <w:shd w:val="clear" w:color="auto" w:fill="auto"/>
            <w:vAlign w:val="center"/>
          </w:tcPr>
          <w:p w14:paraId="6B485543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5.3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50FBEA0B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-2.66</w:t>
            </w:r>
          </w:p>
          <w:p w14:paraId="6B4E87D4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(-4.11;-1.21)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3EBDB612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-2.71</w:t>
            </w:r>
          </w:p>
          <w:p w14:paraId="0EFE934E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(-3.91; -1.51)</w:t>
            </w:r>
          </w:p>
        </w:tc>
        <w:tc>
          <w:tcPr>
            <w:tcW w:w="556" w:type="dxa"/>
            <w:shd w:val="clear" w:color="auto" w:fill="auto"/>
            <w:vAlign w:val="center"/>
          </w:tcPr>
          <w:p w14:paraId="5765C4BE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3.1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763989B5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-0.02</w:t>
            </w:r>
          </w:p>
          <w:p w14:paraId="1864D90C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(-0.11;0.08)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FE7513C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0.02</w:t>
            </w:r>
          </w:p>
          <w:p w14:paraId="18246DA0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(-0.07; 0.10)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88E4C4C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54.0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611C9CB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4.39</w:t>
            </w:r>
          </w:p>
          <w:p w14:paraId="43771D7A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(2.63; 6.14)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BB2BC05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4.27</w:t>
            </w:r>
          </w:p>
          <w:p w14:paraId="22E3D878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(2.67; 5.86)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F44678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3.5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B401906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-0.25</w:t>
            </w:r>
          </w:p>
          <w:p w14:paraId="750CD431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(-0.49;-0.02)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83553EA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-0.19</w:t>
            </w:r>
          </w:p>
          <w:p w14:paraId="00E0F215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(-0.38;-0.00)</w:t>
            </w:r>
          </w:p>
        </w:tc>
      </w:tr>
      <w:tr w:rsidR="007867CB" w:rsidRPr="001D53C1" w14:paraId="11D9230D" w14:textId="77777777" w:rsidTr="009D5E41">
        <w:trPr>
          <w:trHeight w:val="227"/>
        </w:trPr>
        <w:tc>
          <w:tcPr>
            <w:tcW w:w="2427" w:type="dxa"/>
            <w:shd w:val="clear" w:color="auto" w:fill="F2F2F2" w:themeFill="background1" w:themeFillShade="F2"/>
            <w:vAlign w:val="center"/>
          </w:tcPr>
          <w:p w14:paraId="1A00639E" w14:textId="77777777" w:rsidR="007867CB" w:rsidRPr="001D53C1" w:rsidRDefault="007867CB" w:rsidP="009D5E41">
            <w:pPr>
              <w:pStyle w:val="Tabelindhold"/>
              <w:ind w:left="284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eastAsia="Liberation Serif" w:hAnsi="Arial"/>
                <w:sz w:val="14"/>
                <w:szCs w:val="16"/>
                <w:lang w:val="en-GB"/>
              </w:rPr>
              <w:t xml:space="preserve">≥ </w:t>
            </w:r>
            <w:r w:rsidRPr="001D53C1">
              <w:rPr>
                <w:rFonts w:ascii="Arial" w:hAnsi="Arial"/>
                <w:sz w:val="14"/>
                <w:szCs w:val="16"/>
                <w:lang w:val="en-GB"/>
              </w:rPr>
              <w:t>75</w:t>
            </w:r>
          </w:p>
        </w:tc>
        <w:tc>
          <w:tcPr>
            <w:tcW w:w="624" w:type="dxa"/>
            <w:shd w:val="clear" w:color="auto" w:fill="F2F2F2" w:themeFill="background1" w:themeFillShade="F2"/>
            <w:vAlign w:val="center"/>
          </w:tcPr>
          <w:p w14:paraId="1BFA5255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12.0</w:t>
            </w:r>
          </w:p>
        </w:tc>
        <w:tc>
          <w:tcPr>
            <w:tcW w:w="907" w:type="dxa"/>
            <w:shd w:val="clear" w:color="auto" w:fill="F2F2F2" w:themeFill="background1" w:themeFillShade="F2"/>
            <w:vAlign w:val="center"/>
          </w:tcPr>
          <w:p w14:paraId="6D35479D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0.05</w:t>
            </w:r>
          </w:p>
          <w:p w14:paraId="30094FD7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(-1.22;1.33)</w:t>
            </w:r>
          </w:p>
        </w:tc>
        <w:tc>
          <w:tcPr>
            <w:tcW w:w="907" w:type="dxa"/>
            <w:gridSpan w:val="2"/>
            <w:shd w:val="clear" w:color="auto" w:fill="F2F2F2" w:themeFill="background1" w:themeFillShade="F2"/>
            <w:vAlign w:val="center"/>
          </w:tcPr>
          <w:p w14:paraId="7048C40B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-0.70</w:t>
            </w:r>
          </w:p>
          <w:p w14:paraId="3295CB24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(-1.89;0.49)</w:t>
            </w:r>
          </w:p>
        </w:tc>
        <w:tc>
          <w:tcPr>
            <w:tcW w:w="624" w:type="dxa"/>
            <w:shd w:val="clear" w:color="auto" w:fill="F2F2F2" w:themeFill="background1" w:themeFillShade="F2"/>
            <w:vAlign w:val="center"/>
          </w:tcPr>
          <w:p w14:paraId="379EE258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6.1</w:t>
            </w:r>
          </w:p>
        </w:tc>
        <w:tc>
          <w:tcPr>
            <w:tcW w:w="907" w:type="dxa"/>
            <w:shd w:val="clear" w:color="auto" w:fill="F2F2F2" w:themeFill="background1" w:themeFillShade="F2"/>
            <w:vAlign w:val="center"/>
          </w:tcPr>
          <w:p w14:paraId="655E21A2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-1.86</w:t>
            </w:r>
          </w:p>
          <w:p w14:paraId="673D319F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(-3.35;-0.36)</w:t>
            </w:r>
          </w:p>
        </w:tc>
        <w:tc>
          <w:tcPr>
            <w:tcW w:w="975" w:type="dxa"/>
            <w:shd w:val="clear" w:color="auto" w:fill="F2F2F2" w:themeFill="background1" w:themeFillShade="F2"/>
            <w:vAlign w:val="center"/>
          </w:tcPr>
          <w:p w14:paraId="31A57E93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-2.22</w:t>
            </w:r>
          </w:p>
          <w:p w14:paraId="34F590C4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(-3.52; -0.92)</w:t>
            </w:r>
          </w:p>
        </w:tc>
        <w:tc>
          <w:tcPr>
            <w:tcW w:w="556" w:type="dxa"/>
            <w:shd w:val="clear" w:color="auto" w:fill="F2F2F2" w:themeFill="background1" w:themeFillShade="F2"/>
            <w:vAlign w:val="center"/>
          </w:tcPr>
          <w:p w14:paraId="4BBF6DFE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3.1</w:t>
            </w:r>
          </w:p>
        </w:tc>
        <w:tc>
          <w:tcPr>
            <w:tcW w:w="1004" w:type="dxa"/>
            <w:shd w:val="clear" w:color="auto" w:fill="F2F2F2" w:themeFill="background1" w:themeFillShade="F2"/>
            <w:vAlign w:val="center"/>
          </w:tcPr>
          <w:p w14:paraId="09EB8B5C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-0.09</w:t>
            </w:r>
          </w:p>
          <w:p w14:paraId="2C4DF2FC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(-0.19;0.02)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456F679E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-0.02</w:t>
            </w:r>
          </w:p>
          <w:p w14:paraId="5DE6E978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(-0.12;0.08)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center"/>
          </w:tcPr>
          <w:p w14:paraId="7E978EF6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52.7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17546290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3.02</w:t>
            </w:r>
          </w:p>
          <w:p w14:paraId="1B55F712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(1.11; 4.92)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4BF42F53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3.64</w:t>
            </w:r>
          </w:p>
          <w:p w14:paraId="71C86F6C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(1.81; 5.46)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center"/>
          </w:tcPr>
          <w:p w14:paraId="31676E22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3.7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67F8D768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-0.09</w:t>
            </w:r>
          </w:p>
          <w:p w14:paraId="506C8E71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(-0.34;0.15)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6FA160D6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-0.06</w:t>
            </w:r>
          </w:p>
          <w:p w14:paraId="1D0CDF24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(-0.27; 0.14)</w:t>
            </w:r>
          </w:p>
        </w:tc>
      </w:tr>
      <w:tr w:rsidR="007867CB" w:rsidRPr="001D53C1" w14:paraId="721CB672" w14:textId="77777777" w:rsidTr="009D5E41">
        <w:trPr>
          <w:trHeight w:val="227"/>
        </w:trPr>
        <w:tc>
          <w:tcPr>
            <w:tcW w:w="2427" w:type="dxa"/>
            <w:vAlign w:val="center"/>
          </w:tcPr>
          <w:p w14:paraId="7BC12214" w14:textId="77777777" w:rsidR="007867CB" w:rsidRPr="001D53C1" w:rsidRDefault="007867CB" w:rsidP="009D5E41">
            <w:pPr>
              <w:pStyle w:val="Tabelindhold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 xml:space="preserve">Self-reported </w:t>
            </w:r>
            <w:proofErr w:type="spellStart"/>
            <w:r w:rsidRPr="001D53C1">
              <w:rPr>
                <w:rFonts w:ascii="Arial" w:hAnsi="Arial"/>
                <w:sz w:val="14"/>
                <w:szCs w:val="16"/>
                <w:lang w:val="en-GB"/>
              </w:rPr>
              <w:t>multimorbidity</w:t>
            </w:r>
            <w:proofErr w:type="spellEnd"/>
          </w:p>
        </w:tc>
        <w:tc>
          <w:tcPr>
            <w:tcW w:w="624" w:type="dxa"/>
            <w:shd w:val="clear" w:color="auto" w:fill="auto"/>
            <w:vAlign w:val="center"/>
          </w:tcPr>
          <w:p w14:paraId="3B45575F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07" w:type="dxa"/>
            <w:shd w:val="clear" w:color="auto" w:fill="auto"/>
            <w:vAlign w:val="center"/>
          </w:tcPr>
          <w:p w14:paraId="6E35A5F6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07" w:type="dxa"/>
            <w:gridSpan w:val="2"/>
            <w:shd w:val="clear" w:color="auto" w:fill="auto"/>
            <w:vAlign w:val="center"/>
          </w:tcPr>
          <w:p w14:paraId="1B2CAF07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624" w:type="dxa"/>
            <w:shd w:val="clear" w:color="auto" w:fill="auto"/>
            <w:vAlign w:val="center"/>
          </w:tcPr>
          <w:p w14:paraId="1C435F4F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07" w:type="dxa"/>
            <w:shd w:val="clear" w:color="auto" w:fill="auto"/>
            <w:vAlign w:val="center"/>
          </w:tcPr>
          <w:p w14:paraId="5FAC2347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75" w:type="dxa"/>
            <w:shd w:val="clear" w:color="auto" w:fill="auto"/>
            <w:vAlign w:val="center"/>
          </w:tcPr>
          <w:p w14:paraId="69D242DE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556" w:type="dxa"/>
            <w:shd w:val="clear" w:color="auto" w:fill="auto"/>
            <w:vAlign w:val="center"/>
          </w:tcPr>
          <w:p w14:paraId="425C23F4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63DC114B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C90594B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18BE4D11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579F4F34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5AE696A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F0ED415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56EB1BE5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499FA1C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</w:tr>
      <w:tr w:rsidR="007867CB" w:rsidRPr="001D53C1" w14:paraId="67B1CBF5" w14:textId="77777777" w:rsidTr="009D5E41">
        <w:trPr>
          <w:trHeight w:val="227"/>
        </w:trPr>
        <w:tc>
          <w:tcPr>
            <w:tcW w:w="2427" w:type="dxa"/>
            <w:shd w:val="clear" w:color="auto" w:fill="F2F2F2" w:themeFill="background1" w:themeFillShade="F2"/>
            <w:vAlign w:val="center"/>
          </w:tcPr>
          <w:p w14:paraId="52902F0C" w14:textId="2F0E3FEF" w:rsidR="007867CB" w:rsidRPr="001D53C1" w:rsidRDefault="007867CB" w:rsidP="009D5E41">
            <w:pPr>
              <w:pStyle w:val="Tabelindhold"/>
              <w:ind w:left="284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 xml:space="preserve">0 non-heart </w:t>
            </w:r>
            <w:r w:rsidR="0022400A">
              <w:rPr>
                <w:rFonts w:ascii="Arial" w:hAnsi="Arial"/>
                <w:sz w:val="14"/>
                <w:szCs w:val="16"/>
                <w:lang w:val="en-GB"/>
              </w:rPr>
              <w:t>conditions</w:t>
            </w:r>
            <w:r w:rsidRPr="001D53C1">
              <w:rPr>
                <w:rFonts w:ascii="Arial" w:hAnsi="Arial"/>
                <w:sz w:val="14"/>
                <w:szCs w:val="16"/>
                <w:lang w:val="en-GB"/>
              </w:rPr>
              <w:t xml:space="preserve"> (ref)</w:t>
            </w:r>
          </w:p>
        </w:tc>
        <w:tc>
          <w:tcPr>
            <w:tcW w:w="624" w:type="dxa"/>
            <w:shd w:val="clear" w:color="auto" w:fill="F2F2F2" w:themeFill="background1" w:themeFillShade="F2"/>
            <w:vAlign w:val="center"/>
          </w:tcPr>
          <w:p w14:paraId="0069AE1D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8.3</w:t>
            </w:r>
          </w:p>
        </w:tc>
        <w:tc>
          <w:tcPr>
            <w:tcW w:w="907" w:type="dxa"/>
            <w:shd w:val="clear" w:color="auto" w:fill="F2F2F2" w:themeFill="background1" w:themeFillShade="F2"/>
            <w:vAlign w:val="center"/>
          </w:tcPr>
          <w:p w14:paraId="71493E56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907" w:type="dxa"/>
            <w:gridSpan w:val="2"/>
            <w:shd w:val="clear" w:color="auto" w:fill="F2F2F2" w:themeFill="background1" w:themeFillShade="F2"/>
            <w:vAlign w:val="center"/>
          </w:tcPr>
          <w:p w14:paraId="21E9651A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624" w:type="dxa"/>
            <w:shd w:val="clear" w:color="auto" w:fill="F2F2F2" w:themeFill="background1" w:themeFillShade="F2"/>
            <w:vAlign w:val="center"/>
          </w:tcPr>
          <w:p w14:paraId="11D8620D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3.6</w:t>
            </w:r>
          </w:p>
        </w:tc>
        <w:tc>
          <w:tcPr>
            <w:tcW w:w="907" w:type="dxa"/>
            <w:shd w:val="clear" w:color="auto" w:fill="F2F2F2" w:themeFill="background1" w:themeFillShade="F2"/>
            <w:vAlign w:val="center"/>
          </w:tcPr>
          <w:p w14:paraId="35364AC4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975" w:type="dxa"/>
            <w:shd w:val="clear" w:color="auto" w:fill="F2F2F2" w:themeFill="background1" w:themeFillShade="F2"/>
            <w:vAlign w:val="center"/>
          </w:tcPr>
          <w:p w14:paraId="7EDF03F6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556" w:type="dxa"/>
            <w:shd w:val="clear" w:color="auto" w:fill="F2F2F2" w:themeFill="background1" w:themeFillShade="F2"/>
            <w:vAlign w:val="center"/>
          </w:tcPr>
          <w:p w14:paraId="4CA7EE80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3.2</w:t>
            </w:r>
          </w:p>
        </w:tc>
        <w:tc>
          <w:tcPr>
            <w:tcW w:w="1004" w:type="dxa"/>
            <w:shd w:val="clear" w:color="auto" w:fill="F2F2F2" w:themeFill="background1" w:themeFillShade="F2"/>
            <w:vAlign w:val="center"/>
          </w:tcPr>
          <w:p w14:paraId="61758156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3EF9C1A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center"/>
          </w:tcPr>
          <w:p w14:paraId="4A4485CF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55.2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41CE337C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1E99FB5C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center"/>
          </w:tcPr>
          <w:p w14:paraId="144CADB3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3.4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5CB0651F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6243FD5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ref</w:t>
            </w:r>
          </w:p>
        </w:tc>
      </w:tr>
      <w:tr w:rsidR="007867CB" w:rsidRPr="001D53C1" w14:paraId="2B1E3744" w14:textId="77777777" w:rsidTr="009D5E41">
        <w:trPr>
          <w:trHeight w:val="227"/>
        </w:trPr>
        <w:tc>
          <w:tcPr>
            <w:tcW w:w="2427" w:type="dxa"/>
            <w:vAlign w:val="center"/>
          </w:tcPr>
          <w:p w14:paraId="2AEA6054" w14:textId="50B775FC" w:rsidR="007867CB" w:rsidRPr="001D53C1" w:rsidRDefault="007867CB" w:rsidP="009D5E41">
            <w:pPr>
              <w:pStyle w:val="Tabelindhold"/>
              <w:ind w:left="284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 xml:space="preserve">1 non-heart </w:t>
            </w:r>
            <w:r w:rsidR="0022400A">
              <w:rPr>
                <w:rFonts w:ascii="Arial" w:hAnsi="Arial"/>
                <w:sz w:val="14"/>
                <w:szCs w:val="16"/>
                <w:lang w:val="en-GB"/>
              </w:rPr>
              <w:t>condition</w:t>
            </w:r>
          </w:p>
        </w:tc>
        <w:tc>
          <w:tcPr>
            <w:tcW w:w="624" w:type="dxa"/>
            <w:shd w:val="clear" w:color="auto" w:fill="auto"/>
            <w:vAlign w:val="center"/>
          </w:tcPr>
          <w:p w14:paraId="7C7E46AF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10.3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136AB56B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1.96 (0.97;2.94)</w:t>
            </w:r>
          </w:p>
        </w:tc>
        <w:tc>
          <w:tcPr>
            <w:tcW w:w="907" w:type="dxa"/>
            <w:gridSpan w:val="2"/>
            <w:shd w:val="clear" w:color="auto" w:fill="auto"/>
            <w:vAlign w:val="center"/>
          </w:tcPr>
          <w:p w14:paraId="7FBE7780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2.09 (1.12;3.07)</w:t>
            </w:r>
          </w:p>
        </w:tc>
        <w:tc>
          <w:tcPr>
            <w:tcW w:w="624" w:type="dxa"/>
            <w:shd w:val="clear" w:color="auto" w:fill="auto"/>
            <w:vAlign w:val="center"/>
          </w:tcPr>
          <w:p w14:paraId="48FB5B17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5.4</w:t>
            </w:r>
          </w:p>
        </w:tc>
        <w:tc>
          <w:tcPr>
            <w:tcW w:w="907" w:type="dxa"/>
            <w:shd w:val="clear" w:color="auto" w:fill="auto"/>
            <w:vAlign w:val="center"/>
          </w:tcPr>
          <w:p w14:paraId="6DE26947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1.82 (0.99;2.64)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21EDC686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2.15 (1.30;2.99)</w:t>
            </w:r>
          </w:p>
        </w:tc>
        <w:tc>
          <w:tcPr>
            <w:tcW w:w="556" w:type="dxa"/>
            <w:shd w:val="clear" w:color="auto" w:fill="auto"/>
            <w:vAlign w:val="center"/>
          </w:tcPr>
          <w:p w14:paraId="39E5D4BA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3.1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411EB970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-0.10</w:t>
            </w:r>
          </w:p>
          <w:p w14:paraId="52BCDDAB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(-0.18;-0.02)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290DD1C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-0.11</w:t>
            </w:r>
          </w:p>
          <w:p w14:paraId="7A7F5BE7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(-0.19;-0.03)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2F599DE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53.9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31C9152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-1.29</w:t>
            </w:r>
          </w:p>
          <w:p w14:paraId="19FFCF0F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(-2.55; -0.03)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5B73BE2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-1.50</w:t>
            </w:r>
          </w:p>
          <w:p w14:paraId="618100E0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(-2.77;-0.23)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D0B7EEC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3.5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D10ECA4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0.18</w:t>
            </w:r>
          </w:p>
          <w:p w14:paraId="7D531F4C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(0.04;0.32)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8E4B100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0.20</w:t>
            </w:r>
          </w:p>
          <w:p w14:paraId="786739B8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(0.06;0.34)</w:t>
            </w:r>
          </w:p>
        </w:tc>
      </w:tr>
      <w:tr w:rsidR="007867CB" w:rsidRPr="001D53C1" w14:paraId="481DCF96" w14:textId="77777777" w:rsidTr="009D5E41">
        <w:trPr>
          <w:trHeight w:val="227"/>
        </w:trPr>
        <w:tc>
          <w:tcPr>
            <w:tcW w:w="2427" w:type="dxa"/>
            <w:shd w:val="clear" w:color="auto" w:fill="F2F2F2" w:themeFill="background1" w:themeFillShade="F2"/>
            <w:vAlign w:val="center"/>
          </w:tcPr>
          <w:p w14:paraId="413AE313" w14:textId="29362D4C" w:rsidR="007867CB" w:rsidRPr="001D53C1" w:rsidRDefault="007867CB" w:rsidP="009D5E41">
            <w:pPr>
              <w:pStyle w:val="Tabelindhold"/>
              <w:ind w:left="284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hAnsi="Arial"/>
                <w:sz w:val="14"/>
                <w:szCs w:val="16"/>
                <w:lang w:val="en-GB"/>
              </w:rPr>
              <w:t xml:space="preserve">2-3 non-heart </w:t>
            </w:r>
            <w:r w:rsidR="0022400A">
              <w:rPr>
                <w:rFonts w:ascii="Arial" w:hAnsi="Arial"/>
                <w:sz w:val="14"/>
                <w:szCs w:val="16"/>
                <w:lang w:val="en-GB"/>
              </w:rPr>
              <w:t>conditions</w:t>
            </w:r>
          </w:p>
        </w:tc>
        <w:tc>
          <w:tcPr>
            <w:tcW w:w="624" w:type="dxa"/>
            <w:shd w:val="clear" w:color="auto" w:fill="F2F2F2" w:themeFill="background1" w:themeFillShade="F2"/>
            <w:vAlign w:val="center"/>
          </w:tcPr>
          <w:p w14:paraId="0B2632A9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12.6</w:t>
            </w:r>
          </w:p>
        </w:tc>
        <w:tc>
          <w:tcPr>
            <w:tcW w:w="907" w:type="dxa"/>
            <w:shd w:val="clear" w:color="auto" w:fill="F2F2F2" w:themeFill="background1" w:themeFillShade="F2"/>
            <w:vAlign w:val="center"/>
          </w:tcPr>
          <w:p w14:paraId="5372404E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4.24 (3.35;5.13)</w:t>
            </w:r>
          </w:p>
        </w:tc>
        <w:tc>
          <w:tcPr>
            <w:tcW w:w="907" w:type="dxa"/>
            <w:gridSpan w:val="2"/>
            <w:shd w:val="clear" w:color="auto" w:fill="F2F2F2" w:themeFill="background1" w:themeFillShade="F2"/>
            <w:vAlign w:val="center"/>
          </w:tcPr>
          <w:p w14:paraId="6119D20A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4.12 (3.22;5.02)</w:t>
            </w:r>
          </w:p>
        </w:tc>
        <w:tc>
          <w:tcPr>
            <w:tcW w:w="624" w:type="dxa"/>
            <w:shd w:val="clear" w:color="auto" w:fill="F2F2F2" w:themeFill="background1" w:themeFillShade="F2"/>
            <w:vAlign w:val="center"/>
          </w:tcPr>
          <w:p w14:paraId="369BC471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7.3</w:t>
            </w:r>
          </w:p>
        </w:tc>
        <w:tc>
          <w:tcPr>
            <w:tcW w:w="907" w:type="dxa"/>
            <w:shd w:val="clear" w:color="auto" w:fill="F2F2F2" w:themeFill="background1" w:themeFillShade="F2"/>
            <w:vAlign w:val="center"/>
          </w:tcPr>
          <w:p w14:paraId="10CBF1BB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3.69 (2.84;4.54)</w:t>
            </w:r>
          </w:p>
        </w:tc>
        <w:tc>
          <w:tcPr>
            <w:tcW w:w="975" w:type="dxa"/>
            <w:shd w:val="clear" w:color="auto" w:fill="F2F2F2" w:themeFill="background1" w:themeFillShade="F2"/>
            <w:vAlign w:val="center"/>
          </w:tcPr>
          <w:p w14:paraId="7B053BC4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3.75 (2.91; 4.59)</w:t>
            </w:r>
          </w:p>
        </w:tc>
        <w:tc>
          <w:tcPr>
            <w:tcW w:w="556" w:type="dxa"/>
            <w:shd w:val="clear" w:color="auto" w:fill="F2F2F2" w:themeFill="background1" w:themeFillShade="F2"/>
            <w:vAlign w:val="center"/>
          </w:tcPr>
          <w:p w14:paraId="12D2CE2F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3.1</w:t>
            </w:r>
          </w:p>
        </w:tc>
        <w:tc>
          <w:tcPr>
            <w:tcW w:w="1004" w:type="dxa"/>
            <w:shd w:val="clear" w:color="auto" w:fill="F2F2F2" w:themeFill="background1" w:themeFillShade="F2"/>
            <w:vAlign w:val="center"/>
          </w:tcPr>
          <w:p w14:paraId="3C3C9DD7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-0.18</w:t>
            </w:r>
          </w:p>
          <w:p w14:paraId="7C8026DB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(-0.26;-0.10)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B5F9306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-0.18</w:t>
            </w:r>
          </w:p>
          <w:p w14:paraId="7C982392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(-0.26;-0.10)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center"/>
          </w:tcPr>
          <w:p w14:paraId="7399826F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51.5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632DD9D4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-3.69</w:t>
            </w:r>
          </w:p>
          <w:p w14:paraId="710A7D71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(-4.96; -2.41)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3A7B59AD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-3.52</w:t>
            </w:r>
          </w:p>
          <w:p w14:paraId="292C24FB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(-4.80; -2.24)</w:t>
            </w:r>
          </w:p>
        </w:tc>
        <w:tc>
          <w:tcPr>
            <w:tcW w:w="567" w:type="dxa"/>
            <w:shd w:val="clear" w:color="auto" w:fill="F2F2F2" w:themeFill="background1" w:themeFillShade="F2"/>
            <w:vAlign w:val="center"/>
          </w:tcPr>
          <w:p w14:paraId="1D937093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3.7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3C528481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0.39</w:t>
            </w:r>
          </w:p>
          <w:p w14:paraId="44B21F2E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(0.24;0.53)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0630B25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0.35</w:t>
            </w:r>
          </w:p>
          <w:p w14:paraId="72AF3F57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(0.22;0.48)</w:t>
            </w:r>
          </w:p>
        </w:tc>
      </w:tr>
      <w:tr w:rsidR="007867CB" w:rsidRPr="001D53C1" w14:paraId="0CACF2E5" w14:textId="77777777" w:rsidTr="009D5E41">
        <w:trPr>
          <w:trHeight w:val="227"/>
        </w:trPr>
        <w:tc>
          <w:tcPr>
            <w:tcW w:w="2427" w:type="dxa"/>
            <w:tcBorders>
              <w:bottom w:val="single" w:sz="12" w:space="0" w:color="auto"/>
            </w:tcBorders>
            <w:vAlign w:val="center"/>
          </w:tcPr>
          <w:p w14:paraId="3AB193C5" w14:textId="1E7493E7" w:rsidR="007867CB" w:rsidRPr="001D53C1" w:rsidRDefault="007867CB" w:rsidP="009D5E41">
            <w:pPr>
              <w:pStyle w:val="Tabelindhold"/>
              <w:ind w:left="284"/>
              <w:rPr>
                <w:rFonts w:ascii="Arial" w:hAnsi="Arial"/>
                <w:sz w:val="14"/>
                <w:szCs w:val="16"/>
                <w:lang w:val="en-GB"/>
              </w:rPr>
            </w:pPr>
            <w:r w:rsidRPr="001D53C1">
              <w:rPr>
                <w:rFonts w:ascii="Arial" w:eastAsia="Liberation Serif" w:hAnsi="Arial"/>
                <w:sz w:val="14"/>
                <w:szCs w:val="16"/>
                <w:lang w:val="en-GB"/>
              </w:rPr>
              <w:t xml:space="preserve">≥ </w:t>
            </w:r>
            <w:r w:rsidRPr="001D53C1">
              <w:rPr>
                <w:rFonts w:ascii="Arial" w:hAnsi="Arial"/>
                <w:sz w:val="14"/>
                <w:szCs w:val="16"/>
                <w:lang w:val="en-GB"/>
              </w:rPr>
              <w:t xml:space="preserve">4 non-heart </w:t>
            </w:r>
            <w:r w:rsidR="0022400A">
              <w:rPr>
                <w:rFonts w:ascii="Arial" w:hAnsi="Arial"/>
                <w:sz w:val="14"/>
                <w:szCs w:val="16"/>
                <w:lang w:val="en-GB"/>
              </w:rPr>
              <w:t>conditions</w:t>
            </w:r>
          </w:p>
        </w:tc>
        <w:tc>
          <w:tcPr>
            <w:tcW w:w="62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97EC415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14.8</w:t>
            </w:r>
          </w:p>
        </w:tc>
        <w:tc>
          <w:tcPr>
            <w:tcW w:w="90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F353977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6.52 (5.30;7.74)</w:t>
            </w:r>
          </w:p>
        </w:tc>
        <w:tc>
          <w:tcPr>
            <w:tcW w:w="907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7EA49EB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6.41 (5.20;7.62)</w:t>
            </w:r>
          </w:p>
        </w:tc>
        <w:tc>
          <w:tcPr>
            <w:tcW w:w="62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222A558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10.5</w:t>
            </w:r>
          </w:p>
        </w:tc>
        <w:tc>
          <w:tcPr>
            <w:tcW w:w="90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62E0D2B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6.92 (5.53;8.31)</w:t>
            </w:r>
          </w:p>
        </w:tc>
        <w:tc>
          <w:tcPr>
            <w:tcW w:w="97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FBBE92F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7.22 (5.82;8.63)</w:t>
            </w:r>
          </w:p>
        </w:tc>
        <w:tc>
          <w:tcPr>
            <w:tcW w:w="556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6EDA39D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3.0</w:t>
            </w:r>
          </w:p>
        </w:tc>
        <w:tc>
          <w:tcPr>
            <w:tcW w:w="100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5AA9B79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-0.29</w:t>
            </w:r>
          </w:p>
          <w:p w14:paraId="3D1B37D7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(-0.39;-0.19)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83A0680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-0.29</w:t>
            </w:r>
          </w:p>
          <w:p w14:paraId="45183CB5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(-0.39;-0.19)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DDDCE49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48.0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13F9AE3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-7.20</w:t>
            </w:r>
          </w:p>
          <w:p w14:paraId="1025E48A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(-9.24; -5.17)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8BD2F18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-7.69</w:t>
            </w:r>
          </w:p>
          <w:p w14:paraId="2CC45E99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(-9.72; -5.66)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46DD3E0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sz w:val="14"/>
                <w:szCs w:val="14"/>
                <w:lang w:val="en-GB"/>
              </w:rPr>
              <w:t>4.1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465E603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0.71</w:t>
            </w:r>
          </w:p>
          <w:p w14:paraId="5435A5F4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(0.48;0.93)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92C6991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0.72</w:t>
            </w:r>
          </w:p>
          <w:p w14:paraId="27DAB70B" w14:textId="77777777" w:rsidR="007867CB" w:rsidRPr="001D53C1" w:rsidRDefault="007867CB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  <w:r w:rsidRPr="001D53C1">
              <w:rPr>
                <w:rFonts w:ascii="Arial" w:hAnsi="Arial"/>
                <w:b/>
                <w:sz w:val="14"/>
                <w:szCs w:val="14"/>
                <w:lang w:val="en-GB"/>
              </w:rPr>
              <w:t>(0.49;0.95)</w:t>
            </w:r>
          </w:p>
        </w:tc>
      </w:tr>
      <w:tr w:rsidR="009D5E41" w:rsidRPr="001D53C1" w14:paraId="18754737" w14:textId="77777777" w:rsidTr="009D5E41">
        <w:trPr>
          <w:trHeight w:val="227"/>
        </w:trPr>
        <w:tc>
          <w:tcPr>
            <w:tcW w:w="2427" w:type="dxa"/>
            <w:tcBorders>
              <w:top w:val="single" w:sz="12" w:space="0" w:color="auto"/>
            </w:tcBorders>
            <w:vAlign w:val="center"/>
          </w:tcPr>
          <w:p w14:paraId="44F42226" w14:textId="77777777" w:rsidR="009D5E41" w:rsidRPr="001D53C1" w:rsidRDefault="009D5E41" w:rsidP="009D5E41">
            <w:pPr>
              <w:pStyle w:val="Tabelindhold"/>
              <w:ind w:left="284"/>
              <w:rPr>
                <w:rFonts w:ascii="Arial" w:eastAsia="Liberation Serif" w:hAnsi="Arial"/>
                <w:sz w:val="14"/>
                <w:szCs w:val="16"/>
                <w:lang w:val="en-GB"/>
              </w:rPr>
            </w:pPr>
          </w:p>
        </w:tc>
        <w:tc>
          <w:tcPr>
            <w:tcW w:w="6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4CEF12E" w14:textId="77777777" w:rsidR="009D5E41" w:rsidRPr="001D53C1" w:rsidRDefault="009D5E41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0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20768B2" w14:textId="77777777" w:rsidR="009D5E41" w:rsidRPr="001D53C1" w:rsidRDefault="009D5E41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</w:p>
        </w:tc>
        <w:tc>
          <w:tcPr>
            <w:tcW w:w="907" w:type="dxa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1485F97" w14:textId="77777777" w:rsidR="009D5E41" w:rsidRPr="001D53C1" w:rsidRDefault="009D5E41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</w:p>
        </w:tc>
        <w:tc>
          <w:tcPr>
            <w:tcW w:w="6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087DF1F" w14:textId="77777777" w:rsidR="009D5E41" w:rsidRPr="001D53C1" w:rsidRDefault="009D5E41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0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7879C1A" w14:textId="77777777" w:rsidR="009D5E41" w:rsidRPr="001D53C1" w:rsidRDefault="009D5E41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</w:p>
        </w:tc>
        <w:tc>
          <w:tcPr>
            <w:tcW w:w="97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87C6465" w14:textId="77777777" w:rsidR="009D5E41" w:rsidRPr="001D53C1" w:rsidRDefault="009D5E41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</w:p>
        </w:tc>
        <w:tc>
          <w:tcPr>
            <w:tcW w:w="5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7242D16" w14:textId="77777777" w:rsidR="009D5E41" w:rsidRPr="001D53C1" w:rsidRDefault="009D5E41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100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E2A040" w14:textId="77777777" w:rsidR="009D5E41" w:rsidRPr="001D53C1" w:rsidRDefault="009D5E41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E2A8973" w14:textId="77777777" w:rsidR="009D5E41" w:rsidRPr="001D53C1" w:rsidRDefault="009D5E41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0E7BE38" w14:textId="77777777" w:rsidR="009D5E41" w:rsidRPr="001D53C1" w:rsidRDefault="009D5E41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5794216" w14:textId="77777777" w:rsidR="009D5E41" w:rsidRPr="001D53C1" w:rsidRDefault="009D5E41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7E9145E" w14:textId="77777777" w:rsidR="009D5E41" w:rsidRPr="001D53C1" w:rsidRDefault="009D5E41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</w:p>
        </w:tc>
        <w:tc>
          <w:tcPr>
            <w:tcW w:w="56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3BF33D7" w14:textId="77777777" w:rsidR="009D5E41" w:rsidRPr="001D53C1" w:rsidRDefault="009D5E41" w:rsidP="009D5E41">
            <w:pPr>
              <w:pStyle w:val="Tabelindhold"/>
              <w:jc w:val="center"/>
              <w:rPr>
                <w:rFonts w:ascii="Arial" w:hAnsi="Arial"/>
                <w:sz w:val="14"/>
                <w:szCs w:val="14"/>
                <w:lang w:val="en-GB"/>
              </w:rPr>
            </w:pPr>
          </w:p>
        </w:tc>
        <w:tc>
          <w:tcPr>
            <w:tcW w:w="99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93482D6" w14:textId="77777777" w:rsidR="009D5E41" w:rsidRPr="001D53C1" w:rsidRDefault="009D5E41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E8C53BC" w14:textId="77777777" w:rsidR="009D5E41" w:rsidRPr="001D53C1" w:rsidRDefault="009D5E41" w:rsidP="009D5E41">
            <w:pPr>
              <w:pStyle w:val="Tabelindhold"/>
              <w:jc w:val="center"/>
              <w:rPr>
                <w:rFonts w:ascii="Arial" w:hAnsi="Arial"/>
                <w:b/>
                <w:sz w:val="14"/>
                <w:szCs w:val="14"/>
                <w:lang w:val="en-GB"/>
              </w:rPr>
            </w:pPr>
          </w:p>
        </w:tc>
      </w:tr>
    </w:tbl>
    <w:p w14:paraId="10B9D328" w14:textId="77777777" w:rsidR="007D539E" w:rsidRPr="001D53C1" w:rsidRDefault="007D539E" w:rsidP="007D539E">
      <w:pPr>
        <w:rPr>
          <w:rFonts w:ascii="Arial" w:hAnsi="Arial"/>
          <w:sz w:val="16"/>
          <w:szCs w:val="16"/>
          <w:lang w:val="en-US"/>
        </w:rPr>
      </w:pPr>
      <w:r>
        <w:rPr>
          <w:rFonts w:ascii="Arial" w:hAnsi="Arial"/>
          <w:sz w:val="16"/>
          <w:szCs w:val="16"/>
          <w:lang w:val="en-US"/>
        </w:rPr>
        <w:t>S</w:t>
      </w:r>
      <w:r w:rsidRPr="003E3765">
        <w:rPr>
          <w:rFonts w:ascii="Arial" w:hAnsi="Arial"/>
          <w:sz w:val="16"/>
          <w:szCs w:val="16"/>
          <w:lang w:val="en-US"/>
        </w:rPr>
        <w:t>tatistically significant differences in bold</w:t>
      </w:r>
    </w:p>
    <w:p w14:paraId="2957A47D" w14:textId="571660BB" w:rsidR="007867CB" w:rsidRPr="001D53C1" w:rsidRDefault="007867CB" w:rsidP="007867CB">
      <w:pPr>
        <w:rPr>
          <w:rFonts w:ascii="Arial" w:hAnsi="Arial"/>
          <w:sz w:val="20"/>
          <w:szCs w:val="20"/>
          <w:lang w:val="en-GB"/>
        </w:rPr>
      </w:pPr>
      <w:proofErr w:type="spellStart"/>
      <w:r w:rsidRPr="001D53C1">
        <w:rPr>
          <w:rFonts w:ascii="Arial" w:hAnsi="Arial"/>
          <w:sz w:val="16"/>
          <w:szCs w:val="16"/>
          <w:vertAlign w:val="superscript"/>
          <w:lang w:val="en-US"/>
        </w:rPr>
        <w:t>a</w:t>
      </w:r>
      <w:proofErr w:type="spellEnd"/>
      <w:r w:rsidRPr="001D53C1">
        <w:rPr>
          <w:rFonts w:ascii="Arial" w:hAnsi="Arial"/>
          <w:sz w:val="16"/>
          <w:szCs w:val="16"/>
          <w:lang w:val="en-US"/>
        </w:rPr>
        <w:t xml:space="preserve"> Adjusted for sex, age, ethnic background, educational attainment, time since initial CVD diagnosis and </w:t>
      </w:r>
      <w:proofErr w:type="spellStart"/>
      <w:r w:rsidRPr="001D53C1">
        <w:rPr>
          <w:rFonts w:ascii="Arial" w:hAnsi="Arial"/>
          <w:sz w:val="16"/>
          <w:szCs w:val="16"/>
          <w:lang w:val="en-US"/>
        </w:rPr>
        <w:t>multimorbidity</w:t>
      </w:r>
      <w:proofErr w:type="spellEnd"/>
      <w:r w:rsidRPr="001D53C1">
        <w:rPr>
          <w:rFonts w:ascii="Arial" w:hAnsi="Arial"/>
          <w:sz w:val="16"/>
          <w:szCs w:val="16"/>
          <w:lang w:val="en-US"/>
        </w:rPr>
        <w:t>.</w:t>
      </w:r>
    </w:p>
    <w:p w14:paraId="3EEBD4FA" w14:textId="7BBA8DE7" w:rsidR="007867CB" w:rsidRDefault="007867CB">
      <w:pPr>
        <w:rPr>
          <w:rFonts w:ascii="Arial" w:hAnsi="Arial"/>
          <w:sz w:val="20"/>
          <w:szCs w:val="20"/>
          <w:lang w:val="en-GB"/>
        </w:rPr>
      </w:pPr>
    </w:p>
    <w:p w14:paraId="388C4A36" w14:textId="3C6ADD4F" w:rsidR="00790827" w:rsidRDefault="00790827">
      <w:pPr>
        <w:rPr>
          <w:rFonts w:ascii="Arial" w:hAnsi="Arial"/>
          <w:sz w:val="20"/>
          <w:szCs w:val="20"/>
          <w:lang w:val="en-GB"/>
        </w:rPr>
      </w:pPr>
    </w:p>
    <w:p w14:paraId="5D832A0C" w14:textId="717F519D" w:rsidR="00790827" w:rsidRPr="001D53C1" w:rsidRDefault="00790827">
      <w:pPr>
        <w:rPr>
          <w:rFonts w:ascii="Arial" w:hAnsi="Arial"/>
          <w:sz w:val="20"/>
          <w:szCs w:val="20"/>
          <w:lang w:val="en-GB"/>
        </w:rPr>
      </w:pPr>
    </w:p>
    <w:sectPr w:rsidR="00790827" w:rsidRPr="001D53C1">
      <w:headerReference w:type="default" r:id="rId9"/>
      <w:pgSz w:w="16838" w:h="11906" w:orient="landscape"/>
      <w:pgMar w:top="1693" w:right="1134" w:bottom="1134" w:left="1134" w:header="1134" w:footer="0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FCC960" w14:textId="77777777" w:rsidR="00D241CB" w:rsidRDefault="00D241CB">
      <w:r>
        <w:separator/>
      </w:r>
    </w:p>
  </w:endnote>
  <w:endnote w:type="continuationSeparator" w:id="0">
    <w:p w14:paraId="3EFC705D" w14:textId="77777777" w:rsidR="00D241CB" w:rsidRDefault="00D241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7BDA57" w14:textId="77777777" w:rsidR="00D241CB" w:rsidRDefault="00D241CB">
      <w:r>
        <w:separator/>
      </w:r>
    </w:p>
  </w:footnote>
  <w:footnote w:type="continuationSeparator" w:id="0">
    <w:p w14:paraId="06B54B27" w14:textId="77777777" w:rsidR="00D241CB" w:rsidRDefault="00D241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3F01A7" w14:textId="7019FE3F" w:rsidR="0033170E" w:rsidRPr="001726E1" w:rsidRDefault="0033170E" w:rsidP="0033170E">
    <w:pPr>
      <w:pStyle w:val="Sidehoved"/>
      <w:rPr>
        <w:sz w:val="16"/>
        <w:szCs w:val="16"/>
        <w:lang w:val="en-GB"/>
      </w:rPr>
    </w:pPr>
    <w:r w:rsidRPr="001726E1">
      <w:rPr>
        <w:sz w:val="18"/>
        <w:szCs w:val="16"/>
        <w:lang w:val="en-GB"/>
      </w:rPr>
      <w:t xml:space="preserve">Social inequality in health in </w:t>
    </w:r>
    <w:r>
      <w:rPr>
        <w:sz w:val="18"/>
        <w:szCs w:val="16"/>
        <w:lang w:val="en-GB"/>
      </w:rPr>
      <w:t>married</w:t>
    </w:r>
    <w:r w:rsidR="000B6ECE">
      <w:rPr>
        <w:sz w:val="18"/>
        <w:szCs w:val="16"/>
        <w:lang w:val="en-GB"/>
      </w:rPr>
      <w:t xml:space="preserve"> or </w:t>
    </w:r>
    <w:r w:rsidRPr="001726E1">
      <w:rPr>
        <w:sz w:val="18"/>
        <w:szCs w:val="16"/>
        <w:lang w:val="en-GB"/>
      </w:rPr>
      <w:t xml:space="preserve">cohabiting individuals with </w:t>
    </w:r>
    <w:r>
      <w:rPr>
        <w:sz w:val="18"/>
        <w:szCs w:val="16"/>
        <w:lang w:val="en-GB"/>
      </w:rPr>
      <w:t>c</w:t>
    </w:r>
    <w:r w:rsidRPr="001726E1">
      <w:rPr>
        <w:sz w:val="18"/>
        <w:szCs w:val="16"/>
        <w:lang w:val="en-GB"/>
      </w:rPr>
      <w:t xml:space="preserve">ardiovascular </w:t>
    </w:r>
    <w:r>
      <w:rPr>
        <w:sz w:val="18"/>
        <w:szCs w:val="16"/>
        <w:lang w:val="en-GB"/>
      </w:rPr>
      <w:t>d</w:t>
    </w:r>
    <w:r w:rsidRPr="001726E1">
      <w:rPr>
        <w:sz w:val="18"/>
        <w:szCs w:val="16"/>
        <w:lang w:val="en-GB"/>
      </w:rPr>
      <w:t>isease: a population-based study combining survey and register data</w:t>
    </w:r>
  </w:p>
  <w:p w14:paraId="1F2F4321" w14:textId="77777777" w:rsidR="0033170E" w:rsidRPr="0070139D" w:rsidRDefault="0033170E" w:rsidP="0033170E">
    <w:pPr>
      <w:pStyle w:val="Sidehoved"/>
      <w:rPr>
        <w:lang w:val="en-US"/>
      </w:rPr>
    </w:pPr>
  </w:p>
  <w:p w14:paraId="26F5422E" w14:textId="7999277C" w:rsidR="00D241CB" w:rsidRPr="007F4464" w:rsidRDefault="00D241CB" w:rsidP="00A0167A">
    <w:pPr>
      <w:pStyle w:val="Sidehoved"/>
      <w:rPr>
        <w:rFonts w:ascii="Arial" w:hAnsi="Arial"/>
        <w:sz w:val="20"/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B34"/>
    <w:rsid w:val="0000066E"/>
    <w:rsid w:val="0008336A"/>
    <w:rsid w:val="000B6ECE"/>
    <w:rsid w:val="000F7C28"/>
    <w:rsid w:val="00111095"/>
    <w:rsid w:val="001522A7"/>
    <w:rsid w:val="00152D47"/>
    <w:rsid w:val="001D53C1"/>
    <w:rsid w:val="00200187"/>
    <w:rsid w:val="00220867"/>
    <w:rsid w:val="0022400A"/>
    <w:rsid w:val="00227E36"/>
    <w:rsid w:val="00254636"/>
    <w:rsid w:val="00291696"/>
    <w:rsid w:val="00297214"/>
    <w:rsid w:val="002A6B34"/>
    <w:rsid w:val="002B2C16"/>
    <w:rsid w:val="002D5004"/>
    <w:rsid w:val="002E37A0"/>
    <w:rsid w:val="0033170E"/>
    <w:rsid w:val="004005D0"/>
    <w:rsid w:val="004230A2"/>
    <w:rsid w:val="00534645"/>
    <w:rsid w:val="00547ACA"/>
    <w:rsid w:val="005A25A7"/>
    <w:rsid w:val="005A5C28"/>
    <w:rsid w:val="00623C87"/>
    <w:rsid w:val="006727D0"/>
    <w:rsid w:val="00684567"/>
    <w:rsid w:val="006A4AE9"/>
    <w:rsid w:val="006D176D"/>
    <w:rsid w:val="0073019C"/>
    <w:rsid w:val="0074646C"/>
    <w:rsid w:val="007867CB"/>
    <w:rsid w:val="00790827"/>
    <w:rsid w:val="007B3BD5"/>
    <w:rsid w:val="007C79FC"/>
    <w:rsid w:val="007D539E"/>
    <w:rsid w:val="007E6CF0"/>
    <w:rsid w:val="007F319A"/>
    <w:rsid w:val="007F4464"/>
    <w:rsid w:val="00867D61"/>
    <w:rsid w:val="008C39D9"/>
    <w:rsid w:val="008D3FBA"/>
    <w:rsid w:val="00963426"/>
    <w:rsid w:val="009733C0"/>
    <w:rsid w:val="00995246"/>
    <w:rsid w:val="009A5A3A"/>
    <w:rsid w:val="009D5E41"/>
    <w:rsid w:val="009F21E0"/>
    <w:rsid w:val="00A0167A"/>
    <w:rsid w:val="00A84F0D"/>
    <w:rsid w:val="00AA0F36"/>
    <w:rsid w:val="00AB70D3"/>
    <w:rsid w:val="00B14D2E"/>
    <w:rsid w:val="00B6507B"/>
    <w:rsid w:val="00B856DE"/>
    <w:rsid w:val="00BB40B8"/>
    <w:rsid w:val="00BD5C05"/>
    <w:rsid w:val="00BF7F3E"/>
    <w:rsid w:val="00C839FC"/>
    <w:rsid w:val="00CA1E59"/>
    <w:rsid w:val="00CF4323"/>
    <w:rsid w:val="00D03E48"/>
    <w:rsid w:val="00D241CB"/>
    <w:rsid w:val="00D25F53"/>
    <w:rsid w:val="00D5797F"/>
    <w:rsid w:val="00D64C20"/>
    <w:rsid w:val="00D7477B"/>
    <w:rsid w:val="00D80626"/>
    <w:rsid w:val="00DE4DBA"/>
    <w:rsid w:val="00DF48C7"/>
    <w:rsid w:val="00EA4A2D"/>
    <w:rsid w:val="00EC00ED"/>
    <w:rsid w:val="00ED3B65"/>
    <w:rsid w:val="00FE3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1380FA"/>
  <w15:docId w15:val="{F52D38A5-F011-4DCB-A402-419926E91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Arial"/>
        <w:kern w:val="2"/>
        <w:sz w:val="24"/>
        <w:szCs w:val="24"/>
        <w:lang w:val="da-D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5D0"/>
  </w:style>
  <w:style w:type="paragraph" w:styleId="Overskrift1">
    <w:name w:val="heading 1"/>
    <w:basedOn w:val="Normal"/>
    <w:next w:val="Normal"/>
    <w:link w:val="Overskrift1Tegn"/>
    <w:uiPriority w:val="9"/>
    <w:qFormat/>
    <w:rsid w:val="009F21E0"/>
    <w:pPr>
      <w:keepNext/>
      <w:jc w:val="center"/>
      <w:outlineLvl w:val="0"/>
    </w:pPr>
    <w:rPr>
      <w:rFonts w:ascii="Arial" w:hAnsi="Arial"/>
      <w:b/>
      <w:sz w:val="18"/>
      <w:szCs w:val="18"/>
      <w:lang w:val="en-GB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Overskrift">
    <w:name w:val="TOC Heading"/>
    <w:basedOn w:val="Normal"/>
    <w:next w:val="Brdtekst"/>
    <w:qFormat/>
    <w:rsid w:val="007B3BD5"/>
    <w:pPr>
      <w:keepNext/>
      <w:spacing w:before="240" w:after="120"/>
    </w:pPr>
    <w:rPr>
      <w:rFonts w:ascii="Liberation Sans" w:eastAsia="Microsoft YaHei" w:hAnsi="Liberation Sans"/>
      <w:b/>
      <w:szCs w:val="28"/>
    </w:rPr>
  </w:style>
  <w:style w:type="paragraph" w:styleId="Brdtekst">
    <w:name w:val="Body Text"/>
    <w:basedOn w:val="Normal"/>
    <w:pPr>
      <w:spacing w:after="140" w:line="276" w:lineRule="auto"/>
    </w:pPr>
  </w:style>
  <w:style w:type="paragraph" w:styleId="Liste">
    <w:name w:val="List"/>
    <w:basedOn w:val="Brdtekst"/>
  </w:style>
  <w:style w:type="paragraph" w:styleId="Billedtekst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"/>
    <w:qFormat/>
    <w:pPr>
      <w:suppressLineNumbers/>
    </w:pPr>
  </w:style>
  <w:style w:type="paragraph" w:customStyle="1" w:styleId="Tabelindhold">
    <w:name w:val="Tabelindhold"/>
    <w:basedOn w:val="Normal"/>
    <w:qFormat/>
    <w:pPr>
      <w:widowControl w:val="0"/>
      <w:suppressLineNumbers/>
    </w:pPr>
  </w:style>
  <w:style w:type="paragraph" w:customStyle="1" w:styleId="Tabeloverskrift">
    <w:name w:val="Tabeloverskrift"/>
    <w:basedOn w:val="Tabelindhold"/>
    <w:qFormat/>
    <w:pPr>
      <w:jc w:val="center"/>
    </w:pPr>
    <w:rPr>
      <w:b/>
      <w:bCs/>
    </w:rPr>
  </w:style>
  <w:style w:type="paragraph" w:customStyle="1" w:styleId="Sidehovedogsidefod">
    <w:name w:val="Sidehoved og sidefod"/>
    <w:basedOn w:val="Normal"/>
    <w:qFormat/>
    <w:pPr>
      <w:suppressLineNumbers/>
      <w:tabs>
        <w:tab w:val="center" w:pos="7285"/>
        <w:tab w:val="right" w:pos="14570"/>
      </w:tabs>
    </w:pPr>
  </w:style>
  <w:style w:type="paragraph" w:styleId="Sidehoved">
    <w:name w:val="header"/>
    <w:basedOn w:val="Sidehovedogsidefod"/>
    <w:link w:val="SidehovedTegn"/>
    <w:uiPriority w:val="99"/>
  </w:style>
  <w:style w:type="paragraph" w:styleId="Markeringsbobletekst">
    <w:name w:val="Balloon Text"/>
    <w:basedOn w:val="Normal"/>
    <w:link w:val="MarkeringsbobletekstTegn"/>
    <w:uiPriority w:val="99"/>
    <w:unhideWhenUsed/>
    <w:rsid w:val="00963426"/>
    <w:rPr>
      <w:rFonts w:ascii="Segoe UI" w:hAnsi="Segoe UI" w:cs="Mangal"/>
      <w:sz w:val="18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rsid w:val="00963426"/>
    <w:rPr>
      <w:rFonts w:ascii="Segoe UI" w:hAnsi="Segoe UI" w:cs="Mangal"/>
      <w:sz w:val="18"/>
      <w:szCs w:val="16"/>
    </w:rPr>
  </w:style>
  <w:style w:type="paragraph" w:styleId="Sidefod">
    <w:name w:val="footer"/>
    <w:basedOn w:val="Normal"/>
    <w:link w:val="SidefodTegn"/>
    <w:uiPriority w:val="99"/>
    <w:unhideWhenUsed/>
    <w:rsid w:val="00DF48C7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SidefodTegn">
    <w:name w:val="Sidefod Tegn"/>
    <w:basedOn w:val="Standardskrifttypeiafsnit"/>
    <w:link w:val="Sidefod"/>
    <w:uiPriority w:val="99"/>
    <w:rsid w:val="00DF48C7"/>
    <w:rPr>
      <w:rFonts w:cs="Mangal"/>
      <w:szCs w:val="21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9F21E0"/>
    <w:rPr>
      <w:rFonts w:ascii="Arial" w:hAnsi="Arial"/>
      <w:b/>
      <w:sz w:val="18"/>
      <w:szCs w:val="18"/>
      <w:lang w:val="en-GB"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4005D0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unhideWhenUsed/>
    <w:rsid w:val="004005D0"/>
    <w:rPr>
      <w:rFonts w:cs="Mangal"/>
      <w:sz w:val="20"/>
      <w:szCs w:val="18"/>
    </w:rPr>
  </w:style>
  <w:style w:type="character" w:customStyle="1" w:styleId="KommentartekstTegn">
    <w:name w:val="Kommentartekst Tegn"/>
    <w:basedOn w:val="Standardskrifttypeiafsnit"/>
    <w:link w:val="Kommentartekst"/>
    <w:uiPriority w:val="99"/>
    <w:rsid w:val="004005D0"/>
    <w:rPr>
      <w:rFonts w:cs="Mangal"/>
      <w:sz w:val="20"/>
      <w:szCs w:val="18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4005D0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4005D0"/>
    <w:rPr>
      <w:rFonts w:cs="Mangal"/>
      <w:b/>
      <w:bCs/>
      <w:sz w:val="20"/>
      <w:szCs w:val="18"/>
    </w:rPr>
  </w:style>
  <w:style w:type="paragraph" w:styleId="Korrektur">
    <w:name w:val="Revision"/>
    <w:hidden/>
    <w:uiPriority w:val="99"/>
    <w:semiHidden/>
    <w:rsid w:val="00111095"/>
    <w:pPr>
      <w:suppressAutoHyphens w:val="0"/>
    </w:pPr>
    <w:rPr>
      <w:rFonts w:cs="Mangal"/>
      <w:szCs w:val="21"/>
    </w:rPr>
  </w:style>
  <w:style w:type="character" w:customStyle="1" w:styleId="SidehovedTegn">
    <w:name w:val="Sidehoved Tegn"/>
    <w:basedOn w:val="Standardskrifttypeiafsnit"/>
    <w:link w:val="Sidehoved"/>
    <w:uiPriority w:val="99"/>
    <w:rsid w:val="003317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428F9ADE1872E4FA280D30F14A22712" ma:contentTypeVersion="14" ma:contentTypeDescription="Opret et nyt dokument." ma:contentTypeScope="" ma:versionID="5dae2210295576894f6fa714f604aef4">
  <xsd:schema xmlns:xsd="http://www.w3.org/2001/XMLSchema" xmlns:xs="http://www.w3.org/2001/XMLSchema" xmlns:p="http://schemas.microsoft.com/office/2006/metadata/properties" xmlns:ns3="3cc92b9e-27fb-46b5-a01e-e1235025896f" xmlns:ns4="1b1b9711-fc9b-4921-aa8e-98f17a973c4f" targetNamespace="http://schemas.microsoft.com/office/2006/metadata/properties" ma:root="true" ma:fieldsID="675e23c7747b97465036e06536f4b143" ns3:_="" ns4:_="">
    <xsd:import namespace="3cc92b9e-27fb-46b5-a01e-e1235025896f"/>
    <xsd:import namespace="1b1b9711-fc9b-4921-aa8e-98f17a973c4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c92b9e-27fb-46b5-a01e-e123502589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1b9711-fc9b-4921-aa8e-98f17a973c4f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værdi for deling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911FBA3-2F88-4A1B-AAD8-7771BF69B88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A62F2D7-198E-4785-A069-49FCC1CF1E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cc92b9e-27fb-46b5-a01e-e1235025896f"/>
    <ds:schemaRef ds:uri="1b1b9711-fc9b-4921-aa8e-98f17a973c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2D30034-55CE-48AE-B23E-4B3C94FAA5E6}">
  <ds:schemaRefs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schemas.microsoft.com/office/2006/metadata/properties"/>
    <ds:schemaRef ds:uri="1b1b9711-fc9b-4921-aa8e-98f17a973c4f"/>
    <ds:schemaRef ds:uri="3cc92b9e-27fb-46b5-a01e-e1235025896f"/>
    <ds:schemaRef ds:uri="http://schemas.microsoft.com/office/2006/documentManagement/types"/>
    <ds:schemaRef ds:uri="http://www.w3.org/XML/1998/namespace"/>
    <ds:schemaRef ds:uri="http://purl.org/dc/dcmitype/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780</Words>
  <Characters>4764</Characters>
  <Application>Microsoft Office Word</Application>
  <DocSecurity>0</DocSecurity>
  <Lines>39</Lines>
  <Paragraphs>11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Region Midtjylland</Company>
  <LinksUpToDate>false</LinksUpToDate>
  <CharactersWithSpaces>5533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Marie Ladehoff Thomsen</dc:creator>
  <dc:description/>
  <cp:lastModifiedBy>Jes Bak Sørensen</cp:lastModifiedBy>
  <cp:revision>4</cp:revision>
  <cp:lastPrinted>2022-05-10T11:02:00Z</cp:lastPrinted>
  <dcterms:created xsi:type="dcterms:W3CDTF">2022-10-04T06:50:00Z</dcterms:created>
  <dcterms:modified xsi:type="dcterms:W3CDTF">2022-10-06T10:28:00Z</dcterms:modified>
  <dc:language>da-DK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0x0101007428F9ADE1872E4FA280D30F14A22712</vt:lpwstr>
  </property>
</Properties>
</file>