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pPr w:leftFromText="180" w:rightFromText="180" w:vertAnchor="text" w:horzAnchor="margin" w:tblpX="306" w:tblpY="561"/>
        <w:tblOverlap w:val="never"/>
        <w:tblW w:w="1542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080"/>
        <w:gridCol w:w="1124"/>
        <w:gridCol w:w="1124"/>
        <w:gridCol w:w="1080"/>
        <w:gridCol w:w="1080"/>
        <w:gridCol w:w="1080"/>
        <w:gridCol w:w="1080"/>
        <w:gridCol w:w="1080"/>
        <w:gridCol w:w="1124"/>
        <w:gridCol w:w="1124"/>
        <w:gridCol w:w="1124"/>
        <w:gridCol w:w="1124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Compound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RNAtype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RNAmolecul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e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Omics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Source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T.stat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T.fdr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Chi.stat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Chi.fdr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Pearson.st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at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Pearson.fd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r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Spearman.s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tat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Spearman.f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dr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Details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(5Z)-7-Oxo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zeaenol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0.1075583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0.0042365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0.1287569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0.0005777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5-Fluorour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acil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0.1190628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0.0006602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0.1093842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0.0016841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8-hydroxy-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3-phenylisocoumarin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CellMiner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0.3985844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0.0477959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AEW541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0.202544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0.0219631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Axitinib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0.1023368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0.0060029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Bicalutami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0.1018607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0.0069267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0.122668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0.0007644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BIX02189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0.113625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0.0010504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0.1049436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0.0025989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 xml:space="preserve">Bleomycin 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(50 uM)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0.094532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0.0090187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0.1199822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0.0006981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BX795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0.1049044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0.005839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0.125964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Docetaxel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0.1039012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0.003795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0.0880428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0.0139099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Elesclomol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0.0860217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0.0358068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Fedratinib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0.1028436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0.0035078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0.0837516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0.018566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FR-180204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0.1108193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0.001969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0.091756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0.0109143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GSK269962A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0.0899629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0.020837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GSK429286A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0.1095688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0.0016883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0.1242299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0.0003122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GSK690693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0.102647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0.003437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0.0726996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0.041849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GW-2580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0.0988038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0.0066815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0.1053506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0.0030459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IOX2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0.1080518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0.0048033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Irinotecan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0.3005746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4.13E-06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JQ1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0.1066119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0.0034852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0.0876062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0.0185614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JW-7-24-1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0.1011472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0.0042377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0.0957424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0.0065684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KIN001-244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0.1096659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0.0018029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0.0963308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0.0059838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KIN001-266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0.1258066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0.0006004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0.1081004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0.0027868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KIN001-270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0.116392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0.0007698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0.1248661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0.0002853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L-685458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0.2183864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0.0012697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0.3605968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1.22E-08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Lenalidomi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0.0928099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0.0097631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0.1118311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0.0016577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Linifanib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0.1128767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0.0017431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Masitinib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0.0996361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0.0047498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0.1130257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0.0011303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Methotrexa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0.0924348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0.0078602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0.1229394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0.0003599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NG-25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0.1086264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0.0018407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0.0948057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0.0068612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Nilotinib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0.1832591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0.0250765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Nutlin-3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0.2092919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0.0120237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OSI-027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0.0993635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0.0051888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0.0832292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0.0186757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Paclitaxel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0.1917955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0.0097088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Panobinost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0.2737963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1.59E-05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PD-0332991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0.1894295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0.007086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0.3335224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2.50E-07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PD173074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0.0788963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0.0376858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PF2341066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0.2429834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0.0003197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PFI-1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0.1150036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0.0032003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0.1178952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0.0024648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PHA-665752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0.2302013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0.0021815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Phenformin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0.0950101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0.0089647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Piperlongu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mine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0.1096155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0.0062761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PLX-4720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0.1138905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0.0027656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0.1292151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0.0005314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PLX4720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0.1596017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0.0460282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QL-X-138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0.1205478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0.0006481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0.0844667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0.018818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QL-XI-92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0.093219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0.0075394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0.0939501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RO-3306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0.0981679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0.0432547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Ruxolitini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0.1158978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SB505124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0.1176368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0.0014713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0.1402917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9.40E-05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SGC0946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0.0848196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0.017273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SL0101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0.1049242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0.0049613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0.1236399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0.0008102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SN-38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0.1219196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0.0012093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0.1546049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3.08E-05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Sorafenib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0.2526177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0.0003567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STF-62247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0.0701319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0.045346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TAE684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0.1766003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0.0192547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Talazopari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0.119167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0.0027833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0.1252227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0.0017527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Tanespimyc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in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-0.102489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0.0035725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-0.105405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0.0024586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Temozolomi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de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0.0995302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0.005483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0.167535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1.27E-06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Tivozanib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0.1119331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0.0013851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0.1738587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3.21E-07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TKI258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CCLE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0.2506153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0.0001963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TL-1-85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0.1137674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0.0010359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0.1222785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0.0004032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TL-2-105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0.1140063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0.0009347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0.0969141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0.0049217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TW 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0.0903095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0.0281063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UNC1215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0.1152313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0.0009405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0.1421937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3.55E-05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Vinblastin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  <w:bdr w:val="none" w:color="auto" w:sz="0" w:space="0"/>
              </w:rPr>
              <w:t>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0.1121499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0.003762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0.1192431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0.0020434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Vismodegib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0.082323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0.0251735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VNLG/124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0.1078052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0.0019188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0.1203501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0.0004773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VX-11e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0.0981124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0.0094233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0.0771163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0.0397066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VX-702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0.1028475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0.0035477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WHI-P97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0.077607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0.0465995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XMD14-99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0.0937995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0.0068408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0.1181759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0.0005759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Y-39983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0.0985655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0.0050205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0.1063066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0.0023325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Zibotentan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mRNA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HSD3B7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Expression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GDSC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-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0.0963027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0.0059628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0.1482854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bdr w:val="none" w:color="auto" w:sz="0" w:space="0"/>
              </w:rPr>
              <w:t>1.49E-05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124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124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/>
                <w:vanish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  <w:r>
        <w:rPr>
          <w:rFonts w:hint="default" w:ascii="Arial" w:hAnsi="Arial" w:eastAsia="宋体" w:cs="Arial"/>
          <w:kern w:val="2"/>
          <w:sz w:val="24"/>
          <w:szCs w:val="24"/>
          <w:lang w:val="en-US" w:eastAsia="zh-CN" w:bidi="ar"/>
        </w:rPr>
        <w:t>Drug response data related with the expression of HSD3B7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B26FD"/>
    <w:rsid w:val="6BAF3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font3"/>
    <w:basedOn w:val="1"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3">
    <w:name w:val="font9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14">
    <w:name w:val="xl65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5">
    <w:name w:val="千位分隔[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6">
    <w:name w:val="40% - 强调文字颜色 3"/>
    <w:basedOn w:val="1"/>
    <w:uiPriority w:val="0"/>
    <w:pPr>
      <w:shd w:val="clear" w:fill="DBDBDB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7">
    <w:name w:val="font6"/>
    <w:basedOn w:val="1"/>
    <w:uiPriority w:val="0"/>
    <w:pPr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8">
    <w:name w:val="警告文本"/>
    <w:basedOn w:val="1"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19">
    <w:name w:val="font16"/>
    <w:basedOn w:val="1"/>
    <w:uiPriority w:val="0"/>
    <w:pPr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20">
    <w:name w:val="计算"/>
    <w:basedOn w:val="1"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21">
    <w:name w:val="千位分隔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2">
    <w:name w:val="常规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3">
    <w:name w:val="font17"/>
    <w:basedOn w:val="1"/>
    <w:uiPriority w:val="0"/>
    <w:pP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4">
    <w:name w:val="强调文字颜色 5"/>
    <w:basedOn w:val="1"/>
    <w:uiPriority w:val="0"/>
    <w:pPr>
      <w:shd w:val="clear" w:fill="4472C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25">
    <w:name w:val="百分比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26">
    <w:name w:val="20% - 强调文字颜色 1"/>
    <w:basedOn w:val="1"/>
    <w:uiPriority w:val="0"/>
    <w:pPr>
      <w:shd w:val="clear" w:fill="DDEBF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7">
    <w:name w:val="标题 2 Char"/>
    <w:basedOn w:val="1"/>
    <w:uiPriority w:val="0"/>
    <w:pPr>
      <w:pBdr>
        <w:bottom w:val="single" w:color="5B9BD5" w:sz="8" w:space="0"/>
      </w:pBdr>
      <w:jc w:val="left"/>
    </w:pPr>
    <w:rPr>
      <w:rFonts w:hint="eastAsia" w:ascii="宋体" w:hAnsi="宋体" w:eastAsia="宋体" w:cs="宋体"/>
      <w:b/>
      <w:color w:val="44546A"/>
      <w:kern w:val="0"/>
      <w:sz w:val="26"/>
      <w:szCs w:val="26"/>
      <w:u w:val="none"/>
      <w:lang w:val="en-US" w:eastAsia="zh-CN" w:bidi="ar"/>
    </w:rPr>
  </w:style>
  <w:style w:type="paragraph" w:customStyle="1" w:styleId="28">
    <w:name w:val="font1"/>
    <w:basedOn w:val="1"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29">
    <w:name w:val="font11"/>
    <w:basedOn w:val="1"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30">
    <w:name w:val="font13"/>
    <w:basedOn w:val="1"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31">
    <w:name w:val="40% - 强调文字颜色 1"/>
    <w:basedOn w:val="1"/>
    <w:uiPriority w:val="0"/>
    <w:pPr>
      <w:shd w:val="clear" w:fill="BDD7E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2">
    <w:name w:val="font15"/>
    <w:basedOn w:val="1"/>
    <w:uiPriority w:val="0"/>
    <w:pPr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33">
    <w:name w:val="font19"/>
    <w:basedOn w:val="1"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34">
    <w:name w:val="20% - 强调文字颜色 6"/>
    <w:basedOn w:val="1"/>
    <w:uiPriority w:val="0"/>
    <w:pPr>
      <w:shd w:val="clear" w:fill="E2EFD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5">
    <w:name w:val="font5"/>
    <w:basedOn w:val="1"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36">
    <w:name w:val="强调文字颜色 4"/>
    <w:basedOn w:val="1"/>
    <w:uiPriority w:val="0"/>
    <w:pPr>
      <w:shd w:val="clear" w:fill="FFC000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7">
    <w:name w:val="20% - 强调文字颜色 3"/>
    <w:basedOn w:val="1"/>
    <w:uiPriority w:val="0"/>
    <w:pPr>
      <w:shd w:val="clear" w:fill="EDEDED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8">
    <w:name w:val="font12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39">
    <w:name w:val="60% - 强调文字颜色 1"/>
    <w:basedOn w:val="1"/>
    <w:uiPriority w:val="0"/>
    <w:pPr>
      <w:shd w:val="clear" w:fill="9BC2E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0">
    <w:name w:val="font2"/>
    <w:basedOn w:val="1"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41">
    <w:name w:val="差"/>
    <w:basedOn w:val="1"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42">
    <w:name w:val="font0"/>
    <w:basedOn w:val="1"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3">
    <w:name w:val="60% - 强调文字颜色 4"/>
    <w:basedOn w:val="1"/>
    <w:uiPriority w:val="0"/>
    <w:pPr>
      <w:shd w:val="clear" w:fill="FFD96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4">
    <w:name w:val="货币[0]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45">
    <w:name w:val="font10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46">
    <w:name w:val="font8"/>
    <w:basedOn w:val="1"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47">
    <w:name w:val="font141"/>
    <w:basedOn w:val="1"/>
    <w:uiPriority w:val="0"/>
    <w:pPr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48">
    <w:name w:val="font4"/>
    <w:basedOn w:val="1"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49">
    <w:name w:val="检查单元格"/>
    <w:basedOn w:val="1"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0">
    <w:name w:val="注释"/>
    <w:basedOn w:val="1"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51">
    <w:name w:val="font7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52">
    <w:name w:val="font18"/>
    <w:basedOn w:val="1"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53">
    <w:name w:val="强调文字颜色 1"/>
    <w:basedOn w:val="1"/>
    <w:uiPriority w:val="0"/>
    <w:pPr>
      <w:shd w:val="clear" w:fill="5B9BD5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4">
    <w:name w:val="汇总"/>
    <w:basedOn w:val="1"/>
    <w:uiPriority w:val="0"/>
    <w:pPr>
      <w:pBdr>
        <w:top w:val="single" w:color="5B9BD5" w:sz="4" w:space="0"/>
        <w:bottom w:val="double" w:color="5B9BD5" w:sz="4" w:space="0"/>
      </w:pBd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5">
    <w:name w:val="解释性文本"/>
    <w:basedOn w:val="1"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56">
    <w:name w:val="输入"/>
    <w:basedOn w:val="1"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57">
    <w:name w:val="货币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58">
    <w:name w:val="适中"/>
    <w:basedOn w:val="1"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59">
    <w:name w:val="60% - 强调文字颜色 3"/>
    <w:basedOn w:val="1"/>
    <w:uiPriority w:val="0"/>
    <w:pPr>
      <w:shd w:val="clear" w:fill="C9C9C9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0">
    <w:name w:val="60% - 强调文字颜色 2"/>
    <w:basedOn w:val="1"/>
    <w:uiPriority w:val="0"/>
    <w:pPr>
      <w:shd w:val="clear" w:fill="F4B08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1">
    <w:name w:val="标题 4 Char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62">
    <w:name w:val="标题 Char"/>
    <w:basedOn w:val="1"/>
    <w:uiPriority w:val="0"/>
    <w:pPr>
      <w:jc w:val="left"/>
    </w:pPr>
    <w:rPr>
      <w:rFonts w:hint="eastAsia" w:ascii="宋体" w:hAnsi="宋体" w:eastAsia="宋体" w:cs="宋体"/>
      <w:b/>
      <w:color w:val="44546A"/>
      <w:kern w:val="0"/>
      <w:sz w:val="36"/>
      <w:szCs w:val="36"/>
      <w:u w:val="none"/>
      <w:lang w:val="en-US" w:eastAsia="zh-CN" w:bidi="ar"/>
    </w:rPr>
  </w:style>
  <w:style w:type="paragraph" w:customStyle="1" w:styleId="63">
    <w:name w:val="标题 1 Char"/>
    <w:basedOn w:val="1"/>
    <w:uiPriority w:val="0"/>
    <w:pPr>
      <w:pBdr>
        <w:bottom w:val="single" w:color="5B9BD5" w:sz="8" w:space="0"/>
      </w:pBdr>
      <w:jc w:val="left"/>
    </w:pPr>
    <w:rPr>
      <w:rFonts w:hint="eastAsia" w:ascii="宋体" w:hAnsi="宋体" w:eastAsia="宋体" w:cs="宋体"/>
      <w:b/>
      <w:color w:val="44546A"/>
      <w:kern w:val="0"/>
      <w:sz w:val="30"/>
      <w:szCs w:val="30"/>
      <w:u w:val="none"/>
      <w:lang w:val="en-US" w:eastAsia="zh-CN" w:bidi="ar"/>
    </w:rPr>
  </w:style>
  <w:style w:type="paragraph" w:customStyle="1" w:styleId="64">
    <w:name w:val="标题 3 Char"/>
    <w:basedOn w:val="1"/>
    <w:uiPriority w:val="0"/>
    <w:pPr>
      <w:pBdr>
        <w:bottom w:val="single" w:color="ACCCEA" w:sz="8" w:space="0"/>
      </w:pBdr>
      <w:jc w:val="left"/>
    </w:pPr>
    <w:rPr>
      <w:rFonts w:hint="eastAsia" w:ascii="宋体" w:hAnsi="宋体" w:eastAsia="宋体" w:cs="宋体"/>
      <w:b/>
      <w:color w:val="44546A"/>
      <w:kern w:val="0"/>
      <w:sz w:val="22"/>
      <w:szCs w:val="22"/>
      <w:u w:val="none"/>
      <w:lang w:val="en-US" w:eastAsia="zh-CN" w:bidi="ar"/>
    </w:rPr>
  </w:style>
  <w:style w:type="paragraph" w:customStyle="1" w:styleId="65">
    <w:name w:val="好"/>
    <w:basedOn w:val="1"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66">
    <w:name w:val="链接单元格"/>
    <w:basedOn w:val="1"/>
    <w:uiPriority w:val="0"/>
    <w:pPr>
      <w:pBdr>
        <w:bottom w:val="double" w:color="FF8001" w:sz="4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67">
    <w:name w:val="输出"/>
    <w:basedOn w:val="1"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68">
    <w:name w:val="20% - 强调文字颜色 5"/>
    <w:basedOn w:val="1"/>
    <w:uiPriority w:val="0"/>
    <w:pPr>
      <w:shd w:val="clear" w:fill="D9E1F2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9">
    <w:name w:val="强调文字颜色 2"/>
    <w:basedOn w:val="1"/>
    <w:uiPriority w:val="0"/>
    <w:pPr>
      <w:shd w:val="clear" w:fill="ED7D31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0">
    <w:name w:val="20% - 强调文字颜色 2"/>
    <w:basedOn w:val="1"/>
    <w:uiPriority w:val="0"/>
    <w:pPr>
      <w:shd w:val="clear" w:fill="FCE4D6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1">
    <w:name w:val="强调文字颜色 3"/>
    <w:basedOn w:val="1"/>
    <w:uiPriority w:val="0"/>
    <w:pPr>
      <w:shd w:val="clear" w:fill="A5A5A5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2">
    <w:name w:val="40% - 强调文字颜色 2"/>
    <w:basedOn w:val="1"/>
    <w:uiPriority w:val="0"/>
    <w:pPr>
      <w:shd w:val="clear" w:fill="F8CBAD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3">
    <w:name w:val="20% - 强调文字颜色 4"/>
    <w:basedOn w:val="1"/>
    <w:uiPriority w:val="0"/>
    <w:pPr>
      <w:shd w:val="clear" w:fill="FFF2C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4">
    <w:name w:val="40% - 强调文字颜色 4"/>
    <w:basedOn w:val="1"/>
    <w:uiPriority w:val="0"/>
    <w:pPr>
      <w:shd w:val="clear" w:fill="FFE69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5">
    <w:name w:val="40% - 强调文字颜色 5"/>
    <w:basedOn w:val="1"/>
    <w:uiPriority w:val="0"/>
    <w:pPr>
      <w:shd w:val="clear" w:fill="B4C6E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6">
    <w:name w:val="60% - 强调文字颜色 5"/>
    <w:basedOn w:val="1"/>
    <w:uiPriority w:val="0"/>
    <w:pPr>
      <w:shd w:val="clear" w:fill="8EA9DB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7">
    <w:name w:val="强调文字颜色 6"/>
    <w:basedOn w:val="1"/>
    <w:uiPriority w:val="0"/>
    <w:pPr>
      <w:shd w:val="clear" w:fill="70AD4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8">
    <w:name w:val="40% - 强调文字颜色 6"/>
    <w:basedOn w:val="1"/>
    <w:uiPriority w:val="0"/>
    <w:pPr>
      <w:shd w:val="clear" w:fill="C6E0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79">
    <w:name w:val="60% - 强调文字颜色 6"/>
    <w:basedOn w:val="1"/>
    <w:uiPriority w:val="0"/>
    <w:pPr>
      <w:shd w:val="clear" w:fill="A9D08E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table" w:customStyle="1" w:styleId="80">
    <w:name w:val="差1"/>
    <w:basedOn w:val="10"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blPr>
      <w:tblLayout w:type="fixed"/>
    </w:tblPr>
    <w:tcPr>
      <w:shd w:val="clear" w:color="auto" w:fill="FFC7CE"/>
    </w:tcPr>
  </w:style>
  <w:style w:type="table" w:customStyle="1" w:styleId="81">
    <w:name w:val="超链接1"/>
    <w:basedOn w:val="10"/>
    <w:uiPriority w:val="0"/>
    <w:rPr>
      <w:rFonts w:hint="eastAsia" w:ascii="宋体" w:hAnsi="宋体" w:eastAsia="宋体" w:cs="宋体"/>
      <w:color w:val="0000FF"/>
      <w:sz w:val="22"/>
      <w:szCs w:val="22"/>
      <w:u w:val="single"/>
    </w:rPr>
    <w:tblPr>
      <w:tblLayout w:type="fixed"/>
    </w:tblPr>
  </w:style>
  <w:style w:type="table" w:customStyle="1" w:styleId="82">
    <w:name w:val="20% - 强调文字颜色 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EDEDED"/>
    </w:tcPr>
  </w:style>
  <w:style w:type="table" w:customStyle="1" w:styleId="83">
    <w:name w:val="60% - 强调文字颜色 4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FFD966"/>
    </w:tcPr>
  </w:style>
  <w:style w:type="table" w:customStyle="1" w:styleId="84">
    <w:name w:val="60% - 强调文字颜色 6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A9D08E"/>
    </w:tcPr>
  </w:style>
  <w:style w:type="table" w:customStyle="1" w:styleId="85">
    <w:name w:val="40% - 强调文字颜色 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DBDBDB"/>
    </w:tcPr>
  </w:style>
  <w:style w:type="table" w:customStyle="1" w:styleId="86">
    <w:name w:val="千位分隔1"/>
    <w:basedOn w:val="10"/>
    <w:uiPriority w:val="0"/>
    <w:tblPr>
      <w:tblLayout w:type="fixed"/>
    </w:tblPr>
  </w:style>
  <w:style w:type="table" w:customStyle="1" w:styleId="87">
    <w:name w:val="4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C6E0B4"/>
    </w:tcPr>
  </w:style>
  <w:style w:type="table" w:customStyle="1" w:styleId="88">
    <w:name w:val="强调文字颜色 5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4472C4"/>
    </w:tcPr>
  </w:style>
  <w:style w:type="table" w:customStyle="1" w:styleId="89">
    <w:name w:val="常规1"/>
    <w:basedOn w:val="10"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90">
    <w:name w:val="强调文字颜色 1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5B9BD5"/>
    </w:tcPr>
  </w:style>
  <w:style w:type="table" w:customStyle="1" w:styleId="91">
    <w:name w:val="标题 21"/>
    <w:basedOn w:val="10"/>
    <w:uiPriority w:val="0"/>
    <w:rPr>
      <w:rFonts w:hint="eastAsia" w:ascii="宋体" w:hAnsi="宋体" w:eastAsia="宋体" w:cs="宋体"/>
      <w:b/>
      <w:color w:val="44546A"/>
      <w:sz w:val="26"/>
      <w:szCs w:val="26"/>
      <w:u w:val="none"/>
    </w:rPr>
    <w:tblPr>
      <w:tblBorders>
        <w:bottom w:val="single" w:color="5B9BD5" w:sz="8" w:space="0"/>
      </w:tblBorders>
      <w:tblLayout w:type="fixed"/>
    </w:tblPr>
    <w:tcPr>
      <w:tcBorders>
        <w:bottom w:val="single" w:color="5B9BD5" w:sz="8" w:space="0"/>
      </w:tcBorders>
    </w:tcPr>
  </w:style>
  <w:style w:type="table" w:customStyle="1" w:styleId="92">
    <w:name w:val="百分比1"/>
    <w:basedOn w:val="10"/>
    <w:uiPriority w:val="0"/>
    <w:tblPr>
      <w:tblLayout w:type="fixed"/>
    </w:tblPr>
  </w:style>
  <w:style w:type="table" w:customStyle="1" w:styleId="93">
    <w:name w:val="40% - 强调文字颜色 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BDD7EE"/>
    </w:tcPr>
  </w:style>
  <w:style w:type="table" w:customStyle="1" w:styleId="94">
    <w:name w:val="注释1"/>
    <w:basedOn w:val="10"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  <w:tblLayout w:type="fixed"/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95">
    <w:name w:val="检查单元格1"/>
    <w:basedOn w:val="10"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  <w:tblLayout w:type="fixed"/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96">
    <w:name w:val="强调文字颜色 4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FFC000"/>
    </w:tcPr>
  </w:style>
  <w:style w:type="table" w:customStyle="1" w:styleId="97">
    <w:name w:val="60% - 强调文字颜色 1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9BC2E6"/>
    </w:tcPr>
  </w:style>
  <w:style w:type="table" w:customStyle="1" w:styleId="98">
    <w:name w:val="警告文本1"/>
    <w:basedOn w:val="10"/>
    <w:uiPriority w:val="0"/>
    <w:rPr>
      <w:rFonts w:hint="eastAsia" w:ascii="宋体" w:hAnsi="宋体" w:eastAsia="宋体" w:cs="宋体"/>
      <w:color w:val="FF0000"/>
      <w:sz w:val="22"/>
      <w:szCs w:val="22"/>
      <w:u w:val="none"/>
    </w:rPr>
    <w:tblPr>
      <w:tblLayout w:type="fixed"/>
    </w:tblPr>
  </w:style>
  <w:style w:type="table" w:customStyle="1" w:styleId="99">
    <w:name w:val="20% - 强调文字颜色 1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DDEBF7"/>
    </w:tcPr>
  </w:style>
  <w:style w:type="table" w:customStyle="1" w:styleId="100">
    <w:name w:val="货币[0]1"/>
    <w:basedOn w:val="10"/>
    <w:uiPriority w:val="0"/>
    <w:tblPr>
      <w:tblLayout w:type="fixed"/>
    </w:tblPr>
  </w:style>
  <w:style w:type="table" w:customStyle="1" w:styleId="101">
    <w:name w:val="汇总1"/>
    <w:basedOn w:val="10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  <w:tblPr>
      <w:tblBorders>
        <w:top w:val="single" w:color="5B9BD5" w:sz="4" w:space="0"/>
        <w:bottom w:val="double" w:color="5B9BD5" w:sz="4" w:space="0"/>
      </w:tblBorders>
      <w:tblLayout w:type="fixed"/>
    </w:tblPr>
    <w:tcPr>
      <w:tcBorders>
        <w:top w:val="single" w:color="5B9BD5" w:sz="4" w:space="0"/>
        <w:bottom w:val="double" w:color="5B9BD5" w:sz="4" w:space="0"/>
      </w:tcBorders>
    </w:tcPr>
  </w:style>
  <w:style w:type="table" w:customStyle="1" w:styleId="102">
    <w:name w:val="解释性文本1"/>
    <w:basedOn w:val="10"/>
    <w:uiPriority w:val="0"/>
    <w:rPr>
      <w:rFonts w:hint="eastAsia" w:ascii="宋体" w:hAnsi="宋体" w:eastAsia="宋体" w:cs="宋体"/>
      <w:i/>
      <w:color w:val="7F7F7F"/>
      <w:sz w:val="22"/>
      <w:szCs w:val="22"/>
      <w:u w:val="none"/>
    </w:rPr>
    <w:tblPr>
      <w:tblLayout w:type="fixed"/>
    </w:tblPr>
  </w:style>
  <w:style w:type="table" w:customStyle="1" w:styleId="103">
    <w:name w:val="输入1"/>
    <w:basedOn w:val="10"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Layout w:type="fixed"/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04">
    <w:name w:val="千位分隔[0]1"/>
    <w:basedOn w:val="10"/>
    <w:uiPriority w:val="0"/>
    <w:tblPr>
      <w:tblLayout w:type="fixed"/>
    </w:tblPr>
  </w:style>
  <w:style w:type="table" w:customStyle="1" w:styleId="105">
    <w:name w:val="货币1"/>
    <w:basedOn w:val="10"/>
    <w:uiPriority w:val="0"/>
    <w:tblPr>
      <w:tblLayout w:type="fixed"/>
    </w:tblPr>
  </w:style>
  <w:style w:type="table" w:customStyle="1" w:styleId="106">
    <w:name w:val="已访问的超链接1"/>
    <w:basedOn w:val="10"/>
    <w:uiPriority w:val="0"/>
    <w:rPr>
      <w:rFonts w:hint="eastAsia" w:ascii="宋体" w:hAnsi="宋体" w:eastAsia="宋体" w:cs="宋体"/>
      <w:color w:val="800080"/>
      <w:sz w:val="22"/>
      <w:szCs w:val="22"/>
      <w:u w:val="single"/>
    </w:rPr>
    <w:tblPr>
      <w:tblLayout w:type="fixed"/>
    </w:tblPr>
  </w:style>
  <w:style w:type="table" w:customStyle="1" w:styleId="107">
    <w:name w:val="60% - 强调文字颜色 3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C9C9C9"/>
    </w:tcPr>
  </w:style>
  <w:style w:type="table" w:customStyle="1" w:styleId="108">
    <w:name w:val="60% - 强调文字颜色 2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F4B084"/>
    </w:tcPr>
  </w:style>
  <w:style w:type="table" w:customStyle="1" w:styleId="109">
    <w:name w:val="标题 41"/>
    <w:basedOn w:val="10"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  <w:tblPr>
      <w:tblLayout w:type="fixed"/>
    </w:tblPr>
  </w:style>
  <w:style w:type="table" w:customStyle="1" w:styleId="110">
    <w:name w:val="标题1"/>
    <w:basedOn w:val="10"/>
    <w:uiPriority w:val="0"/>
    <w:rPr>
      <w:rFonts w:hint="eastAsia" w:ascii="宋体" w:hAnsi="宋体" w:eastAsia="宋体" w:cs="宋体"/>
      <w:b/>
      <w:color w:val="44546A"/>
      <w:sz w:val="36"/>
      <w:szCs w:val="36"/>
      <w:u w:val="none"/>
    </w:rPr>
    <w:tblPr>
      <w:tblLayout w:type="fixed"/>
    </w:tblPr>
  </w:style>
  <w:style w:type="table" w:customStyle="1" w:styleId="111">
    <w:name w:val="标题 11"/>
    <w:basedOn w:val="10"/>
    <w:uiPriority w:val="0"/>
    <w:rPr>
      <w:rFonts w:hint="eastAsia" w:ascii="宋体" w:hAnsi="宋体" w:eastAsia="宋体" w:cs="宋体"/>
      <w:b/>
      <w:color w:val="44546A"/>
      <w:sz w:val="30"/>
      <w:szCs w:val="30"/>
      <w:u w:val="none"/>
    </w:rPr>
    <w:tblPr>
      <w:tblBorders>
        <w:bottom w:val="single" w:color="5B9BD5" w:sz="8" w:space="0"/>
      </w:tblBorders>
      <w:tblLayout w:type="fixed"/>
    </w:tblPr>
    <w:tcPr>
      <w:tcBorders>
        <w:bottom w:val="single" w:color="5B9BD5" w:sz="8" w:space="0"/>
      </w:tcBorders>
    </w:tcPr>
  </w:style>
  <w:style w:type="table" w:customStyle="1" w:styleId="112">
    <w:name w:val="标题 31"/>
    <w:basedOn w:val="10"/>
    <w:uiPriority w:val="0"/>
    <w:rPr>
      <w:rFonts w:hint="eastAsia" w:ascii="宋体" w:hAnsi="宋体" w:eastAsia="宋体" w:cs="宋体"/>
      <w:b/>
      <w:color w:val="44546A"/>
      <w:sz w:val="22"/>
      <w:szCs w:val="22"/>
      <w:u w:val="none"/>
    </w:rPr>
    <w:tblPr>
      <w:tblBorders>
        <w:bottom w:val="single" w:color="ACCCEA" w:sz="8" w:space="0"/>
      </w:tblBorders>
      <w:tblLayout w:type="fixed"/>
    </w:tblPr>
    <w:tcPr>
      <w:tcBorders>
        <w:bottom w:val="single" w:color="ACCCEA" w:sz="8" w:space="0"/>
      </w:tcBorders>
    </w:tcPr>
  </w:style>
  <w:style w:type="table" w:customStyle="1" w:styleId="113">
    <w:name w:val="适中1"/>
    <w:basedOn w:val="10"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blPr>
      <w:tblLayout w:type="fixed"/>
    </w:tblPr>
    <w:tcPr>
      <w:shd w:val="clear" w:color="auto" w:fill="FFEB9C"/>
    </w:tcPr>
  </w:style>
  <w:style w:type="table" w:customStyle="1" w:styleId="114">
    <w:name w:val="好1"/>
    <w:basedOn w:val="10"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blPr>
      <w:tblLayout w:type="fixed"/>
    </w:tblPr>
    <w:tcPr>
      <w:shd w:val="clear" w:color="auto" w:fill="C6EFCE"/>
    </w:tcPr>
  </w:style>
  <w:style w:type="table" w:customStyle="1" w:styleId="115">
    <w:name w:val="强调文字颜色 3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A5A5A5"/>
    </w:tcPr>
  </w:style>
  <w:style w:type="table" w:customStyle="1" w:styleId="116">
    <w:name w:val="链接单元格1"/>
    <w:basedOn w:val="10"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  <w:tblLayout w:type="fixed"/>
    </w:tblPr>
    <w:tcPr>
      <w:tcBorders>
        <w:bottom w:val="double" w:color="FF8001" w:sz="4" w:space="0"/>
      </w:tcBorders>
    </w:tcPr>
  </w:style>
  <w:style w:type="table" w:customStyle="1" w:styleId="117">
    <w:name w:val="输出1"/>
    <w:basedOn w:val="10"/>
    <w:uiPriority w:val="0"/>
    <w:rPr>
      <w:rFonts w:hint="eastAsia" w:ascii="宋体" w:hAnsi="宋体" w:eastAsia="宋体" w:cs="宋体"/>
      <w:b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  <w:tblLayout w:type="fixed"/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18">
    <w:name w:val="2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D9E1F2"/>
    </w:tcPr>
  </w:style>
  <w:style w:type="table" w:customStyle="1" w:styleId="119">
    <w:name w:val="计算1"/>
    <w:basedOn w:val="10"/>
    <w:uiPriority w:val="0"/>
    <w:rPr>
      <w:rFonts w:hint="eastAsia" w:ascii="宋体" w:hAnsi="宋体" w:eastAsia="宋体" w:cs="宋体"/>
      <w:b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  <w:tblLayout w:type="fixed"/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20">
    <w:name w:val="2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E2EFDA"/>
    </w:tcPr>
  </w:style>
  <w:style w:type="table" w:customStyle="1" w:styleId="121">
    <w:name w:val="强调文字颜色 2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ED7D31"/>
    </w:tcPr>
  </w:style>
  <w:style w:type="table" w:customStyle="1" w:styleId="122">
    <w:name w:val="20% - 强调文字颜色 4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FFF2CC"/>
    </w:tcPr>
  </w:style>
  <w:style w:type="table" w:customStyle="1" w:styleId="123">
    <w:name w:val="20% - 强调文字颜色 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FCE4D6"/>
    </w:tcPr>
  </w:style>
  <w:style w:type="table" w:customStyle="1" w:styleId="124">
    <w:name w:val="40% - 强调文字颜色 2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F8CBAD"/>
    </w:tcPr>
  </w:style>
  <w:style w:type="table" w:customStyle="1" w:styleId="125">
    <w:name w:val="40% - 强调文字颜色 4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FFE699"/>
    </w:tcPr>
  </w:style>
  <w:style w:type="table" w:customStyle="1" w:styleId="126">
    <w:name w:val="4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blPr>
      <w:tblLayout w:type="fixed"/>
    </w:tblPr>
    <w:tcPr>
      <w:shd w:val="clear" w:color="auto" w:fill="B4C6E7"/>
    </w:tcPr>
  </w:style>
  <w:style w:type="table" w:customStyle="1" w:styleId="127">
    <w:name w:val="60% - 强调文字颜色 5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8EA9DB"/>
    </w:tcPr>
  </w:style>
  <w:style w:type="table" w:customStyle="1" w:styleId="128">
    <w:name w:val="强调文字颜色 6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blPr>
      <w:tblLayout w:type="fixed"/>
    </w:tblPr>
    <w:tcPr>
      <w:shd w:val="clear" w:color="auto" w:fill="70AD47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Office_11.3.0.8775_F1E327BC-269C-435d-A152-05C5408002CA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2022-10-12T10:01:47Z</dcterms:created>
  <dc:creator>Administrator.PC-202005101755</dc:creator>
  <cp:lastModifiedBy>玻酸盐</cp:lastModifiedBy>
  <dcterms:modified xsi:type="dcterms:W3CDTF">2022-10-12T10:05:13Z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