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B0652" w14:textId="59D8E470" w:rsidR="00FA70BD" w:rsidRDefault="00FA70BD" w:rsidP="00FA70BD">
      <w:pPr>
        <w:ind w:left="0" w:firstLine="0"/>
        <w:rPr>
          <w:b/>
          <w:bCs/>
          <w:sz w:val="22"/>
          <w:szCs w:val="22"/>
        </w:rPr>
      </w:pPr>
      <w:r w:rsidRPr="00FA70BD">
        <w:rPr>
          <w:b/>
          <w:bCs/>
          <w:sz w:val="22"/>
          <w:szCs w:val="22"/>
        </w:rPr>
        <w:t>Supplemental Table 1. Demographics and patient characteristics of overall patient population.</w:t>
      </w:r>
    </w:p>
    <w:tbl>
      <w:tblPr>
        <w:tblW w:w="6395" w:type="dxa"/>
        <w:tblInd w:w="-5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36"/>
        <w:gridCol w:w="3639"/>
        <w:gridCol w:w="2520"/>
      </w:tblGrid>
      <w:tr w:rsidR="00FA70BD" w:rsidRPr="00BD14E9" w14:paraId="5FE6FD7C" w14:textId="77777777" w:rsidTr="00351E66">
        <w:trPr>
          <w:trHeight w:val="20"/>
        </w:trPr>
        <w:tc>
          <w:tcPr>
            <w:tcW w:w="3875" w:type="dxa"/>
            <w:gridSpan w:val="2"/>
            <w:vMerge w:val="restart"/>
            <w:shd w:val="clear" w:color="auto" w:fill="000000" w:themeFill="text1"/>
          </w:tcPr>
          <w:p w14:paraId="7A8E8641" w14:textId="77777777" w:rsidR="00FA70BD" w:rsidRPr="00BD14E9" w:rsidRDefault="00FA70BD" w:rsidP="00966344">
            <w:pPr>
              <w:spacing w:line="200" w:lineRule="exact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BD14E9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Population Characteristics</w:t>
            </w:r>
          </w:p>
        </w:tc>
        <w:tc>
          <w:tcPr>
            <w:tcW w:w="2520" w:type="dxa"/>
            <w:shd w:val="clear" w:color="auto" w:fill="000000" w:themeFill="text1"/>
            <w:noWrap/>
            <w:vAlign w:val="center"/>
            <w:hideMark/>
          </w:tcPr>
          <w:p w14:paraId="48C16A18" w14:textId="77777777" w:rsidR="00FA70BD" w:rsidRDefault="00FA70BD" w:rsidP="00966344">
            <w:pPr>
              <w:spacing w:line="200" w:lineRule="exact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Total Patients</w:t>
            </w:r>
          </w:p>
          <w:p w14:paraId="1C5F7FA0" w14:textId="77777777" w:rsidR="004F3721" w:rsidRPr="00FA2FAD" w:rsidRDefault="00FA70BD" w:rsidP="00966344">
            <w:pPr>
              <w:spacing w:line="200" w:lineRule="exact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 xml:space="preserve">N (%) or </w:t>
            </w:r>
          </w:p>
          <w:p w14:paraId="3F0FE593" w14:textId="7B879B58" w:rsidR="00FA70BD" w:rsidRPr="00BD14E9" w:rsidRDefault="00FA70BD" w:rsidP="00966344">
            <w:pPr>
              <w:spacing w:line="200" w:lineRule="exact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>Median (IQR)*</w:t>
            </w:r>
          </w:p>
        </w:tc>
      </w:tr>
      <w:tr w:rsidR="00FA70BD" w:rsidRPr="00BD14E9" w14:paraId="1B783EA6" w14:textId="77777777" w:rsidTr="00351E66">
        <w:trPr>
          <w:trHeight w:val="20"/>
        </w:trPr>
        <w:tc>
          <w:tcPr>
            <w:tcW w:w="3875" w:type="dxa"/>
            <w:gridSpan w:val="2"/>
            <w:vMerge/>
            <w:shd w:val="clear" w:color="auto" w:fill="000000" w:themeFill="text1"/>
          </w:tcPr>
          <w:p w14:paraId="3B976A05" w14:textId="77777777" w:rsidR="00FA70BD" w:rsidRPr="00BD14E9" w:rsidRDefault="00FA70BD" w:rsidP="00966344">
            <w:pPr>
              <w:spacing w:line="200" w:lineRule="exact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520" w:type="dxa"/>
            <w:shd w:val="clear" w:color="auto" w:fill="000000" w:themeFill="text1"/>
            <w:noWrap/>
            <w:vAlign w:val="center"/>
            <w:hideMark/>
          </w:tcPr>
          <w:p w14:paraId="3ACB11D7" w14:textId="77777777" w:rsidR="00FA70BD" w:rsidRPr="00FA2FAD" w:rsidRDefault="00FA70BD" w:rsidP="00966344">
            <w:pPr>
              <w:spacing w:line="200" w:lineRule="exact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FA2FAD">
              <w:rPr>
                <w:rFonts w:cstheme="minorHAnsi"/>
                <w:color w:val="FFFFFF" w:themeColor="background1"/>
                <w:sz w:val="20"/>
                <w:szCs w:val="20"/>
              </w:rPr>
              <w:t>(N=279)</w:t>
            </w:r>
          </w:p>
        </w:tc>
      </w:tr>
      <w:tr w:rsidR="00FA70BD" w:rsidRPr="00BD14E9" w14:paraId="252AFB52" w14:textId="77777777" w:rsidTr="00351E66">
        <w:trPr>
          <w:trHeight w:val="20"/>
        </w:trPr>
        <w:tc>
          <w:tcPr>
            <w:tcW w:w="6395" w:type="dxa"/>
            <w:gridSpan w:val="3"/>
            <w:shd w:val="clear" w:color="auto" w:fill="A6A6A6" w:themeFill="background1" w:themeFillShade="A6"/>
          </w:tcPr>
          <w:p w14:paraId="6F081C1A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b/>
                <w:bCs/>
                <w:sz w:val="20"/>
                <w:szCs w:val="20"/>
              </w:rPr>
            </w:pPr>
            <w:r w:rsidRPr="00BD14E9">
              <w:rPr>
                <w:rFonts w:cstheme="minorHAnsi"/>
                <w:b/>
                <w:bCs/>
                <w:sz w:val="20"/>
                <w:szCs w:val="20"/>
              </w:rPr>
              <w:t>Recipient Demographics and Comorbidities </w:t>
            </w:r>
          </w:p>
        </w:tc>
      </w:tr>
      <w:tr w:rsidR="00FA70BD" w:rsidRPr="00BD14E9" w14:paraId="30691D77" w14:textId="77777777" w:rsidTr="00351E66">
        <w:trPr>
          <w:trHeight w:val="20"/>
        </w:trPr>
        <w:tc>
          <w:tcPr>
            <w:tcW w:w="236" w:type="dxa"/>
          </w:tcPr>
          <w:p w14:paraId="7CF84596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B9292A9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Age at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LT (years)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21115150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56.7 (48.2, 62.5)</w:t>
            </w:r>
          </w:p>
        </w:tc>
      </w:tr>
      <w:tr w:rsidR="00FA70BD" w:rsidRPr="00BD14E9" w14:paraId="50A71AFE" w14:textId="77777777" w:rsidTr="00351E66">
        <w:trPr>
          <w:trHeight w:val="20"/>
        </w:trPr>
        <w:tc>
          <w:tcPr>
            <w:tcW w:w="236" w:type="dxa"/>
            <w:tcBorders>
              <w:bottom w:val="single" w:sz="4" w:space="0" w:color="auto"/>
            </w:tcBorders>
          </w:tcPr>
          <w:p w14:paraId="4B9C28EF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3656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Male Sex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4F18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169 (60.6) </w:t>
            </w:r>
          </w:p>
        </w:tc>
      </w:tr>
      <w:tr w:rsidR="00FA70BD" w:rsidRPr="00BD14E9" w14:paraId="73AFE26A" w14:textId="77777777" w:rsidTr="00351E66">
        <w:trPr>
          <w:trHeight w:val="20"/>
        </w:trPr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35C362DB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3B44A9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Recipient race</w:t>
            </w:r>
          </w:p>
        </w:tc>
        <w:tc>
          <w:tcPr>
            <w:tcW w:w="25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9D82CD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FA70BD" w:rsidRPr="00BD14E9" w14:paraId="11ACE3C2" w14:textId="77777777" w:rsidTr="00351E66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3D8DE495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7870D83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  Caucasian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1E04D9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170 (60.9)</w:t>
            </w:r>
          </w:p>
        </w:tc>
      </w:tr>
      <w:tr w:rsidR="00FA70BD" w:rsidRPr="00BD14E9" w14:paraId="49EF5140" w14:textId="77777777" w:rsidTr="00351E66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30AA44AC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1940FF" w14:textId="7446819B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  </w:t>
            </w:r>
            <w:r w:rsidR="008E3B27">
              <w:rPr>
                <w:rFonts w:cstheme="minorHAnsi"/>
                <w:color w:val="000000"/>
                <w:sz w:val="20"/>
                <w:szCs w:val="20"/>
              </w:rPr>
              <w:t>Black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DF2730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32 (11.5)</w:t>
            </w:r>
          </w:p>
        </w:tc>
      </w:tr>
      <w:tr w:rsidR="00FA70BD" w:rsidRPr="00BD14E9" w14:paraId="2207EC73" w14:textId="77777777" w:rsidTr="00351E66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7D0CE4E7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B67E4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  Hispanic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168C0E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61 (21.9)</w:t>
            </w:r>
          </w:p>
        </w:tc>
      </w:tr>
      <w:tr w:rsidR="00FA70BD" w:rsidRPr="00BD14E9" w14:paraId="4CA11092" w14:textId="77777777" w:rsidTr="00351E66">
        <w:trPr>
          <w:trHeight w:val="20"/>
        </w:trPr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2506B8D1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CF6E1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  Other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7DE1E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16 (5.7)</w:t>
            </w:r>
          </w:p>
        </w:tc>
      </w:tr>
      <w:tr w:rsidR="00FA70BD" w:rsidRPr="00BD14E9" w14:paraId="0DEA8BD3" w14:textId="77777777" w:rsidTr="00351E66">
        <w:trPr>
          <w:trHeight w:val="20"/>
        </w:trPr>
        <w:tc>
          <w:tcPr>
            <w:tcW w:w="236" w:type="dxa"/>
            <w:tcBorders>
              <w:top w:val="single" w:sz="4" w:space="0" w:color="auto"/>
            </w:tcBorders>
          </w:tcPr>
          <w:p w14:paraId="5A058B8D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78A40" w14:textId="77777777" w:rsidR="00FA70BD" w:rsidRPr="0001464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BMI at LT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(kg/m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6D8C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28.7 (24.9, 32.8)</w:t>
            </w:r>
          </w:p>
        </w:tc>
      </w:tr>
      <w:tr w:rsidR="00FA70BD" w:rsidRPr="00BD14E9" w14:paraId="12996560" w14:textId="77777777" w:rsidTr="00351E66">
        <w:trPr>
          <w:trHeight w:val="20"/>
        </w:trPr>
        <w:tc>
          <w:tcPr>
            <w:tcW w:w="236" w:type="dxa"/>
          </w:tcPr>
          <w:p w14:paraId="7A02C9C8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803FD55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Simultaneous Liver Kidney Transplant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2C1A9380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35 (12.5)</w:t>
            </w:r>
          </w:p>
        </w:tc>
      </w:tr>
      <w:tr w:rsidR="00FA70BD" w:rsidRPr="00BD14E9" w14:paraId="583451A6" w14:textId="77777777" w:rsidTr="00351E66">
        <w:trPr>
          <w:trHeight w:val="20"/>
        </w:trPr>
        <w:tc>
          <w:tcPr>
            <w:tcW w:w="236" w:type="dxa"/>
          </w:tcPr>
          <w:p w14:paraId="21D2DF7B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1D42FBA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Biologic MELD at LT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3437B555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33.0 (18.0, 39.0)</w:t>
            </w:r>
          </w:p>
        </w:tc>
      </w:tr>
      <w:tr w:rsidR="00FA70BD" w:rsidRPr="00BD14E9" w14:paraId="2C76CF08" w14:textId="77777777" w:rsidTr="00351E66">
        <w:trPr>
          <w:trHeight w:val="20"/>
        </w:trPr>
        <w:tc>
          <w:tcPr>
            <w:tcW w:w="236" w:type="dxa"/>
            <w:tcBorders>
              <w:bottom w:val="single" w:sz="4" w:space="0" w:color="auto"/>
            </w:tcBorders>
          </w:tcPr>
          <w:p w14:paraId="6A2D29FD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0C33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List MELD at LT</w:t>
            </w:r>
          </w:p>
        </w:tc>
        <w:tc>
          <w:tcPr>
            <w:tcW w:w="25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D51C5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35.0 (31.0, 40.0)</w:t>
            </w:r>
          </w:p>
        </w:tc>
      </w:tr>
      <w:tr w:rsidR="00FA70BD" w:rsidRPr="00BD14E9" w14:paraId="228C7985" w14:textId="77777777" w:rsidTr="00351E66">
        <w:trPr>
          <w:trHeight w:val="20"/>
        </w:trPr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64F11EED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13C4CB5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Cause of ESLD</w:t>
            </w:r>
          </w:p>
        </w:tc>
        <w:tc>
          <w:tcPr>
            <w:tcW w:w="252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15770BA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FA70BD" w:rsidRPr="00BD14E9" w14:paraId="1E1493C3" w14:textId="77777777" w:rsidTr="00351E66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021EB704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F5FC3CE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  HCV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7E7AE3F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80 (28.7)</w:t>
            </w:r>
          </w:p>
        </w:tc>
      </w:tr>
      <w:tr w:rsidR="00FA70BD" w:rsidRPr="00BD14E9" w14:paraId="66B1EC46" w14:textId="77777777" w:rsidTr="00351E66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16755065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9A0125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  EtOH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2AA2BD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101 (36.2)</w:t>
            </w:r>
          </w:p>
        </w:tc>
      </w:tr>
      <w:tr w:rsidR="00FA70BD" w:rsidRPr="00BD14E9" w14:paraId="1862AA34" w14:textId="77777777" w:rsidTr="00351E66">
        <w:trPr>
          <w:trHeight w:val="20"/>
        </w:trPr>
        <w:tc>
          <w:tcPr>
            <w:tcW w:w="236" w:type="dxa"/>
            <w:tcBorders>
              <w:top w:val="nil"/>
              <w:bottom w:val="nil"/>
            </w:tcBorders>
          </w:tcPr>
          <w:p w14:paraId="52C21B6F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BA361A3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  NASH/Cryptogenic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E5B522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56 (20.1)</w:t>
            </w:r>
          </w:p>
        </w:tc>
      </w:tr>
      <w:tr w:rsidR="00FA70BD" w:rsidRPr="00BD14E9" w14:paraId="3A3C5C6C" w14:textId="77777777" w:rsidTr="00351E66">
        <w:trPr>
          <w:trHeight w:val="20"/>
        </w:trPr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1C283FFF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BC877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  Other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6B39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42</w:t>
            </w:r>
            <w:r w:rsidRPr="00BD14E9">
              <w:rPr>
                <w:rFonts w:cstheme="minorHAnsi"/>
                <w:sz w:val="20"/>
                <w:szCs w:val="20"/>
              </w:rPr>
              <w:t xml:space="preserve"> (1</w:t>
            </w:r>
            <w:r>
              <w:rPr>
                <w:rFonts w:cstheme="minorHAnsi"/>
                <w:sz w:val="20"/>
                <w:szCs w:val="20"/>
              </w:rPr>
              <w:t>5</w:t>
            </w:r>
            <w:r w:rsidRPr="00BD14E9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>0</w:t>
            </w:r>
            <w:r w:rsidRPr="00BD14E9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FA70BD" w:rsidRPr="00BD14E9" w14:paraId="5ACC1680" w14:textId="77777777" w:rsidTr="00351E66">
        <w:trPr>
          <w:trHeight w:val="20"/>
        </w:trPr>
        <w:tc>
          <w:tcPr>
            <w:tcW w:w="236" w:type="dxa"/>
            <w:tcBorders>
              <w:top w:val="single" w:sz="4" w:space="0" w:color="auto"/>
            </w:tcBorders>
          </w:tcPr>
          <w:p w14:paraId="38B27899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9457F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Hepatocellular Carcinoma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BF0A8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88 (31.5)</w:t>
            </w:r>
          </w:p>
        </w:tc>
      </w:tr>
      <w:tr w:rsidR="00FA70BD" w:rsidRPr="00BD14E9" w14:paraId="6F156459" w14:textId="77777777" w:rsidTr="00351E66">
        <w:trPr>
          <w:trHeight w:val="20"/>
        </w:trPr>
        <w:tc>
          <w:tcPr>
            <w:tcW w:w="236" w:type="dxa"/>
          </w:tcPr>
          <w:p w14:paraId="6288128D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193C9433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Karnofsky Score at </w:t>
            </w:r>
            <w:r>
              <w:rPr>
                <w:rFonts w:cstheme="minorHAnsi"/>
                <w:color w:val="000000"/>
                <w:sz w:val="20"/>
                <w:szCs w:val="20"/>
              </w:rPr>
              <w:t>LT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40E2E5C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30.0 (10.0, 60.0)</w:t>
            </w:r>
          </w:p>
        </w:tc>
      </w:tr>
      <w:tr w:rsidR="00FA70BD" w:rsidRPr="00BD14E9" w14:paraId="2B1579F1" w14:textId="77777777" w:rsidTr="00351E66">
        <w:trPr>
          <w:trHeight w:val="20"/>
        </w:trPr>
        <w:tc>
          <w:tcPr>
            <w:tcW w:w="236" w:type="dxa"/>
          </w:tcPr>
          <w:p w14:paraId="22B79DE0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7930517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DB16FA9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91 (32.6)</w:t>
            </w:r>
          </w:p>
        </w:tc>
      </w:tr>
      <w:tr w:rsidR="00FA70BD" w:rsidRPr="00BD14E9" w14:paraId="0C365890" w14:textId="77777777" w:rsidTr="00351E66">
        <w:trPr>
          <w:trHeight w:val="20"/>
        </w:trPr>
        <w:tc>
          <w:tcPr>
            <w:tcW w:w="236" w:type="dxa"/>
          </w:tcPr>
          <w:p w14:paraId="71F3DA54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30BC92B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Coronary Artery Disease 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66314BD0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45 (16.1)</w:t>
            </w:r>
          </w:p>
        </w:tc>
      </w:tr>
      <w:tr w:rsidR="00FA70BD" w:rsidRPr="00BD14E9" w14:paraId="4D89E60C" w14:textId="77777777" w:rsidTr="00351E66">
        <w:trPr>
          <w:trHeight w:val="20"/>
        </w:trPr>
        <w:tc>
          <w:tcPr>
            <w:tcW w:w="236" w:type="dxa"/>
          </w:tcPr>
          <w:p w14:paraId="1BF0324E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68C69155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24C25028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151 (54.1)</w:t>
            </w:r>
          </w:p>
        </w:tc>
      </w:tr>
      <w:tr w:rsidR="00FA70BD" w:rsidRPr="00BD14E9" w14:paraId="404F28D1" w14:textId="77777777" w:rsidTr="00351E66">
        <w:trPr>
          <w:trHeight w:val="20"/>
        </w:trPr>
        <w:tc>
          <w:tcPr>
            <w:tcW w:w="236" w:type="dxa"/>
          </w:tcPr>
          <w:p w14:paraId="3E4B3A31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67044FDA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HCV IgG </w:t>
            </w:r>
            <w:r>
              <w:rPr>
                <w:rFonts w:cstheme="minorHAnsi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2B78472C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84 (30.1)</w:t>
            </w:r>
          </w:p>
        </w:tc>
      </w:tr>
      <w:tr w:rsidR="00FA70BD" w:rsidRPr="00BD14E9" w14:paraId="649D3C70" w14:textId="77777777" w:rsidTr="00351E66">
        <w:trPr>
          <w:trHeight w:val="20"/>
        </w:trPr>
        <w:tc>
          <w:tcPr>
            <w:tcW w:w="236" w:type="dxa"/>
          </w:tcPr>
          <w:p w14:paraId="37DDBEDB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0EFA4BC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Detectable HCV viral load at transplant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148F9D96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36 (13.0)</w:t>
            </w:r>
          </w:p>
        </w:tc>
      </w:tr>
      <w:tr w:rsidR="00FA70BD" w:rsidRPr="00BD14E9" w14:paraId="33F5FF9D" w14:textId="77777777" w:rsidTr="00351E66">
        <w:trPr>
          <w:trHeight w:val="20"/>
        </w:trPr>
        <w:tc>
          <w:tcPr>
            <w:tcW w:w="6395" w:type="dxa"/>
            <w:gridSpan w:val="3"/>
            <w:shd w:val="clear" w:color="auto" w:fill="A6A6A6" w:themeFill="background1" w:themeFillShade="A6"/>
          </w:tcPr>
          <w:p w14:paraId="7F24705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Select </w:t>
            </w:r>
            <w:r>
              <w:rPr>
                <w:rFonts w:cstheme="minorHAnsi"/>
                <w:b/>
                <w:bCs/>
                <w:color w:val="000000"/>
                <w:sz w:val="20"/>
                <w:szCs w:val="20"/>
              </w:rPr>
              <w:t>P</w:t>
            </w:r>
            <w:r w:rsidRPr="00BD14E9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re-</w:t>
            </w:r>
            <w:r>
              <w:rPr>
                <w:rFonts w:cstheme="minorHAnsi"/>
                <w:b/>
                <w:bCs/>
                <w:color w:val="000000"/>
                <w:sz w:val="20"/>
                <w:szCs w:val="20"/>
              </w:rPr>
              <w:t>Transplant</w:t>
            </w:r>
            <w:r w:rsidRPr="00BD14E9">
              <w:rPr>
                <w:rFonts w:cstheme="minorHAnsi"/>
                <w:b/>
                <w:bCs/>
                <w:color w:val="000000"/>
                <w:sz w:val="20"/>
                <w:szCs w:val="20"/>
              </w:rPr>
              <w:t xml:space="preserve"> Lab Values</w:t>
            </w:r>
            <w:r w:rsidRPr="00BD14E9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FA70BD" w:rsidRPr="00BD14E9" w14:paraId="0A3811E4" w14:textId="77777777" w:rsidTr="00351E66">
        <w:trPr>
          <w:trHeight w:val="20"/>
        </w:trPr>
        <w:tc>
          <w:tcPr>
            <w:tcW w:w="236" w:type="dxa"/>
          </w:tcPr>
          <w:p w14:paraId="7F5BED64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4AF20D9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Sodium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(mg/dL)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D8BE0B3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139.0 (136.0, 141.0)</w:t>
            </w:r>
          </w:p>
        </w:tc>
      </w:tr>
      <w:tr w:rsidR="00FA70BD" w:rsidRPr="00BD14E9" w14:paraId="1C1C7FAA" w14:textId="77777777" w:rsidTr="00351E66">
        <w:trPr>
          <w:trHeight w:val="20"/>
        </w:trPr>
        <w:tc>
          <w:tcPr>
            <w:tcW w:w="236" w:type="dxa"/>
          </w:tcPr>
          <w:p w14:paraId="241309A8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96643DB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Total bilirubin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(mg/dL)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3345E986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8.7 (1.6, 22.9)</w:t>
            </w:r>
          </w:p>
        </w:tc>
      </w:tr>
      <w:tr w:rsidR="00FA70BD" w:rsidRPr="00BD14E9" w14:paraId="61A4507F" w14:textId="77777777" w:rsidTr="00351E66">
        <w:trPr>
          <w:trHeight w:val="20"/>
        </w:trPr>
        <w:tc>
          <w:tcPr>
            <w:tcW w:w="236" w:type="dxa"/>
          </w:tcPr>
          <w:p w14:paraId="0C5A6943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384F447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Creatinine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(mg/dL)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1E9BFF78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1.1 (0.9, 1.9)</w:t>
            </w:r>
          </w:p>
        </w:tc>
      </w:tr>
      <w:tr w:rsidR="00FA70BD" w:rsidRPr="00BD14E9" w14:paraId="648EE2A4" w14:textId="77777777" w:rsidTr="00351E66">
        <w:trPr>
          <w:trHeight w:val="20"/>
        </w:trPr>
        <w:tc>
          <w:tcPr>
            <w:tcW w:w="236" w:type="dxa"/>
          </w:tcPr>
          <w:p w14:paraId="77B0F0EC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A17974D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INR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561451B1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2.0 (1.4, 2.5)</w:t>
            </w:r>
          </w:p>
        </w:tc>
      </w:tr>
      <w:tr w:rsidR="00FA70BD" w:rsidRPr="00BD14E9" w14:paraId="3244B7FE" w14:textId="77777777" w:rsidTr="00351E66">
        <w:trPr>
          <w:trHeight w:val="20"/>
        </w:trPr>
        <w:tc>
          <w:tcPr>
            <w:tcW w:w="236" w:type="dxa"/>
          </w:tcPr>
          <w:p w14:paraId="5899AAA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1A33E8C3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Albumin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(mg/dL)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5475477F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3.1 (2.7, 3.6)</w:t>
            </w:r>
          </w:p>
        </w:tc>
      </w:tr>
      <w:tr w:rsidR="00FA70BD" w:rsidRPr="00BD14E9" w14:paraId="2699C80B" w14:textId="77777777" w:rsidTr="00351E66">
        <w:trPr>
          <w:trHeight w:val="20"/>
        </w:trPr>
        <w:tc>
          <w:tcPr>
            <w:tcW w:w="236" w:type="dxa"/>
          </w:tcPr>
          <w:p w14:paraId="1153517C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4469BD17" w14:textId="77777777" w:rsidR="00FA70BD" w:rsidRPr="0001464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Neutrophil Count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(10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/</w:t>
            </w:r>
            <w:r>
              <w:rPr>
                <w:rFonts w:cstheme="minorHAnsi"/>
                <w:color w:val="000000"/>
                <w:sz w:val="20"/>
                <w:szCs w:val="20"/>
              </w:rPr>
              <w:sym w:font="Symbol" w:char="F06D"/>
            </w:r>
            <w:r>
              <w:rPr>
                <w:rFonts w:cstheme="minorHAnsi"/>
                <w:color w:val="000000"/>
                <w:sz w:val="20"/>
                <w:szCs w:val="20"/>
              </w:rPr>
              <w:t>L)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2787FA4B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4.5 (2.8, 7.2)</w:t>
            </w:r>
          </w:p>
        </w:tc>
      </w:tr>
      <w:tr w:rsidR="00FA70BD" w:rsidRPr="00BD14E9" w14:paraId="637071EE" w14:textId="77777777" w:rsidTr="00351E66">
        <w:trPr>
          <w:trHeight w:val="20"/>
        </w:trPr>
        <w:tc>
          <w:tcPr>
            <w:tcW w:w="236" w:type="dxa"/>
          </w:tcPr>
          <w:p w14:paraId="749C1BB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23DF635E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Lymphocyte Count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(10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/</w:t>
            </w:r>
            <w:r>
              <w:rPr>
                <w:rFonts w:cstheme="minorHAnsi"/>
                <w:color w:val="000000"/>
                <w:sz w:val="20"/>
                <w:szCs w:val="20"/>
              </w:rPr>
              <w:sym w:font="Symbol" w:char="F06D"/>
            </w:r>
            <w:r>
              <w:rPr>
                <w:rFonts w:cstheme="minorHAnsi"/>
                <w:color w:val="000000"/>
                <w:sz w:val="20"/>
                <w:szCs w:val="20"/>
              </w:rPr>
              <w:t>L)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BF3CF9C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0.8 (0.5, 1.4)</w:t>
            </w:r>
          </w:p>
        </w:tc>
      </w:tr>
      <w:tr w:rsidR="00FA70BD" w:rsidRPr="00BD14E9" w14:paraId="4C1F0E6B" w14:textId="77777777" w:rsidTr="00351E66">
        <w:trPr>
          <w:trHeight w:val="20"/>
        </w:trPr>
        <w:tc>
          <w:tcPr>
            <w:tcW w:w="236" w:type="dxa"/>
          </w:tcPr>
          <w:p w14:paraId="6BCFA4A1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17EBA748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Monocyte Count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(10</w:t>
            </w:r>
            <w:r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3</w:t>
            </w:r>
            <w:r>
              <w:rPr>
                <w:rFonts w:cstheme="minorHAnsi"/>
                <w:color w:val="000000"/>
                <w:sz w:val="20"/>
                <w:szCs w:val="20"/>
              </w:rPr>
              <w:t>/</w:t>
            </w:r>
            <w:r>
              <w:rPr>
                <w:rFonts w:cstheme="minorHAnsi"/>
                <w:color w:val="000000"/>
                <w:sz w:val="20"/>
                <w:szCs w:val="20"/>
              </w:rPr>
              <w:sym w:font="Symbol" w:char="F06D"/>
            </w:r>
            <w:r>
              <w:rPr>
                <w:rFonts w:cstheme="minorHAnsi"/>
                <w:color w:val="000000"/>
                <w:sz w:val="20"/>
                <w:szCs w:val="20"/>
              </w:rPr>
              <w:t>L)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67D331F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0.7 (0.4, 1.0)</w:t>
            </w:r>
          </w:p>
        </w:tc>
      </w:tr>
      <w:tr w:rsidR="00FA70BD" w:rsidRPr="00BD14E9" w14:paraId="619F7326" w14:textId="77777777" w:rsidTr="00351E66">
        <w:trPr>
          <w:trHeight w:val="20"/>
        </w:trPr>
        <w:tc>
          <w:tcPr>
            <w:tcW w:w="6395" w:type="dxa"/>
            <w:gridSpan w:val="3"/>
            <w:shd w:val="clear" w:color="auto" w:fill="A6A6A6" w:themeFill="background1" w:themeFillShade="A6"/>
          </w:tcPr>
          <w:p w14:paraId="5E78F6C3" w14:textId="77777777" w:rsidR="00FA70BD" w:rsidRPr="00077B0F" w:rsidRDefault="00FA70BD" w:rsidP="004F3721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Pre-Transplant Patient Status</w:t>
            </w:r>
            <w:r w:rsidRPr="00BD14E9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FA70BD" w:rsidRPr="00BD14E9" w14:paraId="115111EF" w14:textId="77777777" w:rsidTr="00351E66">
        <w:trPr>
          <w:trHeight w:val="20"/>
        </w:trPr>
        <w:tc>
          <w:tcPr>
            <w:tcW w:w="236" w:type="dxa"/>
          </w:tcPr>
          <w:p w14:paraId="3D11709E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611A21E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Pretransplant Hospitalization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292B5B1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164 (58.8)</w:t>
            </w:r>
            <w:r w:rsidRPr="00BD14E9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FA70BD" w:rsidRPr="00BD14E9" w14:paraId="3CE0D0ED" w14:textId="77777777" w:rsidTr="00351E66">
        <w:trPr>
          <w:trHeight w:val="20"/>
        </w:trPr>
        <w:tc>
          <w:tcPr>
            <w:tcW w:w="236" w:type="dxa"/>
          </w:tcPr>
          <w:p w14:paraId="6E29AE00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0052E56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Hospital Days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71CF684A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7.0 (1.0, 17.0)</w:t>
            </w:r>
          </w:p>
        </w:tc>
      </w:tr>
      <w:tr w:rsidR="00FA70BD" w:rsidRPr="00BD14E9" w14:paraId="6D45E952" w14:textId="77777777" w:rsidTr="00351E66">
        <w:trPr>
          <w:trHeight w:val="20"/>
        </w:trPr>
        <w:tc>
          <w:tcPr>
            <w:tcW w:w="236" w:type="dxa"/>
          </w:tcPr>
          <w:p w14:paraId="17BBD94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1C8A858E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ICU </w:t>
            </w:r>
            <w:r>
              <w:rPr>
                <w:rFonts w:cstheme="minorHAnsi"/>
                <w:color w:val="000000"/>
                <w:sz w:val="20"/>
                <w:szCs w:val="20"/>
              </w:rPr>
              <w:t>Days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0932647E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0.0 (0.0, 8.0)</w:t>
            </w:r>
          </w:p>
        </w:tc>
      </w:tr>
      <w:tr w:rsidR="00FA70BD" w:rsidRPr="00BD14E9" w14:paraId="3427BD5C" w14:textId="77777777" w:rsidTr="00351E66">
        <w:trPr>
          <w:trHeight w:val="20"/>
        </w:trPr>
        <w:tc>
          <w:tcPr>
            <w:tcW w:w="236" w:type="dxa"/>
          </w:tcPr>
          <w:p w14:paraId="2E14EDCB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73F35A16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Vent</w:t>
            </w:r>
            <w:r>
              <w:rPr>
                <w:rFonts w:cstheme="minorHAnsi"/>
                <w:color w:val="000000"/>
                <w:sz w:val="20"/>
                <w:szCs w:val="20"/>
              </w:rPr>
              <w:t>ilator</w:t>
            </w: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59D3F9EC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80 (28.7)</w:t>
            </w:r>
          </w:p>
        </w:tc>
      </w:tr>
      <w:tr w:rsidR="00FA70BD" w:rsidRPr="00BD14E9" w14:paraId="1BC6AA3D" w14:textId="77777777" w:rsidTr="00351E66">
        <w:trPr>
          <w:trHeight w:val="20"/>
        </w:trPr>
        <w:tc>
          <w:tcPr>
            <w:tcW w:w="236" w:type="dxa"/>
          </w:tcPr>
          <w:p w14:paraId="7398381A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1AD3ACD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Vasopressors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5DB59FF7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61 (21.9)</w:t>
            </w:r>
          </w:p>
        </w:tc>
      </w:tr>
      <w:tr w:rsidR="00FA70BD" w:rsidRPr="00BD14E9" w14:paraId="1A64AA80" w14:textId="77777777" w:rsidTr="00351E66">
        <w:trPr>
          <w:trHeight w:val="20"/>
        </w:trPr>
        <w:tc>
          <w:tcPr>
            <w:tcW w:w="236" w:type="dxa"/>
          </w:tcPr>
          <w:p w14:paraId="2F7DA207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1BDC568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Dialysis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684AD89B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125 (44.8)</w:t>
            </w:r>
          </w:p>
        </w:tc>
      </w:tr>
      <w:tr w:rsidR="00FA70BD" w:rsidRPr="00BD14E9" w14:paraId="1170A2BA" w14:textId="77777777" w:rsidTr="00351E66">
        <w:trPr>
          <w:trHeight w:val="20"/>
        </w:trPr>
        <w:tc>
          <w:tcPr>
            <w:tcW w:w="6395" w:type="dxa"/>
            <w:gridSpan w:val="3"/>
            <w:shd w:val="clear" w:color="auto" w:fill="A6A6A6" w:themeFill="background1" w:themeFillShade="A6"/>
          </w:tcPr>
          <w:p w14:paraId="22EDA21B" w14:textId="77777777" w:rsidR="00FA70BD" w:rsidRPr="00077B0F" w:rsidRDefault="00FA70BD" w:rsidP="004F3721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Donor Demographics</w:t>
            </w:r>
            <w:r w:rsidRPr="00BD14E9">
              <w:rPr>
                <w:rFonts w:cstheme="minorHAnsi"/>
                <w:b/>
                <w:bCs/>
                <w:sz w:val="20"/>
                <w:szCs w:val="20"/>
              </w:rPr>
              <w:t> </w:t>
            </w:r>
          </w:p>
        </w:tc>
      </w:tr>
      <w:tr w:rsidR="00FA70BD" w:rsidRPr="00BD14E9" w14:paraId="13B7D2CB" w14:textId="77777777" w:rsidTr="00351E66">
        <w:trPr>
          <w:trHeight w:val="20"/>
        </w:trPr>
        <w:tc>
          <w:tcPr>
            <w:tcW w:w="236" w:type="dxa"/>
          </w:tcPr>
          <w:p w14:paraId="291F86E6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986EA6A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Age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(years)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07DBBB94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31.0 (24.0, 45.0)</w:t>
            </w:r>
          </w:p>
        </w:tc>
      </w:tr>
      <w:tr w:rsidR="00FA70BD" w:rsidRPr="00BD14E9" w14:paraId="064ADDDD" w14:textId="77777777" w:rsidTr="00351E66">
        <w:trPr>
          <w:trHeight w:val="20"/>
        </w:trPr>
        <w:tc>
          <w:tcPr>
            <w:tcW w:w="236" w:type="dxa"/>
          </w:tcPr>
          <w:p w14:paraId="0E1E67CD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3F80E3D6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Male Sex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EB163B4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155 (55.6) </w:t>
            </w:r>
          </w:p>
        </w:tc>
      </w:tr>
      <w:tr w:rsidR="00FA70BD" w:rsidRPr="00BD14E9" w14:paraId="103D9C03" w14:textId="77777777" w:rsidTr="00351E66">
        <w:trPr>
          <w:trHeight w:val="20"/>
        </w:trPr>
        <w:tc>
          <w:tcPr>
            <w:tcW w:w="236" w:type="dxa"/>
          </w:tcPr>
          <w:p w14:paraId="012E293A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62F0438D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Black</w:t>
            </w:r>
            <w:r w:rsidRPr="00BD14E9">
              <w:rPr>
                <w:rFonts w:cstheme="minorHAnsi"/>
                <w:color w:val="000000"/>
                <w:sz w:val="20"/>
                <w:szCs w:val="20"/>
              </w:rPr>
              <w:t xml:space="preserve"> race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365C5BE1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38 (13.6) </w:t>
            </w:r>
          </w:p>
        </w:tc>
      </w:tr>
      <w:tr w:rsidR="00FA70BD" w:rsidRPr="00BD14E9" w14:paraId="566CA204" w14:textId="77777777" w:rsidTr="00351E66">
        <w:trPr>
          <w:trHeight w:val="20"/>
        </w:trPr>
        <w:tc>
          <w:tcPr>
            <w:tcW w:w="236" w:type="dxa"/>
          </w:tcPr>
          <w:p w14:paraId="2696C754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0169A9C0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BMI (kg/m</w:t>
            </w:r>
            <w:r w:rsidRPr="00BD14E9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2</w:t>
            </w:r>
            <w:r w:rsidRPr="00BD14E9">
              <w:rPr>
                <w:rFonts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4DA1E21F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25.5 (22.9, 29.8)</w:t>
            </w:r>
          </w:p>
        </w:tc>
      </w:tr>
      <w:tr w:rsidR="00FA70BD" w:rsidRPr="00BD14E9" w14:paraId="0E36CEDD" w14:textId="77777777" w:rsidTr="00351E66">
        <w:trPr>
          <w:trHeight w:val="20"/>
        </w:trPr>
        <w:tc>
          <w:tcPr>
            <w:tcW w:w="236" w:type="dxa"/>
          </w:tcPr>
          <w:p w14:paraId="20906832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39" w:type="dxa"/>
            <w:shd w:val="clear" w:color="auto" w:fill="auto"/>
            <w:noWrap/>
            <w:vAlign w:val="bottom"/>
            <w:hideMark/>
          </w:tcPr>
          <w:p w14:paraId="5EF9F97D" w14:textId="77777777" w:rsidR="00FA70BD" w:rsidRPr="00BD14E9" w:rsidRDefault="00FA70BD" w:rsidP="004F3721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BD14E9">
              <w:rPr>
                <w:rFonts w:cstheme="minorHAnsi"/>
                <w:color w:val="000000"/>
                <w:sz w:val="20"/>
                <w:szCs w:val="20"/>
              </w:rPr>
              <w:t>Liver Donor Risk Index</w:t>
            </w:r>
          </w:p>
        </w:tc>
        <w:tc>
          <w:tcPr>
            <w:tcW w:w="2520" w:type="dxa"/>
            <w:shd w:val="clear" w:color="auto" w:fill="auto"/>
            <w:noWrap/>
            <w:vAlign w:val="center"/>
            <w:hideMark/>
          </w:tcPr>
          <w:p w14:paraId="36E51A82" w14:textId="77777777" w:rsidR="00FA70BD" w:rsidRPr="00BD14E9" w:rsidRDefault="00FA70BD" w:rsidP="004F3721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BD14E9">
              <w:rPr>
                <w:rFonts w:cstheme="minorHAnsi"/>
                <w:sz w:val="20"/>
                <w:szCs w:val="20"/>
              </w:rPr>
              <w:t>1.2 (1.1, 1.5)</w:t>
            </w:r>
          </w:p>
        </w:tc>
      </w:tr>
    </w:tbl>
    <w:p w14:paraId="67AA9B65" w14:textId="24175F56" w:rsidR="00966344" w:rsidRDefault="00FA70BD" w:rsidP="00FA70BD">
      <w:pPr>
        <w:rPr>
          <w:rFonts w:cstheme="minorHAnsi"/>
          <w:color w:val="000000"/>
          <w:sz w:val="13"/>
          <w:szCs w:val="13"/>
        </w:rPr>
      </w:pPr>
      <w:r w:rsidRPr="00B946D7">
        <w:rPr>
          <w:rFonts w:cstheme="minorHAnsi"/>
          <w:color w:val="000000"/>
          <w:sz w:val="13"/>
          <w:szCs w:val="13"/>
        </w:rPr>
        <w:t>*Values are in number (%) for categorical variables and median (IQR) for continuous variables; IQR, interquartile range</w:t>
      </w:r>
    </w:p>
    <w:p w14:paraId="733F2EAD" w14:textId="5D19EFE7" w:rsidR="004F3721" w:rsidRPr="00351E66" w:rsidRDefault="004F3721" w:rsidP="00351E66">
      <w:pPr>
        <w:ind w:left="0" w:firstLine="0"/>
        <w:rPr>
          <w:rFonts w:cstheme="minorHAnsi"/>
          <w:color w:val="000000"/>
          <w:sz w:val="13"/>
          <w:szCs w:val="13"/>
        </w:rPr>
      </w:pPr>
    </w:p>
    <w:sectPr w:rsidR="004F3721" w:rsidRPr="00351E66" w:rsidSect="00A377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0BD"/>
    <w:rsid w:val="000132F2"/>
    <w:rsid w:val="00014A69"/>
    <w:rsid w:val="0002250D"/>
    <w:rsid w:val="000414F1"/>
    <w:rsid w:val="00053FCB"/>
    <w:rsid w:val="0006144C"/>
    <w:rsid w:val="00095508"/>
    <w:rsid w:val="000A4D0D"/>
    <w:rsid w:val="000D4A84"/>
    <w:rsid w:val="00131873"/>
    <w:rsid w:val="00133598"/>
    <w:rsid w:val="00142823"/>
    <w:rsid w:val="00183448"/>
    <w:rsid w:val="00195EE4"/>
    <w:rsid w:val="001C1B8A"/>
    <w:rsid w:val="001E0446"/>
    <w:rsid w:val="001E2B56"/>
    <w:rsid w:val="001E37DD"/>
    <w:rsid w:val="001F6409"/>
    <w:rsid w:val="00207D09"/>
    <w:rsid w:val="00223496"/>
    <w:rsid w:val="00234EAD"/>
    <w:rsid w:val="00257341"/>
    <w:rsid w:val="00286C2C"/>
    <w:rsid w:val="002E3DF5"/>
    <w:rsid w:val="002F5666"/>
    <w:rsid w:val="00321BBB"/>
    <w:rsid w:val="00327779"/>
    <w:rsid w:val="00327D59"/>
    <w:rsid w:val="00343250"/>
    <w:rsid w:val="00351E66"/>
    <w:rsid w:val="00377C5E"/>
    <w:rsid w:val="003E3FDB"/>
    <w:rsid w:val="003F18CA"/>
    <w:rsid w:val="004208BD"/>
    <w:rsid w:val="00422C8D"/>
    <w:rsid w:val="00450903"/>
    <w:rsid w:val="004534C4"/>
    <w:rsid w:val="004829C5"/>
    <w:rsid w:val="00483F26"/>
    <w:rsid w:val="004D138C"/>
    <w:rsid w:val="004F3721"/>
    <w:rsid w:val="005068ED"/>
    <w:rsid w:val="00516101"/>
    <w:rsid w:val="00531A79"/>
    <w:rsid w:val="005544DC"/>
    <w:rsid w:val="005554E6"/>
    <w:rsid w:val="00560479"/>
    <w:rsid w:val="005A6678"/>
    <w:rsid w:val="005D2AAE"/>
    <w:rsid w:val="005E5709"/>
    <w:rsid w:val="005F1521"/>
    <w:rsid w:val="0060148B"/>
    <w:rsid w:val="00622DFA"/>
    <w:rsid w:val="00647EF6"/>
    <w:rsid w:val="006600C4"/>
    <w:rsid w:val="00665229"/>
    <w:rsid w:val="00697000"/>
    <w:rsid w:val="006A4C82"/>
    <w:rsid w:val="006A5307"/>
    <w:rsid w:val="006C46B4"/>
    <w:rsid w:val="006D41B4"/>
    <w:rsid w:val="006D5C0F"/>
    <w:rsid w:val="006E25A1"/>
    <w:rsid w:val="006F35F2"/>
    <w:rsid w:val="007A5CA3"/>
    <w:rsid w:val="007B61D5"/>
    <w:rsid w:val="007C1C1F"/>
    <w:rsid w:val="007C6E72"/>
    <w:rsid w:val="007F5068"/>
    <w:rsid w:val="007F5B91"/>
    <w:rsid w:val="00803A5D"/>
    <w:rsid w:val="00834B5B"/>
    <w:rsid w:val="00873C65"/>
    <w:rsid w:val="008868C5"/>
    <w:rsid w:val="00894FE6"/>
    <w:rsid w:val="0089690F"/>
    <w:rsid w:val="008B3F64"/>
    <w:rsid w:val="008E3B27"/>
    <w:rsid w:val="00910988"/>
    <w:rsid w:val="009179A3"/>
    <w:rsid w:val="00937400"/>
    <w:rsid w:val="009464EF"/>
    <w:rsid w:val="00947843"/>
    <w:rsid w:val="0095216A"/>
    <w:rsid w:val="00966344"/>
    <w:rsid w:val="00971179"/>
    <w:rsid w:val="009C3813"/>
    <w:rsid w:val="009F0DDE"/>
    <w:rsid w:val="00A14DFE"/>
    <w:rsid w:val="00A3777D"/>
    <w:rsid w:val="00A446BF"/>
    <w:rsid w:val="00A857DC"/>
    <w:rsid w:val="00A9128F"/>
    <w:rsid w:val="00AA6258"/>
    <w:rsid w:val="00AB44AC"/>
    <w:rsid w:val="00B10AEE"/>
    <w:rsid w:val="00B10F41"/>
    <w:rsid w:val="00B64C6B"/>
    <w:rsid w:val="00B67E78"/>
    <w:rsid w:val="00B94BAF"/>
    <w:rsid w:val="00BC3AF7"/>
    <w:rsid w:val="00BD74F3"/>
    <w:rsid w:val="00BE1148"/>
    <w:rsid w:val="00BE3463"/>
    <w:rsid w:val="00BF4F49"/>
    <w:rsid w:val="00C2770A"/>
    <w:rsid w:val="00C319FB"/>
    <w:rsid w:val="00C366F2"/>
    <w:rsid w:val="00C56092"/>
    <w:rsid w:val="00CF5D7C"/>
    <w:rsid w:val="00D43895"/>
    <w:rsid w:val="00D45300"/>
    <w:rsid w:val="00D51E00"/>
    <w:rsid w:val="00D57FD5"/>
    <w:rsid w:val="00D97FB0"/>
    <w:rsid w:val="00DA1611"/>
    <w:rsid w:val="00DD6894"/>
    <w:rsid w:val="00DE30DC"/>
    <w:rsid w:val="00E01A7B"/>
    <w:rsid w:val="00E058CC"/>
    <w:rsid w:val="00E33C45"/>
    <w:rsid w:val="00E36372"/>
    <w:rsid w:val="00E50F2E"/>
    <w:rsid w:val="00E6728B"/>
    <w:rsid w:val="00EB50EE"/>
    <w:rsid w:val="00F60CDB"/>
    <w:rsid w:val="00F70DE7"/>
    <w:rsid w:val="00FA2FAD"/>
    <w:rsid w:val="00FA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A9DF0C"/>
  <w15:chartTrackingRefBased/>
  <w15:docId w15:val="{029927F0-A2FA-E348-A8B8-8155D8F26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ind w:left="72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Houston Methodist Hospital</Company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Keri Lunsford</dc:creator>
  <cp:keywords/>
  <dc:description/>
  <cp:lastModifiedBy>Keri Lunsford</cp:lastModifiedBy>
  <cp:revision>3</cp:revision>
  <dcterms:created xsi:type="dcterms:W3CDTF">2022-10-05T08:11:00Z</dcterms:created>
  <dcterms:modified xsi:type="dcterms:W3CDTF">2022-10-05T08:12:00Z</dcterms:modified>
</cp:coreProperties>
</file>