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215" w:type="dxa"/>
        <w:jc w:val="center"/>
        <w:tblLook w:val="04A0" w:firstRow="1" w:lastRow="0" w:firstColumn="1" w:lastColumn="0" w:noHBand="0" w:noVBand="1"/>
      </w:tblPr>
      <w:tblGrid>
        <w:gridCol w:w="1870"/>
        <w:gridCol w:w="735"/>
        <w:gridCol w:w="810"/>
        <w:gridCol w:w="990"/>
        <w:gridCol w:w="810"/>
      </w:tblGrid>
      <w:tr w:rsidR="00C53A94" w:rsidTr="00EC3F20">
        <w:trPr>
          <w:trHeight w:val="251"/>
          <w:jc w:val="center"/>
        </w:trPr>
        <w:tc>
          <w:tcPr>
            <w:tcW w:w="1870" w:type="dxa"/>
            <w:vMerge w:val="restart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 w:rsidRPr="004B1D0C">
              <w:rPr>
                <w:sz w:val="24"/>
              </w:rPr>
              <w:t>Path Loss Model</w:t>
            </w:r>
          </w:p>
        </w:tc>
        <w:tc>
          <w:tcPr>
            <w:tcW w:w="3345" w:type="dxa"/>
            <w:gridSpan w:val="4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         Parameters</w:t>
            </w:r>
          </w:p>
        </w:tc>
      </w:tr>
      <w:tr w:rsidR="00C53A94" w:rsidTr="00EC3F20">
        <w:trPr>
          <w:trHeight w:val="151"/>
          <w:jc w:val="center"/>
        </w:trPr>
        <w:tc>
          <w:tcPr>
            <w:tcW w:w="1870" w:type="dxa"/>
            <w:vMerge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</w:p>
        </w:tc>
        <w:tc>
          <w:tcPr>
            <w:tcW w:w="735" w:type="dxa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 w:rsidRPr="004B1D0C">
              <w:rPr>
                <w:rFonts w:ascii="Symbol" w:hAnsi="Symbol" w:cs="Symbol"/>
                <w:sz w:val="24"/>
                <w:szCs w:val="24"/>
              </w:rPr>
              <w:sym w:font="Symbol" w:char="F061"/>
            </w:r>
          </w:p>
        </w:tc>
        <w:tc>
          <w:tcPr>
            <w:tcW w:w="810" w:type="dxa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 w:rsidRPr="004B1D0C">
              <w:rPr>
                <w:rFonts w:ascii="Symbol" w:hAnsi="Symbol" w:cs="Symbol"/>
                <w:sz w:val="23"/>
                <w:szCs w:val="23"/>
              </w:rPr>
              <w:sym w:font="Symbol" w:char="F062"/>
            </w:r>
            <w:r w:rsidRPr="004B1D0C">
              <w:rPr>
                <w:sz w:val="24"/>
              </w:rPr>
              <w:t>(dB)</w:t>
            </w:r>
          </w:p>
        </w:tc>
        <w:tc>
          <w:tcPr>
            <w:tcW w:w="990" w:type="dxa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 w:rsidRPr="004B1D0C">
              <w:rPr>
                <w:rFonts w:ascii="Symbol" w:hAnsi="Symbol" w:cs="Symbol"/>
                <w:sz w:val="21"/>
                <w:szCs w:val="21"/>
              </w:rPr>
              <w:sym w:font="Symbol" w:char="F067"/>
            </w:r>
          </w:p>
        </w:tc>
        <w:tc>
          <w:tcPr>
            <w:tcW w:w="810" w:type="dxa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 w:rsidRPr="004B1D0C">
              <w:rPr>
                <w:rFonts w:ascii="Symbol" w:hAnsi="Symbol"/>
                <w:sz w:val="24"/>
              </w:rPr>
              <w:sym w:font="Symbol" w:char="F073"/>
            </w:r>
            <w:r w:rsidRPr="004B1D0C">
              <w:rPr>
                <w:sz w:val="24"/>
              </w:rPr>
              <w:t>(dB)</w:t>
            </w:r>
          </w:p>
        </w:tc>
      </w:tr>
      <w:tr w:rsidR="00C53A94" w:rsidTr="00EC3F20">
        <w:trPr>
          <w:jc w:val="center"/>
        </w:trPr>
        <w:tc>
          <w:tcPr>
            <w:tcW w:w="1870" w:type="dxa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 w:rsidRPr="004B1D0C">
              <w:rPr>
                <w:sz w:val="24"/>
              </w:rPr>
              <w:t>ABG</w:t>
            </w:r>
          </w:p>
        </w:tc>
        <w:tc>
          <w:tcPr>
            <w:tcW w:w="735" w:type="dxa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 w:rsidRPr="004B1D0C">
              <w:rPr>
                <w:sz w:val="24"/>
              </w:rPr>
              <w:t>2</w:t>
            </w:r>
            <w:r>
              <w:rPr>
                <w:sz w:val="24"/>
              </w:rPr>
              <w:t>.66</w:t>
            </w:r>
          </w:p>
        </w:tc>
        <w:tc>
          <w:tcPr>
            <w:tcW w:w="810" w:type="dxa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25.25</w:t>
            </w:r>
          </w:p>
        </w:tc>
        <w:tc>
          <w:tcPr>
            <w:tcW w:w="990" w:type="dxa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810" w:type="dxa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2.9</w:t>
            </w:r>
          </w:p>
        </w:tc>
      </w:tr>
      <w:tr w:rsidR="00C53A94" w:rsidTr="00EC3F20">
        <w:trPr>
          <w:jc w:val="center"/>
        </w:trPr>
        <w:tc>
          <w:tcPr>
            <w:tcW w:w="1870" w:type="dxa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 w:rsidRPr="004B1D0C">
              <w:rPr>
                <w:sz w:val="24"/>
              </w:rPr>
              <w:t>CI</w:t>
            </w:r>
          </w:p>
        </w:tc>
        <w:tc>
          <w:tcPr>
            <w:tcW w:w="735" w:type="dxa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810" w:type="dxa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 w:rsidRPr="004B1D0C">
              <w:rPr>
                <w:sz w:val="24"/>
              </w:rPr>
              <w:t>-</w:t>
            </w:r>
          </w:p>
        </w:tc>
        <w:tc>
          <w:tcPr>
            <w:tcW w:w="990" w:type="dxa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 w:rsidRPr="004B1D0C">
              <w:rPr>
                <w:sz w:val="24"/>
              </w:rPr>
              <w:t>-</w:t>
            </w:r>
          </w:p>
        </w:tc>
        <w:tc>
          <w:tcPr>
            <w:tcW w:w="810" w:type="dxa"/>
          </w:tcPr>
          <w:p w:rsidR="00C53A94" w:rsidRPr="004B1D0C" w:rsidRDefault="00C53A94" w:rsidP="00EC3F20">
            <w:pPr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2.9</w:t>
            </w:r>
          </w:p>
        </w:tc>
      </w:tr>
    </w:tbl>
    <w:p w:rsidR="005C7457" w:rsidRDefault="00C53A94" w:rsidP="00050D7F">
      <w:bookmarkStart w:id="0" w:name="_GoBack"/>
      <w:bookmarkEnd w:id="0"/>
    </w:p>
    <w:sectPr w:rsidR="005C74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D7F"/>
    <w:rsid w:val="00050D7F"/>
    <w:rsid w:val="00136B34"/>
    <w:rsid w:val="002718EF"/>
    <w:rsid w:val="00B54CEC"/>
    <w:rsid w:val="00BA2F5D"/>
    <w:rsid w:val="00C53A94"/>
    <w:rsid w:val="00E6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3BC43"/>
  <w15:chartTrackingRefBased/>
  <w15:docId w15:val="{BD34C3F9-9FF5-4B0C-BF7B-C7EAA653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18EF"/>
    <w:pPr>
      <w:spacing w:after="0" w:line="240" w:lineRule="auto"/>
      <w:jc w:val="center"/>
    </w:pPr>
    <w:rPr>
      <w:rFonts w:ascii="Times New Roman" w:eastAsia="SimSu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2718E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2718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qFormat/>
    <w:rsid w:val="00BA2F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tsion</dc:creator>
  <cp:keywords/>
  <dc:description/>
  <cp:lastModifiedBy>tsion</cp:lastModifiedBy>
  <cp:revision>2</cp:revision>
  <dcterms:created xsi:type="dcterms:W3CDTF">2022-10-05T14:23:00Z</dcterms:created>
  <dcterms:modified xsi:type="dcterms:W3CDTF">2022-10-05T14:23:00Z</dcterms:modified>
</cp:coreProperties>
</file>