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7807" w:rsidRPr="008B0C53" w:rsidRDefault="008F7807" w:rsidP="008F7807">
      <w:pPr>
        <w:rPr>
          <w:b/>
        </w:rPr>
      </w:pPr>
      <w:bookmarkStart w:id="0" w:name="_GoBack"/>
      <w:r w:rsidRPr="008B0C53">
        <w:rPr>
          <w:b/>
        </w:rPr>
        <w:t xml:space="preserve">Consolidated criteria for reporting qualitative studies (COREQ): </w:t>
      </w:r>
      <w:bookmarkEnd w:id="0"/>
      <w:r w:rsidRPr="008B0C53">
        <w:rPr>
          <w:b/>
        </w:rPr>
        <w:t xml:space="preserve">32-item checklist </w:t>
      </w:r>
      <w:r w:rsidRPr="008B0C53">
        <w:rPr>
          <w:b/>
        </w:rPr>
        <w:fldChar w:fldCharType="begin">
          <w:fldData xml:space="preserve">PEVuZE5vdGU+PENpdGU+PEF1dGhvcj5Ub25nPC9BdXRob3I+PFllYXI+MjAwNzwvWWVhcj48UmVj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</w:fldData>
        </w:fldChar>
      </w:r>
      <w:r w:rsidRPr="008B0C53">
        <w:rPr>
          <w:b/>
        </w:rPr>
        <w:instrText xml:space="preserve"> ADDIN EN.CITE </w:instrText>
      </w:r>
      <w:r w:rsidRPr="008B0C53">
        <w:rPr>
          <w:b/>
        </w:rPr>
        <w:fldChar w:fldCharType="begin">
          <w:fldData xml:space="preserve">PEVuZE5vdGU+PENpdGU+PEF1dGhvcj5Ub25nPC9BdXRob3I+PFllYXI+MjAwNzwvWWVhcj48UmVj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</w:fldData>
        </w:fldChar>
      </w:r>
      <w:r w:rsidRPr="008B0C53">
        <w:rPr>
          <w:b/>
        </w:rPr>
        <w:instrText xml:space="preserve"> ADDIN EN.CITE.DATA </w:instrText>
      </w:r>
      <w:r w:rsidRPr="008B0C53">
        <w:rPr>
          <w:b/>
        </w:rPr>
      </w:r>
      <w:r w:rsidRPr="008B0C53">
        <w:rPr>
          <w:b/>
        </w:rPr>
        <w:fldChar w:fldCharType="end"/>
      </w:r>
      <w:r w:rsidRPr="008B0C53">
        <w:rPr>
          <w:b/>
        </w:rPr>
        <w:fldChar w:fldCharType="separate"/>
      </w:r>
      <w:r w:rsidRPr="008B0C53">
        <w:rPr>
          <w:b/>
          <w:noProof/>
        </w:rPr>
        <w:t>[49]</w:t>
      </w:r>
      <w:r w:rsidRPr="008B0C53">
        <w:rPr>
          <w:b/>
        </w:rPr>
        <w:fldChar w:fldCharType="end"/>
      </w:r>
    </w:p>
    <w:tbl>
      <w:tblPr>
        <w:tblW w:w="9214" w:type="dxa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1"/>
        <w:gridCol w:w="2343"/>
        <w:gridCol w:w="3679"/>
        <w:gridCol w:w="2551"/>
      </w:tblGrid>
      <w:tr w:rsidR="008F7807" w:rsidRPr="003F7449" w:rsidTr="002B7655">
        <w:trPr>
          <w:trHeight w:val="510"/>
          <w:tblHeader/>
        </w:trPr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3F7449">
              <w:rPr>
                <w:rFonts w:cstheme="minorHAns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3F7449">
              <w:rPr>
                <w:rFonts w:cstheme="min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3F7449">
              <w:rPr>
                <w:rFonts w:cstheme="minorHAnsi"/>
                <w:b/>
                <w:bCs/>
                <w:sz w:val="20"/>
                <w:szCs w:val="20"/>
              </w:rPr>
              <w:t>Guide questions/description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3F7449">
              <w:rPr>
                <w:rFonts w:cstheme="minorHAnsi"/>
                <w:b/>
                <w:bCs/>
                <w:sz w:val="20"/>
                <w:szCs w:val="20"/>
              </w:rPr>
              <w:t>Reported on page/line</w:t>
            </w:r>
          </w:p>
        </w:tc>
      </w:tr>
      <w:tr w:rsidR="008F7807" w:rsidRPr="003F7449" w:rsidTr="002B7655">
        <w:trPr>
          <w:trHeight w:val="20"/>
        </w:trPr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b/>
                <w:bCs/>
                <w:sz w:val="20"/>
                <w:szCs w:val="20"/>
              </w:rPr>
              <w:t>Domain 1: Research team and reflexivity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8F7807" w:rsidRPr="003F7449" w:rsidTr="002B7655">
        <w:trPr>
          <w:trHeight w:val="61"/>
        </w:trPr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3F7449">
              <w:rPr>
                <w:rFonts w:cstheme="minorHAnsi"/>
                <w:i/>
                <w:sz w:val="20"/>
                <w:szCs w:val="20"/>
              </w:rPr>
              <w:t>Personal Characteristics 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1. 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Interviewer/facilitator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Which author/s conducted the interview or focus group?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CA533A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6/line 154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Credentials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What were the researcher's credentials? </w:t>
            </w:r>
            <w:r w:rsidRPr="003F7449">
              <w:rPr>
                <w:rFonts w:cstheme="minorHAnsi"/>
                <w:i/>
                <w:iCs/>
                <w:sz w:val="20"/>
                <w:szCs w:val="20"/>
              </w:rPr>
              <w:t>E.g. PhD, MD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CA533A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7/line 194 &amp; 197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3. 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Occupation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What was their occupation at the time of the study?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 xml:space="preserve">Page 7/line </w:t>
            </w:r>
            <w:r w:rsidR="00CA533A">
              <w:rPr>
                <w:rFonts w:cstheme="minorHAnsi"/>
                <w:sz w:val="20"/>
                <w:szCs w:val="20"/>
              </w:rPr>
              <w:t>194 &amp; 197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4. 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Gender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Was the researcher male or female?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Not reported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5. 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Experience and training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What experience or training did the researcher have?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CA533A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7/line 194-197</w:t>
            </w:r>
          </w:p>
        </w:tc>
      </w:tr>
      <w:tr w:rsidR="008F7807" w:rsidRPr="003F7449" w:rsidTr="002B7655">
        <w:trPr>
          <w:trHeight w:val="20"/>
        </w:trPr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3F7449">
              <w:rPr>
                <w:rFonts w:cstheme="minorHAnsi"/>
                <w:i/>
                <w:sz w:val="20"/>
                <w:szCs w:val="20"/>
              </w:rPr>
              <w:t>Relationship with participants 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6. 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Relationship established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Was a relationship established prior to study commencement?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CA533A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7/line 187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7. 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Participant knowledge of the interviewer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What did the participants know about the researcher? e</w:t>
            </w:r>
            <w:r w:rsidRPr="003F7449">
              <w:rPr>
                <w:rFonts w:cstheme="minorHAnsi"/>
                <w:i/>
                <w:iCs/>
                <w:sz w:val="20"/>
                <w:szCs w:val="20"/>
              </w:rPr>
              <w:t>.g. personal goals, reasons for doing the research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CA533A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17/line 555-557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8. 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Interviewer characteristics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What characteristics were reported about the interviewer/facilitator? e.g. </w:t>
            </w:r>
            <w:r w:rsidRPr="003F7449">
              <w:rPr>
                <w:rFonts w:cstheme="minorHAnsi"/>
                <w:i/>
                <w:iCs/>
                <w:sz w:val="20"/>
                <w:szCs w:val="20"/>
              </w:rPr>
              <w:t>Bias, assumptions, reasons and interests in the research topic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 xml:space="preserve">Page 7/lines </w:t>
            </w:r>
            <w:r w:rsidR="00CA533A">
              <w:rPr>
                <w:rFonts w:cstheme="minorHAnsi"/>
                <w:sz w:val="20"/>
                <w:szCs w:val="20"/>
              </w:rPr>
              <w:t>194-197</w:t>
            </w:r>
          </w:p>
        </w:tc>
      </w:tr>
      <w:tr w:rsidR="008F7807" w:rsidRPr="003F7449" w:rsidTr="002B7655"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b/>
                <w:bCs/>
                <w:sz w:val="20"/>
                <w:szCs w:val="20"/>
              </w:rPr>
              <w:t>Domain 2: study design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8F7807" w:rsidRPr="003F7449" w:rsidTr="002B7655"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3F7449">
              <w:rPr>
                <w:rFonts w:cstheme="minorHAnsi"/>
                <w:i/>
                <w:sz w:val="20"/>
                <w:szCs w:val="20"/>
              </w:rPr>
              <w:t>Theoretical framework 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9. 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Methodological orientation and Theory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What methodological orientation was stated to underpin the study? </w:t>
            </w:r>
            <w:r w:rsidRPr="003F7449">
              <w:rPr>
                <w:rFonts w:cstheme="minorHAnsi"/>
                <w:i/>
                <w:iCs/>
                <w:sz w:val="20"/>
                <w:szCs w:val="20"/>
              </w:rPr>
              <w:t>e.g. grounded theory, discourse analysis, ethnography, phenomenology, content analysis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Page 6</w:t>
            </w:r>
            <w:r w:rsidR="00CA533A">
              <w:rPr>
                <w:rFonts w:cstheme="minorHAnsi"/>
                <w:sz w:val="20"/>
                <w:szCs w:val="20"/>
              </w:rPr>
              <w:t>/lines 173-185</w:t>
            </w:r>
          </w:p>
        </w:tc>
      </w:tr>
      <w:tr w:rsidR="008F7807" w:rsidRPr="003F7449" w:rsidTr="002B7655"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3F7449">
              <w:rPr>
                <w:rFonts w:cstheme="minorHAnsi"/>
                <w:i/>
                <w:sz w:val="20"/>
                <w:szCs w:val="20"/>
              </w:rPr>
              <w:t>Participant selection 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lastRenderedPageBreak/>
              <w:t>10. 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Sampling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How were participants selected? </w:t>
            </w:r>
            <w:r w:rsidRPr="003F7449">
              <w:rPr>
                <w:rFonts w:cstheme="minorHAnsi"/>
                <w:i/>
                <w:iCs/>
                <w:sz w:val="20"/>
                <w:szCs w:val="20"/>
              </w:rPr>
              <w:t>e.g. purposive, convenience, consecutive, snowball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5/lines 130-134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11. 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Method of approach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How were participants approached? e</w:t>
            </w:r>
            <w:r w:rsidRPr="003F7449">
              <w:rPr>
                <w:rFonts w:cstheme="minorHAnsi"/>
                <w:i/>
                <w:iCs/>
                <w:sz w:val="20"/>
                <w:szCs w:val="20"/>
              </w:rPr>
              <w:t>.g. face-to-face, telephone, mail, email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5/lines 130-134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12. 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Sample size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How many participants were in the study?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Additional File 2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13. 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Non-participation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How many people refused to participate or dropped out? Reasons?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8F7807" w:rsidRPr="003F7449" w:rsidTr="002B7655"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3F7449">
              <w:rPr>
                <w:rFonts w:cstheme="minorHAnsi"/>
                <w:i/>
                <w:sz w:val="20"/>
                <w:szCs w:val="20"/>
              </w:rPr>
              <w:t>Setting 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14. 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Setting of data collection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Where was the data collected? e</w:t>
            </w:r>
            <w:r w:rsidRPr="003F7449">
              <w:rPr>
                <w:rFonts w:cstheme="minorHAnsi"/>
                <w:i/>
                <w:iCs/>
                <w:sz w:val="20"/>
                <w:szCs w:val="20"/>
              </w:rPr>
              <w:t>.g. home, clinic, workplace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4-6/lines 110-159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15. 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Presence of non-participants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Was anyone else present besides the participants and researchers?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16. 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Description of sample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What are the important characteristics of the sample? </w:t>
            </w:r>
            <w:r w:rsidRPr="003F7449">
              <w:rPr>
                <w:rFonts w:cstheme="minorHAnsi"/>
                <w:i/>
                <w:iCs/>
                <w:sz w:val="20"/>
                <w:szCs w:val="20"/>
              </w:rPr>
              <w:t>e.g. demographic data, date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Additional File</w:t>
            </w:r>
            <w:r w:rsidRPr="003F7449">
              <w:rPr>
                <w:rFonts w:cstheme="minorHAnsi"/>
                <w:sz w:val="20"/>
                <w:szCs w:val="20"/>
              </w:rPr>
              <w:t xml:space="preserve"> 2</w:t>
            </w:r>
          </w:p>
        </w:tc>
      </w:tr>
      <w:tr w:rsidR="008F7807" w:rsidRPr="003F7449" w:rsidTr="002B7655"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3F7449">
              <w:rPr>
                <w:rFonts w:cstheme="minorHAnsi"/>
                <w:i/>
                <w:sz w:val="20"/>
                <w:szCs w:val="20"/>
              </w:rPr>
              <w:t>Data collection 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17. 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Interview guide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Were questions, prompts, guides provided by the authors? Was it pilot tested?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5/line 149-150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18. 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Repeat interviews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Were repeat interviews carried out? If yes, how many?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19. 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Audio/visual recording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Did the research use audio or visual recording to collect the data?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6/line 155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20. 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Field notes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Were field notes made during and/or after the interview or focus group?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6/line 157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21. 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Duration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What was the duration of the interviews or focus group?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5/line 149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22. 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Data saturation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Was data saturation discussed?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6 line 154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23. 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Transcripts returned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Were transcripts returned to participants for comment and/or correction?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No</w:t>
            </w:r>
          </w:p>
        </w:tc>
      </w:tr>
      <w:tr w:rsidR="008F7807" w:rsidRPr="003F7449" w:rsidTr="002B7655"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b/>
                <w:bCs/>
                <w:sz w:val="20"/>
                <w:szCs w:val="20"/>
              </w:rPr>
              <w:t>Domain 3: analysis and findings</w:t>
            </w:r>
          </w:p>
        </w:tc>
      </w:tr>
      <w:tr w:rsidR="008F7807" w:rsidRPr="003F7449" w:rsidTr="002B7655"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3F7449">
              <w:rPr>
                <w:rFonts w:cstheme="minorHAnsi"/>
                <w:i/>
                <w:sz w:val="20"/>
                <w:szCs w:val="20"/>
              </w:rPr>
              <w:t>Data analysis 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24. 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Number of data coders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How many data coders coded the data?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6/lines 161-171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25. 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Description of the coding tree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Did authors provide a description of the coding tree?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Figure 2</w:t>
            </w:r>
            <w:r w:rsidR="008F7807" w:rsidRPr="003F7449">
              <w:rPr>
                <w:rFonts w:cstheme="minorHAnsi"/>
                <w:sz w:val="20"/>
                <w:szCs w:val="20"/>
              </w:rPr>
              <w:t xml:space="preserve"> &amp; </w:t>
            </w:r>
            <w:r w:rsidR="008F7807">
              <w:rPr>
                <w:rFonts w:cstheme="minorHAnsi"/>
                <w:sz w:val="20"/>
                <w:szCs w:val="20"/>
              </w:rPr>
              <w:t>Additional File</w:t>
            </w:r>
            <w:r w:rsidR="008F7807" w:rsidRPr="003F7449">
              <w:rPr>
                <w:rFonts w:cstheme="minorHAnsi"/>
                <w:sz w:val="20"/>
                <w:szCs w:val="20"/>
              </w:rPr>
              <w:t xml:space="preserve"> 3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26. 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Derivation of themes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Were themes identified in advance or derived from the data?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9A298C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 xml:space="preserve">Emergent from data. </w:t>
            </w:r>
          </w:p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6/lines 161-171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27. 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Software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What software, if applicable, was used to manage the data?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Page 6/li</w:t>
            </w:r>
            <w:r w:rsidR="009A298C">
              <w:rPr>
                <w:rFonts w:cstheme="minorHAnsi"/>
                <w:sz w:val="20"/>
                <w:szCs w:val="20"/>
              </w:rPr>
              <w:t>ne 171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28. 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Participant checking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Did participants provide feedback on the findings?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7/line 201-203</w:t>
            </w:r>
          </w:p>
        </w:tc>
      </w:tr>
      <w:tr w:rsidR="008F7807" w:rsidRPr="003F7449" w:rsidTr="002B7655">
        <w:trPr>
          <w:trHeight w:val="123"/>
        </w:trPr>
        <w:tc>
          <w:tcPr>
            <w:tcW w:w="9214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i/>
                <w:sz w:val="20"/>
                <w:szCs w:val="20"/>
              </w:rPr>
            </w:pPr>
            <w:r w:rsidRPr="003F7449">
              <w:rPr>
                <w:rFonts w:cstheme="minorHAnsi"/>
                <w:i/>
                <w:sz w:val="20"/>
                <w:szCs w:val="20"/>
              </w:rPr>
              <w:t>Reporting 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29. 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Quotations presented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Were participant quotations presented to illustrate the themes / findings? Was each quotation identified? e</w:t>
            </w:r>
            <w:r w:rsidRPr="003F7449">
              <w:rPr>
                <w:rFonts w:cstheme="minorHAnsi"/>
                <w:i/>
                <w:iCs/>
                <w:sz w:val="20"/>
                <w:szCs w:val="20"/>
              </w:rPr>
              <w:t>.g. participant number</w:t>
            </w:r>
            <w:r w:rsidRPr="003F7449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Results section: pages 8-13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30. 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Data and findings consistent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Was there consistency between the data presented and the findings?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Results section: pages 8-14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31. 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Clarity of major themes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Were major themes clearly presented in the findings?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Results section: pages 8-14</w:t>
            </w:r>
          </w:p>
        </w:tc>
      </w:tr>
      <w:tr w:rsidR="008F7807" w:rsidRPr="003F7449" w:rsidTr="002B7655">
        <w:tc>
          <w:tcPr>
            <w:tcW w:w="641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32. 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Clarity of minor themes 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8F7807" w:rsidRPr="003F7449" w:rsidRDefault="008F7807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3F7449">
              <w:rPr>
                <w:rFonts w:cstheme="minorHAnsi"/>
                <w:sz w:val="20"/>
                <w:szCs w:val="20"/>
              </w:rPr>
              <w:t>Is there a description of diverse cases or discussion of minor themes?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8F7807" w:rsidRPr="003F7449" w:rsidRDefault="009A298C" w:rsidP="002B76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Page 8/lines 216-221</w:t>
            </w:r>
          </w:p>
        </w:tc>
      </w:tr>
    </w:tbl>
    <w:p w:rsidR="008F7807" w:rsidRDefault="008F7807" w:rsidP="008F7807">
      <w:pPr>
        <w:pStyle w:val="Heading2"/>
      </w:pPr>
    </w:p>
    <w:p w:rsidR="008F7807" w:rsidRDefault="008F7807" w:rsidP="008F7807"/>
    <w:p w:rsidR="008F7807" w:rsidRPr="00781EA8" w:rsidRDefault="008F7807" w:rsidP="008F7807">
      <w:pPr>
        <w:spacing w:line="240" w:lineRule="auto"/>
        <w:jc w:val="both"/>
      </w:pPr>
    </w:p>
    <w:p w:rsidR="00822FE7" w:rsidRDefault="00822FE7"/>
    <w:sectPr w:rsidR="00822FE7" w:rsidSect="008B0C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807"/>
    <w:rsid w:val="00143AA0"/>
    <w:rsid w:val="00247C38"/>
    <w:rsid w:val="005913DA"/>
    <w:rsid w:val="00822FE7"/>
    <w:rsid w:val="00890A0D"/>
    <w:rsid w:val="008B0C53"/>
    <w:rsid w:val="008F7807"/>
    <w:rsid w:val="009A298C"/>
    <w:rsid w:val="00CA533A"/>
    <w:rsid w:val="00D357AE"/>
    <w:rsid w:val="00F2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2692B"/>
  <w15:chartTrackingRefBased/>
  <w15:docId w15:val="{D8951342-410A-4D6A-B378-7E6C87158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780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78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780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F780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F780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8F7807"/>
    <w:pPr>
      <w:ind w:left="720"/>
      <w:contextualSpacing/>
    </w:p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8F780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8F7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Char">
    <w:name w:val="Caption Char"/>
    <w:basedOn w:val="DefaultParagraphFont"/>
    <w:link w:val="Caption"/>
    <w:uiPriority w:val="35"/>
    <w:rsid w:val="008F7807"/>
    <w:rPr>
      <w:i/>
      <w:iCs/>
      <w:color w:val="44546A" w:themeColor="text2"/>
      <w:sz w:val="18"/>
      <w:szCs w:val="18"/>
    </w:rPr>
  </w:style>
  <w:style w:type="table" w:customStyle="1" w:styleId="PlainTable41">
    <w:name w:val="Plain Table 41"/>
    <w:basedOn w:val="TableNormal"/>
    <w:uiPriority w:val="44"/>
    <w:rsid w:val="008F780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F78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620</Words>
  <Characters>3540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</vt:lpstr>
    </vt:vector>
  </TitlesOfParts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Jacquie Oliwa</dc:creator>
  <cp:keywords/>
  <dc:description/>
  <cp:lastModifiedBy>Jacquie Oliwa</cp:lastModifiedBy>
  <cp:revision>2</cp:revision>
  <dcterms:created xsi:type="dcterms:W3CDTF">2020-06-30T18:43:00Z</dcterms:created>
  <dcterms:modified xsi:type="dcterms:W3CDTF">2020-06-30T18:43:00Z</dcterms:modified>
</cp:coreProperties>
</file>