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C3332B" w14:textId="77777777" w:rsidR="00937149" w:rsidRDefault="00937149" w:rsidP="00937149">
      <w:pPr>
        <w:pStyle w:val="Heading1"/>
      </w:pPr>
      <w:r>
        <w:t>Extended Data</w:t>
      </w:r>
    </w:p>
    <w:p w14:paraId="622976CF" w14:textId="4EE95EB5" w:rsidR="006E7770" w:rsidRDefault="006E7770" w:rsidP="00D5158C">
      <w:pPr>
        <w:pStyle w:val="Caption"/>
        <w:keepNext/>
      </w:pPr>
      <w:r>
        <w:t xml:space="preserve">Extended Data Fig 1: Number of babies exposed to COVID-19 vaccination between six weeks preconception and up to 19 weeks and six days gestation by the calendar time, dose number and type of vaccine </w:t>
      </w:r>
    </w:p>
    <w:p w14:paraId="7BA13C91" w14:textId="689A66F2" w:rsidR="006E7770" w:rsidRPr="006E7770" w:rsidRDefault="006E7770" w:rsidP="006E7770">
      <w:r w:rsidRPr="006E7770">
        <w:rPr>
          <w:noProof/>
          <w:lang w:eastAsia="en-GB"/>
        </w:rPr>
        <w:drawing>
          <wp:inline distT="0" distB="0" distL="0" distR="0" wp14:anchorId="54251697" wp14:editId="6BF31C87">
            <wp:extent cx="6694170" cy="4934585"/>
            <wp:effectExtent l="0" t="0" r="0" b="0"/>
            <wp:docPr id="2" name="Picture 2" descr="C:\Users\ccalvert\AppData\Local\Microsoft\Windows\INetCache\Content.Outlook\X33BPP56\Fig2_vaccine_exposure_over_ti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alvert\AppData\Local\Microsoft\Windows\INetCache\Content.Outlook\X33BPP56\Fig2_vaccine_exposure_over_time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0" cy="493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9CA2D" w14:textId="5AE7726D" w:rsidR="00D5158C" w:rsidRDefault="00D5158C" w:rsidP="00D5158C">
      <w:pPr>
        <w:pStyle w:val="Caption"/>
        <w:keepNext/>
      </w:pPr>
      <w:r>
        <w:lastRenderedPageBreak/>
        <w:t xml:space="preserve">Extended Data Table </w:t>
      </w:r>
      <w:r>
        <w:fldChar w:fldCharType="begin"/>
      </w:r>
      <w:r>
        <w:instrText>SEQ Extended_Data_Table \* ARABIC</w:instrText>
      </w:r>
      <w:r>
        <w:fldChar w:fldCharType="separate"/>
      </w:r>
      <w:r w:rsidR="00D6591B">
        <w:rPr>
          <w:noProof/>
        </w:rPr>
        <w:t>1</w:t>
      </w:r>
      <w:r>
        <w:fldChar w:fldCharType="end"/>
      </w:r>
      <w:r>
        <w:t>: Sensitivity analyses for association between vaccination and congenital anomalies</w:t>
      </w:r>
    </w:p>
    <w:tbl>
      <w:tblPr>
        <w:tblW w:w="14396" w:type="dxa"/>
        <w:tblLook w:val="04A0" w:firstRow="1" w:lastRow="0" w:firstColumn="1" w:lastColumn="0" w:noHBand="0" w:noVBand="1"/>
      </w:tblPr>
      <w:tblGrid>
        <w:gridCol w:w="3386"/>
        <w:gridCol w:w="1317"/>
        <w:gridCol w:w="962"/>
        <w:gridCol w:w="1418"/>
        <w:gridCol w:w="1417"/>
        <w:gridCol w:w="1875"/>
        <w:gridCol w:w="960"/>
        <w:gridCol w:w="1747"/>
        <w:gridCol w:w="1314"/>
      </w:tblGrid>
      <w:tr w:rsidR="00D5158C" w:rsidRPr="00F913B9" w14:paraId="5E8C638E" w14:textId="77777777" w:rsidTr="001D33F9">
        <w:trPr>
          <w:trHeight w:val="1042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DCB21" w14:textId="77777777" w:rsidR="00D5158C" w:rsidRPr="00C83184" w:rsidRDefault="00D5158C" w:rsidP="001D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6A654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 pregnancies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7A93A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N total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babies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DF34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 babies with any congenital anomaly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68C28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Total prevalence (/1,000 total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babies</w:t>
            </w: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)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BB232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OR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(95% CI)*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015EE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p value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*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64FA2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A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djusted OR (</w:t>
            </w: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95% CI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)**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9E394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p value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**</w:t>
            </w:r>
          </w:p>
        </w:tc>
      </w:tr>
      <w:tr w:rsidR="00D5158C" w:rsidRPr="00F913B9" w14:paraId="46F6110B" w14:textId="77777777" w:rsidTr="001D33F9">
        <w:trPr>
          <w:trHeight w:val="259"/>
        </w:trPr>
        <w:tc>
          <w:tcPr>
            <w:tcW w:w="1439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AD420AB" w14:textId="0884E1AC" w:rsidR="00D5158C" w:rsidRPr="00F913B9" w:rsidRDefault="00D5158C" w:rsidP="001D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Sensitivity analysis 1: including babies </w:t>
            </w:r>
            <w:r w:rsidR="00BF598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from pregnancies of any duration</w:t>
            </w:r>
          </w:p>
        </w:tc>
      </w:tr>
      <w:tr w:rsidR="00D5158C" w:rsidRPr="00F913B9" w14:paraId="1D6A1302" w14:textId="77777777" w:rsidTr="001D33F9">
        <w:trPr>
          <w:trHeight w:val="259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B36D" w14:textId="77777777" w:rsidR="00D5158C" w:rsidRPr="00C83184" w:rsidRDefault="00D5158C" w:rsidP="001D33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Any congenital anomaly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85409" w14:textId="77777777" w:rsidR="00D5158C" w:rsidRPr="00C83184" w:rsidRDefault="00D5158C" w:rsidP="001D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A546" w14:textId="77777777" w:rsidR="00D5158C" w:rsidRPr="00C83184" w:rsidRDefault="00D5158C" w:rsidP="001D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5DA0" w14:textId="77777777" w:rsidR="00D5158C" w:rsidRPr="00C83184" w:rsidRDefault="00D5158C" w:rsidP="001D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8BE1" w14:textId="77777777" w:rsidR="00D5158C" w:rsidRPr="00C83184" w:rsidRDefault="00D5158C" w:rsidP="001D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1EE3" w14:textId="77777777" w:rsidR="00D5158C" w:rsidRPr="00F913B9" w:rsidRDefault="00D5158C" w:rsidP="001D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913B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D6BD" w14:textId="77777777" w:rsidR="00D5158C" w:rsidRPr="00F913B9" w:rsidRDefault="00D5158C" w:rsidP="001D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913B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0FD632" w14:textId="77777777" w:rsidR="00D5158C" w:rsidRPr="00F913B9" w:rsidRDefault="00D5158C" w:rsidP="001D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913B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990539" w14:textId="77777777" w:rsidR="00D5158C" w:rsidRPr="00F913B9" w:rsidRDefault="00D5158C" w:rsidP="001D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913B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D5158C" w:rsidRPr="00F913B9" w14:paraId="043715E2" w14:textId="77777777" w:rsidTr="001D33F9">
        <w:trPr>
          <w:trHeight w:val="259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E927" w14:textId="77777777" w:rsidR="00D5158C" w:rsidRPr="00C83184" w:rsidRDefault="00D5158C" w:rsidP="001D33F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Unvaccinated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84432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25318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D39DC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25545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184F7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6BB9E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18.2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8659C" w14:textId="77777777" w:rsidR="00D5158C" w:rsidRPr="00F913B9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EB08C" w14:textId="77777777" w:rsidR="00D5158C" w:rsidRPr="00F913B9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07980B" w14:textId="77777777" w:rsidR="00D5158C" w:rsidRPr="00F913B9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60BCC7" w14:textId="77777777" w:rsidR="00D5158C" w:rsidRPr="00F913B9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5158C" w:rsidRPr="00F913B9" w14:paraId="31885E39" w14:textId="77777777" w:rsidTr="001D33F9">
        <w:trPr>
          <w:trHeight w:val="259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2EAE" w14:textId="77777777" w:rsidR="00D5158C" w:rsidRPr="00C83184" w:rsidRDefault="00D5158C" w:rsidP="001D33F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Vaccinated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EB02B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8407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904C4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8515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88DF3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153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A6657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18.0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4E0E3" w14:textId="77777777" w:rsidR="00D5158C" w:rsidRPr="00F913B9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0.98 (0.82-1.18)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430AC" w14:textId="77777777" w:rsidR="00D5158C" w:rsidRPr="00F913B9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0.87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DBDF8C" w14:textId="77777777" w:rsidR="00D5158C" w:rsidRPr="00F913B9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1.01 (0.84-1.22)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1BC604" w14:textId="77777777" w:rsidR="00D5158C" w:rsidRPr="00F913B9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0.90</w:t>
            </w:r>
          </w:p>
        </w:tc>
      </w:tr>
      <w:tr w:rsidR="00D5158C" w:rsidRPr="00F913B9" w14:paraId="2A828C3D" w14:textId="77777777" w:rsidTr="001D33F9">
        <w:trPr>
          <w:trHeight w:val="259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7138" w14:textId="77777777" w:rsidR="00D5158C" w:rsidRPr="00C83184" w:rsidRDefault="00D5158C" w:rsidP="001D33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Any non-genetic congenital anomaly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B5A3E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1E1C1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E6BCD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A6445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5B23C" w14:textId="77777777" w:rsidR="00D5158C" w:rsidRPr="00F913B9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39BB7" w14:textId="77777777" w:rsidR="00D5158C" w:rsidRPr="00F913B9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196EF5" w14:textId="77777777" w:rsidR="00D5158C" w:rsidRPr="00F913B9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C27EAC" w14:textId="77777777" w:rsidR="00D5158C" w:rsidRPr="00F913B9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5158C" w:rsidRPr="00F913B9" w14:paraId="48E1C576" w14:textId="77777777" w:rsidTr="001D33F9">
        <w:trPr>
          <w:trHeight w:val="259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CE75" w14:textId="77777777" w:rsidR="00D5158C" w:rsidRPr="00C83184" w:rsidRDefault="00D5158C" w:rsidP="001D33F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Unvaccinated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5796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25318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003B6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25545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B3E60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368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4B9E0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14.4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B876A" w14:textId="77777777" w:rsidR="00D5158C" w:rsidRPr="00F913B9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6BA75" w14:textId="77777777" w:rsidR="00D5158C" w:rsidRPr="00F913B9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EC0940" w14:textId="77777777" w:rsidR="00D5158C" w:rsidRPr="00F913B9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2BA18E" w14:textId="77777777" w:rsidR="00D5158C" w:rsidRPr="00F913B9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5158C" w:rsidRPr="00F913B9" w14:paraId="2DC6E0D2" w14:textId="77777777" w:rsidTr="001D33F9">
        <w:trPr>
          <w:trHeight w:val="259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29E5" w14:textId="77777777" w:rsidR="00D5158C" w:rsidRPr="00C83184" w:rsidRDefault="00D5158C" w:rsidP="001D33F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Vaccinated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0EA7D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8407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0B55E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8515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ACFEF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7D62C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14.1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0215D" w14:textId="77777777" w:rsidR="00D5158C" w:rsidRPr="00F913B9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0.98 (0.79-1.20)</w:t>
            </w:r>
          </w:p>
        </w:tc>
        <w:tc>
          <w:tcPr>
            <w:tcW w:w="9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CBC48" w14:textId="77777777" w:rsidR="00D5158C" w:rsidRPr="00F913B9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0.83</w:t>
            </w:r>
          </w:p>
        </w:tc>
        <w:tc>
          <w:tcPr>
            <w:tcW w:w="1747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900BA4" w14:textId="77777777" w:rsidR="00D5158C" w:rsidRPr="00F913B9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0.99 (0.80-1.23)</w:t>
            </w:r>
          </w:p>
        </w:tc>
        <w:tc>
          <w:tcPr>
            <w:tcW w:w="1314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1B8B97" w14:textId="77777777" w:rsidR="00D5158C" w:rsidRPr="00F913B9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0.93</w:t>
            </w:r>
          </w:p>
        </w:tc>
      </w:tr>
      <w:tr w:rsidR="00D5158C" w:rsidRPr="00F913B9" w14:paraId="6FE3AFEE" w14:textId="77777777" w:rsidTr="001D33F9">
        <w:trPr>
          <w:trHeight w:val="259"/>
        </w:trPr>
        <w:tc>
          <w:tcPr>
            <w:tcW w:w="143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AB9E46" w14:textId="1870BFE9" w:rsidR="00D5158C" w:rsidRPr="00F913B9" w:rsidRDefault="00D5158C" w:rsidP="00BB64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146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Sensitivity analysis 2: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exposure period restricted to </w:t>
            </w:r>
            <w:r w:rsidR="00BB641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conception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to 9+6 weeks gestation</w:t>
            </w:r>
          </w:p>
        </w:tc>
      </w:tr>
      <w:tr w:rsidR="00D5158C" w:rsidRPr="00F913B9" w14:paraId="5FF8880B" w14:textId="77777777" w:rsidTr="001D33F9">
        <w:trPr>
          <w:trHeight w:val="259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128C3" w14:textId="77777777" w:rsidR="00D5158C" w:rsidRPr="00C83184" w:rsidRDefault="00D5158C" w:rsidP="001D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Any congenital anomaly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57883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D11DB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2D759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C548B" w14:textId="77777777" w:rsidR="00D5158C" w:rsidRPr="00C83184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3F87D" w14:textId="77777777" w:rsidR="00D5158C" w:rsidRPr="00F913B9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0C2C1" w14:textId="77777777" w:rsidR="00D5158C" w:rsidRPr="00F913B9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5C3CCF" w14:textId="77777777" w:rsidR="00D5158C" w:rsidRPr="00F913B9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958ABF" w14:textId="77777777" w:rsidR="00D5158C" w:rsidRPr="00F913B9" w:rsidRDefault="00D5158C" w:rsidP="001D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CA35B9" w:rsidRPr="00F913B9" w14:paraId="220A020E" w14:textId="77777777" w:rsidTr="001D33F9">
        <w:trPr>
          <w:trHeight w:val="259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7F2D9" w14:textId="77777777" w:rsidR="00CA35B9" w:rsidRPr="00C83184" w:rsidRDefault="00CA35B9" w:rsidP="00CA35B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Unvaccinated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C5B67" w14:textId="03BDCC05" w:rsidR="00CA35B9" w:rsidRPr="00C83184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6549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B5FD3" w14:textId="3320D13C" w:rsidR="00CA35B9" w:rsidRPr="00C83184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6573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80096" w14:textId="7ED00A38" w:rsidR="00CA35B9" w:rsidRPr="00C83184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B59A7" w14:textId="3C45685F" w:rsidR="00CA35B9" w:rsidRPr="00C83184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22.4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B295E" w14:textId="1E8236A4" w:rsidR="00CA35B9" w:rsidRPr="00F913B9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EE2D9" w14:textId="77777777" w:rsidR="00CA35B9" w:rsidRPr="00F913B9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A187A9" w14:textId="62DBDDA0" w:rsidR="00CA35B9" w:rsidRPr="00F913B9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DE164A" w14:textId="77777777" w:rsidR="00CA35B9" w:rsidRPr="00F913B9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CA35B9" w:rsidRPr="00F913B9" w14:paraId="09F7304D" w14:textId="77777777" w:rsidTr="001D33F9">
        <w:trPr>
          <w:trHeight w:val="259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D9F83" w14:textId="77777777" w:rsidR="00CA35B9" w:rsidRPr="00C83184" w:rsidRDefault="00CA35B9" w:rsidP="00CA35B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Vaccinated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D48EB" w14:textId="4271A41E" w:rsidR="00CA35B9" w:rsidRPr="00C83184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2154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3419B" w14:textId="723B302A" w:rsidR="00CA35B9" w:rsidRPr="00C83184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2191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88FCE" w14:textId="7EA4ACC9" w:rsidR="00CA35B9" w:rsidRPr="00C83184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1AA07" w14:textId="33E06B37" w:rsidR="00CA35B9" w:rsidRPr="00C83184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17.8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4A05E" w14:textId="508CDDD1" w:rsidR="00CA35B9" w:rsidRPr="00F913B9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0.79 (0.55-1.13)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8F71C" w14:textId="2A2C2B70" w:rsidR="00CA35B9" w:rsidRPr="00F913B9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0.20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0CD984" w14:textId="3579A88D" w:rsidR="00CA35B9" w:rsidRPr="00F913B9" w:rsidRDefault="00CA35B9" w:rsidP="0005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0.76 (0.52-1.</w:t>
            </w:r>
            <w:r w:rsidR="00057BA7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018FD1" w14:textId="4019F280" w:rsidR="00CA35B9" w:rsidRPr="00F913B9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0.15</w:t>
            </w:r>
          </w:p>
        </w:tc>
      </w:tr>
      <w:tr w:rsidR="00CA35B9" w:rsidRPr="00F913B9" w14:paraId="0591FD97" w14:textId="77777777" w:rsidTr="001D33F9">
        <w:trPr>
          <w:trHeight w:val="259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4B89C" w14:textId="77777777" w:rsidR="00CA35B9" w:rsidRPr="00C83184" w:rsidRDefault="00CA35B9" w:rsidP="00CA3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Any non-genetic congenital anomaly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B332E" w14:textId="77777777" w:rsidR="00CA35B9" w:rsidRPr="00C83184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744F4" w14:textId="77777777" w:rsidR="00CA35B9" w:rsidRPr="00C83184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D04EE" w14:textId="77777777" w:rsidR="00CA35B9" w:rsidRPr="00C83184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2F274" w14:textId="77777777" w:rsidR="00CA35B9" w:rsidRPr="00C83184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C3DBC" w14:textId="77777777" w:rsidR="00CA35B9" w:rsidRPr="00F913B9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916DC" w14:textId="77777777" w:rsidR="00CA35B9" w:rsidRPr="00F913B9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DECD4A" w14:textId="77777777" w:rsidR="00CA35B9" w:rsidRPr="00F913B9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7661C8" w14:textId="77777777" w:rsidR="00CA35B9" w:rsidRPr="00F913B9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CA35B9" w:rsidRPr="00F913B9" w14:paraId="3451BADD" w14:textId="77777777" w:rsidTr="001D33F9">
        <w:trPr>
          <w:trHeight w:val="259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A4BB8" w14:textId="77777777" w:rsidR="00CA35B9" w:rsidRPr="00C83184" w:rsidRDefault="00CA35B9" w:rsidP="00CA35B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Unvaccinated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79EB9" w14:textId="3EE4DD13" w:rsidR="00CA35B9" w:rsidRPr="00C83184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6549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0E09F" w14:textId="7EB949FD" w:rsidR="00CA35B9" w:rsidRPr="00C83184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6573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5FD31" w14:textId="49EE1CD6" w:rsidR="00CA35B9" w:rsidRPr="00C83184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F1AF0" w14:textId="62270795" w:rsidR="00CA35B9" w:rsidRPr="00C83184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18.7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956BC" w14:textId="49B3310D" w:rsidR="00CA35B9" w:rsidRPr="00F913B9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1335A" w14:textId="77777777" w:rsidR="00CA35B9" w:rsidRPr="00F913B9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6BE15B" w14:textId="581F2CB3" w:rsidR="00CA35B9" w:rsidRPr="00F913B9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B13BD9" w14:textId="77777777" w:rsidR="00CA35B9" w:rsidRPr="00F913B9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CA35B9" w:rsidRPr="00F913B9" w14:paraId="16476600" w14:textId="77777777" w:rsidTr="001D33F9">
        <w:trPr>
          <w:trHeight w:val="259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A919E" w14:textId="77777777" w:rsidR="00CA35B9" w:rsidRPr="00C83184" w:rsidRDefault="00CA35B9" w:rsidP="00CA35B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Vaccinated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1325C" w14:textId="6825AF81" w:rsidR="00CA35B9" w:rsidRPr="00C83184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2154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5FD11" w14:textId="660B6156" w:rsidR="00CA35B9" w:rsidRPr="00C83184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2191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A4293" w14:textId="2C53EEA9" w:rsidR="00CA35B9" w:rsidRPr="00C83184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8F397" w14:textId="786F0FC7" w:rsidR="00CA35B9" w:rsidRPr="00C83184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13.2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5E12A" w14:textId="1187BD40" w:rsidR="00CA35B9" w:rsidRPr="00F913B9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0.70 (0.47-1.06)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BE505" w14:textId="40C9BC2E" w:rsidR="00CA35B9" w:rsidRPr="00F913B9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5DC5B6" w14:textId="6FD84A3B" w:rsidR="00CA35B9" w:rsidRPr="00F913B9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0.66 (0.43-1.02)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76A93D" w14:textId="63CBE6E5" w:rsidR="00CA35B9" w:rsidRPr="00F913B9" w:rsidRDefault="00CA35B9" w:rsidP="00CA3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0.06</w:t>
            </w:r>
          </w:p>
        </w:tc>
      </w:tr>
    </w:tbl>
    <w:p w14:paraId="4C20C380" w14:textId="77777777" w:rsidR="00D5158C" w:rsidRDefault="00D5158C" w:rsidP="00D5158C">
      <w:pPr>
        <w:spacing w:after="0" w:line="240" w:lineRule="auto"/>
      </w:pPr>
      <w:r>
        <w:t>OR=Odds Ratio; CI=Confidence Interval</w:t>
      </w:r>
    </w:p>
    <w:p w14:paraId="1FF8D381" w14:textId="10BF8B2B" w:rsidR="00D5158C" w:rsidRDefault="00D5158C" w:rsidP="00D5158C">
      <w:pPr>
        <w:spacing w:after="0" w:line="240" w:lineRule="auto"/>
      </w:pPr>
      <w:r>
        <w:t>*Accounting for matching factors: maternal age at conception and gestational week at matching</w:t>
      </w:r>
    </w:p>
    <w:p w14:paraId="27D6B2B6" w14:textId="15BBC63B" w:rsidR="00D5158C" w:rsidRDefault="00D5158C" w:rsidP="00D5158C">
      <w:pPr>
        <w:spacing w:after="0" w:line="240" w:lineRule="auto"/>
      </w:pPr>
      <w:r>
        <w:t>**</w:t>
      </w:r>
      <w:r w:rsidR="00A145CB">
        <w:t>In sensitivity analysis 1, a</w:t>
      </w:r>
      <w:r>
        <w:t xml:space="preserve">dditionally adjusted for: maternal deprivation, maternal ethnicity, maternal urban rural status, maternal clinical vulnerability, maternal diabetes, maternal BMI, </w:t>
      </w:r>
      <w:r w:rsidR="00A145CB">
        <w:t xml:space="preserve">and </w:t>
      </w:r>
      <w:r>
        <w:t>whether the baby was from a singleton or multiple pregnancy</w:t>
      </w:r>
      <w:r w:rsidR="00671374">
        <w:t>. (</w:t>
      </w:r>
      <w:r w:rsidR="00671374" w:rsidRPr="00904B2C">
        <w:t>Maternal smoking status could not be included due to high levels of missing data for pregnancies ending at &lt;12 weeks gestation.)</w:t>
      </w:r>
    </w:p>
    <w:p w14:paraId="61EDE18C" w14:textId="6B0AD19D" w:rsidR="00904B2C" w:rsidRDefault="00A145CB" w:rsidP="00671374">
      <w:pPr>
        <w:spacing w:after="0" w:line="240" w:lineRule="auto"/>
      </w:pPr>
      <w:r w:rsidRPr="00A145CB">
        <w:t xml:space="preserve">In sensitivity analysis </w:t>
      </w:r>
      <w:r>
        <w:t>2</w:t>
      </w:r>
      <w:r w:rsidRPr="00A145CB">
        <w:t xml:space="preserve">, additionally adjusted </w:t>
      </w:r>
      <w:r>
        <w:t xml:space="preserve">as above and </w:t>
      </w:r>
      <w:r w:rsidRPr="00A145CB">
        <w:t>for</w:t>
      </w:r>
      <w:r>
        <w:t xml:space="preserve"> </w:t>
      </w:r>
      <w:r w:rsidRPr="00A145CB">
        <w:t>maternal smoking status</w:t>
      </w:r>
    </w:p>
    <w:p w14:paraId="1B936B3E" w14:textId="77777777" w:rsidR="00D5158C" w:rsidRDefault="00D5158C">
      <w:pPr>
        <w:rPr>
          <w:i/>
          <w:iCs/>
          <w:color w:val="44546A" w:themeColor="text2"/>
          <w:sz w:val="18"/>
          <w:szCs w:val="18"/>
        </w:rPr>
      </w:pPr>
      <w:r>
        <w:br w:type="page"/>
      </w:r>
    </w:p>
    <w:p w14:paraId="298ECC9E" w14:textId="1AEDFB0E" w:rsidR="00937149" w:rsidRDefault="00937149" w:rsidP="00937149">
      <w:pPr>
        <w:pStyle w:val="Caption"/>
        <w:keepNext/>
      </w:pPr>
      <w:r>
        <w:lastRenderedPageBreak/>
        <w:t xml:space="preserve">Extended Data Table </w:t>
      </w:r>
      <w:r>
        <w:fldChar w:fldCharType="begin"/>
      </w:r>
      <w:r>
        <w:instrText>SEQ Extended_Data_Table \* ARABIC</w:instrText>
      </w:r>
      <w:r>
        <w:fldChar w:fldCharType="separate"/>
      </w:r>
      <w:r w:rsidR="00D6591B">
        <w:rPr>
          <w:noProof/>
        </w:rPr>
        <w:t>2</w:t>
      </w:r>
      <w:r>
        <w:fldChar w:fldCharType="end"/>
      </w:r>
      <w:r>
        <w:t>:</w:t>
      </w:r>
      <w:r w:rsidRPr="002D2346">
        <w:t xml:space="preserve"> </w:t>
      </w:r>
      <w:r w:rsidRPr="003532BF">
        <w:t>Key characteristics of vaccinated and control groups included in the subgroup analyse</w:t>
      </w:r>
      <w:bookmarkStart w:id="0" w:name="_GoBack"/>
      <w:bookmarkEnd w:id="0"/>
      <w:r w:rsidRPr="003532BF">
        <w:t>s</w:t>
      </w:r>
    </w:p>
    <w:tbl>
      <w:tblPr>
        <w:tblW w:w="5274" w:type="pct"/>
        <w:tblLayout w:type="fixed"/>
        <w:tblLook w:val="04A0" w:firstRow="1" w:lastRow="0" w:firstColumn="1" w:lastColumn="0" w:noHBand="0" w:noVBand="1"/>
      </w:tblPr>
      <w:tblGrid>
        <w:gridCol w:w="5645"/>
        <w:gridCol w:w="2266"/>
        <w:gridCol w:w="2269"/>
        <w:gridCol w:w="2269"/>
        <w:gridCol w:w="2263"/>
      </w:tblGrid>
      <w:tr w:rsidR="00803458" w:rsidRPr="00370992" w14:paraId="1959FC41" w14:textId="77777777" w:rsidTr="00B627F0">
        <w:trPr>
          <w:trHeight w:val="289"/>
        </w:trPr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94A0" w14:textId="77777777" w:rsidR="00803458" w:rsidRPr="009840B4" w:rsidRDefault="00803458" w:rsidP="00803458">
            <w:pPr>
              <w:pStyle w:val="BodyText"/>
              <w:spacing w:before="0" w:after="0"/>
              <w:jc w:val="center"/>
              <w:rPr>
                <w:rFonts w:eastAsia="Calibri" w:cstheme="minorHAnsi"/>
                <w:b/>
                <w:bCs/>
                <w:sz w:val="22"/>
                <w:lang w:eastAsia="en-US"/>
              </w:rPr>
            </w:pPr>
          </w:p>
        </w:tc>
        <w:tc>
          <w:tcPr>
            <w:tcW w:w="1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A60D" w14:textId="5730B7C1" w:rsidR="00803458" w:rsidRPr="009840B4" w:rsidRDefault="00803458" w:rsidP="00803458">
            <w:pPr>
              <w:pStyle w:val="BodyText"/>
              <w:spacing w:before="0" w:after="0"/>
              <w:jc w:val="center"/>
              <w:rPr>
                <w:rFonts w:eastAsia="Calibri" w:cstheme="minorHAnsi"/>
                <w:b/>
                <w:bCs/>
                <w:sz w:val="22"/>
                <w:lang w:eastAsia="en-US"/>
              </w:rPr>
            </w:pPr>
            <w:r w:rsidRPr="00803458">
              <w:rPr>
                <w:rFonts w:eastAsia="Calibri" w:cstheme="minorHAnsi"/>
                <w:b/>
                <w:bCs/>
                <w:sz w:val="22"/>
                <w:lang w:eastAsia="en-US"/>
              </w:rPr>
              <w:t>mRNA vaccines (BNT162b2/mRNA-1273) subgroup</w:t>
            </w:r>
            <w:r w:rsidRPr="009840B4">
              <w:rPr>
                <w:rFonts w:eastAsia="Calibri" w:cstheme="minorHAnsi"/>
                <w:b/>
                <w:bCs/>
                <w:sz w:val="22"/>
                <w:lang w:eastAsia="en-US"/>
              </w:rPr>
              <w:t xml:space="preserve"> analysis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51817" w14:textId="0C6B4FD3" w:rsidR="00803458" w:rsidRPr="009840B4" w:rsidRDefault="00803458" w:rsidP="00803458">
            <w:pPr>
              <w:pStyle w:val="BodyText"/>
              <w:spacing w:before="0" w:after="0"/>
              <w:jc w:val="center"/>
              <w:rPr>
                <w:rFonts w:eastAsia="Calibri" w:cstheme="minorHAnsi"/>
                <w:b/>
                <w:bCs/>
                <w:sz w:val="22"/>
                <w:lang w:eastAsia="en-US"/>
              </w:rPr>
            </w:pPr>
            <w:r w:rsidRPr="00803458">
              <w:rPr>
                <w:rFonts w:eastAsia="Calibri" w:cstheme="minorHAnsi"/>
                <w:b/>
                <w:bCs/>
                <w:sz w:val="22"/>
                <w:lang w:eastAsia="en-US"/>
              </w:rPr>
              <w:t>Viral vector vaccines (ChAdOx1-S/nCoV-19) subgroup analysis</w:t>
            </w:r>
            <w:r>
              <w:rPr>
                <w:rFonts w:ascii="Calibri" w:eastAsia="Times New Roman" w:hAnsi="Calibri"/>
                <w:b/>
                <w:color w:val="000000"/>
              </w:rPr>
              <w:t xml:space="preserve"> </w:t>
            </w:r>
          </w:p>
        </w:tc>
      </w:tr>
      <w:tr w:rsidR="00803458" w:rsidRPr="00370992" w14:paraId="73689B20" w14:textId="77777777" w:rsidTr="00AB4A19">
        <w:trPr>
          <w:trHeight w:val="289"/>
        </w:trPr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118C" w14:textId="77777777" w:rsidR="00803458" w:rsidRPr="009840B4" w:rsidRDefault="00803458" w:rsidP="00803458">
            <w:pPr>
              <w:pStyle w:val="BodyText"/>
              <w:spacing w:before="0" w:after="0"/>
              <w:jc w:val="center"/>
              <w:rPr>
                <w:rFonts w:eastAsia="Calibri" w:cstheme="minorHAnsi"/>
                <w:b/>
                <w:bCs/>
                <w:sz w:val="22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0E9B9" w14:textId="77777777" w:rsidR="00803458" w:rsidRPr="009840B4" w:rsidRDefault="00803458" w:rsidP="00803458">
            <w:pPr>
              <w:pStyle w:val="BodyText"/>
              <w:spacing w:before="0" w:after="0"/>
              <w:jc w:val="center"/>
              <w:rPr>
                <w:rFonts w:eastAsia="Calibri" w:cstheme="minorHAnsi"/>
                <w:b/>
                <w:bCs/>
                <w:sz w:val="22"/>
                <w:lang w:eastAsia="en-US"/>
              </w:rPr>
            </w:pPr>
            <w:r w:rsidRPr="009840B4">
              <w:rPr>
                <w:rFonts w:eastAsia="Calibri" w:cstheme="minorHAnsi"/>
                <w:b/>
                <w:bCs/>
                <w:sz w:val="22"/>
                <w:lang w:eastAsia="en-US"/>
              </w:rPr>
              <w:t>Vaccinated</w:t>
            </w:r>
          </w:p>
          <w:p w14:paraId="17D32B16" w14:textId="77777777" w:rsidR="00803458" w:rsidRPr="009840B4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b/>
                <w:bCs/>
                <w:sz w:val="22"/>
                <w:lang w:eastAsia="en-US"/>
              </w:rPr>
            </w:pPr>
            <w:r w:rsidRPr="009840B4">
              <w:rPr>
                <w:rFonts w:eastAsia="Calibri" w:cstheme="minorHAnsi"/>
                <w:b/>
                <w:bCs/>
                <w:sz w:val="22"/>
                <w:lang w:eastAsia="en-US"/>
              </w:rPr>
              <w:t>cohort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AC68" w14:textId="77777777" w:rsidR="00803458" w:rsidRPr="009840B4" w:rsidRDefault="00803458" w:rsidP="00803458">
            <w:pPr>
              <w:pStyle w:val="BodyText"/>
              <w:spacing w:before="0" w:after="0"/>
              <w:jc w:val="center"/>
              <w:rPr>
                <w:rFonts w:eastAsia="Calibri" w:cstheme="minorHAnsi"/>
                <w:b/>
                <w:bCs/>
                <w:sz w:val="22"/>
                <w:lang w:eastAsia="en-US"/>
              </w:rPr>
            </w:pPr>
            <w:r w:rsidRPr="009840B4">
              <w:rPr>
                <w:rFonts w:eastAsia="Calibri" w:cstheme="minorHAnsi"/>
                <w:b/>
                <w:bCs/>
                <w:sz w:val="22"/>
                <w:lang w:eastAsia="en-US"/>
              </w:rPr>
              <w:t>Unvaccinated</w:t>
            </w:r>
          </w:p>
          <w:p w14:paraId="026ADB37" w14:textId="77777777" w:rsidR="00803458" w:rsidRPr="009840B4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b/>
                <w:bCs/>
                <w:sz w:val="22"/>
                <w:lang w:eastAsia="en-US"/>
              </w:rPr>
            </w:pPr>
            <w:r w:rsidRPr="009840B4">
              <w:rPr>
                <w:rFonts w:eastAsia="Calibri" w:cstheme="minorHAnsi"/>
                <w:b/>
                <w:bCs/>
                <w:sz w:val="22"/>
                <w:lang w:eastAsia="en-US"/>
              </w:rPr>
              <w:t>controls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880C1" w14:textId="77777777" w:rsidR="00803458" w:rsidRPr="009840B4" w:rsidRDefault="00803458" w:rsidP="00803458">
            <w:pPr>
              <w:pStyle w:val="BodyText"/>
              <w:spacing w:before="0" w:after="0"/>
              <w:jc w:val="center"/>
              <w:rPr>
                <w:rFonts w:eastAsia="Calibri" w:cstheme="minorHAnsi"/>
                <w:b/>
                <w:bCs/>
                <w:sz w:val="22"/>
                <w:lang w:eastAsia="en-US"/>
              </w:rPr>
            </w:pPr>
            <w:r w:rsidRPr="009840B4">
              <w:rPr>
                <w:rFonts w:eastAsia="Calibri" w:cstheme="minorHAnsi"/>
                <w:b/>
                <w:bCs/>
                <w:sz w:val="22"/>
                <w:lang w:eastAsia="en-US"/>
              </w:rPr>
              <w:t>Vaccinated</w:t>
            </w:r>
          </w:p>
          <w:p w14:paraId="3C2059A9" w14:textId="77777777" w:rsidR="00803458" w:rsidRPr="009840B4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b/>
                <w:bCs/>
                <w:sz w:val="22"/>
                <w:lang w:eastAsia="en-US"/>
              </w:rPr>
            </w:pPr>
            <w:r w:rsidRPr="009840B4">
              <w:rPr>
                <w:rFonts w:eastAsia="Calibri" w:cstheme="minorHAnsi"/>
                <w:b/>
                <w:bCs/>
                <w:sz w:val="22"/>
                <w:lang w:eastAsia="en-US"/>
              </w:rPr>
              <w:t>cohort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884E" w14:textId="77777777" w:rsidR="00803458" w:rsidRPr="009840B4" w:rsidRDefault="00803458" w:rsidP="00803458">
            <w:pPr>
              <w:pStyle w:val="BodyText"/>
              <w:spacing w:before="0" w:after="0"/>
              <w:jc w:val="center"/>
              <w:rPr>
                <w:rFonts w:eastAsia="Calibri" w:cstheme="minorHAnsi"/>
                <w:b/>
                <w:bCs/>
                <w:sz w:val="22"/>
                <w:lang w:eastAsia="en-US"/>
              </w:rPr>
            </w:pPr>
            <w:r w:rsidRPr="009840B4">
              <w:rPr>
                <w:rFonts w:eastAsia="Calibri" w:cstheme="minorHAnsi"/>
                <w:b/>
                <w:bCs/>
                <w:sz w:val="22"/>
                <w:lang w:eastAsia="en-US"/>
              </w:rPr>
              <w:t>Unvaccinated</w:t>
            </w:r>
          </w:p>
          <w:p w14:paraId="21A5DEFF" w14:textId="77777777" w:rsidR="00803458" w:rsidRPr="009840B4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b/>
                <w:bCs/>
                <w:sz w:val="22"/>
                <w:lang w:eastAsia="en-US"/>
              </w:rPr>
            </w:pPr>
            <w:r w:rsidRPr="009840B4">
              <w:rPr>
                <w:rFonts w:eastAsia="Calibri" w:cstheme="minorHAnsi"/>
                <w:b/>
                <w:bCs/>
                <w:sz w:val="22"/>
                <w:lang w:eastAsia="en-US"/>
              </w:rPr>
              <w:t>controls</w:t>
            </w:r>
          </w:p>
        </w:tc>
      </w:tr>
      <w:tr w:rsidR="00803458" w:rsidRPr="00370992" w14:paraId="14BCD94E" w14:textId="77777777" w:rsidTr="00AB4A19">
        <w:trPr>
          <w:trHeight w:val="289"/>
        </w:trPr>
        <w:tc>
          <w:tcPr>
            <w:tcW w:w="1919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F140733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Calibri" w:cstheme="minorHAnsi"/>
                <w:b/>
                <w:bCs/>
                <w:sz w:val="22"/>
                <w:lang w:eastAsia="en-US"/>
              </w:rPr>
            </w:pPr>
            <w:r w:rsidRPr="009840B4">
              <w:rPr>
                <w:rFonts w:eastAsia="Calibri" w:cstheme="minorHAnsi"/>
                <w:b/>
                <w:bCs/>
                <w:sz w:val="22"/>
                <w:lang w:eastAsia="en-US"/>
              </w:rPr>
              <w:t>Key characteristics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E64EAA6" w14:textId="77777777" w:rsidR="00803458" w:rsidRPr="009840B4" w:rsidRDefault="00803458" w:rsidP="00803458">
            <w:pPr>
              <w:pStyle w:val="BodyText"/>
              <w:spacing w:before="0" w:after="0"/>
              <w:jc w:val="center"/>
              <w:rPr>
                <w:rFonts w:eastAsia="Calibri" w:cstheme="minorHAnsi"/>
                <w:sz w:val="22"/>
                <w:lang w:eastAsia="en-US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08AA1D8" w14:textId="77777777" w:rsidR="00803458" w:rsidRPr="009840B4" w:rsidRDefault="00803458" w:rsidP="00803458">
            <w:pPr>
              <w:pStyle w:val="BodyText"/>
              <w:spacing w:before="0" w:after="0"/>
              <w:jc w:val="center"/>
              <w:rPr>
                <w:rFonts w:eastAsia="Calibri" w:cstheme="minorHAnsi"/>
                <w:sz w:val="22"/>
                <w:lang w:eastAsia="en-US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16FB681" w14:textId="77777777" w:rsidR="00803458" w:rsidRPr="009840B4" w:rsidRDefault="00803458" w:rsidP="00803458">
            <w:pPr>
              <w:pStyle w:val="BodyText"/>
              <w:spacing w:before="0" w:after="0"/>
              <w:jc w:val="center"/>
              <w:rPr>
                <w:rFonts w:eastAsia="Calibri" w:cstheme="minorHAnsi"/>
                <w:sz w:val="22"/>
                <w:lang w:eastAsia="en-US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B9674D" w14:textId="77777777" w:rsidR="00803458" w:rsidRPr="009840B4" w:rsidRDefault="00803458" w:rsidP="00803458">
            <w:pPr>
              <w:pStyle w:val="BodyText"/>
              <w:spacing w:before="0" w:after="0"/>
              <w:jc w:val="center"/>
              <w:rPr>
                <w:rFonts w:eastAsia="Calibri" w:cstheme="minorHAnsi"/>
                <w:sz w:val="22"/>
                <w:lang w:eastAsia="en-US"/>
              </w:rPr>
            </w:pPr>
          </w:p>
        </w:tc>
      </w:tr>
      <w:tr w:rsidR="00803458" w:rsidRPr="00370992" w14:paraId="1BB5502F" w14:textId="77777777" w:rsidTr="00AB4A19">
        <w:trPr>
          <w:trHeight w:val="289"/>
        </w:trPr>
        <w:tc>
          <w:tcPr>
            <w:tcW w:w="1919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BE94121" w14:textId="4B72AC6D" w:rsidR="00803458" w:rsidRPr="009840B4" w:rsidRDefault="00803458" w:rsidP="00803458">
            <w:pPr>
              <w:pStyle w:val="BodyText"/>
              <w:spacing w:before="0" w:after="0"/>
              <w:rPr>
                <w:rFonts w:eastAsia="Calibri" w:cstheme="minorHAnsi"/>
                <w:b/>
                <w:bCs/>
                <w:sz w:val="22"/>
                <w:lang w:eastAsia="en-US"/>
              </w:rPr>
            </w:pPr>
            <w:r w:rsidRPr="009840B4">
              <w:rPr>
                <w:rFonts w:eastAsia="Calibri" w:cstheme="minorHAnsi"/>
                <w:b/>
                <w:bCs/>
                <w:sz w:val="22"/>
                <w:lang w:eastAsia="en-US"/>
              </w:rPr>
              <w:t>Number of pregnancies</w:t>
            </w:r>
            <w:r>
              <w:rPr>
                <w:rFonts w:eastAsia="Calibri" w:cstheme="minorHAnsi"/>
                <w:b/>
                <w:bCs/>
                <w:sz w:val="22"/>
                <w:lang w:eastAsia="en-US"/>
              </w:rPr>
              <w:t xml:space="preserve"> </w:t>
            </w:r>
            <w:r w:rsidRPr="000D0731">
              <w:rPr>
                <w:rFonts w:eastAsia="Calibri" w:cstheme="minorHAnsi"/>
                <w:b/>
                <w:bCs/>
                <w:sz w:val="22"/>
                <w:lang w:eastAsia="en-US"/>
              </w:rPr>
              <w:t>reaching ≥12 weeks gestation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E7466E1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5411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429BA20D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16352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67A49E2B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1202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154C278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3660</w:t>
            </w:r>
          </w:p>
        </w:tc>
      </w:tr>
      <w:tr w:rsidR="00803458" w:rsidRPr="00370992" w14:paraId="388C7BA2" w14:textId="77777777" w:rsidTr="00AB4A19">
        <w:trPr>
          <w:trHeight w:val="289"/>
        </w:trPr>
        <w:tc>
          <w:tcPr>
            <w:tcW w:w="1919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5D1E5B5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Calibri" w:cstheme="minorHAnsi"/>
                <w:b/>
                <w:bCs/>
                <w:sz w:val="22"/>
                <w:lang w:eastAsia="en-US"/>
              </w:rPr>
            </w:pPr>
            <w:r w:rsidRPr="009840B4">
              <w:rPr>
                <w:rFonts w:eastAsia="Calibri" w:cstheme="minorHAnsi"/>
                <w:b/>
                <w:bCs/>
                <w:sz w:val="22"/>
                <w:lang w:eastAsia="en-US"/>
              </w:rPr>
              <w:t>Total babies resulting from these pregnancies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06600EF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5498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543EA2CB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16494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01F83B03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1222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AFC9FD5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3666</w:t>
            </w:r>
          </w:p>
        </w:tc>
      </w:tr>
      <w:tr w:rsidR="00803458" w:rsidRPr="00370992" w14:paraId="3A6B4151" w14:textId="77777777" w:rsidTr="00AB4A19">
        <w:trPr>
          <w:trHeight w:val="289"/>
        </w:trPr>
        <w:tc>
          <w:tcPr>
            <w:tcW w:w="1919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06FCAC0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Calibri" w:cstheme="minorHAnsi"/>
                <w:b/>
                <w:bCs/>
                <w:sz w:val="22"/>
                <w:lang w:eastAsia="en-US"/>
              </w:rPr>
            </w:pPr>
            <w:r w:rsidRPr="009840B4">
              <w:rPr>
                <w:rFonts w:eastAsia="Calibri" w:cstheme="minorHAnsi"/>
                <w:b/>
                <w:bCs/>
                <w:sz w:val="22"/>
                <w:lang w:eastAsia="en-US"/>
              </w:rPr>
              <w:t>Total live births resulting from these pregnancies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5BC1D382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5290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5DBFF11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15843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53D4F023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1144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B0D5B10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3492</w:t>
            </w:r>
          </w:p>
        </w:tc>
      </w:tr>
      <w:tr w:rsidR="00803458" w:rsidRPr="00370992" w14:paraId="6C8ACB0F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FB5855C" w14:textId="1A12096B" w:rsidR="00803458" w:rsidRPr="009840B4" w:rsidRDefault="00803458" w:rsidP="00803458">
            <w:pPr>
              <w:pStyle w:val="BodyText"/>
              <w:spacing w:before="0" w:after="0"/>
              <w:rPr>
                <w:rFonts w:cstheme="minorHAnsi"/>
                <w:sz w:val="22"/>
                <w:lang w:eastAsia="en-US"/>
              </w:rPr>
            </w:pPr>
            <w:r w:rsidRPr="009840B4">
              <w:rPr>
                <w:rFonts w:eastAsia="Calibri" w:cstheme="minorHAnsi"/>
                <w:b/>
                <w:bCs/>
                <w:sz w:val="22"/>
                <w:lang w:eastAsia="en-US"/>
              </w:rPr>
              <w:t>Median maternal age (min-max)</w:t>
            </w:r>
            <w:r>
              <w:rPr>
                <w:rFonts w:eastAsia="Calibri" w:cstheme="minorHAnsi"/>
                <w:b/>
                <w:bCs/>
                <w:sz w:val="22"/>
                <w:lang w:eastAsia="en-US"/>
              </w:rPr>
              <w:t xml:space="preserve"> </w:t>
            </w:r>
            <w:r>
              <w:rPr>
                <w:rFonts w:eastAsia="Calibri" w:cstheme="minorHAnsi"/>
                <w:b/>
                <w:bCs/>
                <w:szCs w:val="20"/>
                <w:lang w:eastAsia="en-US"/>
              </w:rPr>
              <w:t>[standard deviation]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1C9F875" w14:textId="7CC0083F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32 (16-46)</w:t>
            </w:r>
            <w:r>
              <w:rPr>
                <w:rFonts w:cstheme="minorHAnsi"/>
                <w:color w:val="000000"/>
                <w:szCs w:val="20"/>
              </w:rPr>
              <w:t xml:space="preserve"> [5.0]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C4D78C5" w14:textId="000F46A6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32 (16-46)</w:t>
            </w:r>
            <w:r>
              <w:rPr>
                <w:rFonts w:cstheme="minorHAnsi"/>
                <w:color w:val="000000"/>
                <w:szCs w:val="20"/>
              </w:rPr>
              <w:t xml:space="preserve"> [4.8]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31EF65C" w14:textId="04989EC5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31 (18-46)</w:t>
            </w:r>
            <w:r>
              <w:rPr>
                <w:rFonts w:cstheme="minorHAnsi"/>
                <w:color w:val="000000"/>
                <w:szCs w:val="20"/>
              </w:rPr>
              <w:t xml:space="preserve"> [5.4]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5DDE443" w14:textId="2277D4B8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31 (17-47)</w:t>
            </w:r>
            <w:r>
              <w:rPr>
                <w:rFonts w:cstheme="minorHAnsi"/>
                <w:color w:val="000000"/>
                <w:szCs w:val="20"/>
              </w:rPr>
              <w:t xml:space="preserve"> [5.2]</w:t>
            </w:r>
          </w:p>
        </w:tc>
      </w:tr>
      <w:tr w:rsidR="00803458" w:rsidRPr="00370992" w14:paraId="08993A67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39CEDCB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Calibri" w:cstheme="minorHAnsi"/>
                <w:b/>
                <w:bCs/>
                <w:sz w:val="22"/>
                <w:lang w:eastAsia="en-US"/>
              </w:rPr>
              <w:t>Maternal deprivation (SIMD quintile)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65B5B96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9D57757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D500305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190BC6B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</w:tr>
      <w:tr w:rsidR="00803458" w:rsidRPr="00370992" w14:paraId="493BE051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962399C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1 (most deprived)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48491EB7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806 (14.7%)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82C34DD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3513 (21.3%)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12F4C8B9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309 (25.3%)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53C50ACB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822 (22.4%)</w:t>
            </w:r>
          </w:p>
        </w:tc>
      </w:tr>
      <w:tr w:rsidR="00803458" w:rsidRPr="00370992" w14:paraId="232E20CE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91963B6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2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7E130040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918 (16.7%)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9FD8DDD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3192 (19.4%)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4F381F71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263 (21.5%)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71B08D2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699 (19.1%)</w:t>
            </w:r>
          </w:p>
        </w:tc>
      </w:tr>
      <w:tr w:rsidR="00803458" w:rsidRPr="00370992" w14:paraId="2A089D7A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BAD415F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3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00B1BEBE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1041 (18.9%)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DEF41B6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2987 (18.1%)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1EB8AFEC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224 (18.3%)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E41B6A5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671 (18.3%)</w:t>
            </w:r>
          </w:p>
        </w:tc>
      </w:tr>
      <w:tr w:rsidR="00803458" w:rsidRPr="00370992" w14:paraId="490F7AEB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78E1A61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4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1196B28A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1366 (24.8%)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5D4C0D8E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3655 (22.2%)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49B0EDFB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214 (17.5%)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3A69784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803 (21.9%)</w:t>
            </w:r>
          </w:p>
        </w:tc>
      </w:tr>
      <w:tr w:rsidR="00803458" w:rsidRPr="00370992" w14:paraId="6671CE19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1EB6CA6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5 (least deprived)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6FB40FFE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1367 (24.9%)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69D66E7E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3133 (19%)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6259D547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212 (17.3%)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B57E826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668 (18.2%)</w:t>
            </w:r>
          </w:p>
        </w:tc>
      </w:tr>
      <w:tr w:rsidR="00803458" w:rsidRPr="00370992" w14:paraId="05A317CE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6FC7C2F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Unknown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0F34EE85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0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7CAF16D1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14 (0.1%)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640B3A19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0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1DC0B9C2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 (0.1%)</w:t>
            </w:r>
          </w:p>
        </w:tc>
      </w:tr>
      <w:tr w:rsidR="00803458" w:rsidRPr="00370992" w14:paraId="7DE34681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CD4E285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b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b/>
                <w:sz w:val="22"/>
                <w:lang w:eastAsia="en-US"/>
              </w:rPr>
              <w:t>Maternal ethnicity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E02FA5B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34B606F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DBF4109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D2EF7C0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</w:tr>
      <w:tr w:rsidR="00803458" w:rsidRPr="00370992" w14:paraId="489D1656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314C731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White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1F2A4DE3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4893 (89%)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4FAC1F3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13827 (83.8%)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12EF61DE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1119 (91.6%)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048A4C48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3095 (84.4%)</w:t>
            </w:r>
          </w:p>
        </w:tc>
      </w:tr>
      <w:tr w:rsidR="00803458" w:rsidRPr="00370992" w14:paraId="29972245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D6EB337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South Asian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ADE13E2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205 (3.7%)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4AD82D8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610 (3.7%)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F8165B9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38 (3.1%)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1228281A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125 (3.4%)</w:t>
            </w:r>
          </w:p>
        </w:tc>
      </w:tr>
      <w:tr w:rsidR="00803458" w:rsidRPr="00370992" w14:paraId="34F355DB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60A8D15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Black/Caribbean /African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7DD31433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65 (1.2%)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5BAE3DC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370 (2.2%)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0DC4482A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20 (1.6%)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E11338C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64 (1.7%)</w:t>
            </w:r>
          </w:p>
        </w:tc>
      </w:tr>
      <w:tr w:rsidR="00803458" w:rsidRPr="00370992" w14:paraId="5D16F09F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6317DC9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Other/mixed ethnicity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63B36FF1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205 (3.7%)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75DA6E5A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672 (4.1%)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57C871EC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24 (2%)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FC7550F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172 (4.7%)</w:t>
            </w:r>
          </w:p>
        </w:tc>
      </w:tr>
      <w:tr w:rsidR="00803458" w:rsidRPr="00370992" w14:paraId="6B2401BB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419EB3D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Unknown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01625716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130 (2.4%)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4B384E4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1015 (6.2%)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65FDE483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21 (1.7%)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58345815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210 (5.7%)</w:t>
            </w:r>
          </w:p>
        </w:tc>
      </w:tr>
      <w:tr w:rsidR="00803458" w:rsidRPr="00370992" w14:paraId="73332BC7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F63568C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b/>
                <w:sz w:val="22"/>
                <w:lang w:eastAsia="en-US"/>
              </w:rPr>
              <w:t>Maternal urban/rural status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0FC1D31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2F89C97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69C4B1C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4FA58F2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</w:tr>
      <w:tr w:rsidR="00803458" w:rsidRPr="00370992" w14:paraId="6096A580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D2378C4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Large urban areas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4DCBA44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2051 (37.3%)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42E28BFC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6101 (37%)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08210EC1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421 (34.5%)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773FAB2C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1387 (37.8%)</w:t>
            </w:r>
          </w:p>
        </w:tc>
      </w:tr>
      <w:tr w:rsidR="00803458" w:rsidRPr="00370992" w14:paraId="4C970A63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E581CB5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Other urban areas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6552133C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1795 (32.6%)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18B8C994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5850 (35.5%)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0419F202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440 (36.0%)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7265F5E3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1221 (33.3%)</w:t>
            </w:r>
          </w:p>
        </w:tc>
      </w:tr>
      <w:tr w:rsidR="00803458" w:rsidRPr="00370992" w14:paraId="6BEC557C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9765ACB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Accessible small towns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C860DFD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449 (8.2%)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DD3807F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1258 (7.6%)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5F55CF5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112 (9.2%)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50FBEE28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289 (7.9%)</w:t>
            </w:r>
          </w:p>
        </w:tc>
      </w:tr>
      <w:tr w:rsidR="00803458" w:rsidRPr="00370992" w14:paraId="54430590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49877E5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Remote small towns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483C8427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175 (3.2%)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54A69E97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482 (2.9%)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171ED934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51 (4.2%)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157F6B45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103 (2.8%)</w:t>
            </w:r>
          </w:p>
        </w:tc>
      </w:tr>
      <w:tr w:rsidR="00803458" w:rsidRPr="00370992" w14:paraId="0A31545F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A395ACD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Accessible rural areas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755D3D1E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675 (12.3%)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14FE8F27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1915 (11.6%)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04C68A56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142 (11.6%)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4FB5BD70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428 (11.7%)</w:t>
            </w:r>
          </w:p>
        </w:tc>
      </w:tr>
      <w:tr w:rsidR="00803458" w:rsidRPr="00370992" w14:paraId="44B4AAA8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17E7C75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lastRenderedPageBreak/>
              <w:t>Remote rural areas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0C7953F9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295 (5.4%)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597252A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725 (4.4%)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2798E75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47 (3.8%)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7C5ADBF1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190 (5.2%)</w:t>
            </w:r>
          </w:p>
        </w:tc>
      </w:tr>
      <w:tr w:rsidR="00803458" w:rsidRPr="00370992" w14:paraId="0C3AF5AE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203BD7B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Unknown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4488F857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58 (1.1%)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55AC0795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163 (1%)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43ABC123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9 (0.7%)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F1D25AC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48 (1.3%)</w:t>
            </w:r>
          </w:p>
        </w:tc>
      </w:tr>
      <w:tr w:rsidR="00803458" w:rsidRPr="00370992" w14:paraId="16E1306F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CEFBE8C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b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b/>
                <w:sz w:val="22"/>
                <w:lang w:eastAsia="en-US"/>
              </w:rPr>
              <w:t>Maternal clinical vulnerability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46DCC64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346CF67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E8F694C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EC7825F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</w:tr>
      <w:tr w:rsidR="00803458" w:rsidRPr="00370992" w14:paraId="1F573F3D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80BD575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Not vulnerable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5908E01D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4113 (74.8%)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448AA6FB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12187 (73.9%)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1634BAFC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683 (55.9%)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7FF61A2D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2664 (72.7%)</w:t>
            </w:r>
          </w:p>
        </w:tc>
      </w:tr>
      <w:tr w:rsidR="00803458" w:rsidRPr="00370992" w14:paraId="32EC57AD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121C99E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Vulnerable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840B706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1341 (24.4%)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5BA2824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4173 (25.3%)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71A2A113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477 (39.0%)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070A585B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970 (26.5%)</w:t>
            </w:r>
          </w:p>
        </w:tc>
      </w:tr>
      <w:tr w:rsidR="00803458" w:rsidRPr="00370992" w14:paraId="45C69678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FEC5FAA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Extremely vulnerable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1A1ED21B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44 (0.8%)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B6F0504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134 (0.8%)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5D202E90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62 (5.1%)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6A7286C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32 (0.9%)</w:t>
            </w:r>
          </w:p>
        </w:tc>
      </w:tr>
      <w:tr w:rsidR="00803458" w:rsidRPr="00370992" w14:paraId="7617FE6C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E874E43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b/>
                <w:sz w:val="22"/>
                <w:lang w:eastAsia="en-US"/>
              </w:rPr>
              <w:t>Maternal diabetes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7D243EB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88477A5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CEED6A6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1AD72C1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</w:tr>
      <w:tr w:rsidR="00803458" w:rsidRPr="00370992" w14:paraId="5B3AF721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1886ACD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No - assumed &amp; confirmed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97604BA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5089 (92.6%)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7FA02DA1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15136 (91.8%)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F03866E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1035 (84.7%)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0548F711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3368 (91.9%)</w:t>
            </w:r>
          </w:p>
        </w:tc>
      </w:tr>
      <w:tr w:rsidR="00803458" w:rsidRPr="00370992" w14:paraId="5B37A027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0027906C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Pre-existing diabetes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08DC3423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40 (0.7%)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02C8DF56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124 (0.8%)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6F2CA612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74 (6.1%)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1EEBE833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31 (0.8%)</w:t>
            </w:r>
          </w:p>
        </w:tc>
      </w:tr>
      <w:tr w:rsidR="00803458" w:rsidRPr="00370992" w14:paraId="0F0040C2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0007D7C8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Gestational Diabetes/onset unknown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47EDBE71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369 (6.7%)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06AFC408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1234 (7.5%)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00012E4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113 (9.2%)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DE18035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267 (7.3%)</w:t>
            </w:r>
          </w:p>
        </w:tc>
      </w:tr>
      <w:tr w:rsidR="00803458" w:rsidRPr="00370992" w14:paraId="2A264847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7C0FB3E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b/>
                <w:sz w:val="22"/>
                <w:lang w:eastAsia="en-US"/>
              </w:rPr>
              <w:t>Maternal smoking status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17325CE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97E3717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A142C5F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2F70923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</w:tr>
      <w:tr w:rsidR="00803458" w:rsidRPr="00370992" w14:paraId="2D565F40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9AF86FD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Non-smoker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7DDA5E6A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4088 (74.4%)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D6505CA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11301 (68.5%)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679BE4D5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791 (64.7%)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62A6A009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2532 (69.1%)</w:t>
            </w:r>
          </w:p>
        </w:tc>
      </w:tr>
      <w:tr w:rsidR="00803458" w:rsidRPr="00370992" w14:paraId="1F2EBB27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6590D5E4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Ex-smoker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006A7C26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1030 (18.7%)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10297C00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3322 (20.1%)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286B656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259 (21.2%)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50DD846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705 (19.2%)</w:t>
            </w:r>
          </w:p>
        </w:tc>
      </w:tr>
      <w:tr w:rsidR="00803458" w:rsidRPr="00370992" w14:paraId="1508F49E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5ECE8E76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Smoker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53C2B68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359 (6.5%)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605A118A" w14:textId="12CC7613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1811 (11</w:t>
            </w:r>
            <w:r>
              <w:rPr>
                <w:rFonts w:cstheme="minorHAnsi"/>
                <w:color w:val="000000"/>
                <w:szCs w:val="20"/>
              </w:rPr>
              <w:t>.0</w:t>
            </w:r>
            <w:r w:rsidRPr="00D830C9">
              <w:rPr>
                <w:rFonts w:cstheme="minorHAnsi"/>
                <w:color w:val="000000"/>
                <w:szCs w:val="20"/>
              </w:rPr>
              <w:t>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7A5FD663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162 (13.3%)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49B08C73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413 (11.3%)</w:t>
            </w:r>
          </w:p>
        </w:tc>
      </w:tr>
      <w:tr w:rsidR="00803458" w:rsidRPr="00370992" w14:paraId="285706DB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39D06E6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Unknown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0A1E738F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21 (0.4%)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4D43EBCC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60 (0.4%)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41B9C973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10 (0.8%)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0F72208A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16 (0.4%)</w:t>
            </w:r>
          </w:p>
        </w:tc>
      </w:tr>
      <w:tr w:rsidR="00803458" w:rsidRPr="00370992" w14:paraId="1B597B4C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DAEC64B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b/>
                <w:sz w:val="22"/>
                <w:lang w:eastAsia="en-US"/>
              </w:rPr>
              <w:t>Maternal BMI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4F9F0B5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39411D8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27D46E4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B154DE1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</w:tr>
      <w:tr w:rsidR="00803458" w:rsidRPr="00370992" w14:paraId="4526ED77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52DBD2D2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Underweight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5633B5AD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85 (1.5%)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18CDA390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322 (2.0%)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4088C81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12 (1.0%)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7702E563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84 (2.3%)</w:t>
            </w:r>
          </w:p>
        </w:tc>
      </w:tr>
      <w:tr w:rsidR="00803458" w:rsidRPr="00370992" w14:paraId="1F147FBD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0170DAA8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Healthy weight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61810C23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2013 (36.6%)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EBB81E5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5924 (35.9%)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6A72F1B3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337 (27.6%)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56AF531E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1340 (36.6%)</w:t>
            </w:r>
          </w:p>
        </w:tc>
      </w:tr>
      <w:tr w:rsidR="00803458" w:rsidRPr="00370992" w14:paraId="591A61E7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70754754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Overweight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5E3E6144" w14:textId="73513470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1649 (30</w:t>
            </w:r>
            <w:r>
              <w:rPr>
                <w:rFonts w:cstheme="minorHAnsi"/>
                <w:color w:val="000000"/>
                <w:szCs w:val="20"/>
              </w:rPr>
              <w:t>.0</w:t>
            </w:r>
            <w:r w:rsidRPr="00D830C9">
              <w:rPr>
                <w:rFonts w:cstheme="minorHAnsi"/>
                <w:color w:val="000000"/>
                <w:szCs w:val="20"/>
              </w:rPr>
              <w:t>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1A26625E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5094 (30.9%)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4D9882DE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328 (26.8%)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6EE16CDE" w14:textId="450D401B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1101 (30</w:t>
            </w:r>
            <w:r>
              <w:rPr>
                <w:rFonts w:cstheme="minorHAnsi"/>
                <w:color w:val="000000"/>
                <w:szCs w:val="20"/>
              </w:rPr>
              <w:t>.0</w:t>
            </w:r>
            <w:r w:rsidRPr="00D830C9">
              <w:rPr>
                <w:rFonts w:cstheme="minorHAnsi"/>
                <w:color w:val="000000"/>
                <w:szCs w:val="20"/>
              </w:rPr>
              <w:t>%)</w:t>
            </w:r>
          </w:p>
        </w:tc>
      </w:tr>
      <w:tr w:rsidR="00803458" w:rsidRPr="00370992" w14:paraId="11AF438F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642AD26D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Obese/severely obese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59D794EF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1553 (28.2%)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E797FE6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4597 (27.9%)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562C63AF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497 (40.7%)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7FF91533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1002 (27.3%)</w:t>
            </w:r>
          </w:p>
        </w:tc>
      </w:tr>
      <w:tr w:rsidR="00803458" w:rsidRPr="00370992" w14:paraId="2C3288EB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0BBF8C82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Unknown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4E7E1C9C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198 (3.6%)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571C6E27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557 (3.4%)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78BAB411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48 (3.9%)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D9AF194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139 (3.8%)</w:t>
            </w:r>
          </w:p>
        </w:tc>
      </w:tr>
      <w:tr w:rsidR="00803458" w:rsidRPr="00370992" w14:paraId="4D66433B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9BB6428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b/>
                <w:sz w:val="22"/>
                <w:lang w:eastAsia="en-US"/>
              </w:rPr>
              <w:t>Baby from singleton or multiple pregnancy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4FE22A2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4835AFE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E46C0AD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B5A972C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</w:tr>
      <w:tr w:rsidR="00803458" w:rsidRPr="00370992" w14:paraId="5C7AE53B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672E1CE0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Singleton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6F16B389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5324 (96.8%)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54F279C4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15984 (96.9%)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75363CBA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1184 (96.9%)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CC49452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3563 (97.2%)</w:t>
            </w:r>
          </w:p>
        </w:tc>
      </w:tr>
      <w:tr w:rsidR="00803458" w:rsidRPr="00370992" w14:paraId="535FC23A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71B8E14C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 xml:space="preserve">Multiple 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5CA80AC8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174 (3.2%)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5B28355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510 (3.1%)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1C652434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38 (3.1%)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6F2AADF0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103 (2.8%)</w:t>
            </w:r>
          </w:p>
        </w:tc>
      </w:tr>
      <w:tr w:rsidR="00803458" w:rsidRPr="00370992" w14:paraId="4FEE4AB5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BAB1698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b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b/>
                <w:sz w:val="22"/>
                <w:lang w:eastAsia="en-US"/>
              </w:rPr>
              <w:t>Exposure (vaccination)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8E91CD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17C0B03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EBF4C00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BD39B02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</w:tr>
      <w:tr w:rsidR="00803458" w:rsidRPr="00370992" w14:paraId="5799FB0E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3B4D753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b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b/>
                <w:sz w:val="22"/>
                <w:lang w:eastAsia="en-US"/>
              </w:rPr>
              <w:t>Gestation at first vaccination within exposure period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BB54F43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5AE9B74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68E6A04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085C9C2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</w:tr>
      <w:tr w:rsidR="00803458" w:rsidRPr="00370992" w14:paraId="01F24025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941315C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Up to six weeks preconception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650F7820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1370 (24.9%)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D805E6F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-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60B396FF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668 (54.7%)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4B4AA33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-</w:t>
            </w:r>
          </w:p>
        </w:tc>
      </w:tr>
      <w:tr w:rsidR="00803458" w:rsidRPr="00370992" w14:paraId="0CE39F37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5938835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2+0-9+6 weeks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47DD3F02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1489 (27.1%)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DC713D6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-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9509FA2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432 (35.4%)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508C7BF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-</w:t>
            </w:r>
          </w:p>
        </w:tc>
      </w:tr>
      <w:tr w:rsidR="00803458" w:rsidRPr="00370992" w14:paraId="2597859C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35FB6A2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10+0-13+6 weeks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59EE1A6D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851 (15.5%)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E789C92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-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141B3FC5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42 (3.4%)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46A1AEA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-</w:t>
            </w:r>
          </w:p>
        </w:tc>
      </w:tr>
      <w:tr w:rsidR="00803458" w:rsidRPr="00370992" w14:paraId="3E904A21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0ED7C3A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lastRenderedPageBreak/>
              <w:t>14+0-19+6 weeks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71C38CA4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1788 (32.5%)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5F76C08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-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FF863DF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80 (6.5%)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71C2A51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-</w:t>
            </w:r>
          </w:p>
        </w:tc>
      </w:tr>
      <w:tr w:rsidR="00803458" w:rsidRPr="00370992" w14:paraId="2EAE960C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078B29F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b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b/>
                <w:sz w:val="22"/>
                <w:lang w:eastAsia="en-US"/>
              </w:rPr>
              <w:t>Number of vaccinations*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1696768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3B10554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9264DCA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D833C55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</w:tr>
      <w:tr w:rsidR="00803458" w:rsidRPr="00370992" w14:paraId="31C6F66D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ABF05ED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1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0D533E73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4044 (73.6%)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D8F843D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-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15D0F66C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827 (67.7%)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C8A540C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-</w:t>
            </w:r>
          </w:p>
        </w:tc>
      </w:tr>
      <w:tr w:rsidR="00803458" w:rsidRPr="00370992" w14:paraId="320BEC7F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8E87190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2+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48598378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1454 (26.4%)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D156A7C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-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9A2F35C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395 (32.3%)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B5EE1DE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-</w:t>
            </w:r>
          </w:p>
        </w:tc>
      </w:tr>
      <w:tr w:rsidR="00803458" w:rsidRPr="00370992" w14:paraId="0974F055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E7C9EE1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b/>
                <w:sz w:val="22"/>
                <w:lang w:eastAsia="en-US"/>
              </w:rPr>
              <w:t>Dose number</w:t>
            </w:r>
            <w:r w:rsidRPr="009840B4">
              <w:rPr>
                <w:rFonts w:eastAsia="Segoe UI" w:cstheme="minorHAnsi"/>
                <w:sz w:val="22"/>
                <w:lang w:eastAsia="en-US"/>
              </w:rPr>
              <w:t xml:space="preserve"> </w:t>
            </w:r>
            <w:r w:rsidRPr="009840B4">
              <w:rPr>
                <w:rFonts w:eastAsia="Segoe UI" w:cstheme="minorHAnsi"/>
                <w:b/>
                <w:sz w:val="22"/>
                <w:lang w:eastAsia="en-US"/>
              </w:rPr>
              <w:t>at first vaccination within exposure period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DE7CFF0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1211EDA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EA963EB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36AF63B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</w:tr>
      <w:tr w:rsidR="00803458" w:rsidRPr="00370992" w14:paraId="5B8E664A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6349783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Dose 1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0AA563FF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4607 (83.8%)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5F9D43B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-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5C4F7D73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898 (73.5%)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08C9072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-</w:t>
            </w:r>
          </w:p>
        </w:tc>
      </w:tr>
      <w:tr w:rsidR="00803458" w:rsidRPr="00370992" w14:paraId="75549451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0F70EE9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Dose 2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103B4F2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880 (16.0%)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6417984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-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8DF7483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324 (26.5%)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F85A695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-</w:t>
            </w:r>
          </w:p>
        </w:tc>
      </w:tr>
      <w:tr w:rsidR="00803458" w:rsidRPr="00370992" w14:paraId="159D6D09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8CAE0BC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sz w:val="22"/>
                <w:lang w:eastAsia="en-US"/>
              </w:rPr>
              <w:t>Dose 3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A1C6922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11 (0.2%)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EFA1937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-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BA620FA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0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F4C1A65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-</w:t>
            </w:r>
          </w:p>
        </w:tc>
      </w:tr>
      <w:tr w:rsidR="00803458" w:rsidRPr="00370992" w14:paraId="610D3062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36CABAA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b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b/>
                <w:sz w:val="22"/>
                <w:lang w:eastAsia="en-US"/>
              </w:rPr>
              <w:t>Outcome (congenital anomaly)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B0277D8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8BC6033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DC37059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DB9EEDB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</w:tr>
      <w:tr w:rsidR="00803458" w:rsidRPr="00370992" w14:paraId="63D88D01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205FDEF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b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b/>
                <w:sz w:val="22"/>
                <w:lang w:eastAsia="en-US"/>
              </w:rPr>
              <w:t>Total N babies with any congenital anomaly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AEBADF6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110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E7DA509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376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5312EF9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41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AE3E518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91</w:t>
            </w:r>
          </w:p>
        </w:tc>
      </w:tr>
      <w:tr w:rsidR="00803458" w:rsidRPr="00370992" w14:paraId="26C442B8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5A63D8D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b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b/>
                <w:sz w:val="22"/>
                <w:lang w:eastAsia="en-US"/>
              </w:rPr>
              <w:t>Total N live births with any congenital anomaly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5940A10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78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B52D85D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270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4432561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30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EFDB98E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65</w:t>
            </w:r>
          </w:p>
        </w:tc>
      </w:tr>
      <w:tr w:rsidR="00803458" w:rsidRPr="00370992" w14:paraId="4B87A044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2406748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b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b/>
                <w:sz w:val="22"/>
                <w:lang w:eastAsia="en-US"/>
              </w:rPr>
              <w:t>Total live birth prevalence of any congenital anomaly (/1,000 live births)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BC71837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15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FF8AE66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17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24776A4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26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A9F4785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19</w:t>
            </w:r>
          </w:p>
        </w:tc>
      </w:tr>
      <w:tr w:rsidR="00803458" w:rsidRPr="00370992" w14:paraId="3B64DF00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D1C40B9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b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b/>
                <w:sz w:val="22"/>
                <w:lang w:eastAsia="en-US"/>
              </w:rPr>
              <w:t>Total N babies with any non-genetic congenital anomaly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FEBC1E4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84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27A02A7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309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DC46456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34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249FC68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66</w:t>
            </w:r>
          </w:p>
        </w:tc>
      </w:tr>
      <w:tr w:rsidR="00803458" w:rsidRPr="00370992" w14:paraId="49C50FC5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7CBC5D6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b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b/>
                <w:sz w:val="22"/>
                <w:lang w:eastAsia="en-US"/>
              </w:rPr>
              <w:t>Total N live births with any non-genetic congenital anomaly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F717D7B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65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FE7B040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242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661558E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27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F1BD4F1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53</w:t>
            </w:r>
          </w:p>
        </w:tc>
      </w:tr>
      <w:tr w:rsidR="00803458" w:rsidRPr="00370992" w14:paraId="7D50FF05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7FAD9D3" w14:textId="77777777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b/>
                <w:sz w:val="22"/>
                <w:lang w:eastAsia="en-US"/>
              </w:rPr>
            </w:pPr>
            <w:r w:rsidRPr="009840B4">
              <w:rPr>
                <w:rFonts w:eastAsia="Segoe UI" w:cstheme="minorHAnsi"/>
                <w:b/>
                <w:sz w:val="22"/>
                <w:lang w:eastAsia="en-US"/>
              </w:rPr>
              <w:t>Total live birth prevalence of any non-genetic congenital anomaly (/1,000 live births)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D8344A6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12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FED7BB6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15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4AF9BB5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24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FF53722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D830C9">
              <w:rPr>
                <w:rFonts w:cstheme="minorHAnsi"/>
                <w:color w:val="000000"/>
                <w:szCs w:val="20"/>
              </w:rPr>
              <w:t>15</w:t>
            </w:r>
          </w:p>
        </w:tc>
      </w:tr>
      <w:tr w:rsidR="00803458" w:rsidRPr="00370992" w14:paraId="2C38C138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1B18D5A" w14:textId="77777777" w:rsidR="00803458" w:rsidRDefault="00803458" w:rsidP="00803458">
            <w:pPr>
              <w:pStyle w:val="BodyText"/>
              <w:spacing w:before="0" w:after="0"/>
              <w:rPr>
                <w:rFonts w:eastAsia="Segoe UI" w:cstheme="minorHAnsi"/>
                <w:b/>
                <w:sz w:val="22"/>
                <w:lang w:eastAsia="en-US"/>
              </w:rPr>
            </w:pPr>
            <w:r w:rsidRPr="00B87DD2">
              <w:rPr>
                <w:rFonts w:eastAsia="Segoe UI" w:cstheme="minorHAnsi"/>
                <w:b/>
                <w:sz w:val="22"/>
                <w:lang w:eastAsia="en-US"/>
              </w:rPr>
              <w:t xml:space="preserve">N (%) babies with the following types of anomaly </w:t>
            </w:r>
          </w:p>
          <w:p w14:paraId="275463C5" w14:textId="7B2C687D" w:rsidR="00803458" w:rsidRPr="009840B4" w:rsidRDefault="00803458" w:rsidP="00803458">
            <w:pPr>
              <w:pStyle w:val="BodyText"/>
              <w:spacing w:before="0" w:after="0"/>
              <w:rPr>
                <w:rFonts w:eastAsia="Segoe UI" w:cstheme="minorHAnsi"/>
                <w:b/>
                <w:sz w:val="22"/>
                <w:lang w:eastAsia="en-US"/>
              </w:rPr>
            </w:pPr>
            <w:r w:rsidRPr="00B87DD2">
              <w:rPr>
                <w:rFonts w:eastAsia="Segoe UI" w:cstheme="minorHAnsi"/>
                <w:b/>
                <w:sz w:val="22"/>
                <w:lang w:eastAsia="en-US"/>
              </w:rPr>
              <w:t>[N with non-genetic anomaly]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B844745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CAEFF94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08F9E9D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0C4E2AC" w14:textId="7777777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</w:p>
        </w:tc>
      </w:tr>
      <w:tr w:rsidR="00803458" w:rsidRPr="00370992" w14:paraId="4154B890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85947EE" w14:textId="77777777" w:rsidR="00803458" w:rsidRPr="00396AFD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396AFD">
              <w:rPr>
                <w:rFonts w:eastAsia="Segoe UI" w:cstheme="minorHAnsi"/>
                <w:sz w:val="22"/>
                <w:lang w:eastAsia="en-US"/>
              </w:rPr>
              <w:t>Nervous system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4292CFC" w14:textId="2C0A2C04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11 (10%) [10]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AAF89E1" w14:textId="53D997B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35 (9.3%) [35]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B493769" w14:textId="2D7B48EC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3 (7.3%) [3]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2DF733D" w14:textId="1229A59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8 (8.8%) [6]</w:t>
            </w:r>
          </w:p>
        </w:tc>
      </w:tr>
      <w:tr w:rsidR="00803458" w:rsidRPr="00370992" w14:paraId="76B5AB9A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6A393823" w14:textId="77777777" w:rsidR="00803458" w:rsidRPr="00396AFD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396AFD">
              <w:rPr>
                <w:rFonts w:eastAsia="Segoe UI" w:cstheme="minorHAnsi"/>
                <w:sz w:val="22"/>
                <w:lang w:eastAsia="en-US"/>
              </w:rPr>
              <w:t>Eye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02B9006" w14:textId="1A53ABB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2 (1.8%) [2]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124112F2" w14:textId="7806585B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1 (0.3%) [0]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65807C71" w14:textId="54A24041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0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0D32F38A" w14:textId="4955CF54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0</w:t>
            </w:r>
          </w:p>
        </w:tc>
      </w:tr>
      <w:tr w:rsidR="00803458" w:rsidRPr="00370992" w14:paraId="0E1AF466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285352C" w14:textId="77777777" w:rsidR="00803458" w:rsidRPr="00396AFD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396AFD">
              <w:rPr>
                <w:rFonts w:eastAsia="Segoe UI" w:cstheme="minorHAnsi"/>
                <w:sz w:val="22"/>
                <w:lang w:eastAsia="en-US"/>
              </w:rPr>
              <w:t>Ear, face and neck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B55A723" w14:textId="7B2B739E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2 (1.8%) [2]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5FF9AE7F" w14:textId="00A7586C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2 (0.5%) [2]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08A8349A" w14:textId="1B978FCC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0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7F6B217" w14:textId="2A34EFEB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0</w:t>
            </w:r>
          </w:p>
        </w:tc>
      </w:tr>
      <w:tr w:rsidR="00803458" w:rsidRPr="00370992" w14:paraId="2A85AF93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B1EB0F1" w14:textId="77777777" w:rsidR="00803458" w:rsidRPr="00396AFD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396AFD">
              <w:rPr>
                <w:rFonts w:eastAsia="Segoe UI" w:cstheme="minorHAnsi"/>
                <w:sz w:val="22"/>
                <w:lang w:eastAsia="en-US"/>
              </w:rPr>
              <w:t>Congenital heart defects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376D6C2" w14:textId="73D67D93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30 (27.3%) [26]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11995B6" w14:textId="3901FE51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79 (21%) [65]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6D913AA9" w14:textId="24B81873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11 (26.8%) [9]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77845389" w14:textId="0FD81614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26 (28.6%) [19]</w:t>
            </w:r>
          </w:p>
        </w:tc>
      </w:tr>
      <w:tr w:rsidR="00803458" w:rsidRPr="00370992" w14:paraId="6574B2B4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65AD572B" w14:textId="77777777" w:rsidR="00803458" w:rsidRPr="00396AFD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396AFD">
              <w:rPr>
                <w:rFonts w:eastAsia="Segoe UI" w:cstheme="minorHAnsi"/>
                <w:sz w:val="22"/>
                <w:lang w:eastAsia="en-US"/>
              </w:rPr>
              <w:t>Respiratory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45F5F260" w14:textId="676A66E1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1 (0.9%) [1]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076019FB" w14:textId="420678ED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4 (1.1%) [4]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0CD16224" w14:textId="26AC00A5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0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57AEBC25" w14:textId="6447B5FB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1 (1.1%) [1]</w:t>
            </w:r>
          </w:p>
        </w:tc>
      </w:tr>
      <w:tr w:rsidR="00803458" w:rsidRPr="00370992" w14:paraId="02ECE794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8F8865F" w14:textId="77777777" w:rsidR="00803458" w:rsidRPr="00396AFD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396AFD">
              <w:rPr>
                <w:rFonts w:eastAsia="Segoe UI" w:cstheme="minorHAnsi"/>
                <w:sz w:val="22"/>
                <w:lang w:eastAsia="en-US"/>
              </w:rPr>
              <w:t>Oro-facial clefts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0147C255" w14:textId="4C686A73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4 (3.6%) [1]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8F6E5DC" w14:textId="16C39631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15 (4%) [12]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72DCFE7D" w14:textId="36E61735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3 (7.3%) [2]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31BF759" w14:textId="2A073C88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1 (1.1%) [1]</w:t>
            </w:r>
          </w:p>
        </w:tc>
      </w:tr>
      <w:tr w:rsidR="00803458" w:rsidRPr="00370992" w14:paraId="1285E662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557CCEDD" w14:textId="77777777" w:rsidR="00803458" w:rsidRPr="00396AFD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396AFD">
              <w:rPr>
                <w:rFonts w:eastAsia="Segoe UI" w:cstheme="minorHAnsi"/>
                <w:sz w:val="22"/>
                <w:lang w:eastAsia="en-US"/>
              </w:rPr>
              <w:t>Digestive system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018D3AC" w14:textId="1EB707C5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9 (8.2%) [9]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437D40BB" w14:textId="39C83179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35 (9.3%) [31]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7291835" w14:textId="7C97B394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4 (9.8%) [3]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E926DAA" w14:textId="0C717C4C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10 (11%) [7]</w:t>
            </w:r>
          </w:p>
        </w:tc>
      </w:tr>
      <w:tr w:rsidR="00803458" w:rsidRPr="00370992" w14:paraId="3E5B7E89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5E3E5FD" w14:textId="77777777" w:rsidR="00803458" w:rsidRPr="00396AFD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396AFD">
              <w:rPr>
                <w:rFonts w:eastAsia="Segoe UI" w:cstheme="minorHAnsi"/>
                <w:sz w:val="22"/>
                <w:lang w:eastAsia="en-US"/>
              </w:rPr>
              <w:t>Abdominal wall defects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02FAF115" w14:textId="4604A30F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2 (1.8%) [2]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6FFF61C2" w14:textId="32222316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4 (1.1%) [4]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35632FC" w14:textId="16BE81BB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1 (2.4%) [1]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0CEEC07F" w14:textId="4342566C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2 (2.2%) [2]</w:t>
            </w:r>
          </w:p>
        </w:tc>
      </w:tr>
      <w:tr w:rsidR="00803458" w:rsidRPr="00370992" w14:paraId="1A325A7F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571222AA" w14:textId="77777777" w:rsidR="00803458" w:rsidRPr="00396AFD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396AFD">
              <w:rPr>
                <w:rFonts w:eastAsia="Segoe UI" w:cstheme="minorHAnsi"/>
                <w:sz w:val="22"/>
                <w:lang w:eastAsia="en-US"/>
              </w:rPr>
              <w:t>Urinary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6DC8A5E0" w14:textId="04129EB5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6 (5.5%) [5]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45908593" w14:textId="376803FC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26 (6.9%) [26]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54613457" w14:textId="355A8306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5 (12.2%) [2]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021C293" w14:textId="6E3FE1E2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5 (5.5%) [4]</w:t>
            </w:r>
          </w:p>
        </w:tc>
      </w:tr>
      <w:tr w:rsidR="00803458" w:rsidRPr="00370992" w14:paraId="2546CFC2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8C66C7E" w14:textId="77777777" w:rsidR="00803458" w:rsidRPr="00396AFD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396AFD">
              <w:rPr>
                <w:rFonts w:eastAsia="Segoe UI" w:cstheme="minorHAnsi"/>
                <w:sz w:val="22"/>
                <w:lang w:eastAsia="en-US"/>
              </w:rPr>
              <w:lastRenderedPageBreak/>
              <w:t>Genital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0F3CD3A6" w14:textId="0397BAB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10 (9.1%) [9]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B9051C9" w14:textId="0A560FBB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31 (8.2%) [31]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5A9E54A0" w14:textId="03A0876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5 (12.2%) [5]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07215858" w14:textId="38CF08DA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12 (13.2%) [10]</w:t>
            </w:r>
          </w:p>
        </w:tc>
      </w:tr>
      <w:tr w:rsidR="00803458" w:rsidRPr="00370992" w14:paraId="3B9FFE49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89D0A43" w14:textId="77777777" w:rsidR="00803458" w:rsidRPr="00396AFD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396AFD">
              <w:rPr>
                <w:rFonts w:eastAsia="Segoe UI" w:cstheme="minorHAnsi"/>
                <w:sz w:val="22"/>
                <w:lang w:eastAsia="en-US"/>
              </w:rPr>
              <w:t>Limb defect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B9F7C71" w14:textId="5C4786B6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16 (14.5%) [15]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075B533" w14:textId="2BD0A685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60 (16%) [59]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5EB51734" w14:textId="28ED16E2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5 (12.2%) [5]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64481023" w14:textId="7AC6E91F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15 (16.5%) [14]</w:t>
            </w:r>
          </w:p>
        </w:tc>
      </w:tr>
      <w:tr w:rsidR="00803458" w:rsidRPr="00370992" w14:paraId="3422AEF5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F37A018" w14:textId="4B05F6BD" w:rsidR="00803458" w:rsidRPr="00396AFD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396AFD">
              <w:rPr>
                <w:rFonts w:eastAsia="Segoe UI" w:cstheme="minorHAnsi"/>
                <w:sz w:val="22"/>
                <w:lang w:eastAsia="en-US"/>
              </w:rPr>
              <w:t>Other anomalies/syndromes</w:t>
            </w:r>
            <w:r>
              <w:rPr>
                <w:rFonts w:eastAsia="Segoe UI" w:cstheme="minorHAnsi"/>
                <w:sz w:val="22"/>
                <w:lang w:eastAsia="en-US"/>
              </w:rPr>
              <w:t>**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4058AEB" w14:textId="7E910046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13 (11.8%) [6]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53AF16D0" w14:textId="1BC473F8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22 (5.9%) [14]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7F0B014D" w14:textId="3BEA5435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5 (12.2%) [3]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643DDBB6" w14:textId="27AD382B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8 (8.8%) [4]</w:t>
            </w:r>
          </w:p>
        </w:tc>
      </w:tr>
      <w:tr w:rsidR="00803458" w:rsidRPr="00370992" w14:paraId="12A62E53" w14:textId="77777777" w:rsidTr="00AB4A19">
        <w:trPr>
          <w:trHeight w:val="289"/>
        </w:trPr>
        <w:tc>
          <w:tcPr>
            <w:tcW w:w="191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19EBEAD" w14:textId="6F2B44FE" w:rsidR="00803458" w:rsidRPr="00396AFD" w:rsidRDefault="00803458" w:rsidP="00803458">
            <w:pPr>
              <w:pStyle w:val="BodyText"/>
              <w:spacing w:before="0" w:after="0"/>
              <w:rPr>
                <w:rFonts w:eastAsia="Segoe UI" w:cstheme="minorHAnsi"/>
                <w:sz w:val="22"/>
                <w:lang w:eastAsia="en-US"/>
              </w:rPr>
            </w:pPr>
            <w:r w:rsidRPr="00396AFD">
              <w:rPr>
                <w:rFonts w:eastAsia="Segoe UI" w:cstheme="minorHAnsi"/>
                <w:sz w:val="22"/>
                <w:lang w:eastAsia="en-US"/>
              </w:rPr>
              <w:t xml:space="preserve">Chromosomal </w:t>
            </w:r>
          </w:p>
        </w:tc>
        <w:tc>
          <w:tcPr>
            <w:tcW w:w="7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3205CC3D" w14:textId="5AA1B25B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14 (11.8%) [0]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3790E63" w14:textId="08442EEB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59 (15.7%) [0]</w:t>
            </w:r>
          </w:p>
        </w:tc>
        <w:tc>
          <w:tcPr>
            <w:tcW w:w="7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7629B7B7" w14:textId="3B5084F7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5 (12.2%) [0]</w:t>
            </w:r>
          </w:p>
        </w:tc>
        <w:tc>
          <w:tcPr>
            <w:tcW w:w="76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979D9D2" w14:textId="1B09CC2D" w:rsidR="00803458" w:rsidRPr="00D830C9" w:rsidRDefault="00803458" w:rsidP="00803458">
            <w:pPr>
              <w:pStyle w:val="BodyText"/>
              <w:spacing w:before="0" w:after="0"/>
              <w:jc w:val="center"/>
              <w:rPr>
                <w:rFonts w:cstheme="minorHAnsi"/>
                <w:color w:val="000000"/>
                <w:szCs w:val="20"/>
              </w:rPr>
            </w:pPr>
            <w:r w:rsidRPr="00B87DD2">
              <w:rPr>
                <w:rFonts w:cstheme="minorHAnsi"/>
                <w:color w:val="000000"/>
                <w:szCs w:val="20"/>
              </w:rPr>
              <w:t>21 (23.1%) [0]</w:t>
            </w:r>
          </w:p>
        </w:tc>
      </w:tr>
    </w:tbl>
    <w:p w14:paraId="7D065713" w14:textId="0A7D6A26" w:rsidR="00345048" w:rsidRDefault="00345048" w:rsidP="00345048">
      <w:r>
        <w:t>*</w:t>
      </w:r>
      <w:r w:rsidRPr="00345048">
        <w:t xml:space="preserve"> </w:t>
      </w:r>
      <w:r>
        <w:t>Between 6 weeks preconception and up to the earliest of: (1) end of pregnancy or (2) 19 weeks 6 days gestation.</w:t>
      </w:r>
    </w:p>
    <w:p w14:paraId="03EAFBC2" w14:textId="5E63D491" w:rsidR="00937149" w:rsidRDefault="00345048" w:rsidP="00345048">
      <w:r>
        <w:t xml:space="preserve">** The </w:t>
      </w:r>
      <w:r w:rsidR="00095859">
        <w:t>“</w:t>
      </w:r>
      <w:r>
        <w:t>Other anomalies/syndromes group</w:t>
      </w:r>
      <w:r w:rsidR="00095859">
        <w:t>”</w:t>
      </w:r>
      <w:r>
        <w:t xml:space="preserve"> includes a disparate range of conditions including genetic syndromes and microdeletions, skeletal </w:t>
      </w:r>
      <w:proofErr w:type="spellStart"/>
      <w:r>
        <w:t>dysplasias</w:t>
      </w:r>
      <w:proofErr w:type="spellEnd"/>
      <w:r>
        <w:t>, and recognised teratogenic syndromes and associations.  No unusual pattern in the distribution of these other anomalies was seen in either of the vaccinated groups.</w:t>
      </w:r>
    </w:p>
    <w:p w14:paraId="68C8EEA8" w14:textId="77777777" w:rsidR="00937149" w:rsidRDefault="00937149" w:rsidP="00937149">
      <w:pPr>
        <w:rPr>
          <w:i/>
          <w:iCs/>
          <w:color w:val="44546A" w:themeColor="text2"/>
          <w:sz w:val="18"/>
          <w:szCs w:val="18"/>
        </w:rPr>
      </w:pPr>
      <w:r>
        <w:br w:type="page"/>
      </w:r>
    </w:p>
    <w:p w14:paraId="22690536" w14:textId="77777777" w:rsidR="00937149" w:rsidRDefault="00937149" w:rsidP="00937149">
      <w:pPr>
        <w:pStyle w:val="Caption"/>
        <w:keepNext/>
        <w:sectPr w:rsidR="00937149" w:rsidSect="00937149">
          <w:footerReference w:type="default" r:id="rId13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F78912C" w14:textId="2F79A22B" w:rsidR="00937149" w:rsidRDefault="00937149" w:rsidP="00937149">
      <w:pPr>
        <w:pStyle w:val="Caption"/>
        <w:keepNext/>
      </w:pPr>
      <w:r>
        <w:lastRenderedPageBreak/>
        <w:t xml:space="preserve">Extended Data Table </w:t>
      </w:r>
      <w:r>
        <w:fldChar w:fldCharType="begin"/>
      </w:r>
      <w:r>
        <w:instrText>SEQ Extended_Data_Table \* ARABIC</w:instrText>
      </w:r>
      <w:r>
        <w:fldChar w:fldCharType="separate"/>
      </w:r>
      <w:r w:rsidR="00D6591B">
        <w:rPr>
          <w:noProof/>
        </w:rPr>
        <w:t>3</w:t>
      </w:r>
      <w:r>
        <w:fldChar w:fldCharType="end"/>
      </w:r>
      <w:r>
        <w:t>: Subgroup analysis of association between vaccination and congenital anomalies by vaccine group</w:t>
      </w:r>
    </w:p>
    <w:tbl>
      <w:tblPr>
        <w:tblW w:w="14510" w:type="dxa"/>
        <w:tblLook w:val="04A0" w:firstRow="1" w:lastRow="0" w:firstColumn="1" w:lastColumn="0" w:noHBand="0" w:noVBand="1"/>
      </w:tblPr>
      <w:tblGrid>
        <w:gridCol w:w="3412"/>
        <w:gridCol w:w="1317"/>
        <w:gridCol w:w="936"/>
        <w:gridCol w:w="1418"/>
        <w:gridCol w:w="1417"/>
        <w:gridCol w:w="1843"/>
        <w:gridCol w:w="992"/>
        <w:gridCol w:w="1757"/>
        <w:gridCol w:w="1418"/>
      </w:tblGrid>
      <w:tr w:rsidR="00937149" w:rsidRPr="00F913B9" w14:paraId="67274A45" w14:textId="77777777" w:rsidTr="586E2D58">
        <w:trPr>
          <w:trHeight w:val="1066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645A3" w14:textId="77777777" w:rsidR="00937149" w:rsidRPr="00C83184" w:rsidRDefault="00937149" w:rsidP="00AB4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A5369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 pregnancies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AAC6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N total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babies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60A6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 babies with any congenital anomaly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A774E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Total prevalence (/1,000 total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babies</w:t>
            </w: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FAB3F" w14:textId="220508AA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OR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(95% CI)</w:t>
            </w:r>
            <w:r w:rsidR="001F5F1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98DC4" w14:textId="68054831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p value</w:t>
            </w:r>
            <w:r w:rsidR="001F5F1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*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8F09" w14:textId="4EC7AB89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A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djusted OR (</w:t>
            </w: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95% CI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)*</w:t>
            </w:r>
            <w:r w:rsidR="001F5F1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4F9E" w14:textId="358A4ED2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p value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*</w:t>
            </w:r>
            <w:r w:rsidR="001F5F1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*</w:t>
            </w:r>
          </w:p>
        </w:tc>
      </w:tr>
      <w:tr w:rsidR="00937149" w:rsidRPr="00F913B9" w14:paraId="1CFFD45F" w14:textId="77777777" w:rsidTr="586E2D58">
        <w:trPr>
          <w:trHeight w:val="265"/>
        </w:trPr>
        <w:tc>
          <w:tcPr>
            <w:tcW w:w="1451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592C27" w14:textId="5D0A2E8B" w:rsidR="00937149" w:rsidRPr="00F913B9" w:rsidRDefault="00BB641D" w:rsidP="00BB64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2E1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mRNA vaccines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(BNT162b2/mRNA-1273) </w:t>
            </w:r>
            <w:r w:rsidR="0093714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sub</w:t>
            </w:r>
            <w:r w:rsidR="00937149" w:rsidRPr="00D12E1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group analysis </w:t>
            </w:r>
          </w:p>
        </w:tc>
      </w:tr>
      <w:tr w:rsidR="00937149" w:rsidRPr="00F913B9" w14:paraId="198F92CE" w14:textId="77777777" w:rsidTr="586E2D58">
        <w:trPr>
          <w:trHeight w:val="265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1230" w14:textId="77777777" w:rsidR="00937149" w:rsidRPr="00C83184" w:rsidRDefault="00937149" w:rsidP="00AB4A1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Any congenital anomaly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6E77" w14:textId="77777777" w:rsidR="00937149" w:rsidRPr="00C83184" w:rsidRDefault="00937149" w:rsidP="00AB4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9975" w14:textId="77777777" w:rsidR="00937149" w:rsidRPr="00C83184" w:rsidRDefault="00937149" w:rsidP="00AB4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E941" w14:textId="77777777" w:rsidR="00937149" w:rsidRPr="00C83184" w:rsidRDefault="00937149" w:rsidP="00AB4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54F5" w14:textId="77777777" w:rsidR="00937149" w:rsidRPr="00C83184" w:rsidRDefault="00937149" w:rsidP="00AB4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F585" w14:textId="77777777" w:rsidR="00937149" w:rsidRPr="00F913B9" w:rsidRDefault="00937149" w:rsidP="00AB4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913B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EA34" w14:textId="77777777" w:rsidR="00937149" w:rsidRPr="00F913B9" w:rsidRDefault="00937149" w:rsidP="00AB4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913B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267C2B" w14:textId="77777777" w:rsidR="00937149" w:rsidRPr="00F913B9" w:rsidRDefault="00937149" w:rsidP="00AB4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913B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766F10" w14:textId="77777777" w:rsidR="00937149" w:rsidRPr="00F913B9" w:rsidRDefault="00937149" w:rsidP="00AB4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913B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37149" w:rsidRPr="00F913B9" w14:paraId="59760886" w14:textId="77777777" w:rsidTr="586E2D58">
        <w:trPr>
          <w:trHeight w:val="265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A215" w14:textId="77777777" w:rsidR="00937149" w:rsidRPr="00C83184" w:rsidRDefault="00937149" w:rsidP="00AB4A1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Unvaccinated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9D0C6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16352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B3145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16494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DE8EE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DA32B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22.8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95EA4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0B85B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1D61CA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3D370F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37149" w:rsidRPr="00F913B9" w14:paraId="00E6FCAF" w14:textId="77777777" w:rsidTr="586E2D58">
        <w:trPr>
          <w:trHeight w:val="265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1E0DC" w14:textId="77777777" w:rsidR="00937149" w:rsidRPr="00C83184" w:rsidRDefault="00937149" w:rsidP="00AB4A1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Vaccinated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C2C24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5411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64137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5498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0902E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80D35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F56AF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0.87 (0.70-1.08)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D6CC4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4251FA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0.92 (0.73-1.14)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4FB532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0.44</w:t>
            </w:r>
          </w:p>
        </w:tc>
      </w:tr>
      <w:tr w:rsidR="00937149" w:rsidRPr="00F913B9" w14:paraId="0EEEF5FD" w14:textId="77777777" w:rsidTr="586E2D58">
        <w:trPr>
          <w:trHeight w:val="265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7DEC" w14:textId="77777777" w:rsidR="00937149" w:rsidRPr="00C83184" w:rsidRDefault="00937149" w:rsidP="00AB4A1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Any non-genetic congenital anomaly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390FE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E1F70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8EA3F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F6112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BBA2C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1DA2A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2B4F3C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8B5955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37149" w:rsidRPr="00F913B9" w14:paraId="512763DD" w14:textId="77777777" w:rsidTr="586E2D58">
        <w:trPr>
          <w:trHeight w:val="265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F91CD" w14:textId="77777777" w:rsidR="00937149" w:rsidRPr="00C83184" w:rsidRDefault="00937149" w:rsidP="00AB4A1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Unvaccinated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9235C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16352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E81F9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16494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D17EF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BE3A5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18.7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91724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9B6FD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6DEBDE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FE62F8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37149" w:rsidRPr="00F913B9" w14:paraId="4476951B" w14:textId="77777777" w:rsidTr="586E2D58">
        <w:trPr>
          <w:trHeight w:val="26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EFB9" w14:textId="77777777" w:rsidR="00937149" w:rsidRPr="00C83184" w:rsidRDefault="00937149" w:rsidP="00AB4A1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Vaccinated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F6F42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5411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C3C46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5498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128A9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1D66D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15.3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BF72E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0.81 (0.64-1.04)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6628C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</w:p>
        </w:tc>
        <w:tc>
          <w:tcPr>
            <w:tcW w:w="1757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7F6F9A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0.85 (0.66-1.10)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E91925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0.22</w:t>
            </w:r>
          </w:p>
        </w:tc>
      </w:tr>
      <w:tr w:rsidR="00937149" w:rsidRPr="00F913B9" w14:paraId="6954AC22" w14:textId="77777777" w:rsidTr="586E2D58">
        <w:trPr>
          <w:trHeight w:val="265"/>
        </w:trPr>
        <w:tc>
          <w:tcPr>
            <w:tcW w:w="145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42FF9B" w14:textId="3265CA09" w:rsidR="00937149" w:rsidRPr="00F913B9" w:rsidRDefault="00BB641D" w:rsidP="00BB64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Viral vector vaccines</w:t>
            </w:r>
            <w:r w:rsidRPr="00D12E1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(</w:t>
            </w:r>
            <w:r w:rsidR="00937149" w:rsidRPr="00D12E1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ChAdOx1-S/nCoV-19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)</w:t>
            </w:r>
            <w:r w:rsidR="00937149" w:rsidRPr="00D12E1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subgroup analysis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</w:tc>
      </w:tr>
      <w:tr w:rsidR="00937149" w:rsidRPr="00F913B9" w14:paraId="4C4D130E" w14:textId="77777777" w:rsidTr="586E2D58">
        <w:trPr>
          <w:trHeight w:val="26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C717C" w14:textId="77777777" w:rsidR="00937149" w:rsidRPr="00C83184" w:rsidRDefault="00937149" w:rsidP="00AB4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Any congenital anomaly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A99C9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A71AF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83338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1D3DF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9D47A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90439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63B627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4FDFE5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37149" w:rsidRPr="00F913B9" w14:paraId="578799E8" w14:textId="77777777" w:rsidTr="586E2D58">
        <w:trPr>
          <w:trHeight w:val="26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0E923" w14:textId="77777777" w:rsidR="00937149" w:rsidRPr="00C83184" w:rsidRDefault="00937149" w:rsidP="00AB4A1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Unvaccinated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CB085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3660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C98C3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3666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D3E64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F5C18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24.8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CCF6D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E3FBF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90503D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630370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37149" w:rsidRPr="00F913B9" w14:paraId="22ECCF9E" w14:textId="77777777" w:rsidTr="586E2D58">
        <w:trPr>
          <w:trHeight w:val="26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8384B" w14:textId="77777777" w:rsidR="00937149" w:rsidRPr="00C83184" w:rsidRDefault="00937149" w:rsidP="00AB4A1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Vaccinated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45504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1202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E1DAB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1222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51132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19078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33.6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01540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1.35 (0.94-1.96)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C00EF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0.11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BC8BA5" w14:textId="3457DFA3" w:rsidR="00937149" w:rsidRPr="00F913B9" w:rsidRDefault="721BB93E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327B">
              <w:rPr>
                <w:rFonts w:ascii="Calibri" w:hAnsi="Calibri"/>
                <w:color w:val="000000" w:themeColor="text1"/>
              </w:rPr>
              <w:t>1.35 (0.90-</w:t>
            </w:r>
            <w:r w:rsidR="773D17EF" w:rsidRPr="00F3327B">
              <w:rPr>
                <w:rFonts w:ascii="Calibri" w:hAnsi="Calibri"/>
                <w:color w:val="000000" w:themeColor="text1"/>
              </w:rPr>
              <w:t>2</w:t>
            </w:r>
            <w:r w:rsidRPr="00F3327B">
              <w:rPr>
                <w:rFonts w:ascii="Calibri" w:hAnsi="Calibri"/>
                <w:color w:val="000000" w:themeColor="text1"/>
              </w:rPr>
              <w:t>.03)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4602F9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0.15</w:t>
            </w:r>
          </w:p>
        </w:tc>
      </w:tr>
      <w:tr w:rsidR="00937149" w:rsidRPr="00F913B9" w14:paraId="25FBE47C" w14:textId="77777777" w:rsidTr="586E2D58">
        <w:trPr>
          <w:trHeight w:val="26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5ACF9" w14:textId="77777777" w:rsidR="00937149" w:rsidRPr="00C83184" w:rsidRDefault="00937149" w:rsidP="00AB4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Any non-genetic congenital anomaly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9BEBA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69932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FF2C6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16715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C393E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CC43C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5111EB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295703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37149" w:rsidRPr="00F913B9" w14:paraId="2CD49373" w14:textId="77777777" w:rsidTr="586E2D58">
        <w:trPr>
          <w:trHeight w:val="26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92D15" w14:textId="77777777" w:rsidR="00937149" w:rsidRPr="00C83184" w:rsidRDefault="00937149" w:rsidP="00AB4A1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Unvaccinated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355C6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3660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E49ED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3666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6B709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885A6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BFFAF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C8FE7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B954A7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F16C4D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37149" w:rsidRPr="00F913B9" w14:paraId="62F8A8E0" w14:textId="77777777" w:rsidTr="586E2D58">
        <w:trPr>
          <w:trHeight w:val="26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97592" w14:textId="77777777" w:rsidR="00937149" w:rsidRPr="00C83184" w:rsidRDefault="00937149" w:rsidP="00AB4A1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Vaccinated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0573A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1202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F2935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1222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CA7A0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78901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27.8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FCA13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1.55 (1.02-2.35)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80527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0AA999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1.56 (0.97-2.51)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1912F2" w14:textId="77777777" w:rsidR="00937149" w:rsidRPr="00F913B9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0.06</w:t>
            </w:r>
          </w:p>
        </w:tc>
      </w:tr>
    </w:tbl>
    <w:p w14:paraId="787386D8" w14:textId="74CD881E" w:rsidR="00937149" w:rsidRDefault="00937149" w:rsidP="00937149">
      <w:pPr>
        <w:spacing w:after="0" w:line="240" w:lineRule="auto"/>
      </w:pPr>
      <w:r>
        <w:t>OR=Odds Ratio; CI=Confidence Interval</w:t>
      </w:r>
    </w:p>
    <w:p w14:paraId="4F463A92" w14:textId="77777777" w:rsidR="001F5F11" w:rsidRDefault="001F5F11" w:rsidP="001F5F11">
      <w:pPr>
        <w:spacing w:after="0" w:line="240" w:lineRule="auto"/>
      </w:pPr>
      <w:r>
        <w:t>*Accounting for matching factors: maternal age at conception and gestational week at matching</w:t>
      </w:r>
    </w:p>
    <w:p w14:paraId="0308F4C6" w14:textId="247ABEC4" w:rsidR="00937149" w:rsidRDefault="007B22C2" w:rsidP="00937149">
      <w:pPr>
        <w:spacing w:after="0" w:line="240" w:lineRule="auto"/>
      </w:pPr>
      <w:r>
        <w:t>*</w:t>
      </w:r>
      <w:r w:rsidR="00937149">
        <w:t>*</w:t>
      </w:r>
      <w:r w:rsidR="001F5F11">
        <w:t>Additional a</w:t>
      </w:r>
      <w:r w:rsidR="00937149">
        <w:t>djusted for: maternal deprivation, maternal ethnicity, maternal urban rural status, maternal clinical vulnerability, maternal diabetes, maternal BMI, maternal smoking status</w:t>
      </w:r>
      <w:r>
        <w:t>,</w:t>
      </w:r>
      <w:r w:rsidR="00937149">
        <w:t xml:space="preserve"> and whether the baby was from a singleton or multiple pregnancy</w:t>
      </w:r>
    </w:p>
    <w:p w14:paraId="09A2FD6A" w14:textId="77777777" w:rsidR="00937149" w:rsidRDefault="00937149" w:rsidP="00937149">
      <w:pPr>
        <w:rPr>
          <w:i/>
          <w:iCs/>
          <w:color w:val="44546A" w:themeColor="text2"/>
          <w:sz w:val="18"/>
          <w:szCs w:val="18"/>
        </w:rPr>
      </w:pPr>
      <w:r>
        <w:br w:type="page"/>
      </w:r>
    </w:p>
    <w:p w14:paraId="3A2853EE" w14:textId="48BF7173" w:rsidR="00937149" w:rsidRDefault="00937149" w:rsidP="00937149">
      <w:pPr>
        <w:pStyle w:val="Caption"/>
        <w:keepNext/>
      </w:pPr>
      <w:r>
        <w:lastRenderedPageBreak/>
        <w:t xml:space="preserve">Extended Data Table </w:t>
      </w:r>
      <w:r>
        <w:fldChar w:fldCharType="begin"/>
      </w:r>
      <w:r>
        <w:instrText>SEQ Extended_Data_Table \* ARABIC</w:instrText>
      </w:r>
      <w:r>
        <w:fldChar w:fldCharType="separate"/>
      </w:r>
      <w:r w:rsidR="00D6591B">
        <w:rPr>
          <w:noProof/>
        </w:rPr>
        <w:t>4</w:t>
      </w:r>
      <w:r>
        <w:fldChar w:fldCharType="end"/>
      </w:r>
      <w:r>
        <w:t>: Sensitivity analyses for association between SARS-CoV-2 infection and congenital anomalies</w:t>
      </w:r>
    </w:p>
    <w:tbl>
      <w:tblPr>
        <w:tblW w:w="14454" w:type="dxa"/>
        <w:tblLook w:val="04A0" w:firstRow="1" w:lastRow="0" w:firstColumn="1" w:lastColumn="0" w:noHBand="0" w:noVBand="1"/>
      </w:tblPr>
      <w:tblGrid>
        <w:gridCol w:w="3348"/>
        <w:gridCol w:w="1325"/>
        <w:gridCol w:w="992"/>
        <w:gridCol w:w="1418"/>
        <w:gridCol w:w="1417"/>
        <w:gridCol w:w="1843"/>
        <w:gridCol w:w="992"/>
        <w:gridCol w:w="1701"/>
        <w:gridCol w:w="1418"/>
      </w:tblGrid>
      <w:tr w:rsidR="00937149" w:rsidRPr="00F913B9" w14:paraId="0C68DA24" w14:textId="77777777" w:rsidTr="00AB4A19">
        <w:trPr>
          <w:trHeight w:val="105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89C8A" w14:textId="77777777" w:rsidR="00937149" w:rsidRPr="00C83184" w:rsidRDefault="00937149" w:rsidP="00AB4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A3420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 pregnancies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E68DE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N total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babies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A0428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 babies with any congenital anomaly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E67DF" w14:textId="77777777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Total prevalence (/1,000 total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babies</w:t>
            </w: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39ADE" w14:textId="3A419BC5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OR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(95% CI)</w:t>
            </w:r>
            <w:r w:rsidR="001F5F1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3414" w14:textId="078FA631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p value</w:t>
            </w:r>
            <w:r w:rsidR="001F5F1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FBFCE" w14:textId="585F6338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A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djusted OR (</w:t>
            </w: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95% CI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)*</w:t>
            </w:r>
            <w:r w:rsidR="001F5F1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01D3" w14:textId="59B3B660" w:rsidR="00937149" w:rsidRPr="00C83184" w:rsidRDefault="00937149" w:rsidP="00AB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p value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*</w:t>
            </w:r>
            <w:r w:rsidR="001F5F1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*</w:t>
            </w:r>
          </w:p>
        </w:tc>
      </w:tr>
      <w:tr w:rsidR="00937149" w:rsidRPr="00F913B9" w14:paraId="6DD1D806" w14:textId="77777777" w:rsidTr="00AB4A19">
        <w:trPr>
          <w:trHeight w:val="263"/>
        </w:trPr>
        <w:tc>
          <w:tcPr>
            <w:tcW w:w="1445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854C6E" w14:textId="3EFDA48A" w:rsidR="00937149" w:rsidRPr="00F913B9" w:rsidRDefault="00937149" w:rsidP="00AB4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Sensitivity analysis 1: </w:t>
            </w:r>
            <w:r w:rsidR="008071F9" w:rsidRPr="008071F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including babies from pregnancies of any duration</w:t>
            </w:r>
          </w:p>
        </w:tc>
      </w:tr>
      <w:tr w:rsidR="00937149" w:rsidRPr="00F913B9" w14:paraId="191D9A50" w14:textId="77777777" w:rsidTr="00AB4A19">
        <w:trPr>
          <w:trHeight w:val="263"/>
        </w:trPr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43A2" w14:textId="77777777" w:rsidR="00937149" w:rsidRPr="00C83184" w:rsidRDefault="00937149" w:rsidP="00AB4A1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Any congenital anomaly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7598" w14:textId="77777777" w:rsidR="00937149" w:rsidRPr="00C83184" w:rsidRDefault="00937149" w:rsidP="00AB4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1697" w14:textId="77777777" w:rsidR="00937149" w:rsidRPr="00C83184" w:rsidRDefault="00937149" w:rsidP="00AB4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9EE9" w14:textId="77777777" w:rsidR="00937149" w:rsidRPr="00C83184" w:rsidRDefault="00937149" w:rsidP="00AB4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01474" w14:textId="77777777" w:rsidR="00937149" w:rsidRPr="00C83184" w:rsidRDefault="00937149" w:rsidP="00AB4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8EBE" w14:textId="77777777" w:rsidR="00937149" w:rsidRPr="00F913B9" w:rsidRDefault="00937149" w:rsidP="00AB4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913B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D862" w14:textId="77777777" w:rsidR="00937149" w:rsidRPr="00F913B9" w:rsidRDefault="00937149" w:rsidP="00AB4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913B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FED469" w14:textId="77777777" w:rsidR="00937149" w:rsidRPr="00F913B9" w:rsidRDefault="00937149" w:rsidP="00AB4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913B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278B73" w14:textId="77777777" w:rsidR="00937149" w:rsidRPr="00F913B9" w:rsidRDefault="00937149" w:rsidP="00AB4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913B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095859" w:rsidRPr="00F913B9" w14:paraId="1431F650" w14:textId="77777777" w:rsidTr="00AB4A19">
        <w:trPr>
          <w:trHeight w:val="263"/>
        </w:trPr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5B93E" w14:textId="77777777" w:rsidR="00095859" w:rsidRPr="00C83184" w:rsidRDefault="00095859" w:rsidP="0009585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Un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infected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529F" w14:textId="3405723A" w:rsidR="00095859" w:rsidRPr="00C83184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5472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6218" w14:textId="0FF52010" w:rsidR="00095859" w:rsidRPr="00C83184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0D4A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25BC" w14:textId="0C12AC8F" w:rsidR="00095859" w:rsidRPr="00C83184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2702A" w14:textId="21A35287" w:rsidR="00095859" w:rsidRPr="00C83184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16.4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5F76A" w14:textId="05CE855F" w:rsidR="00095859" w:rsidRPr="00F913B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17698" w14:textId="77777777" w:rsidR="00095859" w:rsidRPr="00F913B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8FA44C" w14:textId="3309DB66" w:rsidR="00095859" w:rsidRPr="00F913B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9ED3D9" w14:textId="77777777" w:rsidR="00095859" w:rsidRPr="00F913B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95859" w:rsidRPr="00F913B9" w14:paraId="0E8B9C21" w14:textId="77777777" w:rsidTr="00AB4A19">
        <w:trPr>
          <w:trHeight w:val="263"/>
        </w:trPr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23AB" w14:textId="77777777" w:rsidR="00095859" w:rsidRPr="00C83184" w:rsidRDefault="00095859" w:rsidP="0009585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Infected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3155" w14:textId="5C8116A9" w:rsidR="00095859" w:rsidRPr="00C83184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D7E64" w14:textId="7C76A03D" w:rsidR="00095859" w:rsidRPr="00C83184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0D4A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AD7A" w14:textId="69BE6A26" w:rsidR="00095859" w:rsidRPr="00C83184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9F16B" w14:textId="66691505" w:rsidR="00095859" w:rsidRPr="00C83184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F7661" w14:textId="1E6FB271" w:rsidR="00095859" w:rsidRPr="00F913B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1.07 (0.71-1.60)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D3F48" w14:textId="09F2F055" w:rsidR="00095859" w:rsidRPr="00F913B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B1710B" w14:textId="75C6CAA4" w:rsidR="00095859" w:rsidRPr="00F913B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0.93 (0.60-1.45)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4A7C33" w14:textId="7B9AE544" w:rsidR="00095859" w:rsidRPr="00F913B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0.74</w:t>
            </w:r>
          </w:p>
        </w:tc>
      </w:tr>
      <w:tr w:rsidR="00095859" w:rsidRPr="00F913B9" w14:paraId="67A46C00" w14:textId="77777777" w:rsidTr="00AB4A19">
        <w:trPr>
          <w:trHeight w:val="263"/>
        </w:trPr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4B2C" w14:textId="77777777" w:rsidR="00095859" w:rsidRPr="00C83184" w:rsidRDefault="00095859" w:rsidP="0009585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Any non-genetic congenital anomaly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9EC3" w14:textId="77777777" w:rsidR="00095859" w:rsidRPr="00C83184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9F7E" w14:textId="77777777" w:rsidR="00095859" w:rsidRPr="00C83184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79F8" w14:textId="246E09FF" w:rsidR="00095859" w:rsidRPr="00C83184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AE6BA" w14:textId="77777777" w:rsidR="00095859" w:rsidRPr="00C83184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239ED" w14:textId="77777777" w:rsidR="00095859" w:rsidRPr="00F913B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4F018" w14:textId="77777777" w:rsidR="00095859" w:rsidRPr="00F913B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DBAEFE" w14:textId="77777777" w:rsidR="00095859" w:rsidRPr="00F913B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D54427" w14:textId="77777777" w:rsidR="00095859" w:rsidRPr="00F913B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95859" w:rsidRPr="00F913B9" w14:paraId="31F8177D" w14:textId="77777777" w:rsidTr="00AB4A19">
        <w:trPr>
          <w:trHeight w:val="263"/>
        </w:trPr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220E" w14:textId="77777777" w:rsidR="00095859" w:rsidRPr="00C83184" w:rsidRDefault="00095859" w:rsidP="0009585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Uninfected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35B3" w14:textId="1B6FD369" w:rsidR="00095859" w:rsidRPr="00C83184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5472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D9DB" w14:textId="37FBD018" w:rsidR="00095859" w:rsidRPr="00C83184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0D4A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B1D9" w14:textId="6A854534" w:rsidR="00095859" w:rsidRPr="00C83184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8C573" w14:textId="04AB6C11" w:rsidR="00095859" w:rsidRPr="00C83184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B8AAA" w14:textId="7DE243EB" w:rsidR="00095859" w:rsidRPr="00F913B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39D50" w14:textId="77777777" w:rsidR="00095859" w:rsidRPr="00F913B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86D2B7" w14:textId="015EE10E" w:rsidR="00095859" w:rsidRPr="00F913B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4E8959" w14:textId="77777777" w:rsidR="00095859" w:rsidRPr="00F913B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95859" w:rsidRPr="00F913B9" w14:paraId="03FB96E1" w14:textId="77777777" w:rsidTr="00F3327B">
        <w:trPr>
          <w:trHeight w:val="263"/>
        </w:trPr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EF81" w14:textId="77777777" w:rsidR="00095859" w:rsidRPr="00C83184" w:rsidRDefault="00095859" w:rsidP="0009585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Infected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DA37" w14:textId="1FF33029" w:rsidR="00095859" w:rsidRPr="00C83184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4C37" w14:textId="30C11F74" w:rsidR="00095859" w:rsidRPr="00C83184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0D4A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CAD2" w14:textId="6A83423F" w:rsidR="00095859" w:rsidRPr="00C83184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2C969" w14:textId="0C05B735" w:rsidR="00095859" w:rsidRPr="00C83184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582EE" w14:textId="32226B6B" w:rsidR="00095859" w:rsidRPr="00F913B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1.01 (0.65-1.59)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CD0BC" w14:textId="58F237E4" w:rsidR="00095859" w:rsidRPr="00F913B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0081E9" w14:textId="2AE26F08" w:rsidR="00095859" w:rsidRPr="00F913B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0.93 (0.58-1.52)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84714E" w14:textId="2B9A4D26" w:rsidR="00095859" w:rsidRPr="00F913B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0.79</w:t>
            </w:r>
          </w:p>
        </w:tc>
      </w:tr>
      <w:tr w:rsidR="00A302E4" w:rsidRPr="00F913B9" w14:paraId="0CDE1B6D" w14:textId="77777777" w:rsidTr="00D654ED">
        <w:trPr>
          <w:trHeight w:val="263"/>
        </w:trPr>
        <w:tc>
          <w:tcPr>
            <w:tcW w:w="144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F407DA" w14:textId="1E63B008" w:rsidR="00A302E4" w:rsidRDefault="00A302E4" w:rsidP="00BB64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146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Sensitivity analysis 2: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exposure period restricted to </w:t>
            </w:r>
            <w:r w:rsidR="00BB641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conception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to 9+6 weeks gestation</w:t>
            </w:r>
          </w:p>
        </w:tc>
      </w:tr>
      <w:tr w:rsidR="00A302E4" w:rsidRPr="00F913B9" w14:paraId="27C82255" w14:textId="77777777" w:rsidTr="00D654ED">
        <w:trPr>
          <w:trHeight w:val="263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EE749" w14:textId="3776673B" w:rsidR="00A302E4" w:rsidRDefault="00A302E4" w:rsidP="00F33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Any congenital anomaly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BA851" w14:textId="77777777" w:rsidR="00A302E4" w:rsidRPr="00D40D4A" w:rsidRDefault="00A302E4" w:rsidP="00A30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53299" w14:textId="77777777" w:rsidR="00A302E4" w:rsidRPr="00D40D4A" w:rsidRDefault="00A302E4" w:rsidP="00A30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2E522" w14:textId="77777777" w:rsidR="00A302E4" w:rsidRDefault="00A302E4" w:rsidP="00A30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D231F" w14:textId="77777777" w:rsidR="00A302E4" w:rsidRDefault="00A302E4" w:rsidP="00A30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90099" w14:textId="77777777" w:rsidR="00A302E4" w:rsidRDefault="00A302E4" w:rsidP="00A30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8F174" w14:textId="77777777" w:rsidR="00A302E4" w:rsidRDefault="00A302E4" w:rsidP="00A30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83E35C" w14:textId="77777777" w:rsidR="00A302E4" w:rsidRDefault="00A302E4" w:rsidP="00A30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B5E968" w14:textId="77777777" w:rsidR="00A302E4" w:rsidRDefault="00A302E4" w:rsidP="00A30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95859" w:rsidRPr="00F913B9" w14:paraId="06634D2E" w14:textId="77777777" w:rsidTr="00D654ED">
        <w:trPr>
          <w:trHeight w:val="263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9F1C4" w14:textId="546325DD" w:rsidR="00095859" w:rsidRDefault="00095859" w:rsidP="0009585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color w:val="000000"/>
                <w:lang w:eastAsia="en-GB"/>
              </w:rPr>
              <w:t>Un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infected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CD2B5" w14:textId="7EE59AA1" w:rsidR="00095859" w:rsidRPr="00D40D4A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1548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C2FD0" w14:textId="06AF12CA" w:rsidR="00095859" w:rsidRPr="00D40D4A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1548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31209" w14:textId="4B3042E0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7A415" w14:textId="455AED32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19.4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E980B" w14:textId="6136CA01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B8C60" w14:textId="5D0AB2FF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F5296D" w14:textId="546DEE60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42F950" w14:textId="77777777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95859" w:rsidRPr="00F913B9" w14:paraId="08FA9AB1" w14:textId="77777777" w:rsidTr="00D654ED">
        <w:trPr>
          <w:trHeight w:val="263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48C65" w14:textId="7AB06A8B" w:rsidR="00095859" w:rsidRDefault="00095859" w:rsidP="0009585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Infected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AB863" w14:textId="0639CE4A" w:rsidR="00095859" w:rsidRPr="00D40D4A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08290" w14:textId="401959BA" w:rsidR="00095859" w:rsidRPr="00D40D4A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D848F" w14:textId="778C11B5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34F45" w14:textId="619A681D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23.3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4E46F" w14:textId="36936901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1.20 (0.61-2.37)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C2C0C" w14:textId="623E0B7E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02AB44" w14:textId="52CF98DC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1.14 (0.57-2.29)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71208D" w14:textId="78FCD01C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0.72</w:t>
            </w:r>
          </w:p>
        </w:tc>
      </w:tr>
      <w:tr w:rsidR="00095859" w:rsidRPr="00F913B9" w14:paraId="2A1C575F" w14:textId="77777777" w:rsidTr="00D654ED">
        <w:trPr>
          <w:trHeight w:val="263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D2722" w14:textId="5CF45FD7" w:rsidR="00095859" w:rsidRDefault="00095859" w:rsidP="00095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8318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Any non-genetic congenital anomaly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30AFC" w14:textId="506E6A40" w:rsidR="00095859" w:rsidRPr="00D40D4A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931E6" w14:textId="0A2C914C" w:rsidR="00095859" w:rsidRPr="00D40D4A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C21EB" w14:textId="17094B67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DF449" w14:textId="0B3AC78E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16C0A" w14:textId="2F89F332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A751B" w14:textId="6B9FE46B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3B4C7F" w14:textId="77777777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F28D1D" w14:textId="77777777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95859" w:rsidRPr="00F913B9" w14:paraId="1AA9A0A6" w14:textId="77777777" w:rsidTr="00D654ED">
        <w:trPr>
          <w:trHeight w:val="263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09614" w14:textId="260D9300" w:rsidR="00095859" w:rsidRDefault="00095859" w:rsidP="0009585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Uninfected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A4A71" w14:textId="6826DDCF" w:rsidR="00095859" w:rsidRPr="00D40D4A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1548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6AE56" w14:textId="58DE8CA1" w:rsidR="00095859" w:rsidRPr="00D40D4A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1548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AF88E" w14:textId="7F6287AA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E14DD" w14:textId="2717BAE9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15.5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31B61" w14:textId="0E25DFFE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E41D0" w14:textId="79A071C3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FF9FC7" w14:textId="7D4CBC3E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A17F9E" w14:textId="77777777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95859" w:rsidRPr="00F913B9" w14:paraId="0A91BAEF" w14:textId="77777777" w:rsidTr="00D654ED">
        <w:trPr>
          <w:trHeight w:val="263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F2FEB" w14:textId="71CD1CF2" w:rsidR="00095859" w:rsidRDefault="00095859" w:rsidP="0009585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Infected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E0D0E" w14:textId="0C7D186E" w:rsidR="00095859" w:rsidRPr="00D40D4A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7C541" w14:textId="586B3ED6" w:rsidR="00095859" w:rsidRPr="00D40D4A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7090E" w14:textId="012D88D9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35200" w14:textId="315CFB20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19.4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DA3C4" w14:textId="3A8C73F5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1.26 (0.60-2.65)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060E8" w14:textId="4AE76BBB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9281CA" w14:textId="0925BFBA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1.05 (0.47-2.34)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8A1698" w14:textId="0AEB0B8E" w:rsidR="00095859" w:rsidRDefault="00095859" w:rsidP="00095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0.91</w:t>
            </w:r>
          </w:p>
        </w:tc>
      </w:tr>
    </w:tbl>
    <w:p w14:paraId="65D7EB89" w14:textId="08732FE5" w:rsidR="00937149" w:rsidRDefault="00937149" w:rsidP="00937149">
      <w:pPr>
        <w:spacing w:after="0" w:line="240" w:lineRule="auto"/>
      </w:pPr>
      <w:r>
        <w:t>OR=Odds Ratio; CI=Confidence Interval</w:t>
      </w:r>
    </w:p>
    <w:p w14:paraId="4C5BD964" w14:textId="4B4BFF7B" w:rsidR="001F5F11" w:rsidRDefault="001F5F11" w:rsidP="001F5F11">
      <w:pPr>
        <w:spacing w:after="0" w:line="240" w:lineRule="auto"/>
      </w:pPr>
      <w:r>
        <w:t>*Accounting for matching factors: maternal age at conception, season of conception and gestational week at matching</w:t>
      </w:r>
    </w:p>
    <w:p w14:paraId="45A185EA" w14:textId="0CA91EEA" w:rsidR="00F9198F" w:rsidRDefault="00F9198F" w:rsidP="00F9198F">
      <w:pPr>
        <w:spacing w:after="0" w:line="240" w:lineRule="auto"/>
      </w:pPr>
      <w:r>
        <w:t>**In sensitivity analysis 1, additionally adjusted for: maternal deprivation, maternal ethnicity, maternal urban rural status, maternal clinical vulnerability, maternal diabetes, maternal BMI, and whether the baby was from a singleton or multiple pregnancy</w:t>
      </w:r>
      <w:r w:rsidR="00251EBA">
        <w:t>. (Maternal smoking status could not be included due to high levels of missing data for pregnancies ending at &lt;12 weeks gestation.)</w:t>
      </w:r>
    </w:p>
    <w:p w14:paraId="6D603CB3" w14:textId="0D372E79" w:rsidR="005C0A15" w:rsidRDefault="00F9198F" w:rsidP="00251EBA">
      <w:pPr>
        <w:spacing w:after="0" w:line="240" w:lineRule="auto"/>
      </w:pPr>
      <w:r>
        <w:t xml:space="preserve">In sensitivity analysis 2, additionally adjusted </w:t>
      </w:r>
      <w:r w:rsidR="00251EBA">
        <w:t xml:space="preserve">for: maternal urban rural status, maternal clinical vulnerability, maternal diabetes, and maternal BMI.  (Restricted range of covariates used due to the small numbers </w:t>
      </w:r>
      <w:r w:rsidR="00904B2C">
        <w:t>involved.)</w:t>
      </w:r>
    </w:p>
    <w:p w14:paraId="5A77F6AA" w14:textId="3688FCC7" w:rsidR="005C0A15" w:rsidRDefault="005C0A15" w:rsidP="001B414F"/>
    <w:p w14:paraId="4056410C" w14:textId="77777777" w:rsidR="005C0A15" w:rsidRPr="001B414F" w:rsidRDefault="005C0A15" w:rsidP="001B414F"/>
    <w:sectPr w:rsidR="005C0A15" w:rsidRPr="001B414F" w:rsidSect="0093714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E1A9AB" w16cex:dateUtc="2022-09-30T16:45:00Z"/>
  <w16cex:commentExtensible w16cex:durableId="26E18C4B" w16cex:dateUtc="2022-09-30T14:39:00Z"/>
  <w16cex:commentExtensible w16cex:durableId="26E1936B" w16cex:dateUtc="2022-09-30T15:10:00Z"/>
  <w16cex:commentExtensible w16cex:durableId="26E1942C" w16cex:dateUtc="2022-09-30T15:13:00Z"/>
  <w16cex:commentExtensible w16cex:durableId="26E1A2F1" w16cex:dateUtc="2022-09-30T16:16:00Z"/>
  <w16cex:commentExtensible w16cex:durableId="26E1A341" w16cex:dateUtc="2022-09-30T16:17:00Z"/>
  <w16cex:commentExtensible w16cex:durableId="26E1A47D" w16cex:dateUtc="2022-09-30T16:23:00Z"/>
  <w16cex:commentExtensible w16cex:durableId="26E1746E" w16cex:dateUtc="2022-09-30T12:58:00Z"/>
  <w16cex:commentExtensible w16cex:durableId="26E1A61F" w16cex:dateUtc="2022-09-30T16:30:00Z"/>
  <w16cex:commentExtensible w16cex:durableId="26E1A796" w16cex:dateUtc="2022-09-30T16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E7525C5" w16cid:durableId="26E1A9AB"/>
  <w16cid:commentId w16cid:paraId="27D67913" w16cid:durableId="26E18C4B"/>
  <w16cid:commentId w16cid:paraId="447AF5E3" w16cid:durableId="26E1936B"/>
  <w16cid:commentId w16cid:paraId="379F126E" w16cid:durableId="26E1942C"/>
  <w16cid:commentId w16cid:paraId="3B5D2E1B" w16cid:durableId="26E1A2F1"/>
  <w16cid:commentId w16cid:paraId="0D88E1AD" w16cid:durableId="26E1A341"/>
  <w16cid:commentId w16cid:paraId="155AFF11" w16cid:durableId="26E1A47D"/>
  <w16cid:commentId w16cid:paraId="15041736" w16cid:durableId="26E1746E"/>
  <w16cid:commentId w16cid:paraId="6CD24592" w16cid:durableId="26E1A61F"/>
  <w16cid:commentId w16cid:paraId="76688A36" w16cid:durableId="26E1A79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009FB6" w14:textId="77777777" w:rsidR="00C7763F" w:rsidRDefault="00C7763F" w:rsidP="00402378">
      <w:pPr>
        <w:spacing w:after="0" w:line="240" w:lineRule="auto"/>
      </w:pPr>
      <w:r>
        <w:separator/>
      </w:r>
    </w:p>
  </w:endnote>
  <w:endnote w:type="continuationSeparator" w:id="0">
    <w:p w14:paraId="765E15BD" w14:textId="77777777" w:rsidR="00C7763F" w:rsidRDefault="00C7763F" w:rsidP="00402378">
      <w:pPr>
        <w:spacing w:after="0" w:line="240" w:lineRule="auto"/>
      </w:pPr>
      <w:r>
        <w:continuationSeparator/>
      </w:r>
    </w:p>
  </w:endnote>
  <w:endnote w:type="continuationNotice" w:id="1">
    <w:p w14:paraId="2D2666BD" w14:textId="77777777" w:rsidR="00C7763F" w:rsidRDefault="00C776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38377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ED31C9" w14:textId="4B40C16E" w:rsidR="00095859" w:rsidRDefault="0009585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531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39BD30D" w14:textId="77777777" w:rsidR="00095859" w:rsidRDefault="000958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BC854" w14:textId="77777777" w:rsidR="00C7763F" w:rsidRDefault="00C7763F" w:rsidP="00402378">
      <w:pPr>
        <w:spacing w:after="0" w:line="240" w:lineRule="auto"/>
      </w:pPr>
      <w:r>
        <w:separator/>
      </w:r>
    </w:p>
  </w:footnote>
  <w:footnote w:type="continuationSeparator" w:id="0">
    <w:p w14:paraId="74294EDF" w14:textId="77777777" w:rsidR="00C7763F" w:rsidRDefault="00C7763F" w:rsidP="00402378">
      <w:pPr>
        <w:spacing w:after="0" w:line="240" w:lineRule="auto"/>
      </w:pPr>
      <w:r>
        <w:continuationSeparator/>
      </w:r>
    </w:p>
  </w:footnote>
  <w:footnote w:type="continuationNotice" w:id="1">
    <w:p w14:paraId="401817EC" w14:textId="77777777" w:rsidR="00C7763F" w:rsidRDefault="00C7763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3D9C"/>
    <w:multiLevelType w:val="hybridMultilevel"/>
    <w:tmpl w:val="97A65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A3D1A"/>
    <w:multiLevelType w:val="hybridMultilevel"/>
    <w:tmpl w:val="18ACF86E"/>
    <w:lvl w:ilvl="0" w:tplc="BEAA16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25E09"/>
    <w:multiLevelType w:val="hybridMultilevel"/>
    <w:tmpl w:val="A9B27E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43DDF"/>
    <w:multiLevelType w:val="hybridMultilevel"/>
    <w:tmpl w:val="4C3C0A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F3E86"/>
    <w:multiLevelType w:val="hybridMultilevel"/>
    <w:tmpl w:val="B172D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30747"/>
    <w:multiLevelType w:val="hybridMultilevel"/>
    <w:tmpl w:val="A9B27E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37EF7"/>
    <w:multiLevelType w:val="hybridMultilevel"/>
    <w:tmpl w:val="5030B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F314B6"/>
    <w:multiLevelType w:val="hybridMultilevel"/>
    <w:tmpl w:val="A25AF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37090"/>
    <w:multiLevelType w:val="hybridMultilevel"/>
    <w:tmpl w:val="A9B27E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15652"/>
    <w:multiLevelType w:val="hybridMultilevel"/>
    <w:tmpl w:val="CE26437E"/>
    <w:lvl w:ilvl="0" w:tplc="0AEAF2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BE4AAE"/>
    <w:multiLevelType w:val="hybridMultilevel"/>
    <w:tmpl w:val="076E45A2"/>
    <w:lvl w:ilvl="0" w:tplc="0AB040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B7696"/>
    <w:multiLevelType w:val="hybridMultilevel"/>
    <w:tmpl w:val="9C60BB26"/>
    <w:lvl w:ilvl="0" w:tplc="6078769C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4425B2"/>
    <w:multiLevelType w:val="hybridMultilevel"/>
    <w:tmpl w:val="C9EA9E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1"/>
  </w:num>
  <w:num w:numId="5">
    <w:abstractNumId w:val="9"/>
  </w:num>
  <w:num w:numId="6">
    <w:abstractNumId w:val="4"/>
  </w:num>
  <w:num w:numId="7">
    <w:abstractNumId w:val="0"/>
  </w:num>
  <w:num w:numId="8">
    <w:abstractNumId w:val="6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9w0tfwso0ewwdep2we529trssf5sa0prxvz&quot;&gt;COPS_references&lt;record-ids&gt;&lt;item&gt;1&lt;/item&gt;&lt;item&gt;6&lt;/item&gt;&lt;item&gt;12&lt;/item&gt;&lt;item&gt;13&lt;/item&gt;&lt;item&gt;14&lt;/item&gt;&lt;item&gt;15&lt;/item&gt;&lt;item&gt;19&lt;/item&gt;&lt;item&gt;20&lt;/item&gt;&lt;item&gt;27&lt;/item&gt;&lt;item&gt;29&lt;/item&gt;&lt;item&gt;30&lt;/item&gt;&lt;item&gt;31&lt;/item&gt;&lt;item&gt;32&lt;/item&gt;&lt;item&gt;34&lt;/item&gt;&lt;item&gt;35&lt;/item&gt;&lt;item&gt;36&lt;/item&gt;&lt;item&gt;37&lt;/item&gt;&lt;item&gt;38&lt;/item&gt;&lt;item&gt;39&lt;/item&gt;&lt;item&gt;40&lt;/item&gt;&lt;item&gt;42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/record-ids&gt;&lt;/item&gt;&lt;/Libraries&gt;"/>
  </w:docVars>
  <w:rsids>
    <w:rsidRoot w:val="004647E9"/>
    <w:rsid w:val="00002856"/>
    <w:rsid w:val="00003C94"/>
    <w:rsid w:val="00005332"/>
    <w:rsid w:val="00006889"/>
    <w:rsid w:val="00007007"/>
    <w:rsid w:val="000075A6"/>
    <w:rsid w:val="00011988"/>
    <w:rsid w:val="00012766"/>
    <w:rsid w:val="00012AAB"/>
    <w:rsid w:val="00014C7C"/>
    <w:rsid w:val="0001709D"/>
    <w:rsid w:val="00030C99"/>
    <w:rsid w:val="000321D8"/>
    <w:rsid w:val="000404D3"/>
    <w:rsid w:val="00046973"/>
    <w:rsid w:val="00047D85"/>
    <w:rsid w:val="00050E04"/>
    <w:rsid w:val="00053AF3"/>
    <w:rsid w:val="00054C5B"/>
    <w:rsid w:val="0005505B"/>
    <w:rsid w:val="000555B4"/>
    <w:rsid w:val="00055779"/>
    <w:rsid w:val="00057BA7"/>
    <w:rsid w:val="00057D52"/>
    <w:rsid w:val="0008256C"/>
    <w:rsid w:val="00082A85"/>
    <w:rsid w:val="000835C4"/>
    <w:rsid w:val="000838DA"/>
    <w:rsid w:val="00087189"/>
    <w:rsid w:val="00095859"/>
    <w:rsid w:val="000959A9"/>
    <w:rsid w:val="00096DB0"/>
    <w:rsid w:val="00097D87"/>
    <w:rsid w:val="000A3AB4"/>
    <w:rsid w:val="000A4564"/>
    <w:rsid w:val="000B0516"/>
    <w:rsid w:val="000B05F5"/>
    <w:rsid w:val="000B0C44"/>
    <w:rsid w:val="000C14FB"/>
    <w:rsid w:val="000C4BB2"/>
    <w:rsid w:val="000C4DBE"/>
    <w:rsid w:val="000C509A"/>
    <w:rsid w:val="000D0731"/>
    <w:rsid w:val="000D5864"/>
    <w:rsid w:val="000D6053"/>
    <w:rsid w:val="000E063A"/>
    <w:rsid w:val="000E16AB"/>
    <w:rsid w:val="000E3C95"/>
    <w:rsid w:val="000E7573"/>
    <w:rsid w:val="000F4752"/>
    <w:rsid w:val="000F47A7"/>
    <w:rsid w:val="0010122C"/>
    <w:rsid w:val="0010302E"/>
    <w:rsid w:val="00103EAF"/>
    <w:rsid w:val="00107B09"/>
    <w:rsid w:val="00110F88"/>
    <w:rsid w:val="001118B9"/>
    <w:rsid w:val="00114D2C"/>
    <w:rsid w:val="0011645E"/>
    <w:rsid w:val="0011660C"/>
    <w:rsid w:val="00117002"/>
    <w:rsid w:val="00117216"/>
    <w:rsid w:val="0011756A"/>
    <w:rsid w:val="00120737"/>
    <w:rsid w:val="001226A1"/>
    <w:rsid w:val="00125944"/>
    <w:rsid w:val="0012686C"/>
    <w:rsid w:val="00126943"/>
    <w:rsid w:val="00131A62"/>
    <w:rsid w:val="00134860"/>
    <w:rsid w:val="0013695D"/>
    <w:rsid w:val="00140907"/>
    <w:rsid w:val="001417CA"/>
    <w:rsid w:val="001437E7"/>
    <w:rsid w:val="001447DC"/>
    <w:rsid w:val="00147CB6"/>
    <w:rsid w:val="00147E24"/>
    <w:rsid w:val="00150BC8"/>
    <w:rsid w:val="001550AA"/>
    <w:rsid w:val="001600B7"/>
    <w:rsid w:val="00161B9A"/>
    <w:rsid w:val="00161F0A"/>
    <w:rsid w:val="0016372C"/>
    <w:rsid w:val="00163F9A"/>
    <w:rsid w:val="0017638F"/>
    <w:rsid w:val="00176A6C"/>
    <w:rsid w:val="0018287B"/>
    <w:rsid w:val="00183660"/>
    <w:rsid w:val="00184290"/>
    <w:rsid w:val="00184D1E"/>
    <w:rsid w:val="001851C5"/>
    <w:rsid w:val="00185656"/>
    <w:rsid w:val="0018637B"/>
    <w:rsid w:val="001962E7"/>
    <w:rsid w:val="001A114F"/>
    <w:rsid w:val="001A6C63"/>
    <w:rsid w:val="001B0C6A"/>
    <w:rsid w:val="001B1EBB"/>
    <w:rsid w:val="001B2E98"/>
    <w:rsid w:val="001B3A28"/>
    <w:rsid w:val="001B414F"/>
    <w:rsid w:val="001B42C3"/>
    <w:rsid w:val="001B4FD8"/>
    <w:rsid w:val="001B58B4"/>
    <w:rsid w:val="001B662F"/>
    <w:rsid w:val="001B7D20"/>
    <w:rsid w:val="001C06DF"/>
    <w:rsid w:val="001C7AEE"/>
    <w:rsid w:val="001D33F9"/>
    <w:rsid w:val="001D364D"/>
    <w:rsid w:val="001D682E"/>
    <w:rsid w:val="001E0C71"/>
    <w:rsid w:val="001E71B8"/>
    <w:rsid w:val="001E7BB6"/>
    <w:rsid w:val="001F2D99"/>
    <w:rsid w:val="001F59A8"/>
    <w:rsid w:val="001F5F11"/>
    <w:rsid w:val="001F745C"/>
    <w:rsid w:val="002008A8"/>
    <w:rsid w:val="002012C3"/>
    <w:rsid w:val="00201A33"/>
    <w:rsid w:val="00204A2E"/>
    <w:rsid w:val="00204ED8"/>
    <w:rsid w:val="00206D74"/>
    <w:rsid w:val="0020763B"/>
    <w:rsid w:val="00213090"/>
    <w:rsid w:val="00213589"/>
    <w:rsid w:val="002141AF"/>
    <w:rsid w:val="00215B09"/>
    <w:rsid w:val="002217BA"/>
    <w:rsid w:val="00223BF2"/>
    <w:rsid w:val="0022547C"/>
    <w:rsid w:val="00230F7D"/>
    <w:rsid w:val="0023144A"/>
    <w:rsid w:val="002347A5"/>
    <w:rsid w:val="00235658"/>
    <w:rsid w:val="0023586F"/>
    <w:rsid w:val="00250830"/>
    <w:rsid w:val="0025127B"/>
    <w:rsid w:val="00251EB9"/>
    <w:rsid w:val="00251EBA"/>
    <w:rsid w:val="00253F3F"/>
    <w:rsid w:val="0025587E"/>
    <w:rsid w:val="00256174"/>
    <w:rsid w:val="0025728D"/>
    <w:rsid w:val="00264222"/>
    <w:rsid w:val="00264B5B"/>
    <w:rsid w:val="00273A7A"/>
    <w:rsid w:val="00273C16"/>
    <w:rsid w:val="002756F6"/>
    <w:rsid w:val="002803AF"/>
    <w:rsid w:val="00284D9E"/>
    <w:rsid w:val="002863A2"/>
    <w:rsid w:val="00286C3E"/>
    <w:rsid w:val="0029080D"/>
    <w:rsid w:val="0029401A"/>
    <w:rsid w:val="002968A7"/>
    <w:rsid w:val="002A10C7"/>
    <w:rsid w:val="002A243E"/>
    <w:rsid w:val="002A3D9A"/>
    <w:rsid w:val="002A5440"/>
    <w:rsid w:val="002A734B"/>
    <w:rsid w:val="002B0F12"/>
    <w:rsid w:val="002B566A"/>
    <w:rsid w:val="002B7ACC"/>
    <w:rsid w:val="002C4113"/>
    <w:rsid w:val="002D18B4"/>
    <w:rsid w:val="002D2346"/>
    <w:rsid w:val="002D6695"/>
    <w:rsid w:val="002D66EA"/>
    <w:rsid w:val="002E0E23"/>
    <w:rsid w:val="002E1532"/>
    <w:rsid w:val="002E1F38"/>
    <w:rsid w:val="002E27E9"/>
    <w:rsid w:val="002E2AA3"/>
    <w:rsid w:val="002E310C"/>
    <w:rsid w:val="002E3DEC"/>
    <w:rsid w:val="002E3E89"/>
    <w:rsid w:val="002E54DF"/>
    <w:rsid w:val="002E5CE4"/>
    <w:rsid w:val="002F06CE"/>
    <w:rsid w:val="002F1A38"/>
    <w:rsid w:val="002F2731"/>
    <w:rsid w:val="002F4CB1"/>
    <w:rsid w:val="002F64CF"/>
    <w:rsid w:val="002F65DC"/>
    <w:rsid w:val="00301D8B"/>
    <w:rsid w:val="00305034"/>
    <w:rsid w:val="00305921"/>
    <w:rsid w:val="00307B88"/>
    <w:rsid w:val="00317626"/>
    <w:rsid w:val="00321ED2"/>
    <w:rsid w:val="0032296C"/>
    <w:rsid w:val="00325F95"/>
    <w:rsid w:val="00330236"/>
    <w:rsid w:val="0033080A"/>
    <w:rsid w:val="00332AB9"/>
    <w:rsid w:val="00336807"/>
    <w:rsid w:val="00342DC1"/>
    <w:rsid w:val="0034349A"/>
    <w:rsid w:val="00344AE3"/>
    <w:rsid w:val="00345048"/>
    <w:rsid w:val="0034546D"/>
    <w:rsid w:val="00347899"/>
    <w:rsid w:val="003540C2"/>
    <w:rsid w:val="0035742D"/>
    <w:rsid w:val="00360D84"/>
    <w:rsid w:val="003616B5"/>
    <w:rsid w:val="003623DB"/>
    <w:rsid w:val="00362C97"/>
    <w:rsid w:val="003717FD"/>
    <w:rsid w:val="0037196F"/>
    <w:rsid w:val="0037296F"/>
    <w:rsid w:val="003759F3"/>
    <w:rsid w:val="00376D5A"/>
    <w:rsid w:val="00385475"/>
    <w:rsid w:val="003867D5"/>
    <w:rsid w:val="00386958"/>
    <w:rsid w:val="00391733"/>
    <w:rsid w:val="00393DFB"/>
    <w:rsid w:val="003969D6"/>
    <w:rsid w:val="00396AFD"/>
    <w:rsid w:val="003A01DD"/>
    <w:rsid w:val="003A2324"/>
    <w:rsid w:val="003A260A"/>
    <w:rsid w:val="003A385B"/>
    <w:rsid w:val="003A5800"/>
    <w:rsid w:val="003B13AA"/>
    <w:rsid w:val="003B4591"/>
    <w:rsid w:val="003B5800"/>
    <w:rsid w:val="003B7531"/>
    <w:rsid w:val="003C2CFF"/>
    <w:rsid w:val="003C2F56"/>
    <w:rsid w:val="003C4338"/>
    <w:rsid w:val="003C5D32"/>
    <w:rsid w:val="003D0B38"/>
    <w:rsid w:val="003D1DE8"/>
    <w:rsid w:val="003D2957"/>
    <w:rsid w:val="003E144F"/>
    <w:rsid w:val="003E1F54"/>
    <w:rsid w:val="003E47EE"/>
    <w:rsid w:val="003E5947"/>
    <w:rsid w:val="003E5B87"/>
    <w:rsid w:val="003E62C3"/>
    <w:rsid w:val="003F0857"/>
    <w:rsid w:val="003F3655"/>
    <w:rsid w:val="003F4D77"/>
    <w:rsid w:val="003F51B3"/>
    <w:rsid w:val="003F7682"/>
    <w:rsid w:val="003F7FF5"/>
    <w:rsid w:val="00400107"/>
    <w:rsid w:val="0040072F"/>
    <w:rsid w:val="004012F1"/>
    <w:rsid w:val="00401471"/>
    <w:rsid w:val="00401F64"/>
    <w:rsid w:val="00402378"/>
    <w:rsid w:val="0040344E"/>
    <w:rsid w:val="0041064D"/>
    <w:rsid w:val="00413F2A"/>
    <w:rsid w:val="00415D51"/>
    <w:rsid w:val="00423CDE"/>
    <w:rsid w:val="0042514F"/>
    <w:rsid w:val="0043039A"/>
    <w:rsid w:val="004304A2"/>
    <w:rsid w:val="00434404"/>
    <w:rsid w:val="0043637A"/>
    <w:rsid w:val="00437695"/>
    <w:rsid w:val="0044034E"/>
    <w:rsid w:val="0044088D"/>
    <w:rsid w:val="00452DED"/>
    <w:rsid w:val="004541C2"/>
    <w:rsid w:val="0045772F"/>
    <w:rsid w:val="00457919"/>
    <w:rsid w:val="004628B4"/>
    <w:rsid w:val="004647E9"/>
    <w:rsid w:val="0047245E"/>
    <w:rsid w:val="00472C46"/>
    <w:rsid w:val="00477C3C"/>
    <w:rsid w:val="00480860"/>
    <w:rsid w:val="00483481"/>
    <w:rsid w:val="0048424F"/>
    <w:rsid w:val="00490864"/>
    <w:rsid w:val="0049228A"/>
    <w:rsid w:val="00495993"/>
    <w:rsid w:val="004961B3"/>
    <w:rsid w:val="00497545"/>
    <w:rsid w:val="004A245B"/>
    <w:rsid w:val="004A26FB"/>
    <w:rsid w:val="004A346E"/>
    <w:rsid w:val="004A4F86"/>
    <w:rsid w:val="004B2D05"/>
    <w:rsid w:val="004B5213"/>
    <w:rsid w:val="004B55BC"/>
    <w:rsid w:val="004C50AA"/>
    <w:rsid w:val="004C5A53"/>
    <w:rsid w:val="004C7525"/>
    <w:rsid w:val="004D5263"/>
    <w:rsid w:val="004D54A4"/>
    <w:rsid w:val="004E2490"/>
    <w:rsid w:val="004F53D9"/>
    <w:rsid w:val="00500709"/>
    <w:rsid w:val="0050486B"/>
    <w:rsid w:val="00507129"/>
    <w:rsid w:val="00511EB1"/>
    <w:rsid w:val="00514C4D"/>
    <w:rsid w:val="005157FE"/>
    <w:rsid w:val="00516AC1"/>
    <w:rsid w:val="00525D9C"/>
    <w:rsid w:val="0053164E"/>
    <w:rsid w:val="005351FA"/>
    <w:rsid w:val="00537ACD"/>
    <w:rsid w:val="0053F933"/>
    <w:rsid w:val="005431FE"/>
    <w:rsid w:val="005502F4"/>
    <w:rsid w:val="00551D6C"/>
    <w:rsid w:val="00552767"/>
    <w:rsid w:val="00552FEA"/>
    <w:rsid w:val="00554D92"/>
    <w:rsid w:val="00555358"/>
    <w:rsid w:val="00562472"/>
    <w:rsid w:val="00566C22"/>
    <w:rsid w:val="00567A59"/>
    <w:rsid w:val="0057001E"/>
    <w:rsid w:val="00570EB7"/>
    <w:rsid w:val="00575E36"/>
    <w:rsid w:val="00580E8D"/>
    <w:rsid w:val="00581451"/>
    <w:rsid w:val="00582335"/>
    <w:rsid w:val="005855A3"/>
    <w:rsid w:val="00587C6F"/>
    <w:rsid w:val="00587C8A"/>
    <w:rsid w:val="00590348"/>
    <w:rsid w:val="0059041B"/>
    <w:rsid w:val="00590AE2"/>
    <w:rsid w:val="00590DCF"/>
    <w:rsid w:val="0059248F"/>
    <w:rsid w:val="005924F4"/>
    <w:rsid w:val="00594A5B"/>
    <w:rsid w:val="005959F6"/>
    <w:rsid w:val="00595F20"/>
    <w:rsid w:val="00597CF8"/>
    <w:rsid w:val="005A1E28"/>
    <w:rsid w:val="005A3D1D"/>
    <w:rsid w:val="005A4AEA"/>
    <w:rsid w:val="005A6800"/>
    <w:rsid w:val="005B172B"/>
    <w:rsid w:val="005B2C4D"/>
    <w:rsid w:val="005B401B"/>
    <w:rsid w:val="005B688F"/>
    <w:rsid w:val="005C0A15"/>
    <w:rsid w:val="005C1D29"/>
    <w:rsid w:val="005C5305"/>
    <w:rsid w:val="005C5721"/>
    <w:rsid w:val="005D1843"/>
    <w:rsid w:val="005D303D"/>
    <w:rsid w:val="005E2428"/>
    <w:rsid w:val="005E46F3"/>
    <w:rsid w:val="005E487B"/>
    <w:rsid w:val="005F01B4"/>
    <w:rsid w:val="006009DB"/>
    <w:rsid w:val="00603312"/>
    <w:rsid w:val="00615142"/>
    <w:rsid w:val="00620F93"/>
    <w:rsid w:val="00623552"/>
    <w:rsid w:val="00625742"/>
    <w:rsid w:val="00625791"/>
    <w:rsid w:val="00626DD5"/>
    <w:rsid w:val="006306FA"/>
    <w:rsid w:val="00632982"/>
    <w:rsid w:val="006331E1"/>
    <w:rsid w:val="00634354"/>
    <w:rsid w:val="00641D36"/>
    <w:rsid w:val="00641E21"/>
    <w:rsid w:val="00651BCC"/>
    <w:rsid w:val="00653020"/>
    <w:rsid w:val="0065390E"/>
    <w:rsid w:val="00662B2D"/>
    <w:rsid w:val="0066343A"/>
    <w:rsid w:val="006650A8"/>
    <w:rsid w:val="0066525E"/>
    <w:rsid w:val="00671374"/>
    <w:rsid w:val="00671B06"/>
    <w:rsid w:val="00672F0D"/>
    <w:rsid w:val="00672F2A"/>
    <w:rsid w:val="00675BE7"/>
    <w:rsid w:val="00677639"/>
    <w:rsid w:val="00680669"/>
    <w:rsid w:val="006866E9"/>
    <w:rsid w:val="006870B9"/>
    <w:rsid w:val="006929F0"/>
    <w:rsid w:val="00695085"/>
    <w:rsid w:val="00695707"/>
    <w:rsid w:val="006A11FE"/>
    <w:rsid w:val="006A1E2A"/>
    <w:rsid w:val="006A2297"/>
    <w:rsid w:val="006A39E8"/>
    <w:rsid w:val="006B1476"/>
    <w:rsid w:val="006B21B2"/>
    <w:rsid w:val="006B3B3F"/>
    <w:rsid w:val="006B5958"/>
    <w:rsid w:val="006B619A"/>
    <w:rsid w:val="006C149F"/>
    <w:rsid w:val="006C160F"/>
    <w:rsid w:val="006C34B4"/>
    <w:rsid w:val="006C4319"/>
    <w:rsid w:val="006C4E52"/>
    <w:rsid w:val="006C52CA"/>
    <w:rsid w:val="006E1330"/>
    <w:rsid w:val="006E1FED"/>
    <w:rsid w:val="006E2704"/>
    <w:rsid w:val="006E63D3"/>
    <w:rsid w:val="006E73BD"/>
    <w:rsid w:val="006E7770"/>
    <w:rsid w:val="006F6AAB"/>
    <w:rsid w:val="00701833"/>
    <w:rsid w:val="00722C0A"/>
    <w:rsid w:val="007249D5"/>
    <w:rsid w:val="007272BB"/>
    <w:rsid w:val="007277BB"/>
    <w:rsid w:val="007311CC"/>
    <w:rsid w:val="0073149B"/>
    <w:rsid w:val="00733474"/>
    <w:rsid w:val="00734BB9"/>
    <w:rsid w:val="00734EC3"/>
    <w:rsid w:val="00735DF6"/>
    <w:rsid w:val="00741E21"/>
    <w:rsid w:val="0074693A"/>
    <w:rsid w:val="00746D5F"/>
    <w:rsid w:val="00752148"/>
    <w:rsid w:val="00752467"/>
    <w:rsid w:val="00754FA1"/>
    <w:rsid w:val="00755207"/>
    <w:rsid w:val="007602D2"/>
    <w:rsid w:val="0076034C"/>
    <w:rsid w:val="0076273C"/>
    <w:rsid w:val="00762C46"/>
    <w:rsid w:val="00764DFF"/>
    <w:rsid w:val="00765DFF"/>
    <w:rsid w:val="007661FC"/>
    <w:rsid w:val="00770004"/>
    <w:rsid w:val="007705D6"/>
    <w:rsid w:val="00771481"/>
    <w:rsid w:val="007743CE"/>
    <w:rsid w:val="0078033C"/>
    <w:rsid w:val="0078162E"/>
    <w:rsid w:val="0078507C"/>
    <w:rsid w:val="0078628C"/>
    <w:rsid w:val="00787336"/>
    <w:rsid w:val="0078D2D4"/>
    <w:rsid w:val="007974BE"/>
    <w:rsid w:val="007976C3"/>
    <w:rsid w:val="00797CBA"/>
    <w:rsid w:val="007A1534"/>
    <w:rsid w:val="007A2156"/>
    <w:rsid w:val="007A23A6"/>
    <w:rsid w:val="007A4223"/>
    <w:rsid w:val="007A5FB8"/>
    <w:rsid w:val="007A6AA4"/>
    <w:rsid w:val="007B2025"/>
    <w:rsid w:val="007B22C2"/>
    <w:rsid w:val="007B3A62"/>
    <w:rsid w:val="007B5563"/>
    <w:rsid w:val="007B5B55"/>
    <w:rsid w:val="007B5CEB"/>
    <w:rsid w:val="007C0B65"/>
    <w:rsid w:val="007C14E1"/>
    <w:rsid w:val="007C6BE0"/>
    <w:rsid w:val="007D41CB"/>
    <w:rsid w:val="007E2565"/>
    <w:rsid w:val="007E6B51"/>
    <w:rsid w:val="007F0357"/>
    <w:rsid w:val="007F0688"/>
    <w:rsid w:val="007F168D"/>
    <w:rsid w:val="007F2475"/>
    <w:rsid w:val="007F5224"/>
    <w:rsid w:val="007F5702"/>
    <w:rsid w:val="007F5F1E"/>
    <w:rsid w:val="007F7265"/>
    <w:rsid w:val="007F77D8"/>
    <w:rsid w:val="007F7BE8"/>
    <w:rsid w:val="00803458"/>
    <w:rsid w:val="00803676"/>
    <w:rsid w:val="008059D7"/>
    <w:rsid w:val="008071F9"/>
    <w:rsid w:val="00811485"/>
    <w:rsid w:val="00811A1C"/>
    <w:rsid w:val="00813CA0"/>
    <w:rsid w:val="0081473B"/>
    <w:rsid w:val="00820612"/>
    <w:rsid w:val="00820C9F"/>
    <w:rsid w:val="0082166A"/>
    <w:rsid w:val="00823349"/>
    <w:rsid w:val="0082484C"/>
    <w:rsid w:val="0083794E"/>
    <w:rsid w:val="00845B07"/>
    <w:rsid w:val="00847E70"/>
    <w:rsid w:val="008512BA"/>
    <w:rsid w:val="00855922"/>
    <w:rsid w:val="00856CE7"/>
    <w:rsid w:val="008610B4"/>
    <w:rsid w:val="00861912"/>
    <w:rsid w:val="0086361B"/>
    <w:rsid w:val="00865751"/>
    <w:rsid w:val="00872382"/>
    <w:rsid w:val="00872B99"/>
    <w:rsid w:val="00873895"/>
    <w:rsid w:val="00873CC4"/>
    <w:rsid w:val="00874442"/>
    <w:rsid w:val="00877294"/>
    <w:rsid w:val="0088294B"/>
    <w:rsid w:val="0088525E"/>
    <w:rsid w:val="00890017"/>
    <w:rsid w:val="00893680"/>
    <w:rsid w:val="00896631"/>
    <w:rsid w:val="008A3C05"/>
    <w:rsid w:val="008A5FAA"/>
    <w:rsid w:val="008B1484"/>
    <w:rsid w:val="008B2A12"/>
    <w:rsid w:val="008B3092"/>
    <w:rsid w:val="008B5010"/>
    <w:rsid w:val="008B53AB"/>
    <w:rsid w:val="008B7C77"/>
    <w:rsid w:val="008C2EA3"/>
    <w:rsid w:val="008C3746"/>
    <w:rsid w:val="008D008D"/>
    <w:rsid w:val="008D08DF"/>
    <w:rsid w:val="008D1724"/>
    <w:rsid w:val="008D2019"/>
    <w:rsid w:val="008D4572"/>
    <w:rsid w:val="008D5041"/>
    <w:rsid w:val="008D557A"/>
    <w:rsid w:val="008D6E2A"/>
    <w:rsid w:val="008E04E8"/>
    <w:rsid w:val="008E5B7B"/>
    <w:rsid w:val="008E709B"/>
    <w:rsid w:val="008F111B"/>
    <w:rsid w:val="008F23D4"/>
    <w:rsid w:val="008F53A8"/>
    <w:rsid w:val="008F5757"/>
    <w:rsid w:val="008F6B46"/>
    <w:rsid w:val="008F6D0B"/>
    <w:rsid w:val="00901E90"/>
    <w:rsid w:val="00904B2C"/>
    <w:rsid w:val="0090514D"/>
    <w:rsid w:val="009065E2"/>
    <w:rsid w:val="00912635"/>
    <w:rsid w:val="00913F62"/>
    <w:rsid w:val="0091745D"/>
    <w:rsid w:val="00921EBB"/>
    <w:rsid w:val="00923B97"/>
    <w:rsid w:val="00926C82"/>
    <w:rsid w:val="0093085C"/>
    <w:rsid w:val="00932B76"/>
    <w:rsid w:val="00937149"/>
    <w:rsid w:val="00937A63"/>
    <w:rsid w:val="00946E50"/>
    <w:rsid w:val="0094757B"/>
    <w:rsid w:val="00947CA1"/>
    <w:rsid w:val="009527C5"/>
    <w:rsid w:val="00952F50"/>
    <w:rsid w:val="00954802"/>
    <w:rsid w:val="00954B6D"/>
    <w:rsid w:val="00956050"/>
    <w:rsid w:val="009618CB"/>
    <w:rsid w:val="009634DD"/>
    <w:rsid w:val="00965874"/>
    <w:rsid w:val="009663DB"/>
    <w:rsid w:val="009679FC"/>
    <w:rsid w:val="00967FE0"/>
    <w:rsid w:val="009732CC"/>
    <w:rsid w:val="00974038"/>
    <w:rsid w:val="009757FA"/>
    <w:rsid w:val="00975FE2"/>
    <w:rsid w:val="009812E9"/>
    <w:rsid w:val="0098213B"/>
    <w:rsid w:val="0098239B"/>
    <w:rsid w:val="0098402B"/>
    <w:rsid w:val="00984F5F"/>
    <w:rsid w:val="00987382"/>
    <w:rsid w:val="0099059A"/>
    <w:rsid w:val="00993D85"/>
    <w:rsid w:val="0099613F"/>
    <w:rsid w:val="009A0212"/>
    <w:rsid w:val="009A0264"/>
    <w:rsid w:val="009A0B07"/>
    <w:rsid w:val="009A2A68"/>
    <w:rsid w:val="009A3C0D"/>
    <w:rsid w:val="009A4C7B"/>
    <w:rsid w:val="009A5ABF"/>
    <w:rsid w:val="009B04BE"/>
    <w:rsid w:val="009B2CC6"/>
    <w:rsid w:val="009B4870"/>
    <w:rsid w:val="009B4909"/>
    <w:rsid w:val="009B4C02"/>
    <w:rsid w:val="009B5C70"/>
    <w:rsid w:val="009C075B"/>
    <w:rsid w:val="009C0A8A"/>
    <w:rsid w:val="009C0F54"/>
    <w:rsid w:val="009C58C1"/>
    <w:rsid w:val="009C7320"/>
    <w:rsid w:val="009D026C"/>
    <w:rsid w:val="009D037E"/>
    <w:rsid w:val="009E25DA"/>
    <w:rsid w:val="009E5013"/>
    <w:rsid w:val="009E5CEB"/>
    <w:rsid w:val="009F05AF"/>
    <w:rsid w:val="009F210E"/>
    <w:rsid w:val="009F5D36"/>
    <w:rsid w:val="00A01D3E"/>
    <w:rsid w:val="00A02EEF"/>
    <w:rsid w:val="00A06D6C"/>
    <w:rsid w:val="00A13786"/>
    <w:rsid w:val="00A14286"/>
    <w:rsid w:val="00A145CB"/>
    <w:rsid w:val="00A2302D"/>
    <w:rsid w:val="00A243F5"/>
    <w:rsid w:val="00A24D5B"/>
    <w:rsid w:val="00A2548B"/>
    <w:rsid w:val="00A2574E"/>
    <w:rsid w:val="00A27BCE"/>
    <w:rsid w:val="00A302E4"/>
    <w:rsid w:val="00A345E1"/>
    <w:rsid w:val="00A3603E"/>
    <w:rsid w:val="00A363A9"/>
    <w:rsid w:val="00A37294"/>
    <w:rsid w:val="00A37E04"/>
    <w:rsid w:val="00A40986"/>
    <w:rsid w:val="00A40F17"/>
    <w:rsid w:val="00A423FB"/>
    <w:rsid w:val="00A425BD"/>
    <w:rsid w:val="00A43395"/>
    <w:rsid w:val="00A43420"/>
    <w:rsid w:val="00A438B9"/>
    <w:rsid w:val="00A46C48"/>
    <w:rsid w:val="00A47D89"/>
    <w:rsid w:val="00A51BC5"/>
    <w:rsid w:val="00A53154"/>
    <w:rsid w:val="00A53235"/>
    <w:rsid w:val="00A554B2"/>
    <w:rsid w:val="00A558E4"/>
    <w:rsid w:val="00A60277"/>
    <w:rsid w:val="00A6223F"/>
    <w:rsid w:val="00A62A9E"/>
    <w:rsid w:val="00A62DF9"/>
    <w:rsid w:val="00A6483E"/>
    <w:rsid w:val="00A6684D"/>
    <w:rsid w:val="00A708D7"/>
    <w:rsid w:val="00A722EA"/>
    <w:rsid w:val="00A73C6C"/>
    <w:rsid w:val="00A750AE"/>
    <w:rsid w:val="00A75CE2"/>
    <w:rsid w:val="00A75E2B"/>
    <w:rsid w:val="00A80FE0"/>
    <w:rsid w:val="00A81563"/>
    <w:rsid w:val="00A81875"/>
    <w:rsid w:val="00A83795"/>
    <w:rsid w:val="00A83DCA"/>
    <w:rsid w:val="00A83EFD"/>
    <w:rsid w:val="00A86CAF"/>
    <w:rsid w:val="00A8732C"/>
    <w:rsid w:val="00A87723"/>
    <w:rsid w:val="00A920CB"/>
    <w:rsid w:val="00A96ED0"/>
    <w:rsid w:val="00AA0BF5"/>
    <w:rsid w:val="00AA1897"/>
    <w:rsid w:val="00AA34EC"/>
    <w:rsid w:val="00AB284D"/>
    <w:rsid w:val="00AB2D2D"/>
    <w:rsid w:val="00AB43BB"/>
    <w:rsid w:val="00AB47A5"/>
    <w:rsid w:val="00AB4A19"/>
    <w:rsid w:val="00AB6A52"/>
    <w:rsid w:val="00AB6E8C"/>
    <w:rsid w:val="00AB757C"/>
    <w:rsid w:val="00AC0C72"/>
    <w:rsid w:val="00AC2C23"/>
    <w:rsid w:val="00AC2D54"/>
    <w:rsid w:val="00AC3F4A"/>
    <w:rsid w:val="00AC484B"/>
    <w:rsid w:val="00AD24A1"/>
    <w:rsid w:val="00AD2F8D"/>
    <w:rsid w:val="00AD455F"/>
    <w:rsid w:val="00AD5280"/>
    <w:rsid w:val="00AD7E88"/>
    <w:rsid w:val="00AE0899"/>
    <w:rsid w:val="00AE420A"/>
    <w:rsid w:val="00AE7BA2"/>
    <w:rsid w:val="00AF0937"/>
    <w:rsid w:val="00AF15A5"/>
    <w:rsid w:val="00AF3F93"/>
    <w:rsid w:val="00AF6B21"/>
    <w:rsid w:val="00B0153F"/>
    <w:rsid w:val="00B02CBF"/>
    <w:rsid w:val="00B03921"/>
    <w:rsid w:val="00B03F3D"/>
    <w:rsid w:val="00B04FB3"/>
    <w:rsid w:val="00B1097E"/>
    <w:rsid w:val="00B12AF2"/>
    <w:rsid w:val="00B15F41"/>
    <w:rsid w:val="00B20901"/>
    <w:rsid w:val="00B24AB0"/>
    <w:rsid w:val="00B24FE4"/>
    <w:rsid w:val="00B25834"/>
    <w:rsid w:val="00B26220"/>
    <w:rsid w:val="00B2698A"/>
    <w:rsid w:val="00B34C4E"/>
    <w:rsid w:val="00B34E33"/>
    <w:rsid w:val="00B35947"/>
    <w:rsid w:val="00B40CAE"/>
    <w:rsid w:val="00B42B21"/>
    <w:rsid w:val="00B44CFF"/>
    <w:rsid w:val="00B4658B"/>
    <w:rsid w:val="00B51A48"/>
    <w:rsid w:val="00B552BD"/>
    <w:rsid w:val="00B555CB"/>
    <w:rsid w:val="00B56C54"/>
    <w:rsid w:val="00B64B85"/>
    <w:rsid w:val="00B66DA4"/>
    <w:rsid w:val="00B7006F"/>
    <w:rsid w:val="00B70540"/>
    <w:rsid w:val="00B72CA3"/>
    <w:rsid w:val="00B76597"/>
    <w:rsid w:val="00B76F18"/>
    <w:rsid w:val="00B81957"/>
    <w:rsid w:val="00B8225E"/>
    <w:rsid w:val="00B84578"/>
    <w:rsid w:val="00B86EA1"/>
    <w:rsid w:val="00B87DD2"/>
    <w:rsid w:val="00B9436D"/>
    <w:rsid w:val="00B977AC"/>
    <w:rsid w:val="00BA003A"/>
    <w:rsid w:val="00BA139A"/>
    <w:rsid w:val="00BB3CC8"/>
    <w:rsid w:val="00BB583E"/>
    <w:rsid w:val="00BB5CD3"/>
    <w:rsid w:val="00BB5E1B"/>
    <w:rsid w:val="00BB641D"/>
    <w:rsid w:val="00BB79E4"/>
    <w:rsid w:val="00BC0766"/>
    <w:rsid w:val="00BC257B"/>
    <w:rsid w:val="00BD0299"/>
    <w:rsid w:val="00BD2219"/>
    <w:rsid w:val="00BE0F42"/>
    <w:rsid w:val="00BE3FF3"/>
    <w:rsid w:val="00BE54DE"/>
    <w:rsid w:val="00BE59DE"/>
    <w:rsid w:val="00BE7928"/>
    <w:rsid w:val="00BF0EFC"/>
    <w:rsid w:val="00BF1D3C"/>
    <w:rsid w:val="00BF32B1"/>
    <w:rsid w:val="00BF40E0"/>
    <w:rsid w:val="00BF598A"/>
    <w:rsid w:val="00BF6CB6"/>
    <w:rsid w:val="00C00338"/>
    <w:rsid w:val="00C0277D"/>
    <w:rsid w:val="00C071DD"/>
    <w:rsid w:val="00C15D73"/>
    <w:rsid w:val="00C16147"/>
    <w:rsid w:val="00C1654A"/>
    <w:rsid w:val="00C2322B"/>
    <w:rsid w:val="00C23615"/>
    <w:rsid w:val="00C247A9"/>
    <w:rsid w:val="00C3069E"/>
    <w:rsid w:val="00C30C34"/>
    <w:rsid w:val="00C33372"/>
    <w:rsid w:val="00C40E2C"/>
    <w:rsid w:val="00C42C0A"/>
    <w:rsid w:val="00C47399"/>
    <w:rsid w:val="00C47434"/>
    <w:rsid w:val="00C47CA0"/>
    <w:rsid w:val="00C51A34"/>
    <w:rsid w:val="00C57F96"/>
    <w:rsid w:val="00C60231"/>
    <w:rsid w:val="00C60CC8"/>
    <w:rsid w:val="00C611C6"/>
    <w:rsid w:val="00C644ED"/>
    <w:rsid w:val="00C65B0A"/>
    <w:rsid w:val="00C66B2C"/>
    <w:rsid w:val="00C67FD7"/>
    <w:rsid w:val="00C70DD8"/>
    <w:rsid w:val="00C71551"/>
    <w:rsid w:val="00C74E56"/>
    <w:rsid w:val="00C7706F"/>
    <w:rsid w:val="00C7763F"/>
    <w:rsid w:val="00C77751"/>
    <w:rsid w:val="00C77C0F"/>
    <w:rsid w:val="00C86AF0"/>
    <w:rsid w:val="00C87A6F"/>
    <w:rsid w:val="00C90919"/>
    <w:rsid w:val="00C91FF4"/>
    <w:rsid w:val="00C92369"/>
    <w:rsid w:val="00C952A4"/>
    <w:rsid w:val="00C954FB"/>
    <w:rsid w:val="00C95552"/>
    <w:rsid w:val="00C96C79"/>
    <w:rsid w:val="00CA04D1"/>
    <w:rsid w:val="00CA2DBF"/>
    <w:rsid w:val="00CA35B9"/>
    <w:rsid w:val="00CA540C"/>
    <w:rsid w:val="00CA682B"/>
    <w:rsid w:val="00CA6830"/>
    <w:rsid w:val="00CB417F"/>
    <w:rsid w:val="00CB49EB"/>
    <w:rsid w:val="00CB55E1"/>
    <w:rsid w:val="00CB6F75"/>
    <w:rsid w:val="00CB7F85"/>
    <w:rsid w:val="00CC4CC0"/>
    <w:rsid w:val="00CD0480"/>
    <w:rsid w:val="00CD0FEE"/>
    <w:rsid w:val="00CD4B14"/>
    <w:rsid w:val="00CE2A20"/>
    <w:rsid w:val="00CE2E5D"/>
    <w:rsid w:val="00CE4B68"/>
    <w:rsid w:val="00CE6CF8"/>
    <w:rsid w:val="00CE7373"/>
    <w:rsid w:val="00CE77F0"/>
    <w:rsid w:val="00CF08EF"/>
    <w:rsid w:val="00CF0932"/>
    <w:rsid w:val="00CF501B"/>
    <w:rsid w:val="00CF6BBC"/>
    <w:rsid w:val="00CF6BD6"/>
    <w:rsid w:val="00CF7C75"/>
    <w:rsid w:val="00CFF49E"/>
    <w:rsid w:val="00D0096C"/>
    <w:rsid w:val="00D01E5C"/>
    <w:rsid w:val="00D04FA6"/>
    <w:rsid w:val="00D11BE8"/>
    <w:rsid w:val="00D1290E"/>
    <w:rsid w:val="00D201AB"/>
    <w:rsid w:val="00D3008B"/>
    <w:rsid w:val="00D33B26"/>
    <w:rsid w:val="00D4016C"/>
    <w:rsid w:val="00D409C8"/>
    <w:rsid w:val="00D41665"/>
    <w:rsid w:val="00D42115"/>
    <w:rsid w:val="00D44128"/>
    <w:rsid w:val="00D44960"/>
    <w:rsid w:val="00D5158C"/>
    <w:rsid w:val="00D55977"/>
    <w:rsid w:val="00D654ED"/>
    <w:rsid w:val="00D6591B"/>
    <w:rsid w:val="00D6F954"/>
    <w:rsid w:val="00D7082A"/>
    <w:rsid w:val="00D71634"/>
    <w:rsid w:val="00D7397D"/>
    <w:rsid w:val="00D750EF"/>
    <w:rsid w:val="00D7572E"/>
    <w:rsid w:val="00D81885"/>
    <w:rsid w:val="00D84A30"/>
    <w:rsid w:val="00D84EB9"/>
    <w:rsid w:val="00D857DE"/>
    <w:rsid w:val="00D85A12"/>
    <w:rsid w:val="00D85CD2"/>
    <w:rsid w:val="00D93179"/>
    <w:rsid w:val="00D94F9F"/>
    <w:rsid w:val="00D9709A"/>
    <w:rsid w:val="00D9732E"/>
    <w:rsid w:val="00DA3463"/>
    <w:rsid w:val="00DA4A80"/>
    <w:rsid w:val="00DA73B7"/>
    <w:rsid w:val="00DB148A"/>
    <w:rsid w:val="00DB44B4"/>
    <w:rsid w:val="00DB4D88"/>
    <w:rsid w:val="00DB6244"/>
    <w:rsid w:val="00DC0E37"/>
    <w:rsid w:val="00DC605A"/>
    <w:rsid w:val="00DC6A63"/>
    <w:rsid w:val="00DD46AA"/>
    <w:rsid w:val="00DD508A"/>
    <w:rsid w:val="00DE0DD6"/>
    <w:rsid w:val="00DE2126"/>
    <w:rsid w:val="00DE370C"/>
    <w:rsid w:val="00DE378A"/>
    <w:rsid w:val="00DE51AA"/>
    <w:rsid w:val="00DF2ABC"/>
    <w:rsid w:val="00DF4C66"/>
    <w:rsid w:val="00DF5550"/>
    <w:rsid w:val="00DF5B22"/>
    <w:rsid w:val="00DF5C04"/>
    <w:rsid w:val="00DF661A"/>
    <w:rsid w:val="00DF785F"/>
    <w:rsid w:val="00DF7E0D"/>
    <w:rsid w:val="00E037DE"/>
    <w:rsid w:val="00E039C0"/>
    <w:rsid w:val="00E05EE3"/>
    <w:rsid w:val="00E11BAA"/>
    <w:rsid w:val="00E124B7"/>
    <w:rsid w:val="00E12E08"/>
    <w:rsid w:val="00E15FC6"/>
    <w:rsid w:val="00E1624D"/>
    <w:rsid w:val="00E17FC2"/>
    <w:rsid w:val="00E21AEE"/>
    <w:rsid w:val="00E265F8"/>
    <w:rsid w:val="00E27088"/>
    <w:rsid w:val="00E30D85"/>
    <w:rsid w:val="00E333D1"/>
    <w:rsid w:val="00E35384"/>
    <w:rsid w:val="00E37AF4"/>
    <w:rsid w:val="00E40537"/>
    <w:rsid w:val="00E40B5F"/>
    <w:rsid w:val="00E42333"/>
    <w:rsid w:val="00E42D28"/>
    <w:rsid w:val="00E434BA"/>
    <w:rsid w:val="00E60583"/>
    <w:rsid w:val="00E63580"/>
    <w:rsid w:val="00E70634"/>
    <w:rsid w:val="00E707DF"/>
    <w:rsid w:val="00E727C6"/>
    <w:rsid w:val="00E73AFA"/>
    <w:rsid w:val="00E73CE6"/>
    <w:rsid w:val="00E765D1"/>
    <w:rsid w:val="00E76C28"/>
    <w:rsid w:val="00E770EC"/>
    <w:rsid w:val="00E777AC"/>
    <w:rsid w:val="00E8638B"/>
    <w:rsid w:val="00E86F52"/>
    <w:rsid w:val="00E93DC7"/>
    <w:rsid w:val="00E94293"/>
    <w:rsid w:val="00E94851"/>
    <w:rsid w:val="00E97201"/>
    <w:rsid w:val="00EA5DE0"/>
    <w:rsid w:val="00EA69B7"/>
    <w:rsid w:val="00EA7D83"/>
    <w:rsid w:val="00EB0B77"/>
    <w:rsid w:val="00EB5A46"/>
    <w:rsid w:val="00EB68E5"/>
    <w:rsid w:val="00EC2089"/>
    <w:rsid w:val="00EC352C"/>
    <w:rsid w:val="00EC5ACF"/>
    <w:rsid w:val="00EC5C07"/>
    <w:rsid w:val="00EC609F"/>
    <w:rsid w:val="00EC795B"/>
    <w:rsid w:val="00ED3009"/>
    <w:rsid w:val="00ED3D21"/>
    <w:rsid w:val="00ED5038"/>
    <w:rsid w:val="00ED6A20"/>
    <w:rsid w:val="00EE1147"/>
    <w:rsid w:val="00EE18E1"/>
    <w:rsid w:val="00EE2AC3"/>
    <w:rsid w:val="00EE732E"/>
    <w:rsid w:val="00EE7D29"/>
    <w:rsid w:val="00EF2C99"/>
    <w:rsid w:val="00EF6133"/>
    <w:rsid w:val="00EF706A"/>
    <w:rsid w:val="00F021E8"/>
    <w:rsid w:val="00F02627"/>
    <w:rsid w:val="00F03419"/>
    <w:rsid w:val="00F0531C"/>
    <w:rsid w:val="00F05F45"/>
    <w:rsid w:val="00F06EB4"/>
    <w:rsid w:val="00F11C6B"/>
    <w:rsid w:val="00F12181"/>
    <w:rsid w:val="00F12C4E"/>
    <w:rsid w:val="00F1409B"/>
    <w:rsid w:val="00F1420E"/>
    <w:rsid w:val="00F14AD0"/>
    <w:rsid w:val="00F16580"/>
    <w:rsid w:val="00F2117F"/>
    <w:rsid w:val="00F24BBE"/>
    <w:rsid w:val="00F265BE"/>
    <w:rsid w:val="00F31E46"/>
    <w:rsid w:val="00F32616"/>
    <w:rsid w:val="00F3327B"/>
    <w:rsid w:val="00F33BFC"/>
    <w:rsid w:val="00F37A82"/>
    <w:rsid w:val="00F37F73"/>
    <w:rsid w:val="00F43288"/>
    <w:rsid w:val="00F4338C"/>
    <w:rsid w:val="00F5432E"/>
    <w:rsid w:val="00F5441D"/>
    <w:rsid w:val="00F56DD6"/>
    <w:rsid w:val="00F72A16"/>
    <w:rsid w:val="00F72A3B"/>
    <w:rsid w:val="00F7654E"/>
    <w:rsid w:val="00F76C5E"/>
    <w:rsid w:val="00F77941"/>
    <w:rsid w:val="00F8337B"/>
    <w:rsid w:val="00F83785"/>
    <w:rsid w:val="00F83D21"/>
    <w:rsid w:val="00F84CCF"/>
    <w:rsid w:val="00F863C2"/>
    <w:rsid w:val="00F86620"/>
    <w:rsid w:val="00F915DA"/>
    <w:rsid w:val="00F9198F"/>
    <w:rsid w:val="00F91F07"/>
    <w:rsid w:val="00F92ADD"/>
    <w:rsid w:val="00F937C1"/>
    <w:rsid w:val="00F945AA"/>
    <w:rsid w:val="00F967A2"/>
    <w:rsid w:val="00F975C0"/>
    <w:rsid w:val="00FA3A1D"/>
    <w:rsid w:val="00FA4834"/>
    <w:rsid w:val="00FB1CB0"/>
    <w:rsid w:val="00FB318B"/>
    <w:rsid w:val="00FB5975"/>
    <w:rsid w:val="00FB5B11"/>
    <w:rsid w:val="00FC0659"/>
    <w:rsid w:val="00FC4A91"/>
    <w:rsid w:val="00FC5B18"/>
    <w:rsid w:val="00FC6E4B"/>
    <w:rsid w:val="00FD1C3C"/>
    <w:rsid w:val="00FD1C84"/>
    <w:rsid w:val="00FD2610"/>
    <w:rsid w:val="00FE0526"/>
    <w:rsid w:val="00FE0ECC"/>
    <w:rsid w:val="00FE1D98"/>
    <w:rsid w:val="00FE2FBA"/>
    <w:rsid w:val="00FE3D48"/>
    <w:rsid w:val="00FE6177"/>
    <w:rsid w:val="00FE65C7"/>
    <w:rsid w:val="00FF19B4"/>
    <w:rsid w:val="00FF29AE"/>
    <w:rsid w:val="00FF4B59"/>
    <w:rsid w:val="00FF4DB8"/>
    <w:rsid w:val="00FF7C71"/>
    <w:rsid w:val="01541028"/>
    <w:rsid w:val="01EF2989"/>
    <w:rsid w:val="022471A9"/>
    <w:rsid w:val="03B3FDE8"/>
    <w:rsid w:val="042CE8CC"/>
    <w:rsid w:val="045B322B"/>
    <w:rsid w:val="04B68DA5"/>
    <w:rsid w:val="04CB4A49"/>
    <w:rsid w:val="04E73F4B"/>
    <w:rsid w:val="05096443"/>
    <w:rsid w:val="06007E64"/>
    <w:rsid w:val="06E5654E"/>
    <w:rsid w:val="073FBE70"/>
    <w:rsid w:val="07782EA1"/>
    <w:rsid w:val="0782EA8C"/>
    <w:rsid w:val="07EA7C50"/>
    <w:rsid w:val="081E80B6"/>
    <w:rsid w:val="08B59A12"/>
    <w:rsid w:val="08F39B5D"/>
    <w:rsid w:val="0907DBFE"/>
    <w:rsid w:val="096F74E2"/>
    <w:rsid w:val="0AB167C0"/>
    <w:rsid w:val="0AC4D971"/>
    <w:rsid w:val="0B0BB0E8"/>
    <w:rsid w:val="0C04840B"/>
    <w:rsid w:val="0C6A29D7"/>
    <w:rsid w:val="0CA5A961"/>
    <w:rsid w:val="0E843568"/>
    <w:rsid w:val="0E8866E4"/>
    <w:rsid w:val="0E99A00C"/>
    <w:rsid w:val="0F053610"/>
    <w:rsid w:val="0FFACB49"/>
    <w:rsid w:val="106AB4C4"/>
    <w:rsid w:val="109A85D7"/>
    <w:rsid w:val="10C22684"/>
    <w:rsid w:val="11EC344A"/>
    <w:rsid w:val="1256EC48"/>
    <w:rsid w:val="12E0AD5F"/>
    <w:rsid w:val="13084AE0"/>
    <w:rsid w:val="132A514F"/>
    <w:rsid w:val="1331C2FE"/>
    <w:rsid w:val="13AD6ACD"/>
    <w:rsid w:val="13D23EFC"/>
    <w:rsid w:val="14EFFBDA"/>
    <w:rsid w:val="1561E090"/>
    <w:rsid w:val="15F19E06"/>
    <w:rsid w:val="165E0F76"/>
    <w:rsid w:val="1670D13A"/>
    <w:rsid w:val="170DA7EB"/>
    <w:rsid w:val="17D79157"/>
    <w:rsid w:val="17D84CBE"/>
    <w:rsid w:val="17EDDFC9"/>
    <w:rsid w:val="183AF1B4"/>
    <w:rsid w:val="186ED765"/>
    <w:rsid w:val="19019136"/>
    <w:rsid w:val="1945CE51"/>
    <w:rsid w:val="195DBDDA"/>
    <w:rsid w:val="1966EDAF"/>
    <w:rsid w:val="19E34411"/>
    <w:rsid w:val="19F18E01"/>
    <w:rsid w:val="19FB33E4"/>
    <w:rsid w:val="1A5432B8"/>
    <w:rsid w:val="1ADD65B3"/>
    <w:rsid w:val="1B2C17FC"/>
    <w:rsid w:val="1B534D49"/>
    <w:rsid w:val="1B9103DD"/>
    <w:rsid w:val="1BB83F08"/>
    <w:rsid w:val="1BE268D0"/>
    <w:rsid w:val="1C574CCF"/>
    <w:rsid w:val="1C665ED1"/>
    <w:rsid w:val="1CEBBB50"/>
    <w:rsid w:val="1D15E779"/>
    <w:rsid w:val="1D592817"/>
    <w:rsid w:val="1EACA0B6"/>
    <w:rsid w:val="1F81EB09"/>
    <w:rsid w:val="1FA32B5F"/>
    <w:rsid w:val="20242175"/>
    <w:rsid w:val="2044838D"/>
    <w:rsid w:val="20A7B584"/>
    <w:rsid w:val="20B8D843"/>
    <w:rsid w:val="21074DBF"/>
    <w:rsid w:val="21EEC573"/>
    <w:rsid w:val="220B2D91"/>
    <w:rsid w:val="222A14E7"/>
    <w:rsid w:val="223FA117"/>
    <w:rsid w:val="2274FB77"/>
    <w:rsid w:val="22CC0EFE"/>
    <w:rsid w:val="233D2CAC"/>
    <w:rsid w:val="23C6DDAB"/>
    <w:rsid w:val="24095598"/>
    <w:rsid w:val="242E4809"/>
    <w:rsid w:val="2459006C"/>
    <w:rsid w:val="24915F83"/>
    <w:rsid w:val="24B50683"/>
    <w:rsid w:val="24B8F3F0"/>
    <w:rsid w:val="2541E65C"/>
    <w:rsid w:val="257A9EF1"/>
    <w:rsid w:val="25837F13"/>
    <w:rsid w:val="259B36DB"/>
    <w:rsid w:val="25A2742A"/>
    <w:rsid w:val="25D009A5"/>
    <w:rsid w:val="2665F459"/>
    <w:rsid w:val="26D740DD"/>
    <w:rsid w:val="2729A4CE"/>
    <w:rsid w:val="2809DCAC"/>
    <w:rsid w:val="2855372A"/>
    <w:rsid w:val="285DE869"/>
    <w:rsid w:val="28899678"/>
    <w:rsid w:val="2895FD66"/>
    <w:rsid w:val="28E9BF10"/>
    <w:rsid w:val="2950CE03"/>
    <w:rsid w:val="2A8A5133"/>
    <w:rsid w:val="2A8A884E"/>
    <w:rsid w:val="2B39107B"/>
    <w:rsid w:val="2B646406"/>
    <w:rsid w:val="2B73486A"/>
    <w:rsid w:val="2B8A5C14"/>
    <w:rsid w:val="2CCDE2BB"/>
    <w:rsid w:val="2D01C74E"/>
    <w:rsid w:val="2D120A06"/>
    <w:rsid w:val="2D2E07F9"/>
    <w:rsid w:val="2D49632E"/>
    <w:rsid w:val="2D5B7D5A"/>
    <w:rsid w:val="2D84555E"/>
    <w:rsid w:val="2D912DB3"/>
    <w:rsid w:val="2DA8957B"/>
    <w:rsid w:val="2DE29BE8"/>
    <w:rsid w:val="2DF0D973"/>
    <w:rsid w:val="2E714BBD"/>
    <w:rsid w:val="2E9140AE"/>
    <w:rsid w:val="2EB9EF11"/>
    <w:rsid w:val="2F2025BF"/>
    <w:rsid w:val="2F5DF971"/>
    <w:rsid w:val="2FDFBE0E"/>
    <w:rsid w:val="2FEF57A9"/>
    <w:rsid w:val="307C9A8F"/>
    <w:rsid w:val="309C1259"/>
    <w:rsid w:val="318D1329"/>
    <w:rsid w:val="31DB8903"/>
    <w:rsid w:val="321EC679"/>
    <w:rsid w:val="324705D2"/>
    <w:rsid w:val="32F599D3"/>
    <w:rsid w:val="334B69FD"/>
    <w:rsid w:val="335DA67E"/>
    <w:rsid w:val="336AE7D1"/>
    <w:rsid w:val="3377975B"/>
    <w:rsid w:val="341D9224"/>
    <w:rsid w:val="35B86B40"/>
    <w:rsid w:val="361290E2"/>
    <w:rsid w:val="36644D31"/>
    <w:rsid w:val="368162F8"/>
    <w:rsid w:val="36DD04A8"/>
    <w:rsid w:val="36F8EBC5"/>
    <w:rsid w:val="36FB3289"/>
    <w:rsid w:val="3811D542"/>
    <w:rsid w:val="38B04869"/>
    <w:rsid w:val="3918C76B"/>
    <w:rsid w:val="39750C4E"/>
    <w:rsid w:val="39CA8215"/>
    <w:rsid w:val="39D2A444"/>
    <w:rsid w:val="3A03B5B3"/>
    <w:rsid w:val="3A0623DC"/>
    <w:rsid w:val="3AA0BBA4"/>
    <w:rsid w:val="3AA0CF06"/>
    <w:rsid w:val="3AB44E2D"/>
    <w:rsid w:val="3B88ADA1"/>
    <w:rsid w:val="3C9DE753"/>
    <w:rsid w:val="3CC61E15"/>
    <w:rsid w:val="3D0F2424"/>
    <w:rsid w:val="3D4569BA"/>
    <w:rsid w:val="3D612A05"/>
    <w:rsid w:val="3D88AB04"/>
    <w:rsid w:val="3E14B08C"/>
    <w:rsid w:val="3E75E133"/>
    <w:rsid w:val="3E834843"/>
    <w:rsid w:val="3E8D8360"/>
    <w:rsid w:val="3E916213"/>
    <w:rsid w:val="3ECDEB4E"/>
    <w:rsid w:val="3F3A8CFA"/>
    <w:rsid w:val="3F624107"/>
    <w:rsid w:val="4049B359"/>
    <w:rsid w:val="40592DB1"/>
    <w:rsid w:val="40C374D4"/>
    <w:rsid w:val="40CDB165"/>
    <w:rsid w:val="4117DB22"/>
    <w:rsid w:val="4180FB34"/>
    <w:rsid w:val="4182F711"/>
    <w:rsid w:val="41A07126"/>
    <w:rsid w:val="41D1CBE4"/>
    <w:rsid w:val="42560658"/>
    <w:rsid w:val="425C7C89"/>
    <w:rsid w:val="426F3812"/>
    <w:rsid w:val="42A91DFD"/>
    <w:rsid w:val="42D269F3"/>
    <w:rsid w:val="42D7CC29"/>
    <w:rsid w:val="42DE199D"/>
    <w:rsid w:val="42E13992"/>
    <w:rsid w:val="430102A6"/>
    <w:rsid w:val="431908C4"/>
    <w:rsid w:val="432B2407"/>
    <w:rsid w:val="43307B2A"/>
    <w:rsid w:val="43CAA2C4"/>
    <w:rsid w:val="4416594D"/>
    <w:rsid w:val="441C7A38"/>
    <w:rsid w:val="44C800B5"/>
    <w:rsid w:val="44ED191B"/>
    <w:rsid w:val="4538542D"/>
    <w:rsid w:val="460A493D"/>
    <w:rsid w:val="464A0E93"/>
    <w:rsid w:val="469155E2"/>
    <w:rsid w:val="46C695B3"/>
    <w:rsid w:val="46D721B2"/>
    <w:rsid w:val="46D74652"/>
    <w:rsid w:val="4723DE0A"/>
    <w:rsid w:val="47C6B7F6"/>
    <w:rsid w:val="48434219"/>
    <w:rsid w:val="489C9242"/>
    <w:rsid w:val="49082E4F"/>
    <w:rsid w:val="491E4EE8"/>
    <w:rsid w:val="4921D601"/>
    <w:rsid w:val="493498A0"/>
    <w:rsid w:val="496371B8"/>
    <w:rsid w:val="49647384"/>
    <w:rsid w:val="4ACAC1F0"/>
    <w:rsid w:val="4AFED573"/>
    <w:rsid w:val="4B07AB21"/>
    <w:rsid w:val="4B9EEA91"/>
    <w:rsid w:val="4B9FAA84"/>
    <w:rsid w:val="4BEFF76F"/>
    <w:rsid w:val="4C0FED48"/>
    <w:rsid w:val="4C698937"/>
    <w:rsid w:val="4D424157"/>
    <w:rsid w:val="4DF80EA7"/>
    <w:rsid w:val="4E853A5A"/>
    <w:rsid w:val="4EBB10C1"/>
    <w:rsid w:val="4F0EE05F"/>
    <w:rsid w:val="4F562277"/>
    <w:rsid w:val="4FAA7A63"/>
    <w:rsid w:val="4FBE09E6"/>
    <w:rsid w:val="50C10C90"/>
    <w:rsid w:val="50EA9AE9"/>
    <w:rsid w:val="51521163"/>
    <w:rsid w:val="51B15A58"/>
    <w:rsid w:val="51BF40A7"/>
    <w:rsid w:val="51C301A5"/>
    <w:rsid w:val="51DD6935"/>
    <w:rsid w:val="525403C9"/>
    <w:rsid w:val="530BC5AC"/>
    <w:rsid w:val="5343E31A"/>
    <w:rsid w:val="53447845"/>
    <w:rsid w:val="535F0FB3"/>
    <w:rsid w:val="53932F0C"/>
    <w:rsid w:val="53B19BFB"/>
    <w:rsid w:val="53D954D7"/>
    <w:rsid w:val="545EA50B"/>
    <w:rsid w:val="547F5DF4"/>
    <w:rsid w:val="54BF349B"/>
    <w:rsid w:val="54D2EBF0"/>
    <w:rsid w:val="5554B53B"/>
    <w:rsid w:val="558F73C3"/>
    <w:rsid w:val="559C427B"/>
    <w:rsid w:val="5617441D"/>
    <w:rsid w:val="5643B40C"/>
    <w:rsid w:val="564D6C5D"/>
    <w:rsid w:val="566CE62C"/>
    <w:rsid w:val="56AC58E5"/>
    <w:rsid w:val="56ACF9A8"/>
    <w:rsid w:val="56DC0AA5"/>
    <w:rsid w:val="57480BFF"/>
    <w:rsid w:val="57E1D2A0"/>
    <w:rsid w:val="57F273E6"/>
    <w:rsid w:val="5807AA87"/>
    <w:rsid w:val="586E2D58"/>
    <w:rsid w:val="58860223"/>
    <w:rsid w:val="58A90AFE"/>
    <w:rsid w:val="590AA6CA"/>
    <w:rsid w:val="59C6C1A9"/>
    <w:rsid w:val="5A955017"/>
    <w:rsid w:val="5AD08B14"/>
    <w:rsid w:val="5AF15F0F"/>
    <w:rsid w:val="5BFD49C1"/>
    <w:rsid w:val="5C406A29"/>
    <w:rsid w:val="5D4F513C"/>
    <w:rsid w:val="5D579847"/>
    <w:rsid w:val="5D6BBF01"/>
    <w:rsid w:val="5DA2A87F"/>
    <w:rsid w:val="5DA4239C"/>
    <w:rsid w:val="5EE71C8A"/>
    <w:rsid w:val="5F3F648D"/>
    <w:rsid w:val="5FAF28D5"/>
    <w:rsid w:val="600318D8"/>
    <w:rsid w:val="6014BC25"/>
    <w:rsid w:val="6099AA67"/>
    <w:rsid w:val="60A3C76F"/>
    <w:rsid w:val="60E24D09"/>
    <w:rsid w:val="60E48EE2"/>
    <w:rsid w:val="612F4AC5"/>
    <w:rsid w:val="614C97F5"/>
    <w:rsid w:val="618D28E3"/>
    <w:rsid w:val="61908924"/>
    <w:rsid w:val="61A13643"/>
    <w:rsid w:val="61BFE48F"/>
    <w:rsid w:val="61C79AE7"/>
    <w:rsid w:val="628CFC71"/>
    <w:rsid w:val="628FA0A9"/>
    <w:rsid w:val="62B1F976"/>
    <w:rsid w:val="62CDCBFE"/>
    <w:rsid w:val="62E6F397"/>
    <w:rsid w:val="632254F5"/>
    <w:rsid w:val="63333C17"/>
    <w:rsid w:val="634998F3"/>
    <w:rsid w:val="636FED2C"/>
    <w:rsid w:val="640BE511"/>
    <w:rsid w:val="645619B0"/>
    <w:rsid w:val="6466DE73"/>
    <w:rsid w:val="64A16054"/>
    <w:rsid w:val="64C74E2E"/>
    <w:rsid w:val="6534333C"/>
    <w:rsid w:val="6564E2AF"/>
    <w:rsid w:val="657D5B58"/>
    <w:rsid w:val="658EAE68"/>
    <w:rsid w:val="660B767B"/>
    <w:rsid w:val="661FDB45"/>
    <w:rsid w:val="669F918F"/>
    <w:rsid w:val="66D46B92"/>
    <w:rsid w:val="672AA3B8"/>
    <w:rsid w:val="67814207"/>
    <w:rsid w:val="67BA7302"/>
    <w:rsid w:val="68088BA3"/>
    <w:rsid w:val="68C60BC5"/>
    <w:rsid w:val="68D029C5"/>
    <w:rsid w:val="6901EDB0"/>
    <w:rsid w:val="697AA6FE"/>
    <w:rsid w:val="6A247865"/>
    <w:rsid w:val="6A665935"/>
    <w:rsid w:val="6AC1622C"/>
    <w:rsid w:val="6B4DE2F8"/>
    <w:rsid w:val="6B61D6B4"/>
    <w:rsid w:val="6C234CBA"/>
    <w:rsid w:val="6CD554B7"/>
    <w:rsid w:val="6CE4F6FD"/>
    <w:rsid w:val="6CE6494A"/>
    <w:rsid w:val="6D644825"/>
    <w:rsid w:val="6D97E41C"/>
    <w:rsid w:val="6E003214"/>
    <w:rsid w:val="6E33DBFF"/>
    <w:rsid w:val="6E414342"/>
    <w:rsid w:val="6E4D4588"/>
    <w:rsid w:val="6F85AB40"/>
    <w:rsid w:val="701FFB38"/>
    <w:rsid w:val="707F9425"/>
    <w:rsid w:val="7087977C"/>
    <w:rsid w:val="710CFF95"/>
    <w:rsid w:val="71317805"/>
    <w:rsid w:val="717AADD2"/>
    <w:rsid w:val="721A5FC1"/>
    <w:rsid w:val="721BB93E"/>
    <w:rsid w:val="7255FCD5"/>
    <w:rsid w:val="72C2654F"/>
    <w:rsid w:val="72D2FFD6"/>
    <w:rsid w:val="72E2D839"/>
    <w:rsid w:val="73396A5C"/>
    <w:rsid w:val="7376CB5F"/>
    <w:rsid w:val="7382CDA5"/>
    <w:rsid w:val="73FA2972"/>
    <w:rsid w:val="740FDF59"/>
    <w:rsid w:val="741D9F92"/>
    <w:rsid w:val="7427AE84"/>
    <w:rsid w:val="74967266"/>
    <w:rsid w:val="74AB4C0D"/>
    <w:rsid w:val="74C5D29E"/>
    <w:rsid w:val="74D4A320"/>
    <w:rsid w:val="750B1460"/>
    <w:rsid w:val="75573EFC"/>
    <w:rsid w:val="75AF6633"/>
    <w:rsid w:val="75C7485B"/>
    <w:rsid w:val="75EED7C2"/>
    <w:rsid w:val="762D207A"/>
    <w:rsid w:val="769B455E"/>
    <w:rsid w:val="76CE4F45"/>
    <w:rsid w:val="7720E454"/>
    <w:rsid w:val="773D17EF"/>
    <w:rsid w:val="775E7EAB"/>
    <w:rsid w:val="77A39563"/>
    <w:rsid w:val="78386117"/>
    <w:rsid w:val="784A35CB"/>
    <w:rsid w:val="78AE5A1F"/>
    <w:rsid w:val="790183D0"/>
    <w:rsid w:val="79337F97"/>
    <w:rsid w:val="7936FAD7"/>
    <w:rsid w:val="794CC64A"/>
    <w:rsid w:val="799B54C9"/>
    <w:rsid w:val="79B8C484"/>
    <w:rsid w:val="79E98591"/>
    <w:rsid w:val="7A1B6C70"/>
    <w:rsid w:val="7AB095C0"/>
    <w:rsid w:val="7BADD982"/>
    <w:rsid w:val="7BB5B1E6"/>
    <w:rsid w:val="7BBE1C64"/>
    <w:rsid w:val="7BE299DC"/>
    <w:rsid w:val="7BE602EE"/>
    <w:rsid w:val="7D24B9C5"/>
    <w:rsid w:val="7D47EBDD"/>
    <w:rsid w:val="7DD25A40"/>
    <w:rsid w:val="7DF3029E"/>
    <w:rsid w:val="7ECF2186"/>
    <w:rsid w:val="7F797CBE"/>
    <w:rsid w:val="7FB616E8"/>
    <w:rsid w:val="7FF3F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AA544B5"/>
  <w15:chartTrackingRefBased/>
  <w15:docId w15:val="{158A033D-9036-43D0-AC8A-1E281C49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47E9"/>
    <w:pPr>
      <w:outlineLvl w:val="0"/>
    </w:pPr>
    <w:rPr>
      <w:b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47E9"/>
    <w:pPr>
      <w:outlineLvl w:val="1"/>
    </w:pPr>
    <w:rPr>
      <w:b/>
      <w:sz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10F88"/>
    <w:pPr>
      <w:outlineLvl w:val="2"/>
    </w:pPr>
    <w:rPr>
      <w:b w:val="0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7E9"/>
    <w:rPr>
      <w:b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647E9"/>
    <w:rPr>
      <w:b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E1F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1F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1F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F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FE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1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FE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1F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7320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C4743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4743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4743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47434"/>
    <w:rPr>
      <w:rFonts w:ascii="Calibri" w:hAnsi="Calibri" w:cs="Calibri"/>
      <w:noProof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47434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qFormat/>
    <w:rsid w:val="008512BA"/>
    <w:pPr>
      <w:spacing w:before="60" w:after="60" w:line="240" w:lineRule="auto"/>
    </w:pPr>
    <w:rPr>
      <w:rFonts w:cs="Calibri"/>
      <w:sz w:val="20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8512BA"/>
    <w:rPr>
      <w:rFonts w:cs="Calibri"/>
      <w:sz w:val="20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8512B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B3594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023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378"/>
  </w:style>
  <w:style w:type="paragraph" w:styleId="Footer">
    <w:name w:val="footer"/>
    <w:basedOn w:val="Normal"/>
    <w:link w:val="FooterChar"/>
    <w:uiPriority w:val="99"/>
    <w:unhideWhenUsed/>
    <w:rsid w:val="004023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37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414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110F88"/>
    <w:rPr>
      <w:u w:val="single"/>
    </w:rPr>
  </w:style>
  <w:style w:type="paragraph" w:styleId="Revision">
    <w:name w:val="Revision"/>
    <w:hidden/>
    <w:uiPriority w:val="99"/>
    <w:semiHidden/>
    <w:rsid w:val="008E709B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D3009"/>
    <w:rPr>
      <w:color w:val="605E5C"/>
      <w:shd w:val="clear" w:color="auto" w:fill="E1DFDD"/>
    </w:rPr>
  </w:style>
  <w:style w:type="character" w:customStyle="1" w:styleId="UnresolvedMention20">
    <w:name w:val="Unresolved Mention2"/>
    <w:basedOn w:val="DefaultParagraphFont"/>
    <w:uiPriority w:val="99"/>
    <w:semiHidden/>
    <w:unhideWhenUsed/>
    <w:rsid w:val="00C9555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12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41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40" Type="http://schemas.microsoft.com/office/2018/08/relationships/commentsExtensible" Target="commentsExtensible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A07BF68733354995676BE1841F1461" ma:contentTypeVersion="15" ma:contentTypeDescription="Create a new document." ma:contentTypeScope="" ma:versionID="2a8db898b6729bbe390bc8f3be5ad6f8">
  <xsd:schema xmlns:xsd="http://www.w3.org/2001/XMLSchema" xmlns:xs="http://www.w3.org/2001/XMLSchema" xmlns:p="http://schemas.microsoft.com/office/2006/metadata/properties" xmlns:ns2="1305b142-51c3-4208-9800-5080675fc166" xmlns:ns3="a7eb3b71-63be-4255-bcab-6d0d5da71ebe" targetNamespace="http://schemas.microsoft.com/office/2006/metadata/properties" ma:root="true" ma:fieldsID="392e8745e7786ce20f916632dcd16fbb" ns2:_="" ns3:_="">
    <xsd:import namespace="1305b142-51c3-4208-9800-5080675fc166"/>
    <xsd:import namespace="a7eb3b71-63be-4255-bcab-6d0d5da71e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5b142-51c3-4208-9800-5080675fc1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b3b71-63be-4255-bcab-6d0d5da71e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eb5c0ff-a26a-46b2-bdac-29ceb83d917e}" ma:internalName="TaxCatchAll" ma:showField="CatchAllData" ma:web="a7eb3b71-63be-4255-bcab-6d0d5da71e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B927120CF50459031CB9D318550F8" ma:contentTypeVersion="10" ma:contentTypeDescription="Create a new document." ma:contentTypeScope="" ma:versionID="5e0bd102ada7896f19fb5fceae85364e">
  <xsd:schema xmlns:xsd="http://www.w3.org/2001/XMLSchema" xmlns:xs="http://www.w3.org/2001/XMLSchema" xmlns:p="http://schemas.microsoft.com/office/2006/metadata/properties" xmlns:ns3="4e229a07-a2ac-4346-8115-abd950b8d02c" xmlns:ns4="4915c98f-01e0-44c8-8c5a-f45cdf42ab74" targetNamespace="http://schemas.microsoft.com/office/2006/metadata/properties" ma:root="true" ma:fieldsID="e8b2f1dfae8ae192adc9574aa8237693" ns3:_="" ns4:_="">
    <xsd:import namespace="4e229a07-a2ac-4346-8115-abd950b8d02c"/>
    <xsd:import namespace="4915c98f-01e0-44c8-8c5a-f45cdf42ab7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29a07-a2ac-4346-8115-abd950b8d02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5c98f-01e0-44c8-8c5a-f45cdf42ab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eb3b71-63be-4255-bcab-6d0d5da71ebe" xsi:nil="true"/>
    <lcf76f155ced4ddcb4097134ff3c332f xmlns="1305b142-51c3-4208-9800-5080675fc166">
      <Terms xmlns="http://schemas.microsoft.com/office/infopath/2007/PartnerControls"/>
    </lcf76f155ced4ddcb4097134ff3c332f>
    <SharedWithUsers xmlns="a7eb3b71-63be-4255-bcab-6d0d5da71ebe">
      <UserInfo>
        <DisplayName>Bonnie Auyeung</DisplayName>
        <AccountId>256</AccountId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7BC72-3402-4D58-8891-FB0A5116AC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2863B4-B74B-44B2-9761-CA03E1CD9D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05b142-51c3-4208-9800-5080675fc166"/>
    <ds:schemaRef ds:uri="a7eb3b71-63be-4255-bcab-6d0d5da71e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4CA9CF-8905-43A5-9056-5E73382DCC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229a07-a2ac-4346-8115-abd950b8d02c"/>
    <ds:schemaRef ds:uri="4915c98f-01e0-44c8-8c5a-f45cdf42ab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192AF7-A816-4A78-89F0-BB1D6C5E34BA}">
  <ds:schemaRefs>
    <ds:schemaRef ds:uri="http://schemas.microsoft.com/office/2006/metadata/properties"/>
    <ds:schemaRef ds:uri="http://schemas.microsoft.com/office/infopath/2007/PartnerControls"/>
    <ds:schemaRef ds:uri="a7eb3b71-63be-4255-bcab-6d0d5da71ebe"/>
    <ds:schemaRef ds:uri="1305b142-51c3-4208-9800-5080675fc166"/>
  </ds:schemaRefs>
</ds:datastoreItem>
</file>

<file path=customXml/itemProps5.xml><?xml version="1.0" encoding="utf-8"?>
<ds:datastoreItem xmlns:ds="http://schemas.openxmlformats.org/officeDocument/2006/customXml" ds:itemID="{D1592112-6C74-4199-8E2D-A13C8E4C4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1598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10692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CALVERT Clara</dc:creator>
  <cp:keywords/>
  <dc:description/>
  <cp:lastModifiedBy>Clara Calvert</cp:lastModifiedBy>
  <cp:revision>4</cp:revision>
  <cp:lastPrinted>2022-09-30T09:20:00Z</cp:lastPrinted>
  <dcterms:created xsi:type="dcterms:W3CDTF">2022-10-02T15:27:00Z</dcterms:created>
  <dcterms:modified xsi:type="dcterms:W3CDTF">2022-10-03T08:16:00Z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0x010100C0A07BF68733354995676BE1841F1461</vt:lpwstr>
  </property>
  <property fmtid="{D5CDD505-2E9C-101B-9397-08002B2CF9AE}" pid="3" name="MediaServiceImageTags">
    <vt:lpwstr/>
  </property>
</Properties>
</file>