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566C" w:rsidRPr="00974EB2" w:rsidRDefault="0042566C" w:rsidP="0042566C">
      <w:pPr>
        <w:spacing w:line="276" w:lineRule="auto"/>
        <w:ind w:right="482"/>
        <w:jc w:val="left"/>
        <w:rPr>
          <w:rFonts w:ascii="Calibri" w:hAnsi="Calibri" w:cs="Calibri"/>
          <w:szCs w:val="24"/>
        </w:rPr>
      </w:pPr>
      <w:r w:rsidRPr="00844124">
        <w:rPr>
          <w:rFonts w:ascii="Calibri" w:hAnsi="Calibri" w:cs="Calibri"/>
          <w:noProof/>
          <w:szCs w:val="24"/>
          <w:lang w:val="cs-CZ" w:eastAsia="cs-CZ"/>
        </w:rPr>
        <w:drawing>
          <wp:inline distT="0" distB="0" distL="0" distR="0">
            <wp:extent cx="3055620" cy="3238500"/>
            <wp:effectExtent l="0" t="0" r="0" b="0"/>
            <wp:docPr id="1" name="Obrázek 1" descr="Supplementary 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upplementary Figure S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62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66C" w:rsidRPr="00974EB2" w:rsidRDefault="0042566C" w:rsidP="0042566C">
      <w:pPr>
        <w:spacing w:line="276" w:lineRule="auto"/>
        <w:jc w:val="left"/>
        <w:rPr>
          <w:rFonts w:ascii="Calibri" w:hAnsi="Calibri" w:cs="Calibri"/>
          <w:szCs w:val="24"/>
        </w:rPr>
      </w:pPr>
      <w:r w:rsidRPr="00974EB2">
        <w:rPr>
          <w:rFonts w:ascii="Calibri" w:hAnsi="Calibri" w:cs="Calibri"/>
          <w:b/>
          <w:bCs/>
          <w:szCs w:val="24"/>
        </w:rPr>
        <w:t>Supplementary Figure S1.</w:t>
      </w:r>
      <w:r w:rsidRPr="00974EB2">
        <w:rPr>
          <w:rFonts w:ascii="Calibri" w:hAnsi="Calibri" w:cs="Calibri"/>
          <w:szCs w:val="24"/>
        </w:rPr>
        <w:t xml:space="preserve"> Pilot-plant cultivation unit</w:t>
      </w:r>
      <w:r>
        <w:rPr>
          <w:rFonts w:ascii="Calibri" w:hAnsi="Calibri" w:cs="Calibri"/>
          <w:szCs w:val="24"/>
        </w:rPr>
        <w:t xml:space="preserve"> (a platform in a greenhouse)</w:t>
      </w:r>
      <w:r w:rsidRPr="00974EB2">
        <w:rPr>
          <w:rFonts w:ascii="Calibri" w:hAnsi="Calibri" w:cs="Calibri"/>
          <w:szCs w:val="24"/>
        </w:rPr>
        <w:t xml:space="preserve"> with </w:t>
      </w:r>
      <w:proofErr w:type="spellStart"/>
      <w:r w:rsidRPr="00974EB2">
        <w:rPr>
          <w:rFonts w:ascii="Calibri" w:hAnsi="Calibri" w:cs="Calibri"/>
          <w:i/>
          <w:szCs w:val="24"/>
        </w:rPr>
        <w:t>Bracteacoccus</w:t>
      </w:r>
      <w:proofErr w:type="spellEnd"/>
      <w:r w:rsidRPr="00974EB2">
        <w:rPr>
          <w:rFonts w:ascii="Calibri" w:hAnsi="Calibri" w:cs="Calibri"/>
          <w:i/>
          <w:szCs w:val="24"/>
        </w:rPr>
        <w:t xml:space="preserve"> </w:t>
      </w:r>
      <w:proofErr w:type="spellStart"/>
      <w:r w:rsidRPr="00974EB2">
        <w:rPr>
          <w:rFonts w:ascii="Calibri" w:hAnsi="Calibri" w:cs="Calibri"/>
          <w:i/>
          <w:szCs w:val="24"/>
        </w:rPr>
        <w:t>bullatus</w:t>
      </w:r>
      <w:proofErr w:type="spellEnd"/>
      <w:r w:rsidRPr="00974EB2">
        <w:rPr>
          <w:rFonts w:ascii="Calibri" w:hAnsi="Calibri" w:cs="Calibri"/>
          <w:i/>
          <w:szCs w:val="24"/>
        </w:rPr>
        <w:t xml:space="preserve"> </w:t>
      </w:r>
      <w:r w:rsidRPr="00974EB2">
        <w:rPr>
          <w:rFonts w:ascii="Calibri" w:hAnsi="Calibri" w:cs="Calibri"/>
          <w:szCs w:val="24"/>
        </w:rPr>
        <w:t>CCALA 1120, area 12 m</w:t>
      </w:r>
      <w:r w:rsidRPr="00974EB2">
        <w:rPr>
          <w:rFonts w:ascii="Calibri" w:hAnsi="Calibri" w:cs="Calibri"/>
          <w:szCs w:val="24"/>
          <w:vertAlign w:val="superscript"/>
        </w:rPr>
        <w:t>2</w:t>
      </w:r>
      <w:r w:rsidRPr="00974EB2">
        <w:rPr>
          <w:rFonts w:ascii="Calibri" w:hAnsi="Calibri" w:cs="Calibri"/>
          <w:szCs w:val="24"/>
        </w:rPr>
        <w:t>, volume 150</w:t>
      </w:r>
      <w:r>
        <w:rPr>
          <w:rFonts w:ascii="Calibri" w:hAnsi="Calibri" w:cs="Calibri"/>
          <w:szCs w:val="24"/>
        </w:rPr>
        <w:t xml:space="preserve"> </w:t>
      </w:r>
      <w:r w:rsidRPr="00974EB2">
        <w:rPr>
          <w:rFonts w:ascii="Calibri" w:hAnsi="Calibri" w:cs="Calibri"/>
          <w:szCs w:val="24"/>
        </w:rPr>
        <w:t xml:space="preserve">L, height of </w:t>
      </w:r>
      <w:r>
        <w:rPr>
          <w:rFonts w:ascii="Calibri" w:hAnsi="Calibri" w:cs="Calibri"/>
          <w:szCs w:val="24"/>
        </w:rPr>
        <w:t xml:space="preserve">the </w:t>
      </w:r>
      <w:r w:rsidRPr="00974EB2">
        <w:rPr>
          <w:rFonts w:ascii="Calibri" w:hAnsi="Calibri" w:cs="Calibri"/>
          <w:szCs w:val="24"/>
        </w:rPr>
        <w:t>suspension layer is about 10 mm.</w:t>
      </w:r>
    </w:p>
    <w:p w:rsidR="00D55951" w:rsidRDefault="00D55951">
      <w:bookmarkStart w:id="0" w:name="_GoBack"/>
      <w:bookmarkEnd w:id="0"/>
    </w:p>
    <w:sectPr w:rsidR="00D559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66C"/>
    <w:rsid w:val="0042566C"/>
    <w:rsid w:val="00D55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31470D-26D7-47CD-9502-4F5EE63EE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42566C"/>
    <w:pPr>
      <w:suppressAutoHyphens/>
      <w:spacing w:after="0" w:line="360" w:lineRule="auto"/>
      <w:jc w:val="both"/>
    </w:pPr>
    <w:rPr>
      <w:rFonts w:ascii="Times New Roman" w:eastAsia="Calibri" w:hAnsi="Times New Roman" w:cs="Times New Roman"/>
      <w:sz w:val="24"/>
      <w:lang w:val="en-GB"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Uživatel systému Windows</dc:creator>
  <cp:keywords/>
  <dc:description/>
  <cp:lastModifiedBy>Uživatel systému Windows</cp:lastModifiedBy>
  <cp:revision>1</cp:revision>
  <dcterms:created xsi:type="dcterms:W3CDTF">2022-10-02T07:16:00Z</dcterms:created>
  <dcterms:modified xsi:type="dcterms:W3CDTF">2022-10-02T07:17:00Z</dcterms:modified>
</cp:coreProperties>
</file>