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DAAAF2" w14:textId="77777777" w:rsidR="000C438E" w:rsidRDefault="000C438E" w:rsidP="000C438E">
      <w:pPr>
        <w:rPr>
          <w:rFonts w:ascii="Times New Roman" w:hAnsi="Times New Roman"/>
        </w:rPr>
      </w:pPr>
      <w:r>
        <w:rPr>
          <w:rFonts w:ascii="Times New Roman" w:eastAsia="Calibri-Bold" w:hAnsi="Times New Roman"/>
          <w:b/>
          <w:bCs/>
          <w:color w:val="000000"/>
          <w:szCs w:val="21"/>
          <w:lang w:bidi="ar"/>
        </w:rPr>
        <w:t xml:space="preserve">Table 1 Overview of cases with positive findings explanatory of the </w:t>
      </w:r>
      <w:r>
        <w:rPr>
          <w:rFonts w:ascii="Times New Roman" w:hAnsi="Times New Roman"/>
          <w:b/>
          <w:bCs/>
          <w:color w:val="000000"/>
          <w:szCs w:val="21"/>
          <w:lang w:bidi="ar"/>
        </w:rPr>
        <w:t>fetal</w:t>
      </w:r>
      <w:r>
        <w:rPr>
          <w:rFonts w:ascii="Times New Roman" w:eastAsia="Calibri-Bold" w:hAnsi="Times New Roman"/>
          <w:b/>
          <w:bCs/>
          <w:color w:val="000000"/>
          <w:szCs w:val="21"/>
          <w:lang w:bidi="ar"/>
        </w:rPr>
        <w:t xml:space="preserve"> phenotypes</w:t>
      </w:r>
    </w:p>
    <w:tbl>
      <w:tblPr>
        <w:tblW w:w="14055" w:type="dxa"/>
        <w:tblLayout w:type="fixed"/>
        <w:tblLook w:val="04A0" w:firstRow="1" w:lastRow="0" w:firstColumn="1" w:lastColumn="0" w:noHBand="0" w:noVBand="1"/>
      </w:tblPr>
      <w:tblGrid>
        <w:gridCol w:w="625"/>
        <w:gridCol w:w="840"/>
        <w:gridCol w:w="2433"/>
        <w:gridCol w:w="1020"/>
        <w:gridCol w:w="2069"/>
        <w:gridCol w:w="2139"/>
        <w:gridCol w:w="1170"/>
        <w:gridCol w:w="2879"/>
        <w:gridCol w:w="880"/>
      </w:tblGrid>
      <w:tr w:rsidR="000C438E" w14:paraId="6EC6D533" w14:textId="77777777" w:rsidTr="000C438E"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0DCB904" w14:textId="77777777" w:rsidR="000C438E" w:rsidRDefault="000C438E">
            <w:pPr>
              <w:rPr>
                <w:rFonts w:ascii="Calibri" w:hAnsi="Calibri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Case No.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EB2A3A6" w14:textId="77777777" w:rsidR="000C438E" w:rsidRDefault="000C438E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GA</w:t>
            </w:r>
          </w:p>
          <w:p w14:paraId="463CDEF0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(weeks)</w:t>
            </w:r>
          </w:p>
        </w:tc>
        <w:tc>
          <w:tcPr>
            <w:tcW w:w="2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841698B" w14:textId="77777777" w:rsidR="000C438E" w:rsidRDefault="000C438E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Ultrasound finding</w:t>
            </w:r>
          </w:p>
          <w:p w14:paraId="707AB07E" w14:textId="77777777" w:rsidR="000C438E" w:rsidRDefault="000C438E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(</w:t>
            </w:r>
            <w:proofErr w:type="spellStart"/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Hpo</w:t>
            </w:r>
            <w:proofErr w:type="spellEnd"/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number)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DD1B80D" w14:textId="77777777" w:rsidR="000C438E" w:rsidRDefault="000C438E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Gene</w:t>
            </w:r>
          </w:p>
          <w:p w14:paraId="618EA250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(OMIM)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7F5BDDD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Variant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981A937" w14:textId="77777777" w:rsidR="000C438E" w:rsidRDefault="000C438E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Variant classification</w:t>
            </w:r>
          </w:p>
          <w:p w14:paraId="2E458C55" w14:textId="77777777" w:rsidR="000C438E" w:rsidRDefault="000C438E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(ACMG criteria)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D255B31" w14:textId="77777777" w:rsidR="000C438E" w:rsidRDefault="000C438E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Inheritance</w:t>
            </w:r>
          </w:p>
          <w:p w14:paraId="5D28371F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mode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AD795AC" w14:textId="77777777" w:rsidR="000C438E" w:rsidRDefault="000C438E"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Disease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B95D986" w14:textId="77777777" w:rsidR="000C438E" w:rsidRDefault="000C438E"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Origin</w:t>
            </w:r>
          </w:p>
        </w:tc>
      </w:tr>
      <w:tr w:rsidR="000C438E" w14:paraId="0FE5A997" w14:textId="77777777" w:rsidTr="000C438E"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CEDF88A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064BF71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24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4112ED0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Polycystic kidney dysplasia (0000113)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23DB675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PKHD1</w:t>
            </w:r>
          </w:p>
          <w:p w14:paraId="548D78A0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bookmarkStart w:id="0" w:name="OLE_LINK19"/>
            <w:r>
              <w:rPr>
                <w:rFonts w:ascii="Times New Roman" w:hAnsi="Times New Roman"/>
                <w:sz w:val="18"/>
                <w:szCs w:val="18"/>
              </w:rPr>
              <w:t>(263200</w:t>
            </w:r>
            <w:bookmarkEnd w:id="0"/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2596EF6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138694:c.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8301delC(p.Asn2768fs) het</w:t>
            </w:r>
          </w:p>
          <w:p w14:paraId="4C02AF3B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Exons 58-60 repeat het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093870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LP(PVS1+PM2)</w:t>
            </w:r>
          </w:p>
          <w:p w14:paraId="62C6D789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01477B1D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LP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E4AC0EE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t>AR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D8498D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Polycystic Kidney Disease 4 With 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Or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 xml:space="preserve"> Without Polycystic Liver Disease</w:t>
            </w:r>
          </w:p>
          <w:p w14:paraId="788A5217" w14:textId="77777777" w:rsidR="000C438E" w:rsidRDefault="000C438E">
            <w:pPr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7C36D3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maternal</w:t>
            </w:r>
          </w:p>
          <w:p w14:paraId="515025A0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/paternal</w:t>
            </w:r>
          </w:p>
          <w:p w14:paraId="0AC05766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C438E" w14:paraId="2F1733A5" w14:textId="77777777" w:rsidTr="000C438E">
        <w:tc>
          <w:tcPr>
            <w:tcW w:w="625" w:type="dxa"/>
            <w:hideMark/>
          </w:tcPr>
          <w:p w14:paraId="78A7CEE8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840" w:type="dxa"/>
            <w:hideMark/>
          </w:tcPr>
          <w:p w14:paraId="58B99E4E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2434" w:type="dxa"/>
            <w:hideMark/>
          </w:tcPr>
          <w:p w14:paraId="63FAF245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Polycystic kidney dysplasia </w:t>
            </w:r>
          </w:p>
          <w:p w14:paraId="2D2D3C66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(0000113)</w:t>
            </w:r>
          </w:p>
          <w:p w14:paraId="3B72EE25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Oligohydramnios (0001562)</w:t>
            </w:r>
          </w:p>
        </w:tc>
        <w:tc>
          <w:tcPr>
            <w:tcW w:w="1020" w:type="dxa"/>
            <w:hideMark/>
          </w:tcPr>
          <w:p w14:paraId="4326DA28" w14:textId="77777777" w:rsidR="000C438E" w:rsidRDefault="000C438E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JAG1</w:t>
            </w:r>
          </w:p>
          <w:p w14:paraId="448C0CC5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(118450)</w:t>
            </w:r>
          </w:p>
        </w:tc>
        <w:tc>
          <w:tcPr>
            <w:tcW w:w="2070" w:type="dxa"/>
          </w:tcPr>
          <w:p w14:paraId="4BD2AC0B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000214:c.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2078_2079delGT(p.Cys693fs) het</w:t>
            </w:r>
          </w:p>
          <w:p w14:paraId="6C1F10F6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40" w:type="dxa"/>
            <w:hideMark/>
          </w:tcPr>
          <w:p w14:paraId="7EDAADF1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P(PVS1+PM2+PP5)</w:t>
            </w:r>
          </w:p>
        </w:tc>
        <w:tc>
          <w:tcPr>
            <w:tcW w:w="1170" w:type="dxa"/>
            <w:hideMark/>
          </w:tcPr>
          <w:p w14:paraId="264FEB11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t>AD</w:t>
            </w:r>
          </w:p>
        </w:tc>
        <w:tc>
          <w:tcPr>
            <w:tcW w:w="2880" w:type="dxa"/>
          </w:tcPr>
          <w:p w14:paraId="62F9B008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Alagille Syndrome 1</w:t>
            </w:r>
          </w:p>
          <w:p w14:paraId="1FE32057" w14:textId="77777777" w:rsidR="000C438E" w:rsidRDefault="000C438E">
            <w:pPr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80" w:type="dxa"/>
          </w:tcPr>
          <w:p w14:paraId="675C5FA0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maternal</w:t>
            </w:r>
          </w:p>
          <w:p w14:paraId="5DCD7BE7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C438E" w14:paraId="5DE8674C" w14:textId="77777777" w:rsidTr="000C438E">
        <w:tc>
          <w:tcPr>
            <w:tcW w:w="625" w:type="dxa"/>
            <w:hideMark/>
          </w:tcPr>
          <w:p w14:paraId="28251BE8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840" w:type="dxa"/>
            <w:hideMark/>
          </w:tcPr>
          <w:p w14:paraId="32AC5A64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+3</w:t>
            </w:r>
          </w:p>
        </w:tc>
        <w:tc>
          <w:tcPr>
            <w:tcW w:w="2434" w:type="dxa"/>
            <w:hideMark/>
          </w:tcPr>
          <w:p w14:paraId="19147045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Abnormality of long bone morphology (0011314)</w:t>
            </w:r>
          </w:p>
          <w:p w14:paraId="4023B48C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Medial deviation of the foot</w:t>
            </w:r>
          </w:p>
          <w:p w14:paraId="34D24284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(0008082)</w:t>
            </w:r>
          </w:p>
          <w:p w14:paraId="014E8BC3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Hydrops fetalis (0001789)</w:t>
            </w:r>
          </w:p>
        </w:tc>
        <w:tc>
          <w:tcPr>
            <w:tcW w:w="1020" w:type="dxa"/>
            <w:hideMark/>
          </w:tcPr>
          <w:p w14:paraId="3D546818" w14:textId="77777777" w:rsidR="000C438E" w:rsidRDefault="000C438E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COL1A1</w:t>
            </w:r>
          </w:p>
          <w:p w14:paraId="6A2A39A8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(114000)</w:t>
            </w:r>
          </w:p>
        </w:tc>
        <w:tc>
          <w:tcPr>
            <w:tcW w:w="2070" w:type="dxa"/>
            <w:hideMark/>
          </w:tcPr>
          <w:p w14:paraId="70F2DEA2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000088:c.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2399G&gt;A(p.Gly800Glu) het</w:t>
            </w:r>
          </w:p>
        </w:tc>
        <w:tc>
          <w:tcPr>
            <w:tcW w:w="2140" w:type="dxa"/>
            <w:hideMark/>
          </w:tcPr>
          <w:p w14:paraId="3053EFAD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LP(PM1+PM2+PM6+PP2+PP3)</w:t>
            </w:r>
          </w:p>
        </w:tc>
        <w:tc>
          <w:tcPr>
            <w:tcW w:w="1170" w:type="dxa"/>
            <w:hideMark/>
          </w:tcPr>
          <w:p w14:paraId="1F1E9F62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t>AD</w:t>
            </w:r>
          </w:p>
        </w:tc>
        <w:tc>
          <w:tcPr>
            <w:tcW w:w="2880" w:type="dxa"/>
          </w:tcPr>
          <w:p w14:paraId="74D53CC7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Caffey Disease</w:t>
            </w:r>
          </w:p>
          <w:p w14:paraId="338997C1" w14:textId="77777777" w:rsidR="000C438E" w:rsidRDefault="000C438E">
            <w:pPr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80" w:type="dxa"/>
            <w:hideMark/>
          </w:tcPr>
          <w:p w14:paraId="408F8B86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de novo</w:t>
            </w:r>
          </w:p>
        </w:tc>
      </w:tr>
      <w:tr w:rsidR="000C438E" w14:paraId="05CBAE4F" w14:textId="77777777" w:rsidTr="000C438E">
        <w:tc>
          <w:tcPr>
            <w:tcW w:w="625" w:type="dxa"/>
            <w:hideMark/>
          </w:tcPr>
          <w:p w14:paraId="37CFC3B9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840" w:type="dxa"/>
            <w:hideMark/>
          </w:tcPr>
          <w:p w14:paraId="38946660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+6</w:t>
            </w:r>
          </w:p>
        </w:tc>
        <w:tc>
          <w:tcPr>
            <w:tcW w:w="2434" w:type="dxa"/>
            <w:hideMark/>
          </w:tcPr>
          <w:p w14:paraId="3028465F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Abnormal thorax morphology</w:t>
            </w:r>
          </w:p>
          <w:p w14:paraId="142067A8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(0000765)</w:t>
            </w:r>
          </w:p>
          <w:p w14:paraId="3A3553E6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Aplasia/hypoplasia of the extremities (0009815)</w:t>
            </w:r>
          </w:p>
          <w:p w14:paraId="2AE07D6A" w14:textId="77777777" w:rsidR="000C438E" w:rsidRDefault="000C438E">
            <w:pPr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Thickened nuchal skin fold</w:t>
            </w:r>
          </w:p>
          <w:p w14:paraId="013823B4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(0000474)</w:t>
            </w:r>
          </w:p>
        </w:tc>
        <w:tc>
          <w:tcPr>
            <w:tcW w:w="1020" w:type="dxa"/>
            <w:hideMark/>
          </w:tcPr>
          <w:p w14:paraId="61BE5BD9" w14:textId="77777777" w:rsidR="000C438E" w:rsidRDefault="000C438E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FGFR3</w:t>
            </w:r>
          </w:p>
          <w:p w14:paraId="5ED67B28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(100800)</w:t>
            </w:r>
          </w:p>
        </w:tc>
        <w:tc>
          <w:tcPr>
            <w:tcW w:w="2070" w:type="dxa"/>
            <w:hideMark/>
          </w:tcPr>
          <w:p w14:paraId="653FA557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000142:c.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742C&gt;T(p.Arg248Cys) het</w:t>
            </w:r>
          </w:p>
        </w:tc>
        <w:tc>
          <w:tcPr>
            <w:tcW w:w="2140" w:type="dxa"/>
            <w:hideMark/>
          </w:tcPr>
          <w:p w14:paraId="55B6E574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P(PS4+PM1+PM2+PP3)</w:t>
            </w:r>
          </w:p>
        </w:tc>
        <w:tc>
          <w:tcPr>
            <w:tcW w:w="1170" w:type="dxa"/>
            <w:hideMark/>
          </w:tcPr>
          <w:p w14:paraId="648D6DBA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t>AD</w:t>
            </w:r>
          </w:p>
        </w:tc>
        <w:tc>
          <w:tcPr>
            <w:tcW w:w="2880" w:type="dxa"/>
          </w:tcPr>
          <w:p w14:paraId="20B76990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bookmarkStart w:id="1" w:name="OLE_LINK31"/>
            <w:r>
              <w:rPr>
                <w:rFonts w:ascii="Times New Roman" w:hAnsi="Times New Roman"/>
                <w:sz w:val="18"/>
                <w:szCs w:val="18"/>
              </w:rPr>
              <w:t>Achondroplasia</w:t>
            </w:r>
            <w:bookmarkEnd w:id="1"/>
          </w:p>
          <w:p w14:paraId="37598FDB" w14:textId="77777777" w:rsidR="000C438E" w:rsidRDefault="000C438E">
            <w:pPr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80" w:type="dxa"/>
            <w:hideMark/>
          </w:tcPr>
          <w:p w14:paraId="01F09689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de novo</w:t>
            </w:r>
          </w:p>
        </w:tc>
      </w:tr>
      <w:tr w:rsidR="000C438E" w14:paraId="398D2382" w14:textId="77777777" w:rsidTr="000C438E">
        <w:trPr>
          <w:trHeight w:val="90"/>
        </w:trPr>
        <w:tc>
          <w:tcPr>
            <w:tcW w:w="625" w:type="dxa"/>
            <w:hideMark/>
          </w:tcPr>
          <w:p w14:paraId="71EACA71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840" w:type="dxa"/>
            <w:hideMark/>
          </w:tcPr>
          <w:p w14:paraId="5765354B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2434" w:type="dxa"/>
            <w:hideMark/>
          </w:tcPr>
          <w:p w14:paraId="60BA70A9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Short lower limbs (0006385)</w:t>
            </w:r>
          </w:p>
        </w:tc>
        <w:tc>
          <w:tcPr>
            <w:tcW w:w="1020" w:type="dxa"/>
            <w:hideMark/>
          </w:tcPr>
          <w:p w14:paraId="6B80EB3E" w14:textId="77777777" w:rsidR="000C438E" w:rsidRDefault="000C438E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FGFR3</w:t>
            </w:r>
          </w:p>
          <w:p w14:paraId="4BCDA049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(100800)</w:t>
            </w:r>
          </w:p>
        </w:tc>
        <w:tc>
          <w:tcPr>
            <w:tcW w:w="2070" w:type="dxa"/>
            <w:hideMark/>
          </w:tcPr>
          <w:p w14:paraId="2A8AE69D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000142:c.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742C&gt;T(p.Arg248Cys) het</w:t>
            </w:r>
          </w:p>
        </w:tc>
        <w:tc>
          <w:tcPr>
            <w:tcW w:w="2140" w:type="dxa"/>
            <w:hideMark/>
          </w:tcPr>
          <w:p w14:paraId="2DBDE390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P(PM1+PM2+PP3+PS4)</w:t>
            </w:r>
          </w:p>
        </w:tc>
        <w:tc>
          <w:tcPr>
            <w:tcW w:w="1170" w:type="dxa"/>
            <w:hideMark/>
          </w:tcPr>
          <w:p w14:paraId="68CFCC93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t>AD</w:t>
            </w:r>
          </w:p>
        </w:tc>
        <w:tc>
          <w:tcPr>
            <w:tcW w:w="2880" w:type="dxa"/>
          </w:tcPr>
          <w:p w14:paraId="06E80543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Achondroplasia</w:t>
            </w:r>
          </w:p>
          <w:p w14:paraId="0E1E975C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80" w:type="dxa"/>
            <w:hideMark/>
          </w:tcPr>
          <w:p w14:paraId="46A16ADB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de novo</w:t>
            </w:r>
          </w:p>
        </w:tc>
      </w:tr>
      <w:tr w:rsidR="000C438E" w14:paraId="0BE195CA" w14:textId="77777777" w:rsidTr="000C438E"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69804CB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0FCE664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+1</w:t>
            </w:r>
          </w:p>
        </w:tc>
        <w:tc>
          <w:tcPr>
            <w:tcW w:w="24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11F73E7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Aplasia/hypoplasia of the extremities (0009815)</w:t>
            </w:r>
          </w:p>
          <w:p w14:paraId="6EAE3C22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Abnormal thorax morphology</w:t>
            </w:r>
          </w:p>
          <w:p w14:paraId="2D45CEAD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(0000765)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A169318" w14:textId="77777777" w:rsidR="000C438E" w:rsidRDefault="000C438E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lastRenderedPageBreak/>
              <w:t>FGFR3</w:t>
            </w:r>
          </w:p>
          <w:p w14:paraId="7F15EE29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(100800)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75E910F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000142:c.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742C&gt;T(p.Arg248Cys) het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1EFB128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P(PM1+PM2+PP3+PS4)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36C3B06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t>AD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2139D0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Achondroplasia</w:t>
            </w:r>
          </w:p>
          <w:p w14:paraId="07B391F2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EF298EE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de novo</w:t>
            </w:r>
          </w:p>
        </w:tc>
      </w:tr>
      <w:tr w:rsidR="000C438E" w14:paraId="3C9E0831" w14:textId="77777777" w:rsidTr="000C438E"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83C2A1E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bookmarkStart w:id="2" w:name="OLE_LINK32" w:colFirst="7" w:colLast="7"/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728A287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+1</w:t>
            </w:r>
          </w:p>
        </w:tc>
        <w:tc>
          <w:tcPr>
            <w:tcW w:w="24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CF008E2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Abnormal thorax morphology</w:t>
            </w:r>
          </w:p>
          <w:p w14:paraId="3F9198E6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(0000765)</w:t>
            </w:r>
          </w:p>
          <w:p w14:paraId="4FA37E61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Aplasia/hypoplasia of the extremities (0009815)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E342C60" w14:textId="77777777" w:rsidR="000C438E" w:rsidRDefault="000C438E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DYNC2H1</w:t>
            </w:r>
          </w:p>
          <w:p w14:paraId="4297303F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(613091)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D22C4C4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001080463:c.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9182_9185delAGAG(p.Glu3061fs) het</w:t>
            </w:r>
          </w:p>
          <w:p w14:paraId="79E371E9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c.7495C&gt;G(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p.Leu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2499Val) het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95E844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LP(PVS1+PM2_S)</w:t>
            </w:r>
          </w:p>
          <w:p w14:paraId="02FC2C7C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1F4331DE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6FDCDA8E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VUS(PM1+PM2_S+PM3)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6B96051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t>AR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B0B81B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Asphyxiating Thoracic Dystrophy 3</w:t>
            </w:r>
          </w:p>
          <w:p w14:paraId="66938B85" w14:textId="77777777" w:rsidR="000C438E" w:rsidRDefault="000C438E">
            <w:pPr>
              <w:rPr>
                <w:rFonts w:ascii="Times New Roman" w:eastAsia="Arial" w:hAnsi="Times New Roman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55C517F" w14:textId="77777777" w:rsidR="000C438E" w:rsidRDefault="000C438E">
            <w:pPr>
              <w:rPr>
                <w:rFonts w:ascii="Times New Roman" w:eastAsia="SimSu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maternal</w:t>
            </w:r>
          </w:p>
          <w:p w14:paraId="01AF495C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/paternal</w:t>
            </w:r>
          </w:p>
        </w:tc>
      </w:tr>
      <w:bookmarkEnd w:id="2"/>
      <w:tr w:rsidR="000C438E" w14:paraId="1D96A921" w14:textId="77777777" w:rsidTr="000C438E">
        <w:trPr>
          <w:trHeight w:val="614"/>
        </w:trPr>
        <w:tc>
          <w:tcPr>
            <w:tcW w:w="625" w:type="dxa"/>
            <w:hideMark/>
          </w:tcPr>
          <w:p w14:paraId="15AD1B5E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840" w:type="dxa"/>
            <w:hideMark/>
          </w:tcPr>
          <w:p w14:paraId="2CFFAE48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2434" w:type="dxa"/>
            <w:hideMark/>
          </w:tcPr>
          <w:p w14:paraId="67CDBE6B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Micrognathia (0000347)</w:t>
            </w:r>
          </w:p>
        </w:tc>
        <w:tc>
          <w:tcPr>
            <w:tcW w:w="1020" w:type="dxa"/>
            <w:hideMark/>
          </w:tcPr>
          <w:p w14:paraId="5B0F0CE6" w14:textId="77777777" w:rsidR="000C438E" w:rsidRDefault="000C438E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GNAI3</w:t>
            </w:r>
          </w:p>
          <w:p w14:paraId="6B6EC153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(602483)</w:t>
            </w:r>
          </w:p>
        </w:tc>
        <w:tc>
          <w:tcPr>
            <w:tcW w:w="2070" w:type="dxa"/>
            <w:hideMark/>
          </w:tcPr>
          <w:p w14:paraId="12FB6AF7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006496:c.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119G&gt;T(c.119G&gt;T) het</w:t>
            </w:r>
          </w:p>
        </w:tc>
        <w:tc>
          <w:tcPr>
            <w:tcW w:w="2140" w:type="dxa"/>
            <w:hideMark/>
          </w:tcPr>
          <w:p w14:paraId="52434917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LP(PM1+PM2+PM6+PP3)</w:t>
            </w:r>
          </w:p>
        </w:tc>
        <w:tc>
          <w:tcPr>
            <w:tcW w:w="1170" w:type="dxa"/>
            <w:hideMark/>
          </w:tcPr>
          <w:p w14:paraId="7A57DC81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t>AD</w:t>
            </w:r>
          </w:p>
        </w:tc>
        <w:tc>
          <w:tcPr>
            <w:tcW w:w="2880" w:type="dxa"/>
          </w:tcPr>
          <w:p w14:paraId="17B3494F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Auriculocondylar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Syndrome 1</w:t>
            </w:r>
          </w:p>
          <w:p w14:paraId="54102CB2" w14:textId="77777777" w:rsidR="000C438E" w:rsidRDefault="000C438E">
            <w:pPr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80" w:type="dxa"/>
            <w:hideMark/>
          </w:tcPr>
          <w:p w14:paraId="0B8F9012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de novo</w:t>
            </w:r>
          </w:p>
        </w:tc>
      </w:tr>
      <w:tr w:rsidR="000C438E" w14:paraId="4E08C78B" w14:textId="77777777" w:rsidTr="000C438E">
        <w:trPr>
          <w:trHeight w:val="614"/>
        </w:trPr>
        <w:tc>
          <w:tcPr>
            <w:tcW w:w="625" w:type="dxa"/>
            <w:hideMark/>
          </w:tcPr>
          <w:p w14:paraId="37E31F5F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840" w:type="dxa"/>
            <w:hideMark/>
          </w:tcPr>
          <w:p w14:paraId="1F3744D3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2434" w:type="dxa"/>
            <w:hideMark/>
          </w:tcPr>
          <w:p w14:paraId="265806CE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Hydrocephalus (0000238)</w:t>
            </w:r>
          </w:p>
        </w:tc>
        <w:tc>
          <w:tcPr>
            <w:tcW w:w="1020" w:type="dxa"/>
            <w:hideMark/>
          </w:tcPr>
          <w:p w14:paraId="1A09D080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LICAM</w:t>
            </w:r>
          </w:p>
          <w:p w14:paraId="059072CE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(307000)</w:t>
            </w:r>
          </w:p>
        </w:tc>
        <w:tc>
          <w:tcPr>
            <w:tcW w:w="2070" w:type="dxa"/>
            <w:hideMark/>
          </w:tcPr>
          <w:p w14:paraId="1190F413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000425:c.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1258delT(p.Tyr420fs)</w:t>
            </w:r>
          </w:p>
        </w:tc>
        <w:tc>
          <w:tcPr>
            <w:tcW w:w="2140" w:type="dxa"/>
            <w:hideMark/>
          </w:tcPr>
          <w:p w14:paraId="00F028F7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LP(PVS1+PM2_S)</w:t>
            </w:r>
          </w:p>
        </w:tc>
        <w:tc>
          <w:tcPr>
            <w:tcW w:w="1170" w:type="dxa"/>
            <w:hideMark/>
          </w:tcPr>
          <w:p w14:paraId="186037B7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t>XR</w:t>
            </w:r>
          </w:p>
        </w:tc>
        <w:tc>
          <w:tcPr>
            <w:tcW w:w="2880" w:type="dxa"/>
            <w:hideMark/>
          </w:tcPr>
          <w:p w14:paraId="3E4632DC" w14:textId="77777777" w:rsidR="000C438E" w:rsidRDefault="000C438E">
            <w:pPr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Hydrocephalus Due 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To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 xml:space="preserve"> Congenital Stenosis Of Aqueduct Of Sylvius</w:t>
            </w:r>
          </w:p>
        </w:tc>
        <w:tc>
          <w:tcPr>
            <w:tcW w:w="880" w:type="dxa"/>
            <w:hideMark/>
          </w:tcPr>
          <w:p w14:paraId="2619FCED" w14:textId="77777777" w:rsidR="000C438E" w:rsidRDefault="000C438E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maternal</w:t>
            </w:r>
          </w:p>
        </w:tc>
      </w:tr>
      <w:tr w:rsidR="000C438E" w14:paraId="61146D5B" w14:textId="77777777" w:rsidTr="000C438E">
        <w:trPr>
          <w:trHeight w:val="634"/>
        </w:trPr>
        <w:tc>
          <w:tcPr>
            <w:tcW w:w="625" w:type="dxa"/>
            <w:hideMark/>
          </w:tcPr>
          <w:p w14:paraId="41DC0938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840" w:type="dxa"/>
            <w:hideMark/>
          </w:tcPr>
          <w:p w14:paraId="315A8E80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+4</w:t>
            </w:r>
          </w:p>
        </w:tc>
        <w:tc>
          <w:tcPr>
            <w:tcW w:w="2434" w:type="dxa"/>
            <w:hideMark/>
          </w:tcPr>
          <w:p w14:paraId="7A198037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Polycystic kidney dysplasia</w:t>
            </w:r>
          </w:p>
          <w:p w14:paraId="3F58B544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(0000113)</w:t>
            </w:r>
          </w:p>
          <w:p w14:paraId="492ED223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Polyhydramnios (0001561)</w:t>
            </w:r>
          </w:p>
        </w:tc>
        <w:tc>
          <w:tcPr>
            <w:tcW w:w="1020" w:type="dxa"/>
            <w:hideMark/>
          </w:tcPr>
          <w:p w14:paraId="244059CA" w14:textId="77777777" w:rsidR="000C438E" w:rsidRDefault="000C438E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PKHD1</w:t>
            </w:r>
          </w:p>
          <w:p w14:paraId="53C16263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(263200)</w:t>
            </w:r>
          </w:p>
        </w:tc>
        <w:tc>
          <w:tcPr>
            <w:tcW w:w="2070" w:type="dxa"/>
            <w:hideMark/>
          </w:tcPr>
          <w:p w14:paraId="3CE85F29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138694:c.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979A&gt;G(p.Asn327Asp) het</w:t>
            </w:r>
          </w:p>
          <w:p w14:paraId="399770A7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c.11282C&gt;A(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p.Gln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3761Lys) het</w:t>
            </w:r>
          </w:p>
        </w:tc>
        <w:tc>
          <w:tcPr>
            <w:tcW w:w="2140" w:type="dxa"/>
          </w:tcPr>
          <w:p w14:paraId="01C97876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VUS(PM1+PM2)</w:t>
            </w:r>
          </w:p>
          <w:p w14:paraId="291EE66A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217A360C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VUS(PM2+PP3)</w:t>
            </w:r>
          </w:p>
        </w:tc>
        <w:tc>
          <w:tcPr>
            <w:tcW w:w="1170" w:type="dxa"/>
            <w:hideMark/>
          </w:tcPr>
          <w:p w14:paraId="6878240D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t>AR</w:t>
            </w:r>
          </w:p>
        </w:tc>
        <w:tc>
          <w:tcPr>
            <w:tcW w:w="2880" w:type="dxa"/>
          </w:tcPr>
          <w:p w14:paraId="640C01AE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Polycystic Kidney Disease 4 With 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Or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 xml:space="preserve"> Without Polycystic Liver Disease</w:t>
            </w:r>
          </w:p>
          <w:p w14:paraId="3BA94CD3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80" w:type="dxa"/>
            <w:hideMark/>
          </w:tcPr>
          <w:p w14:paraId="68F5019B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maternal</w:t>
            </w:r>
          </w:p>
          <w:p w14:paraId="1A4B980A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/paternal</w:t>
            </w:r>
          </w:p>
        </w:tc>
      </w:tr>
      <w:tr w:rsidR="000C438E" w14:paraId="5EB5AF2F" w14:textId="77777777" w:rsidTr="000C438E">
        <w:trPr>
          <w:trHeight w:val="387"/>
        </w:trPr>
        <w:tc>
          <w:tcPr>
            <w:tcW w:w="625" w:type="dxa"/>
            <w:hideMark/>
          </w:tcPr>
          <w:p w14:paraId="67B41EF6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840" w:type="dxa"/>
            <w:hideMark/>
          </w:tcPr>
          <w:p w14:paraId="0414BA95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2434" w:type="dxa"/>
            <w:hideMark/>
          </w:tcPr>
          <w:p w14:paraId="2A46993B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Short long bone (0003026)</w:t>
            </w:r>
          </w:p>
        </w:tc>
        <w:tc>
          <w:tcPr>
            <w:tcW w:w="1020" w:type="dxa"/>
            <w:hideMark/>
          </w:tcPr>
          <w:p w14:paraId="717141A0" w14:textId="77777777" w:rsidR="000C438E" w:rsidRDefault="000C438E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COL1A1</w:t>
            </w:r>
          </w:p>
          <w:p w14:paraId="20EF851F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(166200)</w:t>
            </w:r>
          </w:p>
        </w:tc>
        <w:tc>
          <w:tcPr>
            <w:tcW w:w="2070" w:type="dxa"/>
            <w:hideMark/>
          </w:tcPr>
          <w:p w14:paraId="1FD2C29E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000088:c.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1273G&gt;A(p.Gly425Ser) het</w:t>
            </w:r>
          </w:p>
        </w:tc>
        <w:tc>
          <w:tcPr>
            <w:tcW w:w="2140" w:type="dxa"/>
            <w:hideMark/>
          </w:tcPr>
          <w:p w14:paraId="7380DE65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LP(PM1+PM2_S+PM6+PP2+PP3)</w:t>
            </w:r>
          </w:p>
        </w:tc>
        <w:tc>
          <w:tcPr>
            <w:tcW w:w="1170" w:type="dxa"/>
            <w:hideMark/>
          </w:tcPr>
          <w:p w14:paraId="31E0AEF8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t>AD</w:t>
            </w:r>
          </w:p>
        </w:tc>
        <w:tc>
          <w:tcPr>
            <w:tcW w:w="2880" w:type="dxa"/>
          </w:tcPr>
          <w:p w14:paraId="13A537B0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Osteogenesis Imperfecta, Type I</w:t>
            </w:r>
          </w:p>
          <w:p w14:paraId="44561B60" w14:textId="77777777" w:rsidR="000C438E" w:rsidRDefault="000C438E">
            <w:pPr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80" w:type="dxa"/>
            <w:hideMark/>
          </w:tcPr>
          <w:p w14:paraId="366513CF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de novo</w:t>
            </w:r>
          </w:p>
        </w:tc>
      </w:tr>
      <w:tr w:rsidR="000C438E" w14:paraId="465B7FD2" w14:textId="77777777" w:rsidTr="000C438E">
        <w:tc>
          <w:tcPr>
            <w:tcW w:w="625" w:type="dxa"/>
            <w:hideMark/>
          </w:tcPr>
          <w:p w14:paraId="7B0E86BF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840" w:type="dxa"/>
            <w:hideMark/>
          </w:tcPr>
          <w:p w14:paraId="77544412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2434" w:type="dxa"/>
            <w:hideMark/>
          </w:tcPr>
          <w:p w14:paraId="76C45BF3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Hyperechogenic kidneys</w:t>
            </w:r>
          </w:p>
          <w:p w14:paraId="66086B64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(0004719)</w:t>
            </w:r>
          </w:p>
        </w:tc>
        <w:tc>
          <w:tcPr>
            <w:tcW w:w="1020" w:type="dxa"/>
            <w:hideMark/>
          </w:tcPr>
          <w:p w14:paraId="6C0CCDBE" w14:textId="77777777" w:rsidR="000C438E" w:rsidRDefault="000C438E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ACE</w:t>
            </w:r>
          </w:p>
          <w:p w14:paraId="423DD9E0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(267430)</w:t>
            </w:r>
          </w:p>
        </w:tc>
        <w:tc>
          <w:tcPr>
            <w:tcW w:w="2070" w:type="dxa"/>
            <w:hideMark/>
          </w:tcPr>
          <w:p w14:paraId="59DC36EC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000789:c.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 xml:space="preserve">1028G&gt;A(p.Trp343*)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hom</w:t>
            </w:r>
            <w:proofErr w:type="spellEnd"/>
          </w:p>
        </w:tc>
        <w:tc>
          <w:tcPr>
            <w:tcW w:w="2140" w:type="dxa"/>
            <w:hideMark/>
          </w:tcPr>
          <w:p w14:paraId="7033DFB0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P(PVS1+PM2_S+PM3)</w:t>
            </w:r>
          </w:p>
        </w:tc>
        <w:tc>
          <w:tcPr>
            <w:tcW w:w="1170" w:type="dxa"/>
            <w:hideMark/>
          </w:tcPr>
          <w:p w14:paraId="1119489E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t>AR</w:t>
            </w:r>
          </w:p>
        </w:tc>
        <w:tc>
          <w:tcPr>
            <w:tcW w:w="2880" w:type="dxa"/>
          </w:tcPr>
          <w:p w14:paraId="12039B9C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Renal Tubular Dysgenesis</w:t>
            </w:r>
          </w:p>
          <w:p w14:paraId="2F756AB7" w14:textId="77777777" w:rsidR="000C438E" w:rsidRDefault="000C438E">
            <w:pPr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80" w:type="dxa"/>
            <w:hideMark/>
          </w:tcPr>
          <w:p w14:paraId="468BCD6A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maternal</w:t>
            </w:r>
          </w:p>
          <w:p w14:paraId="7C543AAA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/paternal</w:t>
            </w:r>
          </w:p>
        </w:tc>
      </w:tr>
      <w:tr w:rsidR="000C438E" w14:paraId="16379773" w14:textId="77777777" w:rsidTr="000C438E">
        <w:tc>
          <w:tcPr>
            <w:tcW w:w="625" w:type="dxa"/>
            <w:hideMark/>
          </w:tcPr>
          <w:p w14:paraId="3F438311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840" w:type="dxa"/>
            <w:hideMark/>
          </w:tcPr>
          <w:p w14:paraId="1C07EC9C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+3</w:t>
            </w:r>
          </w:p>
        </w:tc>
        <w:tc>
          <w:tcPr>
            <w:tcW w:w="2434" w:type="dxa"/>
            <w:hideMark/>
          </w:tcPr>
          <w:p w14:paraId="770CD072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Aplasia/hypoplasia of the extremities (0009815)</w:t>
            </w:r>
          </w:p>
          <w:p w14:paraId="41A592F6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Abnormal thorax morphology</w:t>
            </w:r>
          </w:p>
          <w:p w14:paraId="0803B06D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(0000765)</w:t>
            </w:r>
          </w:p>
          <w:p w14:paraId="1093FCE6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Polydactyly (0010442)</w:t>
            </w:r>
          </w:p>
        </w:tc>
        <w:tc>
          <w:tcPr>
            <w:tcW w:w="1020" w:type="dxa"/>
            <w:hideMark/>
          </w:tcPr>
          <w:p w14:paraId="1859B8FB" w14:textId="77777777" w:rsidR="000C438E" w:rsidRDefault="000C438E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DYNC2H1</w:t>
            </w:r>
          </w:p>
          <w:p w14:paraId="451A3C37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(613091)</w:t>
            </w:r>
          </w:p>
        </w:tc>
        <w:tc>
          <w:tcPr>
            <w:tcW w:w="2070" w:type="dxa"/>
          </w:tcPr>
          <w:p w14:paraId="1A84EB51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001080463:c.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557G&gt;T(p.Gly186Val) het</w:t>
            </w:r>
          </w:p>
          <w:p w14:paraId="78443406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c.7643T&gt;C(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p.Phe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2548Ser) het</w:t>
            </w:r>
          </w:p>
          <w:p w14:paraId="6B8CD3D2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40" w:type="dxa"/>
          </w:tcPr>
          <w:p w14:paraId="14A7130E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VUS(PM2+PM3)</w:t>
            </w:r>
          </w:p>
          <w:p w14:paraId="6892CBFC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62A882D3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LP(PS1+PM2+PM3)</w:t>
            </w:r>
          </w:p>
        </w:tc>
        <w:tc>
          <w:tcPr>
            <w:tcW w:w="1170" w:type="dxa"/>
            <w:hideMark/>
          </w:tcPr>
          <w:p w14:paraId="75AFB14A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t>AR</w:t>
            </w:r>
          </w:p>
        </w:tc>
        <w:tc>
          <w:tcPr>
            <w:tcW w:w="2880" w:type="dxa"/>
          </w:tcPr>
          <w:p w14:paraId="70315F83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Asphyxiating Thoracic Dystrophy 3</w:t>
            </w:r>
          </w:p>
          <w:p w14:paraId="312A19B4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80" w:type="dxa"/>
            <w:hideMark/>
          </w:tcPr>
          <w:p w14:paraId="3728E4A2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maternal</w:t>
            </w:r>
          </w:p>
          <w:p w14:paraId="36D7F750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/paternal</w:t>
            </w:r>
          </w:p>
        </w:tc>
      </w:tr>
      <w:tr w:rsidR="000C438E" w14:paraId="30771266" w14:textId="77777777" w:rsidTr="000C438E"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DB9D304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CE14228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24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8B3BC31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Short long bone (0003026)</w:t>
            </w:r>
          </w:p>
          <w:p w14:paraId="62477E76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Abnormal thorax morphology</w:t>
            </w:r>
          </w:p>
          <w:p w14:paraId="6BCB6CD3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(0000765)</w:t>
            </w:r>
          </w:p>
          <w:p w14:paraId="761AD36F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Hypoplasia of the frontal bone</w:t>
            </w:r>
          </w:p>
          <w:p w14:paraId="7E2E4208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(0005466)</w:t>
            </w:r>
          </w:p>
          <w:p w14:paraId="4FA81EB9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Large fontanelles (0000239)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FAF75BF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lastRenderedPageBreak/>
              <w:t>DYNC2H1</w:t>
            </w:r>
          </w:p>
          <w:p w14:paraId="094518BA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(613091)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D24042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001080463:c.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8190G&gt;T(p.Leu2730Phe) het</w:t>
            </w:r>
          </w:p>
          <w:p w14:paraId="2EF7EFA8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c.8621delC(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p.Leu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2876fs*15) het</w:t>
            </w:r>
          </w:p>
          <w:p w14:paraId="78B1C509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E0F5A3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LP(PVS1+PM2)</w:t>
            </w:r>
          </w:p>
          <w:p w14:paraId="0F3C425D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15CA9C97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LP(PVS1+PM2)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8E6062E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t>AR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87C477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Asphyxiating Thoracic Dystrophy 3</w:t>
            </w:r>
          </w:p>
          <w:p w14:paraId="3288D416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63D1513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maternal</w:t>
            </w:r>
          </w:p>
          <w:p w14:paraId="305E65E0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/paternal</w:t>
            </w:r>
          </w:p>
        </w:tc>
      </w:tr>
      <w:tr w:rsidR="000C438E" w14:paraId="2C7D4018" w14:textId="77777777" w:rsidTr="000C438E"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309AC98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52F1F62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24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BD3B61C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Hydrocephalus (0000238)</w:t>
            </w:r>
          </w:p>
          <w:p w14:paraId="03FE4344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Dilation of lateral ventricles</w:t>
            </w:r>
          </w:p>
          <w:p w14:paraId="4C673B2E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(0006956)</w:t>
            </w:r>
          </w:p>
          <w:p w14:paraId="2F562562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Absent septum pellucidum</w:t>
            </w:r>
          </w:p>
          <w:p w14:paraId="16E4F9FE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(0001331)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957537F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L1CAM</w:t>
            </w:r>
          </w:p>
          <w:p w14:paraId="562B2140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(307000)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FA78697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000425:c.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1989C&gt;G(p.Tyr663*) hemi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8E32FBC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LP(PVS1+PM2)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EAB3A2D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t>XR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E3CC5B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Hydrocephalus Due 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To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 xml:space="preserve"> Congenital Stenosis Of Aqueduct Of Sylvius</w:t>
            </w:r>
          </w:p>
          <w:p w14:paraId="73238A35" w14:textId="77777777" w:rsidR="000C438E" w:rsidRDefault="000C438E">
            <w:pPr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7A1A93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maternal</w:t>
            </w:r>
          </w:p>
          <w:p w14:paraId="285A550B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C438E" w14:paraId="34CA7D24" w14:textId="77777777" w:rsidTr="000C438E">
        <w:tc>
          <w:tcPr>
            <w:tcW w:w="625" w:type="dxa"/>
            <w:hideMark/>
          </w:tcPr>
          <w:p w14:paraId="5C109BEE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840" w:type="dxa"/>
            <w:hideMark/>
          </w:tcPr>
          <w:p w14:paraId="043AD0AE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+2</w:t>
            </w:r>
          </w:p>
        </w:tc>
        <w:tc>
          <w:tcPr>
            <w:tcW w:w="2434" w:type="dxa"/>
            <w:hideMark/>
          </w:tcPr>
          <w:p w14:paraId="5F64672B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Abnormal thorax morphology</w:t>
            </w:r>
          </w:p>
          <w:p w14:paraId="29D6D329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(0000765)</w:t>
            </w:r>
          </w:p>
          <w:p w14:paraId="316F8D02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Aplasia/hypoplasia of the extremities (00098150)</w:t>
            </w:r>
          </w:p>
        </w:tc>
        <w:tc>
          <w:tcPr>
            <w:tcW w:w="1020" w:type="dxa"/>
            <w:hideMark/>
          </w:tcPr>
          <w:p w14:paraId="1F8159A6" w14:textId="77777777" w:rsidR="000C438E" w:rsidRDefault="000C438E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DYNC2H1</w:t>
            </w:r>
          </w:p>
          <w:p w14:paraId="4058F991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(613091)</w:t>
            </w:r>
          </w:p>
        </w:tc>
        <w:tc>
          <w:tcPr>
            <w:tcW w:w="2070" w:type="dxa"/>
            <w:hideMark/>
          </w:tcPr>
          <w:p w14:paraId="306AF55C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001080463:c.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2070A&gt;T(p.Arg690Ser) het</w:t>
            </w:r>
          </w:p>
          <w:p w14:paraId="1253A16B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c.8946+1G&gt;A het</w:t>
            </w:r>
          </w:p>
        </w:tc>
        <w:tc>
          <w:tcPr>
            <w:tcW w:w="2140" w:type="dxa"/>
          </w:tcPr>
          <w:p w14:paraId="2D6434ED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VUS(PM2_S+PM3)</w:t>
            </w:r>
          </w:p>
          <w:p w14:paraId="784F44A2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1408E135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LP(PVS1+PM2)</w:t>
            </w:r>
          </w:p>
        </w:tc>
        <w:tc>
          <w:tcPr>
            <w:tcW w:w="1170" w:type="dxa"/>
            <w:hideMark/>
          </w:tcPr>
          <w:p w14:paraId="33B46687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t>AR</w:t>
            </w:r>
          </w:p>
        </w:tc>
        <w:tc>
          <w:tcPr>
            <w:tcW w:w="2880" w:type="dxa"/>
          </w:tcPr>
          <w:p w14:paraId="2ACE0C55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Asphyxiating Thoracic Dystrophy 3</w:t>
            </w:r>
          </w:p>
          <w:p w14:paraId="3DBBD0B3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80" w:type="dxa"/>
            <w:hideMark/>
          </w:tcPr>
          <w:p w14:paraId="6942493A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maternal</w:t>
            </w:r>
          </w:p>
          <w:p w14:paraId="2F002CFC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/paternal</w:t>
            </w:r>
          </w:p>
        </w:tc>
      </w:tr>
      <w:tr w:rsidR="000C438E" w14:paraId="63A091FE" w14:textId="77777777" w:rsidTr="000C438E">
        <w:tc>
          <w:tcPr>
            <w:tcW w:w="625" w:type="dxa"/>
            <w:hideMark/>
          </w:tcPr>
          <w:p w14:paraId="572F8D64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840" w:type="dxa"/>
            <w:hideMark/>
          </w:tcPr>
          <w:p w14:paraId="565021D3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2434" w:type="dxa"/>
            <w:hideMark/>
          </w:tcPr>
          <w:p w14:paraId="5B2E7617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Medial deviation of the foot</w:t>
            </w:r>
          </w:p>
          <w:p w14:paraId="2075336A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MS Gothic" w:eastAsia="MS Gothic" w:hAnsi="MS Gothic" w:cs="MS Gothic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0008082</w:t>
            </w:r>
            <w:r>
              <w:rPr>
                <w:rFonts w:ascii="MS Gothic" w:eastAsia="MS Gothic" w:hAnsi="MS Gothic" w:cs="MS Gothic" w:hint="eastAsia"/>
                <w:sz w:val="18"/>
                <w:szCs w:val="18"/>
              </w:rPr>
              <w:t>）</w:t>
            </w:r>
          </w:p>
          <w:p w14:paraId="4B4221EE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Abnormal hand morphology</w:t>
            </w:r>
          </w:p>
          <w:p w14:paraId="431C78AF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bookmarkStart w:id="3" w:name="OLE_LINK25"/>
            <w:r>
              <w:rPr>
                <w:rFonts w:ascii="MS Gothic" w:eastAsia="MS Gothic" w:hAnsi="MS Gothic" w:cs="MS Gothic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0005922</w:t>
            </w:r>
            <w:bookmarkEnd w:id="3"/>
            <w:r>
              <w:rPr>
                <w:rFonts w:ascii="MS Gothic" w:eastAsia="MS Gothic" w:hAnsi="MS Gothic" w:cs="MS Gothic" w:hint="eastAsia"/>
                <w:sz w:val="18"/>
                <w:szCs w:val="18"/>
              </w:rPr>
              <w:t>）</w:t>
            </w:r>
          </w:p>
        </w:tc>
        <w:tc>
          <w:tcPr>
            <w:tcW w:w="1020" w:type="dxa"/>
            <w:hideMark/>
          </w:tcPr>
          <w:p w14:paraId="364EA785" w14:textId="77777777" w:rsidR="000C438E" w:rsidRDefault="000C438E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NEB</w:t>
            </w:r>
          </w:p>
          <w:p w14:paraId="027D59E9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(619334)</w:t>
            </w:r>
          </w:p>
        </w:tc>
        <w:tc>
          <w:tcPr>
            <w:tcW w:w="2070" w:type="dxa"/>
            <w:hideMark/>
          </w:tcPr>
          <w:p w14:paraId="1DEEE2CA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001271208:c.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25159C&gt;T(p.Gln8387*) het</w:t>
            </w:r>
          </w:p>
          <w:p w14:paraId="707F1A20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c.7494dupT(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p.Asp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2499fs) het</w:t>
            </w:r>
          </w:p>
        </w:tc>
        <w:tc>
          <w:tcPr>
            <w:tcW w:w="2140" w:type="dxa"/>
          </w:tcPr>
          <w:p w14:paraId="571A3E0D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LP(PVS1+PM2_S+PP4)</w:t>
            </w:r>
          </w:p>
          <w:p w14:paraId="24CB5F74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291999BE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LP(PVS1+PM2_S+PP4)</w:t>
            </w:r>
          </w:p>
        </w:tc>
        <w:tc>
          <w:tcPr>
            <w:tcW w:w="1170" w:type="dxa"/>
            <w:hideMark/>
          </w:tcPr>
          <w:p w14:paraId="562BD521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t>AR</w:t>
            </w:r>
          </w:p>
        </w:tc>
        <w:tc>
          <w:tcPr>
            <w:tcW w:w="2880" w:type="dxa"/>
          </w:tcPr>
          <w:p w14:paraId="6A9C3B49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Arthrogryposis Multiplex Congenita 6</w:t>
            </w:r>
          </w:p>
          <w:p w14:paraId="069B59BB" w14:textId="77777777" w:rsidR="000C438E" w:rsidRDefault="000C438E">
            <w:pPr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80" w:type="dxa"/>
            <w:hideMark/>
          </w:tcPr>
          <w:p w14:paraId="10CE183A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maternal</w:t>
            </w:r>
          </w:p>
          <w:p w14:paraId="4D8432E0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/paternal</w:t>
            </w:r>
          </w:p>
        </w:tc>
      </w:tr>
      <w:tr w:rsidR="000C438E" w14:paraId="7F9CD4A7" w14:textId="77777777" w:rsidTr="000C438E">
        <w:tc>
          <w:tcPr>
            <w:tcW w:w="625" w:type="dxa"/>
            <w:hideMark/>
          </w:tcPr>
          <w:p w14:paraId="220D9637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840" w:type="dxa"/>
            <w:hideMark/>
          </w:tcPr>
          <w:p w14:paraId="7E4886C1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+4</w:t>
            </w:r>
          </w:p>
        </w:tc>
        <w:tc>
          <w:tcPr>
            <w:tcW w:w="2434" w:type="dxa"/>
            <w:hideMark/>
          </w:tcPr>
          <w:p w14:paraId="3F66A4F5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Aplasia/Hypoplasia of the radius (0006501)</w:t>
            </w:r>
          </w:p>
        </w:tc>
        <w:tc>
          <w:tcPr>
            <w:tcW w:w="1020" w:type="dxa"/>
            <w:hideMark/>
          </w:tcPr>
          <w:p w14:paraId="5FD314CF" w14:textId="77777777" w:rsidR="000C438E" w:rsidRDefault="000C438E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SALL4</w:t>
            </w:r>
          </w:p>
          <w:p w14:paraId="3FD21FD1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(607323)</w:t>
            </w:r>
          </w:p>
        </w:tc>
        <w:tc>
          <w:tcPr>
            <w:tcW w:w="2070" w:type="dxa"/>
            <w:hideMark/>
          </w:tcPr>
          <w:p w14:paraId="7B1B6DDD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001318031:c.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844delC(p.Gln282fs) het</w:t>
            </w:r>
          </w:p>
        </w:tc>
        <w:tc>
          <w:tcPr>
            <w:tcW w:w="2140" w:type="dxa"/>
            <w:hideMark/>
          </w:tcPr>
          <w:p w14:paraId="6652A86D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P(PVS1+PM2+PP1)</w:t>
            </w:r>
          </w:p>
        </w:tc>
        <w:tc>
          <w:tcPr>
            <w:tcW w:w="1170" w:type="dxa"/>
            <w:hideMark/>
          </w:tcPr>
          <w:p w14:paraId="0C14423B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t>AD</w:t>
            </w:r>
          </w:p>
        </w:tc>
        <w:tc>
          <w:tcPr>
            <w:tcW w:w="2880" w:type="dxa"/>
          </w:tcPr>
          <w:p w14:paraId="003D82BE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Duane-radial Ray Syndrome</w:t>
            </w:r>
          </w:p>
          <w:p w14:paraId="52CD5411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80" w:type="dxa"/>
            <w:hideMark/>
          </w:tcPr>
          <w:p w14:paraId="2A1EEDFD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paternal</w:t>
            </w:r>
          </w:p>
        </w:tc>
      </w:tr>
      <w:tr w:rsidR="000C438E" w14:paraId="069D88DF" w14:textId="77777777" w:rsidTr="000C438E">
        <w:tc>
          <w:tcPr>
            <w:tcW w:w="625" w:type="dxa"/>
            <w:hideMark/>
          </w:tcPr>
          <w:p w14:paraId="3E971164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840" w:type="dxa"/>
            <w:hideMark/>
          </w:tcPr>
          <w:p w14:paraId="4482F395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+4</w:t>
            </w:r>
          </w:p>
        </w:tc>
        <w:tc>
          <w:tcPr>
            <w:tcW w:w="2434" w:type="dxa"/>
            <w:hideMark/>
          </w:tcPr>
          <w:p w14:paraId="6EC77531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Hydronephrosis (0000126)</w:t>
            </w:r>
          </w:p>
          <w:p w14:paraId="74E7BF60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Abnormality of bladder morphology (0025487)</w:t>
            </w:r>
          </w:p>
          <w:p w14:paraId="79A5B956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Rocker bottom foot (0001838)</w:t>
            </w:r>
          </w:p>
        </w:tc>
        <w:tc>
          <w:tcPr>
            <w:tcW w:w="1020" w:type="dxa"/>
            <w:hideMark/>
          </w:tcPr>
          <w:p w14:paraId="65C414FF" w14:textId="77777777" w:rsidR="000C438E" w:rsidRDefault="000C438E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CAD</w:t>
            </w:r>
          </w:p>
          <w:p w14:paraId="2E66651C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(616457)</w:t>
            </w:r>
          </w:p>
        </w:tc>
        <w:tc>
          <w:tcPr>
            <w:tcW w:w="2070" w:type="dxa"/>
            <w:hideMark/>
          </w:tcPr>
          <w:p w14:paraId="2941C149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001306079:c.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2665_2666insCG(p.Lys889fs) het</w:t>
            </w:r>
          </w:p>
          <w:p w14:paraId="5AA0C664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c.6055G&gt;A(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p.Asp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2019Asn) het</w:t>
            </w:r>
          </w:p>
        </w:tc>
        <w:tc>
          <w:tcPr>
            <w:tcW w:w="2140" w:type="dxa"/>
          </w:tcPr>
          <w:p w14:paraId="64E7BEFF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LP(PVS1+PM2)</w:t>
            </w:r>
          </w:p>
          <w:p w14:paraId="29972038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25BBC72F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2FD50A73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VUS(PM2+PP2+PP3)</w:t>
            </w:r>
          </w:p>
        </w:tc>
        <w:tc>
          <w:tcPr>
            <w:tcW w:w="1170" w:type="dxa"/>
            <w:hideMark/>
          </w:tcPr>
          <w:p w14:paraId="1AFEB658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t>AR</w:t>
            </w:r>
          </w:p>
        </w:tc>
        <w:tc>
          <w:tcPr>
            <w:tcW w:w="2880" w:type="dxa"/>
          </w:tcPr>
          <w:p w14:paraId="38A61C45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Epileptic Encephalopathy, Early Infantile, 50</w:t>
            </w:r>
          </w:p>
          <w:p w14:paraId="579755C9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80" w:type="dxa"/>
            <w:hideMark/>
          </w:tcPr>
          <w:p w14:paraId="63C2EE3D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maternal</w:t>
            </w:r>
          </w:p>
          <w:p w14:paraId="483A7B6B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/paternal</w:t>
            </w:r>
          </w:p>
        </w:tc>
      </w:tr>
      <w:tr w:rsidR="000C438E" w14:paraId="0A03A6BA" w14:textId="77777777" w:rsidTr="000C438E"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498940C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C7483AC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24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CEC4C3B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Skeletal dysplasia (0002652)</w:t>
            </w:r>
          </w:p>
          <w:p w14:paraId="003538BF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Abnormality of cardiovascular system 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morphology(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0030680)</w:t>
            </w:r>
          </w:p>
          <w:p w14:paraId="14CEAB8A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Renal hypoplasia (0000089)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79790CB" w14:textId="77777777" w:rsidR="000C438E" w:rsidRDefault="000C438E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lastRenderedPageBreak/>
              <w:t>NOTCH2</w:t>
            </w:r>
          </w:p>
          <w:p w14:paraId="6C9AA4C6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(610205)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3B03AF7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024408:c.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6973C&gt;T(p.Gln2325*)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AD2D319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P(PVS1+PS2+PM2_S)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4F936DB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t>AD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BA420F" w14:textId="77777777" w:rsidR="000C438E" w:rsidRDefault="000C438E">
            <w:pPr>
              <w:rPr>
                <w:rFonts w:ascii="Times New Roman" w:eastAsia="Arial" w:hAnsi="Times New Roman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Alagille Syndrome 2</w:t>
            </w:r>
          </w:p>
          <w:p w14:paraId="0F84EC67" w14:textId="77777777" w:rsidR="000C438E" w:rsidRDefault="000C438E">
            <w:pPr>
              <w:rPr>
                <w:rFonts w:ascii="Times New Roman" w:eastAsia="Arial" w:hAnsi="Times New Roman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96DF2AC" w14:textId="77777777" w:rsidR="000C438E" w:rsidRDefault="000C438E">
            <w:pPr>
              <w:rPr>
                <w:rFonts w:ascii="Times New Roman" w:eastAsia="SimSu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de novo</w:t>
            </w:r>
          </w:p>
        </w:tc>
      </w:tr>
      <w:tr w:rsidR="000C438E" w14:paraId="405D9C5B" w14:textId="77777777" w:rsidTr="000C438E"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91FD2F6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4ECF358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24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14057D9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Talipes equinovarus</w:t>
            </w:r>
          </w:p>
          <w:p w14:paraId="4C771AB7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(0001762)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048B420" w14:textId="77777777" w:rsidR="000C438E" w:rsidRDefault="000C438E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ECEL1</w:t>
            </w:r>
          </w:p>
          <w:p w14:paraId="5032FAB4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(615065)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EC8A561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004826:c.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1700C&gt;G(p.Pro567Arg) het</w:t>
            </w:r>
          </w:p>
          <w:p w14:paraId="027D59DA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c.922C&gt;T(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p.Gln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308*)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ECAAFB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VUS(PM3+PM2_S+PP3)</w:t>
            </w:r>
          </w:p>
          <w:p w14:paraId="1B682E2A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06BFB69C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LP(PVS1+PM2_S)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3CD3EBD" w14:textId="77777777" w:rsidR="000C438E" w:rsidRDefault="000C438E">
            <w:r>
              <w:t>AR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EC97BF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Arthrogryposis, Distal, Type 5d</w:t>
            </w:r>
          </w:p>
          <w:p w14:paraId="56867857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FC3887A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maternal</w:t>
            </w:r>
          </w:p>
          <w:p w14:paraId="0B57BF96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/paternal</w:t>
            </w:r>
          </w:p>
        </w:tc>
      </w:tr>
      <w:tr w:rsidR="000C438E" w14:paraId="5C1042CC" w14:textId="77777777" w:rsidTr="000C438E">
        <w:tc>
          <w:tcPr>
            <w:tcW w:w="625" w:type="dxa"/>
            <w:hideMark/>
          </w:tcPr>
          <w:p w14:paraId="6244381B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840" w:type="dxa"/>
            <w:hideMark/>
          </w:tcPr>
          <w:p w14:paraId="6E2956F9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</w:t>
            </w:r>
          </w:p>
        </w:tc>
        <w:tc>
          <w:tcPr>
            <w:tcW w:w="2434" w:type="dxa"/>
            <w:hideMark/>
          </w:tcPr>
          <w:p w14:paraId="42FA6F44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Stillbirth </w:t>
            </w:r>
            <w:r>
              <w:rPr>
                <w:rFonts w:ascii="MS Gothic" w:eastAsia="MS Gothic" w:hAnsi="MS Gothic" w:cs="MS Gothic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0003826</w:t>
            </w:r>
            <w:r>
              <w:rPr>
                <w:rFonts w:ascii="MS Gothic" w:eastAsia="MS Gothic" w:hAnsi="MS Gothic" w:cs="MS Gothic" w:hint="eastAsia"/>
                <w:sz w:val="18"/>
                <w:szCs w:val="18"/>
              </w:rPr>
              <w:t>）</w:t>
            </w:r>
          </w:p>
        </w:tc>
        <w:tc>
          <w:tcPr>
            <w:tcW w:w="1020" w:type="dxa"/>
            <w:hideMark/>
          </w:tcPr>
          <w:p w14:paraId="1C8B5142" w14:textId="77777777" w:rsidR="000C438E" w:rsidRDefault="000C438E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PLAA</w:t>
            </w:r>
          </w:p>
          <w:p w14:paraId="27B90461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(617527)</w:t>
            </w:r>
          </w:p>
        </w:tc>
        <w:tc>
          <w:tcPr>
            <w:tcW w:w="2070" w:type="dxa"/>
            <w:hideMark/>
          </w:tcPr>
          <w:p w14:paraId="7FE9C7F0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001031689:c.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1658-2A&gt;G het</w:t>
            </w:r>
          </w:p>
          <w:p w14:paraId="46A84610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c.1043delC(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p.Thr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348fs) het</w:t>
            </w:r>
          </w:p>
        </w:tc>
        <w:tc>
          <w:tcPr>
            <w:tcW w:w="2140" w:type="dxa"/>
          </w:tcPr>
          <w:p w14:paraId="4094A1AA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LP(PVS1+PM2_S+PP3)</w:t>
            </w:r>
          </w:p>
          <w:p w14:paraId="210AC609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355C017D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LP(PVS1+PM2_S)</w:t>
            </w:r>
          </w:p>
        </w:tc>
        <w:tc>
          <w:tcPr>
            <w:tcW w:w="1170" w:type="dxa"/>
            <w:hideMark/>
          </w:tcPr>
          <w:p w14:paraId="25B1F76C" w14:textId="77777777" w:rsidR="000C438E" w:rsidRDefault="000C438E">
            <w:r>
              <w:t>AR</w:t>
            </w:r>
          </w:p>
        </w:tc>
        <w:tc>
          <w:tcPr>
            <w:tcW w:w="2880" w:type="dxa"/>
          </w:tcPr>
          <w:p w14:paraId="376DAA00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Neurodevelopmental Disorder 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With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 xml:space="preserve"> Progressive Microcephaly, Spasticity, And Brain Anomalies</w:t>
            </w:r>
          </w:p>
          <w:p w14:paraId="051F8B95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80" w:type="dxa"/>
            <w:hideMark/>
          </w:tcPr>
          <w:p w14:paraId="263A94D8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maternal</w:t>
            </w:r>
          </w:p>
          <w:p w14:paraId="306CE169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/paternal</w:t>
            </w:r>
          </w:p>
        </w:tc>
      </w:tr>
      <w:tr w:rsidR="000C438E" w14:paraId="5C720265" w14:textId="77777777" w:rsidTr="000C438E">
        <w:tc>
          <w:tcPr>
            <w:tcW w:w="625" w:type="dxa"/>
            <w:hideMark/>
          </w:tcPr>
          <w:p w14:paraId="76DF7B26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840" w:type="dxa"/>
            <w:hideMark/>
          </w:tcPr>
          <w:p w14:paraId="76846859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2434" w:type="dxa"/>
            <w:hideMark/>
          </w:tcPr>
          <w:p w14:paraId="50A40ECC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Abnormal lower limb bone morphology</w:t>
            </w:r>
          </w:p>
          <w:p w14:paraId="40D89AAD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(0040069)</w:t>
            </w:r>
          </w:p>
        </w:tc>
        <w:tc>
          <w:tcPr>
            <w:tcW w:w="1020" w:type="dxa"/>
            <w:hideMark/>
          </w:tcPr>
          <w:p w14:paraId="50B2AE45" w14:textId="77777777" w:rsidR="000C438E" w:rsidRDefault="000C438E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COL1A1</w:t>
            </w:r>
          </w:p>
          <w:p w14:paraId="71D47B95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(114000)</w:t>
            </w:r>
          </w:p>
        </w:tc>
        <w:tc>
          <w:tcPr>
            <w:tcW w:w="2070" w:type="dxa"/>
            <w:hideMark/>
          </w:tcPr>
          <w:p w14:paraId="7F960041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000088:c.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3150_3158dupTCCTGGTGC(p.Ala1053_Pro1054insProGlyAla) het</w:t>
            </w:r>
          </w:p>
        </w:tc>
        <w:tc>
          <w:tcPr>
            <w:tcW w:w="2140" w:type="dxa"/>
            <w:hideMark/>
          </w:tcPr>
          <w:p w14:paraId="3894CB01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LP(PM2_S+PM4+PM6)</w:t>
            </w:r>
          </w:p>
        </w:tc>
        <w:tc>
          <w:tcPr>
            <w:tcW w:w="1170" w:type="dxa"/>
            <w:hideMark/>
          </w:tcPr>
          <w:p w14:paraId="3F3CB5E9" w14:textId="77777777" w:rsidR="000C438E" w:rsidRDefault="000C438E">
            <w:r>
              <w:t>AD</w:t>
            </w:r>
          </w:p>
        </w:tc>
        <w:tc>
          <w:tcPr>
            <w:tcW w:w="2880" w:type="dxa"/>
          </w:tcPr>
          <w:p w14:paraId="171B8F9A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Caffey Disease</w:t>
            </w:r>
          </w:p>
          <w:p w14:paraId="1760C643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80" w:type="dxa"/>
            <w:hideMark/>
          </w:tcPr>
          <w:p w14:paraId="76A2BE78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bookmarkStart w:id="4" w:name="OLE_LINK3"/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de novo</w:t>
            </w:r>
            <w:bookmarkEnd w:id="4"/>
          </w:p>
        </w:tc>
      </w:tr>
      <w:tr w:rsidR="000C438E" w14:paraId="4671EC4B" w14:textId="77777777" w:rsidTr="000C438E">
        <w:tc>
          <w:tcPr>
            <w:tcW w:w="625" w:type="dxa"/>
            <w:hideMark/>
          </w:tcPr>
          <w:p w14:paraId="1CD2BFD3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840" w:type="dxa"/>
            <w:hideMark/>
          </w:tcPr>
          <w:p w14:paraId="5C15C10A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</w:t>
            </w:r>
          </w:p>
        </w:tc>
        <w:tc>
          <w:tcPr>
            <w:tcW w:w="2434" w:type="dxa"/>
            <w:hideMark/>
          </w:tcPr>
          <w:p w14:paraId="499B9019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Polycystic kidney dysplasia</w:t>
            </w:r>
          </w:p>
          <w:p w14:paraId="6FF3E566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(0000113)</w:t>
            </w:r>
          </w:p>
        </w:tc>
        <w:tc>
          <w:tcPr>
            <w:tcW w:w="1020" w:type="dxa"/>
            <w:hideMark/>
          </w:tcPr>
          <w:p w14:paraId="7AB45D7B" w14:textId="77777777" w:rsidR="000C438E" w:rsidRDefault="000C438E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PKHD1</w:t>
            </w:r>
          </w:p>
          <w:p w14:paraId="74733962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(263200)</w:t>
            </w:r>
          </w:p>
        </w:tc>
        <w:tc>
          <w:tcPr>
            <w:tcW w:w="2070" w:type="dxa"/>
            <w:hideMark/>
          </w:tcPr>
          <w:p w14:paraId="036D4EA1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138694:c.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3305_3306delAT(p.Tyr1102fs) het</w:t>
            </w:r>
          </w:p>
          <w:p w14:paraId="136E2ADE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c.5935G&gt;A(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p.Gly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1979Arg) het</w:t>
            </w:r>
          </w:p>
        </w:tc>
        <w:tc>
          <w:tcPr>
            <w:tcW w:w="2140" w:type="dxa"/>
          </w:tcPr>
          <w:p w14:paraId="046F38DB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P(PVS1+PM2_S+PP4)</w:t>
            </w:r>
          </w:p>
          <w:p w14:paraId="39E4D17F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1A45C7DC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LP(PM3+PM2_S+PM1+PP3+PP4)</w:t>
            </w:r>
          </w:p>
        </w:tc>
        <w:tc>
          <w:tcPr>
            <w:tcW w:w="1170" w:type="dxa"/>
            <w:hideMark/>
          </w:tcPr>
          <w:p w14:paraId="02110AC8" w14:textId="77777777" w:rsidR="000C438E" w:rsidRDefault="000C438E">
            <w:r>
              <w:t>AR</w:t>
            </w:r>
          </w:p>
        </w:tc>
        <w:tc>
          <w:tcPr>
            <w:tcW w:w="2880" w:type="dxa"/>
          </w:tcPr>
          <w:p w14:paraId="62D7558C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Polycystic Kidney Disease 4 With 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Or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 xml:space="preserve"> Without Polycystic Liver Disease</w:t>
            </w:r>
          </w:p>
          <w:p w14:paraId="79F9D338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80" w:type="dxa"/>
            <w:hideMark/>
          </w:tcPr>
          <w:p w14:paraId="002909C1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maternal</w:t>
            </w:r>
          </w:p>
          <w:p w14:paraId="4167CEB6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/paternal</w:t>
            </w:r>
          </w:p>
        </w:tc>
      </w:tr>
      <w:tr w:rsidR="000C438E" w14:paraId="5FDF30DD" w14:textId="77777777" w:rsidTr="000C438E">
        <w:tc>
          <w:tcPr>
            <w:tcW w:w="625" w:type="dxa"/>
            <w:hideMark/>
          </w:tcPr>
          <w:p w14:paraId="1B82C8BF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</w:t>
            </w:r>
          </w:p>
        </w:tc>
        <w:tc>
          <w:tcPr>
            <w:tcW w:w="840" w:type="dxa"/>
            <w:hideMark/>
          </w:tcPr>
          <w:p w14:paraId="035C1684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2434" w:type="dxa"/>
            <w:hideMark/>
          </w:tcPr>
          <w:p w14:paraId="7ED8723B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Cleft upper lip (0000204)</w:t>
            </w:r>
          </w:p>
          <w:p w14:paraId="50A34F0C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Cleft palate (0000175)</w:t>
            </w:r>
          </w:p>
        </w:tc>
        <w:tc>
          <w:tcPr>
            <w:tcW w:w="1020" w:type="dxa"/>
            <w:hideMark/>
          </w:tcPr>
          <w:p w14:paraId="241C64E4" w14:textId="77777777" w:rsidR="000C438E" w:rsidRDefault="000C438E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TFAP2A</w:t>
            </w:r>
          </w:p>
          <w:p w14:paraId="70573706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(113620)</w:t>
            </w:r>
          </w:p>
        </w:tc>
        <w:tc>
          <w:tcPr>
            <w:tcW w:w="2070" w:type="dxa"/>
            <w:hideMark/>
          </w:tcPr>
          <w:p w14:paraId="5CE6C3DC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001372066:c.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890-1G&gt;A</w:t>
            </w:r>
          </w:p>
        </w:tc>
        <w:tc>
          <w:tcPr>
            <w:tcW w:w="2140" w:type="dxa"/>
            <w:hideMark/>
          </w:tcPr>
          <w:p w14:paraId="1BF4B14E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P(PVS1+PM2)</w:t>
            </w:r>
          </w:p>
        </w:tc>
        <w:tc>
          <w:tcPr>
            <w:tcW w:w="1170" w:type="dxa"/>
            <w:hideMark/>
          </w:tcPr>
          <w:p w14:paraId="1542C3C5" w14:textId="77777777" w:rsidR="000C438E" w:rsidRDefault="000C438E">
            <w:r>
              <w:t>AD</w:t>
            </w:r>
          </w:p>
        </w:tc>
        <w:tc>
          <w:tcPr>
            <w:tcW w:w="2880" w:type="dxa"/>
          </w:tcPr>
          <w:p w14:paraId="3D5D2C84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Branchiooculofacial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Syndrome</w:t>
            </w:r>
          </w:p>
          <w:p w14:paraId="3A819686" w14:textId="77777777" w:rsidR="000C438E" w:rsidRDefault="000C438E">
            <w:pPr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80" w:type="dxa"/>
            <w:hideMark/>
          </w:tcPr>
          <w:p w14:paraId="187872F7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de novo</w:t>
            </w:r>
          </w:p>
        </w:tc>
      </w:tr>
      <w:tr w:rsidR="000C438E" w14:paraId="736481C1" w14:textId="77777777" w:rsidTr="000C438E">
        <w:tc>
          <w:tcPr>
            <w:tcW w:w="625" w:type="dxa"/>
            <w:hideMark/>
          </w:tcPr>
          <w:p w14:paraId="106284E6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</w:t>
            </w:r>
          </w:p>
        </w:tc>
        <w:tc>
          <w:tcPr>
            <w:tcW w:w="840" w:type="dxa"/>
            <w:hideMark/>
          </w:tcPr>
          <w:p w14:paraId="2E9133A3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+3</w:t>
            </w:r>
          </w:p>
        </w:tc>
        <w:tc>
          <w:tcPr>
            <w:tcW w:w="2434" w:type="dxa"/>
            <w:hideMark/>
          </w:tcPr>
          <w:p w14:paraId="1376C404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Cleft upper lip (0000204)</w:t>
            </w:r>
          </w:p>
          <w:p w14:paraId="4E4A9216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Cleft palate (0000175)</w:t>
            </w:r>
          </w:p>
        </w:tc>
        <w:tc>
          <w:tcPr>
            <w:tcW w:w="1020" w:type="dxa"/>
            <w:hideMark/>
          </w:tcPr>
          <w:p w14:paraId="1DD33E85" w14:textId="77777777" w:rsidR="000C438E" w:rsidRDefault="000C438E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KAT6B</w:t>
            </w:r>
          </w:p>
          <w:p w14:paraId="4C1236B4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(606170)</w:t>
            </w:r>
          </w:p>
        </w:tc>
        <w:tc>
          <w:tcPr>
            <w:tcW w:w="2070" w:type="dxa"/>
            <w:hideMark/>
          </w:tcPr>
          <w:p w14:paraId="71C96EAE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001372066:c.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4017delA(p.Gly1340fs) het</w:t>
            </w:r>
          </w:p>
        </w:tc>
        <w:tc>
          <w:tcPr>
            <w:tcW w:w="2140" w:type="dxa"/>
            <w:hideMark/>
          </w:tcPr>
          <w:p w14:paraId="57A7FA80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LP(PVS1+PM2_S+PM6)</w:t>
            </w:r>
          </w:p>
        </w:tc>
        <w:tc>
          <w:tcPr>
            <w:tcW w:w="1170" w:type="dxa"/>
            <w:hideMark/>
          </w:tcPr>
          <w:p w14:paraId="6241F2EA" w14:textId="77777777" w:rsidR="000C438E" w:rsidRDefault="000C438E">
            <w:r>
              <w:t>AD</w:t>
            </w:r>
          </w:p>
        </w:tc>
        <w:tc>
          <w:tcPr>
            <w:tcW w:w="2880" w:type="dxa"/>
          </w:tcPr>
          <w:p w14:paraId="1710E2DC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Genitopatellar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Syndrome</w:t>
            </w:r>
          </w:p>
          <w:p w14:paraId="7DDBE251" w14:textId="77777777" w:rsidR="000C438E" w:rsidRDefault="000C438E">
            <w:pPr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80" w:type="dxa"/>
            <w:hideMark/>
          </w:tcPr>
          <w:p w14:paraId="778639CE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de novo</w:t>
            </w:r>
          </w:p>
        </w:tc>
      </w:tr>
      <w:tr w:rsidR="000C438E" w14:paraId="53343694" w14:textId="77777777" w:rsidTr="000C438E">
        <w:tc>
          <w:tcPr>
            <w:tcW w:w="625" w:type="dxa"/>
            <w:hideMark/>
          </w:tcPr>
          <w:p w14:paraId="71D2B4EF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</w:t>
            </w:r>
          </w:p>
        </w:tc>
        <w:tc>
          <w:tcPr>
            <w:tcW w:w="840" w:type="dxa"/>
            <w:hideMark/>
          </w:tcPr>
          <w:p w14:paraId="3B741D5A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2434" w:type="dxa"/>
            <w:hideMark/>
          </w:tcPr>
          <w:p w14:paraId="7096C827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Abnormal heart morphology</w:t>
            </w:r>
          </w:p>
          <w:p w14:paraId="638984CA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(0001627)</w:t>
            </w:r>
          </w:p>
        </w:tc>
        <w:tc>
          <w:tcPr>
            <w:tcW w:w="1020" w:type="dxa"/>
            <w:hideMark/>
          </w:tcPr>
          <w:p w14:paraId="2DB826B4" w14:textId="77777777" w:rsidR="000C438E" w:rsidRDefault="000C438E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ARID1A</w:t>
            </w:r>
          </w:p>
          <w:p w14:paraId="0CB1A1C2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(614607)</w:t>
            </w:r>
          </w:p>
        </w:tc>
        <w:tc>
          <w:tcPr>
            <w:tcW w:w="2070" w:type="dxa"/>
            <w:hideMark/>
          </w:tcPr>
          <w:p w14:paraId="15974534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006015:c.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2402dupG(p.Gln802fs) het</w:t>
            </w:r>
          </w:p>
        </w:tc>
        <w:tc>
          <w:tcPr>
            <w:tcW w:w="2140" w:type="dxa"/>
            <w:hideMark/>
          </w:tcPr>
          <w:p w14:paraId="6746986E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LP(PVS1+PM2)</w:t>
            </w:r>
          </w:p>
        </w:tc>
        <w:tc>
          <w:tcPr>
            <w:tcW w:w="1170" w:type="dxa"/>
            <w:hideMark/>
          </w:tcPr>
          <w:p w14:paraId="1A52AB2D" w14:textId="77777777" w:rsidR="000C438E" w:rsidRDefault="000C438E">
            <w:r>
              <w:t>AD</w:t>
            </w:r>
          </w:p>
        </w:tc>
        <w:tc>
          <w:tcPr>
            <w:tcW w:w="2880" w:type="dxa"/>
          </w:tcPr>
          <w:p w14:paraId="707D9072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Coffin-siris Syndrome 2</w:t>
            </w:r>
          </w:p>
          <w:p w14:paraId="1C1B60F9" w14:textId="77777777" w:rsidR="000C438E" w:rsidRDefault="000C438E">
            <w:pPr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80" w:type="dxa"/>
            <w:hideMark/>
          </w:tcPr>
          <w:p w14:paraId="6163F829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de novo</w:t>
            </w:r>
          </w:p>
        </w:tc>
      </w:tr>
      <w:tr w:rsidR="000C438E" w14:paraId="76C890EF" w14:textId="77777777" w:rsidTr="000C438E"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51EA502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3ACFE04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24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E99B373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Pleural effusion (0002202)</w:t>
            </w:r>
          </w:p>
          <w:p w14:paraId="59860E01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Fetal choroid plexus cysts</w:t>
            </w:r>
          </w:p>
          <w:p w14:paraId="06D4244B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(0011426)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3810241" w14:textId="77777777" w:rsidR="000C438E" w:rsidRDefault="000C438E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PIEZO1</w:t>
            </w:r>
          </w:p>
          <w:p w14:paraId="57402325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(616843)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29130BC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NM_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001142864:c.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5262delG(p.Trp1754fs) het</w:t>
            </w:r>
          </w:p>
          <w:p w14:paraId="27078486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c.1684C&gt;T(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p.Gln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562*) het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73D58E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P(PVS1+PM2_S+PM3)</w:t>
            </w:r>
          </w:p>
          <w:p w14:paraId="04D4905E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69B30936" w14:textId="77777777" w:rsidR="000C438E" w:rsidRDefault="000C438E">
            <w:pPr>
              <w:rPr>
                <w:rFonts w:ascii="Calibri" w:hAnsi="Calibri"/>
                <w:sz w:val="21"/>
                <w:szCs w:val="24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LP(PVS1+PM2)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4755D1F" w14:textId="77777777" w:rsidR="000C438E" w:rsidRDefault="000C438E">
            <w:r>
              <w:t>AR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823571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Lymphedema, Hereditary,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Iii</w:t>
            </w:r>
            <w:proofErr w:type="spellEnd"/>
          </w:p>
          <w:p w14:paraId="1F491F52" w14:textId="77777777" w:rsidR="000C438E" w:rsidRDefault="000C438E">
            <w:pPr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3435C96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maternal</w:t>
            </w:r>
          </w:p>
          <w:p w14:paraId="5A43D17D" w14:textId="77777777" w:rsidR="000C438E" w:rsidRDefault="000C438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/paternal</w:t>
            </w:r>
          </w:p>
        </w:tc>
      </w:tr>
    </w:tbl>
    <w:p w14:paraId="076D0994" w14:textId="77777777" w:rsidR="000C438E" w:rsidRDefault="000C438E" w:rsidP="000C438E">
      <w:pPr>
        <w:rPr>
          <w:rFonts w:ascii="Times New Roman" w:hAnsi="Times New Roman"/>
          <w:kern w:val="2"/>
          <w:sz w:val="18"/>
          <w:szCs w:val="18"/>
          <w:lang w:eastAsia="zh-CN"/>
        </w:rPr>
      </w:pPr>
      <w:r>
        <w:rPr>
          <w:rFonts w:ascii="Times New Roman" w:hAnsi="Times New Roman"/>
          <w:color w:val="000000"/>
          <w:sz w:val="18"/>
          <w:szCs w:val="18"/>
          <w:lang w:bidi="ar"/>
        </w:rPr>
        <w:t xml:space="preserve">GA, gestational age; </w:t>
      </w:r>
      <w:proofErr w:type="spellStart"/>
      <w:proofErr w:type="gramStart"/>
      <w:r>
        <w:rPr>
          <w:rFonts w:ascii="Times New Roman" w:hAnsi="Times New Roman"/>
          <w:color w:val="000000"/>
          <w:sz w:val="18"/>
          <w:szCs w:val="18"/>
          <w:lang w:bidi="ar"/>
        </w:rPr>
        <w:t>HPO,Human</w:t>
      </w:r>
      <w:proofErr w:type="spellEnd"/>
      <w:proofErr w:type="gramEnd"/>
      <w:r>
        <w:rPr>
          <w:rFonts w:ascii="Times New Roman" w:hAnsi="Times New Roman"/>
          <w:color w:val="000000"/>
          <w:sz w:val="18"/>
          <w:szCs w:val="18"/>
          <w:lang w:bidi="ar"/>
        </w:rPr>
        <w:t xml:space="preserve"> Phenotype Ontology, pathogenic; LP, likely pathogenic; VUS, variant of unknown significance; PM2_S, PM2_supporting; AR, autosomal recessive; AD, autosomal dominant; XLR, X-linked recessive; het, heterozygous variant; hemi, hemizygous variant; </w:t>
      </w:r>
      <w:proofErr w:type="spellStart"/>
      <w:r>
        <w:rPr>
          <w:rFonts w:ascii="Times New Roman" w:hAnsi="Times New Roman"/>
          <w:color w:val="000000"/>
          <w:sz w:val="18"/>
          <w:szCs w:val="18"/>
          <w:lang w:bidi="ar"/>
        </w:rPr>
        <w:t>hom</w:t>
      </w:r>
      <w:proofErr w:type="spellEnd"/>
      <w:r>
        <w:rPr>
          <w:rFonts w:ascii="Times New Roman" w:hAnsi="Times New Roman"/>
          <w:color w:val="000000"/>
          <w:sz w:val="18"/>
          <w:szCs w:val="18"/>
          <w:lang w:bidi="ar"/>
        </w:rPr>
        <w:t xml:space="preserve">, homozygous variant </w:t>
      </w:r>
    </w:p>
    <w:p w14:paraId="080C982C" w14:textId="77777777" w:rsidR="00AD1398" w:rsidRDefault="00AD1398"/>
    <w:sectPr w:rsidR="00AD1398" w:rsidSect="000C438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38E"/>
    <w:rsid w:val="000C438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122EB"/>
  <w15:chartTrackingRefBased/>
  <w15:docId w15:val="{AB255BB1-916E-4A97-BE5E-06E743769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7699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8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972</Words>
  <Characters>5542</Characters>
  <Application>Microsoft Office Word</Application>
  <DocSecurity>0</DocSecurity>
  <Lines>46</Lines>
  <Paragraphs>13</Paragraphs>
  <ScaleCrop>false</ScaleCrop>
  <Company>Springer Nature</Company>
  <LinksUpToDate>false</LinksUpToDate>
  <CharactersWithSpaces>6501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2022-10-10T12:04:00Z</dcterms:created>
  <dcterms:modified xsi:type="dcterms:W3CDTF">2022-10-10T12:05:00Z</dcterms:modified>
</cp:coreProperties>
</file>