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3D48FD" w14:textId="6BAAD23E" w:rsidR="00B62E7F" w:rsidRPr="00340FDC" w:rsidRDefault="00B62E7F" w:rsidP="0096094D">
      <w:pPr>
        <w:pStyle w:val="BodyText"/>
        <w:spacing w:line="252" w:lineRule="auto"/>
        <w:ind w:right="96"/>
        <w:jc w:val="both"/>
        <w:rPr>
          <w:rFonts w:ascii="Times New Roman" w:hAnsi="Times New Roman" w:cs="Times New Roman"/>
          <w:sz w:val="24"/>
          <w:szCs w:val="24"/>
        </w:rPr>
        <w:sectPr w:rsidR="00B62E7F" w:rsidRPr="00340FDC" w:rsidSect="00731A05">
          <w:headerReference w:type="even" r:id="rId8"/>
          <w:headerReference w:type="default" r:id="rId9"/>
          <w:pgSz w:w="11910" w:h="16840"/>
          <w:pgMar w:top="1599" w:right="2129" w:bottom="1599" w:left="1321" w:header="1332" w:footer="0" w:gutter="0"/>
          <w:cols w:space="720"/>
        </w:sectPr>
      </w:pPr>
    </w:p>
    <w:tbl>
      <w:tblPr>
        <w:tblStyle w:val="TableGrid"/>
        <w:tblW w:w="4126" w:type="dxa"/>
        <w:tblInd w:w="127" w:type="dxa"/>
        <w:tblCellMar>
          <w:left w:w="0" w:type="dxa"/>
          <w:right w:w="0" w:type="dxa"/>
        </w:tblCellMar>
        <w:tblLook w:val="04A0" w:firstRow="1" w:lastRow="0" w:firstColumn="1" w:lastColumn="0" w:noHBand="0" w:noVBand="1"/>
      </w:tblPr>
      <w:tblGrid>
        <w:gridCol w:w="287"/>
        <w:gridCol w:w="243"/>
        <w:gridCol w:w="228"/>
        <w:gridCol w:w="213"/>
        <w:gridCol w:w="213"/>
        <w:gridCol w:w="213"/>
        <w:gridCol w:w="213"/>
        <w:gridCol w:w="213"/>
        <w:gridCol w:w="213"/>
        <w:gridCol w:w="213"/>
        <w:gridCol w:w="213"/>
        <w:gridCol w:w="213"/>
        <w:gridCol w:w="213"/>
        <w:gridCol w:w="213"/>
        <w:gridCol w:w="213"/>
        <w:gridCol w:w="213"/>
        <w:gridCol w:w="213"/>
        <w:gridCol w:w="228"/>
        <w:gridCol w:w="527"/>
      </w:tblGrid>
      <w:tr w:rsidR="00914149" w:rsidRPr="003575B1" w14:paraId="3F3B552F" w14:textId="752524E1" w:rsidTr="00D40854">
        <w:trPr>
          <w:cantSplit/>
          <w:trHeight w:val="822"/>
        </w:trPr>
        <w:tc>
          <w:tcPr>
            <w:tcW w:w="245" w:type="dxa"/>
            <w:tcBorders>
              <w:top w:val="nil"/>
              <w:left w:val="nil"/>
              <w:bottom w:val="nil"/>
              <w:right w:val="single" w:sz="12" w:space="0" w:color="auto"/>
            </w:tcBorders>
            <w:textDirection w:val="btLr"/>
          </w:tcPr>
          <w:p w14:paraId="509EB13B" w14:textId="77777777" w:rsidR="000D7C7F" w:rsidRPr="003575B1" w:rsidRDefault="000D7C7F" w:rsidP="00E73C6A">
            <w:pPr>
              <w:ind w:left="113" w:right="113"/>
              <w:jc w:val="center"/>
              <w:rPr>
                <w:rFonts w:ascii="Times New Roman" w:eastAsia="Times New Roman" w:hAnsi="Times New Roman" w:cs="Times New Roman"/>
                <w:color w:val="000000"/>
                <w:sz w:val="16"/>
                <w:szCs w:val="16"/>
                <w:lang w:eastAsia="de-DE" w:bidi="ar-SA"/>
              </w:rPr>
            </w:pPr>
          </w:p>
        </w:tc>
        <w:tc>
          <w:tcPr>
            <w:tcW w:w="225" w:type="dxa"/>
            <w:tcBorders>
              <w:top w:val="nil"/>
              <w:left w:val="single" w:sz="12" w:space="0" w:color="auto"/>
              <w:bottom w:val="nil"/>
              <w:right w:val="single" w:sz="12" w:space="0" w:color="auto"/>
            </w:tcBorders>
            <w:textDirection w:val="btLr"/>
          </w:tcPr>
          <w:p w14:paraId="0B008017" w14:textId="04D5F060" w:rsidR="000D7C7F" w:rsidRPr="003575B1" w:rsidRDefault="00D90D1C" w:rsidP="00E73C6A">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Numb</w:t>
            </w:r>
            <w:r w:rsidR="003575B1" w:rsidRPr="003575B1">
              <w:rPr>
                <w:rFonts w:ascii="Times New Roman" w:eastAsia="Times New Roman" w:hAnsi="Times New Roman" w:cs="Times New Roman"/>
                <w:color w:val="000000"/>
                <w:sz w:val="18"/>
                <w:szCs w:val="18"/>
                <w:lang w:eastAsia="de-DE" w:bidi="ar-SA"/>
              </w:rPr>
              <w:t>er</w:t>
            </w:r>
          </w:p>
        </w:tc>
        <w:tc>
          <w:tcPr>
            <w:tcW w:w="210" w:type="dxa"/>
            <w:tcBorders>
              <w:top w:val="nil"/>
              <w:left w:val="single" w:sz="12" w:space="0" w:color="auto"/>
              <w:bottom w:val="nil"/>
              <w:right w:val="nil"/>
            </w:tcBorders>
            <w:textDirection w:val="btLr"/>
          </w:tcPr>
          <w:p w14:paraId="2D3EB93D" w14:textId="55A63CCF" w:rsidR="000D7C7F" w:rsidRPr="003575B1" w:rsidRDefault="000D7C7F" w:rsidP="009E35B9">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5A552C8E" w14:textId="77777777" w:rsidR="000D7C7F" w:rsidRPr="003575B1" w:rsidRDefault="000D7C7F" w:rsidP="009E35B9">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109B23CC" w14:textId="77777777" w:rsidR="000D7C7F" w:rsidRPr="003575B1" w:rsidRDefault="000D7C7F" w:rsidP="009E35B9">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2AB90547" w14:textId="77777777" w:rsidR="000D7C7F" w:rsidRPr="003575B1" w:rsidRDefault="000D7C7F" w:rsidP="009E35B9">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170C492A" w14:textId="77777777" w:rsidR="000D7C7F" w:rsidRPr="003575B1" w:rsidRDefault="000D7C7F" w:rsidP="009E35B9">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4D5F97F7" w14:textId="77777777" w:rsidR="000D7C7F" w:rsidRPr="003575B1" w:rsidRDefault="000D7C7F" w:rsidP="009E35B9">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6755B20C" w14:textId="77777777" w:rsidR="000D7C7F" w:rsidRPr="003575B1" w:rsidRDefault="000D7C7F" w:rsidP="009E35B9">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5D9C75F6" w14:textId="77777777" w:rsidR="000D7C7F" w:rsidRPr="003575B1" w:rsidRDefault="000D7C7F" w:rsidP="009E35B9">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56664505" w14:textId="77777777" w:rsidR="000D7C7F" w:rsidRPr="003575B1" w:rsidRDefault="000D7C7F" w:rsidP="009E35B9">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2C72A4D0" w14:textId="77777777" w:rsidR="000D7C7F" w:rsidRPr="003575B1" w:rsidRDefault="000D7C7F" w:rsidP="009E35B9">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45298ACA" w14:textId="77777777" w:rsidR="000D7C7F" w:rsidRPr="003575B1" w:rsidRDefault="000D7C7F" w:rsidP="009E35B9">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65BE4F4E" w14:textId="77777777" w:rsidR="000D7C7F" w:rsidRPr="003575B1" w:rsidRDefault="000D7C7F" w:rsidP="009E35B9">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50F56111" w14:textId="77777777" w:rsidR="000D7C7F" w:rsidRPr="003575B1" w:rsidRDefault="000D7C7F" w:rsidP="009E35B9">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70999B12" w14:textId="77777777" w:rsidR="000D7C7F" w:rsidRPr="003575B1" w:rsidRDefault="000D7C7F" w:rsidP="009E35B9">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4FDEEFD5" w14:textId="77777777" w:rsidR="000D7C7F" w:rsidRPr="003575B1" w:rsidRDefault="000D7C7F" w:rsidP="009E35B9">
            <w:pPr>
              <w:ind w:left="113" w:right="113"/>
              <w:jc w:val="center"/>
              <w:rPr>
                <w:rFonts w:ascii="Times New Roman" w:eastAsia="Times New Roman" w:hAnsi="Times New Roman" w:cs="Times New Roman"/>
                <w:color w:val="000000"/>
                <w:sz w:val="18"/>
                <w:szCs w:val="18"/>
                <w:lang w:eastAsia="de-DE" w:bidi="ar-SA"/>
              </w:rPr>
            </w:pPr>
          </w:p>
        </w:tc>
        <w:tc>
          <w:tcPr>
            <w:tcW w:w="210" w:type="dxa"/>
            <w:tcBorders>
              <w:top w:val="nil"/>
              <w:left w:val="nil"/>
              <w:bottom w:val="nil"/>
              <w:right w:val="single" w:sz="12" w:space="0" w:color="auto"/>
            </w:tcBorders>
            <w:textDirection w:val="btLr"/>
          </w:tcPr>
          <w:p w14:paraId="36A3A69B" w14:textId="6577A7E4" w:rsidR="000D7C7F" w:rsidRPr="003575B1" w:rsidRDefault="00D90D1C" w:rsidP="009E35B9">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1.00</w:t>
            </w:r>
          </w:p>
        </w:tc>
        <w:tc>
          <w:tcPr>
            <w:tcW w:w="506" w:type="dxa"/>
            <w:vMerge w:val="restart"/>
            <w:tcBorders>
              <w:top w:val="nil"/>
              <w:left w:val="nil"/>
              <w:right w:val="nil"/>
            </w:tcBorders>
            <w:textDirection w:val="btLr"/>
          </w:tcPr>
          <w:p w14:paraId="5FF914C4" w14:textId="77777777" w:rsidR="000D7C7F" w:rsidRDefault="00D90D1C" w:rsidP="000D7C7F">
            <w:pPr>
              <w:ind w:left="113" w:right="113"/>
              <w:rPr>
                <w:rFonts w:ascii="Times New Roman" w:eastAsia="Times New Roman" w:hAnsi="Times New Roman" w:cs="Times New Roman"/>
                <w:color w:val="000000"/>
                <w:lang w:eastAsia="de-DE" w:bidi="ar-SA"/>
              </w:rPr>
            </w:pPr>
            <w:r w:rsidRPr="003575B1">
              <w:rPr>
                <w:rFonts w:ascii="Times New Roman" w:eastAsia="Times New Roman" w:hAnsi="Times New Roman" w:cs="Times New Roman"/>
                <w:color w:val="000000"/>
                <w:lang w:eastAsia="de-DE" w:bidi="ar-SA"/>
              </w:rPr>
              <w:t xml:space="preserve">Note: </w:t>
            </w:r>
            <w:r w:rsidR="00D40854" w:rsidRPr="003575B1">
              <w:rPr>
                <w:rFonts w:ascii="Times New Roman" w:eastAsia="Times New Roman" w:hAnsi="Times New Roman" w:cs="Times New Roman"/>
                <w:color w:val="000000"/>
                <w:lang w:eastAsia="de-DE" w:bidi="ar-SA"/>
              </w:rPr>
              <w:t>This table presents the c</w:t>
            </w:r>
            <w:r w:rsidR="00CF5034" w:rsidRPr="003575B1">
              <w:rPr>
                <w:rFonts w:ascii="Times New Roman" w:eastAsia="Times New Roman" w:hAnsi="Times New Roman" w:cs="Times New Roman"/>
                <w:color w:val="000000"/>
                <w:lang w:eastAsia="de-DE" w:bidi="ar-SA"/>
              </w:rPr>
              <w:t>orrelation matrix for the main variable used in the OLS-regressions. ***</w:t>
            </w:r>
            <w:r w:rsidR="0088006F" w:rsidRPr="003575B1">
              <w:rPr>
                <w:rFonts w:ascii="Times New Roman" w:eastAsia="Times New Roman" w:hAnsi="Times New Roman" w:cs="Times New Roman"/>
                <w:color w:val="000000"/>
                <w:lang w:eastAsia="de-DE" w:bidi="ar-SA"/>
              </w:rPr>
              <w:t>,</w:t>
            </w:r>
            <w:r w:rsidR="00CF5034" w:rsidRPr="003575B1">
              <w:rPr>
                <w:rFonts w:ascii="Times New Roman" w:eastAsia="Times New Roman" w:hAnsi="Times New Roman" w:cs="Times New Roman"/>
                <w:color w:val="000000"/>
                <w:lang w:eastAsia="de-DE" w:bidi="ar-SA"/>
              </w:rPr>
              <w:t xml:space="preserve"> **</w:t>
            </w:r>
            <w:r w:rsidR="00183B0B" w:rsidRPr="003575B1">
              <w:rPr>
                <w:rFonts w:ascii="Times New Roman" w:eastAsia="Times New Roman" w:hAnsi="Times New Roman" w:cs="Times New Roman"/>
                <w:color w:val="000000"/>
                <w:lang w:eastAsia="de-DE" w:bidi="ar-SA"/>
              </w:rPr>
              <w:t>,</w:t>
            </w:r>
            <w:r w:rsidR="00CF5034" w:rsidRPr="003575B1">
              <w:rPr>
                <w:rFonts w:ascii="Times New Roman" w:eastAsia="Times New Roman" w:hAnsi="Times New Roman" w:cs="Times New Roman"/>
                <w:color w:val="000000"/>
                <w:lang w:eastAsia="de-DE" w:bidi="ar-SA"/>
              </w:rPr>
              <w:t xml:space="preserve"> and *</w:t>
            </w:r>
            <w:r w:rsidR="0088006F" w:rsidRPr="003575B1">
              <w:rPr>
                <w:rFonts w:ascii="Times New Roman" w:eastAsia="Times New Roman" w:hAnsi="Times New Roman" w:cs="Times New Roman"/>
                <w:color w:val="000000"/>
                <w:lang w:eastAsia="de-DE" w:bidi="ar-SA"/>
              </w:rPr>
              <w:t xml:space="preserve"> denote the </w:t>
            </w:r>
            <w:r w:rsidR="00D40854" w:rsidRPr="003575B1">
              <w:rPr>
                <w:rFonts w:ascii="Times New Roman" w:eastAsia="Times New Roman" w:hAnsi="Times New Roman" w:cs="Times New Roman"/>
                <w:color w:val="000000"/>
                <w:lang w:eastAsia="de-DE" w:bidi="ar-SA"/>
              </w:rPr>
              <w:t>1%, 5%</w:t>
            </w:r>
            <w:r w:rsidR="00BB5BB8" w:rsidRPr="003575B1">
              <w:rPr>
                <w:rFonts w:ascii="Times New Roman" w:eastAsia="Times New Roman" w:hAnsi="Times New Roman" w:cs="Times New Roman"/>
                <w:color w:val="000000"/>
                <w:lang w:eastAsia="de-DE" w:bidi="ar-SA"/>
              </w:rPr>
              <w:t>,</w:t>
            </w:r>
            <w:r w:rsidR="00D40854" w:rsidRPr="003575B1">
              <w:rPr>
                <w:rFonts w:ascii="Times New Roman" w:eastAsia="Times New Roman" w:hAnsi="Times New Roman" w:cs="Times New Roman"/>
                <w:color w:val="000000"/>
                <w:lang w:eastAsia="de-DE" w:bidi="ar-SA"/>
              </w:rPr>
              <w:t xml:space="preserve"> and 10% </w:t>
            </w:r>
            <w:r w:rsidR="00BB5BB8" w:rsidRPr="003575B1">
              <w:rPr>
                <w:rFonts w:ascii="Times New Roman" w:eastAsia="Times New Roman" w:hAnsi="Times New Roman" w:cs="Times New Roman"/>
                <w:color w:val="000000"/>
                <w:lang w:eastAsia="de-DE" w:bidi="ar-SA"/>
              </w:rPr>
              <w:t xml:space="preserve">significance </w:t>
            </w:r>
            <w:r w:rsidR="00D40854" w:rsidRPr="003575B1">
              <w:rPr>
                <w:rFonts w:ascii="Times New Roman" w:eastAsia="Times New Roman" w:hAnsi="Times New Roman" w:cs="Times New Roman"/>
                <w:color w:val="000000"/>
                <w:lang w:eastAsia="de-DE" w:bidi="ar-SA"/>
              </w:rPr>
              <w:t>levels,</w:t>
            </w:r>
          </w:p>
          <w:p w14:paraId="2D04CCB1" w14:textId="669CAAB1" w:rsidR="00971731" w:rsidRPr="003575B1" w:rsidRDefault="00971731" w:rsidP="000D7C7F">
            <w:pPr>
              <w:ind w:left="113" w:right="113"/>
              <w:rPr>
                <w:rFonts w:ascii="Times New Roman" w:eastAsia="Times New Roman" w:hAnsi="Times New Roman" w:cs="Times New Roman"/>
                <w:color w:val="000000"/>
                <w:lang w:eastAsia="de-DE" w:bidi="ar-SA"/>
              </w:rPr>
            </w:pPr>
            <w:r>
              <w:rPr>
                <w:rFonts w:ascii="Times New Roman" w:eastAsia="Times New Roman" w:hAnsi="Times New Roman" w:cs="Times New Roman"/>
                <w:color w:val="000000"/>
                <w:lang w:eastAsia="de-DE" w:bidi="ar-SA"/>
              </w:rPr>
              <w:t>respectively.</w:t>
            </w:r>
          </w:p>
        </w:tc>
      </w:tr>
      <w:tr w:rsidR="00914149" w:rsidRPr="003575B1" w14:paraId="45146160" w14:textId="2C2D6D01" w:rsidTr="00D40854">
        <w:trPr>
          <w:cantSplit/>
          <w:trHeight w:val="822"/>
        </w:trPr>
        <w:tc>
          <w:tcPr>
            <w:tcW w:w="245" w:type="dxa"/>
            <w:tcBorders>
              <w:top w:val="nil"/>
              <w:left w:val="nil"/>
              <w:bottom w:val="nil"/>
              <w:right w:val="single" w:sz="12" w:space="0" w:color="auto"/>
            </w:tcBorders>
            <w:textDirection w:val="btLr"/>
          </w:tcPr>
          <w:p w14:paraId="2CE537D4"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c>
          <w:tcPr>
            <w:tcW w:w="225" w:type="dxa"/>
            <w:tcBorders>
              <w:top w:val="nil"/>
              <w:left w:val="single" w:sz="12" w:space="0" w:color="auto"/>
              <w:bottom w:val="nil"/>
              <w:right w:val="single" w:sz="12" w:space="0" w:color="auto"/>
            </w:tcBorders>
            <w:textDirection w:val="btLr"/>
          </w:tcPr>
          <w:p w14:paraId="3CAE09B9" w14:textId="7301F371"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Volume</w:t>
            </w:r>
          </w:p>
        </w:tc>
        <w:tc>
          <w:tcPr>
            <w:tcW w:w="210" w:type="dxa"/>
            <w:tcBorders>
              <w:top w:val="nil"/>
              <w:left w:val="single" w:sz="12" w:space="0" w:color="auto"/>
              <w:bottom w:val="nil"/>
              <w:right w:val="nil"/>
            </w:tcBorders>
            <w:textDirection w:val="btLr"/>
          </w:tcPr>
          <w:p w14:paraId="7BB7C649" w14:textId="168E5636"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543ED4AE" w14:textId="2D1EED9C"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0972024A" w14:textId="7777777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75CE73A6" w14:textId="7777777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0C378BF0" w14:textId="7777777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4A002791" w14:textId="7777777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02FAB40E" w14:textId="7777777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66DA3069" w14:textId="7777777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5B80163E" w14:textId="7777777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5BE24128" w14:textId="7777777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11EA864F" w14:textId="7777777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6D2F31F4" w14:textId="7777777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469C52C1" w14:textId="7777777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761F8C5A" w14:textId="7777777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33585B85" w14:textId="67282BAC"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1.00</w:t>
            </w:r>
          </w:p>
        </w:tc>
        <w:tc>
          <w:tcPr>
            <w:tcW w:w="210" w:type="dxa"/>
            <w:tcBorders>
              <w:top w:val="nil"/>
              <w:left w:val="nil"/>
              <w:bottom w:val="nil"/>
              <w:right w:val="single" w:sz="12" w:space="0" w:color="auto"/>
            </w:tcBorders>
            <w:textDirection w:val="btLr"/>
          </w:tcPr>
          <w:p w14:paraId="5FBBDCD9" w14:textId="0B205FB2"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0.78***</w:t>
            </w:r>
          </w:p>
        </w:tc>
        <w:tc>
          <w:tcPr>
            <w:tcW w:w="506" w:type="dxa"/>
            <w:vMerge/>
            <w:tcBorders>
              <w:left w:val="nil"/>
              <w:right w:val="nil"/>
            </w:tcBorders>
            <w:textDirection w:val="btLr"/>
          </w:tcPr>
          <w:p w14:paraId="65BB9CDF"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r>
      <w:tr w:rsidR="00914149" w:rsidRPr="003575B1" w14:paraId="66897DA7" w14:textId="697E0B39" w:rsidTr="00D40854">
        <w:trPr>
          <w:cantSplit/>
          <w:trHeight w:val="822"/>
        </w:trPr>
        <w:tc>
          <w:tcPr>
            <w:tcW w:w="245" w:type="dxa"/>
            <w:tcBorders>
              <w:top w:val="nil"/>
              <w:left w:val="nil"/>
              <w:bottom w:val="nil"/>
              <w:right w:val="single" w:sz="12" w:space="0" w:color="auto"/>
            </w:tcBorders>
            <w:textDirection w:val="btLr"/>
          </w:tcPr>
          <w:p w14:paraId="1A1FD29E"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c>
          <w:tcPr>
            <w:tcW w:w="225" w:type="dxa"/>
            <w:tcBorders>
              <w:top w:val="nil"/>
              <w:left w:val="single" w:sz="12" w:space="0" w:color="auto"/>
              <w:bottom w:val="nil"/>
              <w:right w:val="single" w:sz="12" w:space="0" w:color="auto"/>
            </w:tcBorders>
            <w:textDirection w:val="btLr"/>
          </w:tcPr>
          <w:p w14:paraId="67FE9992" w14:textId="709B8A91"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Property age</w:t>
            </w:r>
          </w:p>
        </w:tc>
        <w:tc>
          <w:tcPr>
            <w:tcW w:w="210" w:type="dxa"/>
            <w:tcBorders>
              <w:top w:val="nil"/>
              <w:left w:val="single" w:sz="12" w:space="0" w:color="auto"/>
              <w:bottom w:val="nil"/>
              <w:right w:val="nil"/>
            </w:tcBorders>
            <w:textDirection w:val="btLr"/>
          </w:tcPr>
          <w:p w14:paraId="2D5653DA" w14:textId="5A9D871F"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63DB958E" w14:textId="0EB1EB53"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7A054DBC" w14:textId="21DBF77B"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38842DBE" w14:textId="7777777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41DBA305" w14:textId="7777777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2209DE38" w14:textId="7777777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6F9ED74B" w14:textId="7777777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3BB646FE" w14:textId="7777777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5ACE43BB" w14:textId="7777777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36094562" w14:textId="7777777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1CB7A263" w14:textId="7777777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4BDD6504" w14:textId="7777777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07791503" w14:textId="7777777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4B27BD4D" w14:textId="0F81CE72"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1.00</w:t>
            </w:r>
          </w:p>
        </w:tc>
        <w:tc>
          <w:tcPr>
            <w:tcW w:w="195" w:type="dxa"/>
            <w:tcBorders>
              <w:top w:val="nil"/>
              <w:left w:val="nil"/>
              <w:bottom w:val="nil"/>
              <w:right w:val="nil"/>
            </w:tcBorders>
            <w:textDirection w:val="btLr"/>
          </w:tcPr>
          <w:p w14:paraId="4E960911" w14:textId="01D9A33D"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0.36***</w:t>
            </w:r>
          </w:p>
        </w:tc>
        <w:tc>
          <w:tcPr>
            <w:tcW w:w="210" w:type="dxa"/>
            <w:tcBorders>
              <w:top w:val="nil"/>
              <w:left w:val="nil"/>
              <w:bottom w:val="nil"/>
              <w:right w:val="single" w:sz="12" w:space="0" w:color="auto"/>
            </w:tcBorders>
            <w:textDirection w:val="btLr"/>
          </w:tcPr>
          <w:p w14:paraId="6CE69FB3" w14:textId="15581B01"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0.23***</w:t>
            </w:r>
          </w:p>
        </w:tc>
        <w:tc>
          <w:tcPr>
            <w:tcW w:w="506" w:type="dxa"/>
            <w:vMerge/>
            <w:tcBorders>
              <w:left w:val="nil"/>
              <w:right w:val="nil"/>
            </w:tcBorders>
            <w:textDirection w:val="btLr"/>
          </w:tcPr>
          <w:p w14:paraId="23817F59"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r>
      <w:tr w:rsidR="00914149" w:rsidRPr="003575B1" w14:paraId="35696C33" w14:textId="39FF338D" w:rsidTr="00D40854">
        <w:trPr>
          <w:cantSplit/>
          <w:trHeight w:val="822"/>
        </w:trPr>
        <w:tc>
          <w:tcPr>
            <w:tcW w:w="245" w:type="dxa"/>
            <w:tcBorders>
              <w:top w:val="nil"/>
              <w:left w:val="nil"/>
              <w:bottom w:val="nil"/>
              <w:right w:val="single" w:sz="12" w:space="0" w:color="auto"/>
            </w:tcBorders>
            <w:textDirection w:val="btLr"/>
          </w:tcPr>
          <w:p w14:paraId="0C212B42"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c>
          <w:tcPr>
            <w:tcW w:w="225" w:type="dxa"/>
            <w:tcBorders>
              <w:top w:val="nil"/>
              <w:left w:val="single" w:sz="12" w:space="0" w:color="auto"/>
              <w:bottom w:val="nil"/>
              <w:right w:val="single" w:sz="12" w:space="0" w:color="auto"/>
            </w:tcBorders>
            <w:textDirection w:val="btLr"/>
          </w:tcPr>
          <w:p w14:paraId="4FFE1F0A" w14:textId="51DFA747"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Property size</w:t>
            </w:r>
          </w:p>
        </w:tc>
        <w:tc>
          <w:tcPr>
            <w:tcW w:w="210" w:type="dxa"/>
            <w:tcBorders>
              <w:top w:val="nil"/>
              <w:left w:val="single" w:sz="12" w:space="0" w:color="auto"/>
              <w:bottom w:val="nil"/>
              <w:right w:val="nil"/>
            </w:tcBorders>
            <w:textDirection w:val="btLr"/>
          </w:tcPr>
          <w:p w14:paraId="62F995BA" w14:textId="242BF73D"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1BF1EB45" w14:textId="343D066B"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2ADB82B8" w14:textId="7DA81510"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42329FB7" w14:textId="790CDDDB"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hideMark/>
          </w:tcPr>
          <w:p w14:paraId="2B260546" w14:textId="77777777"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 </w:t>
            </w:r>
          </w:p>
        </w:tc>
        <w:tc>
          <w:tcPr>
            <w:tcW w:w="195" w:type="dxa"/>
            <w:tcBorders>
              <w:top w:val="nil"/>
              <w:left w:val="nil"/>
              <w:bottom w:val="nil"/>
              <w:right w:val="nil"/>
            </w:tcBorders>
            <w:textDirection w:val="btLr"/>
            <w:hideMark/>
          </w:tcPr>
          <w:p w14:paraId="6CA52771" w14:textId="77777777"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 </w:t>
            </w:r>
          </w:p>
        </w:tc>
        <w:tc>
          <w:tcPr>
            <w:tcW w:w="195" w:type="dxa"/>
            <w:tcBorders>
              <w:top w:val="nil"/>
              <w:left w:val="nil"/>
              <w:bottom w:val="nil"/>
              <w:right w:val="nil"/>
            </w:tcBorders>
            <w:textDirection w:val="btLr"/>
            <w:hideMark/>
          </w:tcPr>
          <w:p w14:paraId="16E7122A" w14:textId="77777777"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 </w:t>
            </w:r>
          </w:p>
        </w:tc>
        <w:tc>
          <w:tcPr>
            <w:tcW w:w="195" w:type="dxa"/>
            <w:tcBorders>
              <w:top w:val="nil"/>
              <w:left w:val="nil"/>
              <w:bottom w:val="nil"/>
              <w:right w:val="nil"/>
            </w:tcBorders>
            <w:textDirection w:val="btLr"/>
            <w:hideMark/>
          </w:tcPr>
          <w:p w14:paraId="39B08F54" w14:textId="77777777"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 </w:t>
            </w:r>
          </w:p>
        </w:tc>
        <w:tc>
          <w:tcPr>
            <w:tcW w:w="195" w:type="dxa"/>
            <w:tcBorders>
              <w:top w:val="nil"/>
              <w:left w:val="nil"/>
              <w:bottom w:val="nil"/>
              <w:right w:val="nil"/>
            </w:tcBorders>
            <w:textDirection w:val="btLr"/>
          </w:tcPr>
          <w:p w14:paraId="45775A97" w14:textId="02AC6D41"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0EDB1ADD" w14:textId="7600403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06A2591F" w14:textId="06689A9D"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1D419CA8" w14:textId="5950A8CD"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79239AD1" w14:textId="2050394F"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1.00</w:t>
            </w:r>
          </w:p>
        </w:tc>
        <w:tc>
          <w:tcPr>
            <w:tcW w:w="195" w:type="dxa"/>
            <w:tcBorders>
              <w:top w:val="nil"/>
              <w:left w:val="nil"/>
              <w:bottom w:val="nil"/>
              <w:right w:val="nil"/>
            </w:tcBorders>
            <w:textDirection w:val="btLr"/>
          </w:tcPr>
          <w:p w14:paraId="65F73032" w14:textId="40B35581"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-0.03</w:t>
            </w:r>
          </w:p>
        </w:tc>
        <w:tc>
          <w:tcPr>
            <w:tcW w:w="195" w:type="dxa"/>
            <w:tcBorders>
              <w:top w:val="nil"/>
              <w:left w:val="nil"/>
              <w:bottom w:val="nil"/>
              <w:right w:val="nil"/>
            </w:tcBorders>
            <w:textDirection w:val="btLr"/>
          </w:tcPr>
          <w:p w14:paraId="5700DA22" w14:textId="3AE40C7B"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0.00</w:t>
            </w:r>
          </w:p>
        </w:tc>
        <w:tc>
          <w:tcPr>
            <w:tcW w:w="210" w:type="dxa"/>
            <w:tcBorders>
              <w:top w:val="nil"/>
              <w:left w:val="nil"/>
              <w:bottom w:val="nil"/>
              <w:right w:val="single" w:sz="12" w:space="0" w:color="auto"/>
            </w:tcBorders>
            <w:textDirection w:val="btLr"/>
          </w:tcPr>
          <w:p w14:paraId="56BD40BD" w14:textId="59BFA39F"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0.17**</w:t>
            </w:r>
          </w:p>
        </w:tc>
        <w:tc>
          <w:tcPr>
            <w:tcW w:w="506" w:type="dxa"/>
            <w:vMerge/>
            <w:tcBorders>
              <w:left w:val="nil"/>
              <w:right w:val="nil"/>
            </w:tcBorders>
            <w:textDirection w:val="btLr"/>
          </w:tcPr>
          <w:p w14:paraId="0E69873C"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r>
      <w:tr w:rsidR="00914149" w:rsidRPr="003575B1" w14:paraId="2961ABB9" w14:textId="0175C891" w:rsidTr="00D40854">
        <w:trPr>
          <w:cantSplit/>
          <w:trHeight w:val="822"/>
        </w:trPr>
        <w:tc>
          <w:tcPr>
            <w:tcW w:w="245" w:type="dxa"/>
            <w:tcBorders>
              <w:top w:val="nil"/>
              <w:left w:val="nil"/>
              <w:bottom w:val="nil"/>
              <w:right w:val="single" w:sz="12" w:space="0" w:color="auto"/>
            </w:tcBorders>
            <w:textDirection w:val="btLr"/>
          </w:tcPr>
          <w:p w14:paraId="655B883E"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c>
          <w:tcPr>
            <w:tcW w:w="225" w:type="dxa"/>
            <w:tcBorders>
              <w:top w:val="nil"/>
              <w:left w:val="single" w:sz="12" w:space="0" w:color="auto"/>
              <w:bottom w:val="nil"/>
              <w:right w:val="single" w:sz="12" w:space="0" w:color="auto"/>
            </w:tcBorders>
            <w:textDirection w:val="btLr"/>
          </w:tcPr>
          <w:p w14:paraId="2868BCB1" w14:textId="6F853BFF"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Initial leverage</w:t>
            </w:r>
          </w:p>
        </w:tc>
        <w:tc>
          <w:tcPr>
            <w:tcW w:w="210" w:type="dxa"/>
            <w:tcBorders>
              <w:top w:val="nil"/>
              <w:left w:val="single" w:sz="12" w:space="0" w:color="auto"/>
              <w:bottom w:val="nil"/>
              <w:right w:val="nil"/>
            </w:tcBorders>
            <w:textDirection w:val="btLr"/>
          </w:tcPr>
          <w:p w14:paraId="551B95CF" w14:textId="2E570FD9"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1E4F194B" w14:textId="6BFEF056"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5B8A05B8" w14:textId="79708082"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590A5BE1" w14:textId="42094A34"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7D73A020" w14:textId="37974A4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hideMark/>
          </w:tcPr>
          <w:p w14:paraId="57D2E036" w14:textId="77777777"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 </w:t>
            </w:r>
          </w:p>
        </w:tc>
        <w:tc>
          <w:tcPr>
            <w:tcW w:w="195" w:type="dxa"/>
            <w:tcBorders>
              <w:top w:val="nil"/>
              <w:left w:val="nil"/>
              <w:bottom w:val="nil"/>
              <w:right w:val="nil"/>
            </w:tcBorders>
            <w:textDirection w:val="btLr"/>
            <w:hideMark/>
          </w:tcPr>
          <w:p w14:paraId="4FF069BB" w14:textId="77777777"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 </w:t>
            </w:r>
          </w:p>
        </w:tc>
        <w:tc>
          <w:tcPr>
            <w:tcW w:w="195" w:type="dxa"/>
            <w:tcBorders>
              <w:top w:val="nil"/>
              <w:left w:val="nil"/>
              <w:bottom w:val="nil"/>
              <w:right w:val="nil"/>
            </w:tcBorders>
            <w:textDirection w:val="btLr"/>
            <w:hideMark/>
          </w:tcPr>
          <w:p w14:paraId="55151D46" w14:textId="77777777"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 </w:t>
            </w:r>
          </w:p>
        </w:tc>
        <w:tc>
          <w:tcPr>
            <w:tcW w:w="195" w:type="dxa"/>
            <w:tcBorders>
              <w:top w:val="nil"/>
              <w:left w:val="nil"/>
              <w:bottom w:val="nil"/>
              <w:right w:val="nil"/>
            </w:tcBorders>
            <w:textDirection w:val="btLr"/>
          </w:tcPr>
          <w:p w14:paraId="2610E750" w14:textId="5F45819C"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7186BC94" w14:textId="1C40067C"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58FD75C5" w14:textId="08C22CDE"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0E9BF816" w14:textId="5330F967"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1.00</w:t>
            </w:r>
          </w:p>
        </w:tc>
        <w:tc>
          <w:tcPr>
            <w:tcW w:w="195" w:type="dxa"/>
            <w:tcBorders>
              <w:top w:val="nil"/>
              <w:left w:val="nil"/>
              <w:bottom w:val="nil"/>
              <w:right w:val="nil"/>
            </w:tcBorders>
            <w:textDirection w:val="btLr"/>
          </w:tcPr>
          <w:p w14:paraId="10891E97" w14:textId="18DCC9E0"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-0.21***</w:t>
            </w:r>
          </w:p>
        </w:tc>
        <w:tc>
          <w:tcPr>
            <w:tcW w:w="195" w:type="dxa"/>
            <w:tcBorders>
              <w:top w:val="nil"/>
              <w:left w:val="nil"/>
              <w:bottom w:val="nil"/>
              <w:right w:val="nil"/>
            </w:tcBorders>
            <w:textDirection w:val="btLr"/>
          </w:tcPr>
          <w:p w14:paraId="77673BFA" w14:textId="6939479A"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0.35***</w:t>
            </w:r>
          </w:p>
        </w:tc>
        <w:tc>
          <w:tcPr>
            <w:tcW w:w="195" w:type="dxa"/>
            <w:tcBorders>
              <w:top w:val="nil"/>
              <w:left w:val="nil"/>
              <w:bottom w:val="nil"/>
              <w:right w:val="nil"/>
            </w:tcBorders>
            <w:textDirection w:val="btLr"/>
          </w:tcPr>
          <w:p w14:paraId="4E74DDB4" w14:textId="557CC5BF"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0.50***</w:t>
            </w:r>
          </w:p>
        </w:tc>
        <w:tc>
          <w:tcPr>
            <w:tcW w:w="210" w:type="dxa"/>
            <w:tcBorders>
              <w:top w:val="nil"/>
              <w:left w:val="nil"/>
              <w:bottom w:val="nil"/>
              <w:right w:val="single" w:sz="12" w:space="0" w:color="auto"/>
            </w:tcBorders>
            <w:textDirection w:val="btLr"/>
          </w:tcPr>
          <w:p w14:paraId="746A3434" w14:textId="2EBB1252"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0.34***</w:t>
            </w:r>
          </w:p>
        </w:tc>
        <w:tc>
          <w:tcPr>
            <w:tcW w:w="506" w:type="dxa"/>
            <w:vMerge/>
            <w:tcBorders>
              <w:left w:val="nil"/>
              <w:right w:val="nil"/>
            </w:tcBorders>
            <w:textDirection w:val="btLr"/>
          </w:tcPr>
          <w:p w14:paraId="1E9C05E5"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r>
      <w:tr w:rsidR="00914149" w:rsidRPr="003575B1" w14:paraId="6B21676B" w14:textId="629AE3E7" w:rsidTr="00D40854">
        <w:trPr>
          <w:cantSplit/>
          <w:trHeight w:val="822"/>
        </w:trPr>
        <w:tc>
          <w:tcPr>
            <w:tcW w:w="245" w:type="dxa"/>
            <w:tcBorders>
              <w:top w:val="nil"/>
              <w:left w:val="nil"/>
              <w:bottom w:val="nil"/>
              <w:right w:val="single" w:sz="12" w:space="0" w:color="auto"/>
            </w:tcBorders>
            <w:textDirection w:val="btLr"/>
          </w:tcPr>
          <w:p w14:paraId="5BFD1ADE"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c>
          <w:tcPr>
            <w:tcW w:w="225" w:type="dxa"/>
            <w:tcBorders>
              <w:top w:val="nil"/>
              <w:left w:val="single" w:sz="12" w:space="0" w:color="auto"/>
              <w:bottom w:val="nil"/>
              <w:right w:val="single" w:sz="12" w:space="0" w:color="auto"/>
            </w:tcBorders>
            <w:textDirection w:val="btLr"/>
          </w:tcPr>
          <w:p w14:paraId="2305A35D" w14:textId="03868DDD"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Fund age</w:t>
            </w:r>
          </w:p>
        </w:tc>
        <w:tc>
          <w:tcPr>
            <w:tcW w:w="210" w:type="dxa"/>
            <w:tcBorders>
              <w:top w:val="nil"/>
              <w:left w:val="single" w:sz="12" w:space="0" w:color="auto"/>
              <w:bottom w:val="nil"/>
              <w:right w:val="nil"/>
            </w:tcBorders>
            <w:textDirection w:val="btLr"/>
          </w:tcPr>
          <w:p w14:paraId="2A58E161" w14:textId="5458C564"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2ECB21BA" w14:textId="2799DA4F"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41D9AE18" w14:textId="17F18577"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56F89A2C" w14:textId="64EA9F63"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1A3F6074" w14:textId="557AD92E"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0C640D26" w14:textId="2DE8C283"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hideMark/>
          </w:tcPr>
          <w:p w14:paraId="75591776" w14:textId="77777777"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 </w:t>
            </w:r>
          </w:p>
        </w:tc>
        <w:tc>
          <w:tcPr>
            <w:tcW w:w="195" w:type="dxa"/>
            <w:tcBorders>
              <w:top w:val="nil"/>
              <w:left w:val="nil"/>
              <w:bottom w:val="nil"/>
              <w:right w:val="nil"/>
            </w:tcBorders>
            <w:textDirection w:val="btLr"/>
            <w:hideMark/>
          </w:tcPr>
          <w:p w14:paraId="75E5ED98" w14:textId="77777777"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 </w:t>
            </w:r>
          </w:p>
        </w:tc>
        <w:tc>
          <w:tcPr>
            <w:tcW w:w="195" w:type="dxa"/>
            <w:tcBorders>
              <w:top w:val="nil"/>
              <w:left w:val="nil"/>
              <w:bottom w:val="nil"/>
              <w:right w:val="nil"/>
            </w:tcBorders>
            <w:textDirection w:val="btLr"/>
          </w:tcPr>
          <w:p w14:paraId="10D8D76F" w14:textId="790638C6"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69CD707F" w14:textId="38463905"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0961BAAA" w14:textId="3A6B5C28"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1.00</w:t>
            </w:r>
          </w:p>
        </w:tc>
        <w:tc>
          <w:tcPr>
            <w:tcW w:w="195" w:type="dxa"/>
            <w:tcBorders>
              <w:top w:val="nil"/>
              <w:left w:val="nil"/>
              <w:bottom w:val="nil"/>
              <w:right w:val="nil"/>
            </w:tcBorders>
            <w:textDirection w:val="btLr"/>
          </w:tcPr>
          <w:p w14:paraId="0542CF46" w14:textId="43BB4BA3"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0.14*</w:t>
            </w:r>
          </w:p>
        </w:tc>
        <w:tc>
          <w:tcPr>
            <w:tcW w:w="195" w:type="dxa"/>
            <w:tcBorders>
              <w:top w:val="nil"/>
              <w:left w:val="nil"/>
              <w:bottom w:val="nil"/>
              <w:right w:val="nil"/>
            </w:tcBorders>
            <w:textDirection w:val="btLr"/>
          </w:tcPr>
          <w:p w14:paraId="6F1656CA" w14:textId="035195A5"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-0.05</w:t>
            </w:r>
          </w:p>
        </w:tc>
        <w:tc>
          <w:tcPr>
            <w:tcW w:w="195" w:type="dxa"/>
            <w:tcBorders>
              <w:top w:val="nil"/>
              <w:left w:val="nil"/>
              <w:bottom w:val="nil"/>
              <w:right w:val="nil"/>
            </w:tcBorders>
            <w:textDirection w:val="btLr"/>
          </w:tcPr>
          <w:p w14:paraId="470C8396" w14:textId="6BE67DDB"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0.22***</w:t>
            </w:r>
          </w:p>
        </w:tc>
        <w:tc>
          <w:tcPr>
            <w:tcW w:w="195" w:type="dxa"/>
            <w:tcBorders>
              <w:top w:val="nil"/>
              <w:left w:val="nil"/>
              <w:bottom w:val="nil"/>
              <w:right w:val="nil"/>
            </w:tcBorders>
            <w:textDirection w:val="btLr"/>
          </w:tcPr>
          <w:p w14:paraId="4620E33D" w14:textId="04772D21"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0.45***</w:t>
            </w:r>
          </w:p>
        </w:tc>
        <w:tc>
          <w:tcPr>
            <w:tcW w:w="210" w:type="dxa"/>
            <w:tcBorders>
              <w:top w:val="nil"/>
              <w:left w:val="nil"/>
              <w:bottom w:val="nil"/>
              <w:right w:val="single" w:sz="12" w:space="0" w:color="auto"/>
            </w:tcBorders>
            <w:textDirection w:val="btLr"/>
          </w:tcPr>
          <w:p w14:paraId="76BA7B84" w14:textId="6B0B0B0D"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0.68***</w:t>
            </w:r>
          </w:p>
        </w:tc>
        <w:tc>
          <w:tcPr>
            <w:tcW w:w="506" w:type="dxa"/>
            <w:vMerge/>
            <w:tcBorders>
              <w:left w:val="nil"/>
              <w:right w:val="nil"/>
            </w:tcBorders>
            <w:textDirection w:val="btLr"/>
          </w:tcPr>
          <w:p w14:paraId="6B2605B8"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r>
      <w:tr w:rsidR="00914149" w:rsidRPr="003575B1" w14:paraId="10A5DCC6" w14:textId="2CB66279" w:rsidTr="00D40854">
        <w:trPr>
          <w:cantSplit/>
          <w:trHeight w:val="822"/>
        </w:trPr>
        <w:tc>
          <w:tcPr>
            <w:tcW w:w="245" w:type="dxa"/>
            <w:tcBorders>
              <w:top w:val="nil"/>
              <w:left w:val="nil"/>
              <w:bottom w:val="nil"/>
              <w:right w:val="single" w:sz="12" w:space="0" w:color="auto"/>
            </w:tcBorders>
            <w:textDirection w:val="btLr"/>
          </w:tcPr>
          <w:p w14:paraId="5413E579"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c>
          <w:tcPr>
            <w:tcW w:w="225" w:type="dxa"/>
            <w:tcBorders>
              <w:top w:val="nil"/>
              <w:left w:val="single" w:sz="12" w:space="0" w:color="auto"/>
              <w:bottom w:val="nil"/>
              <w:right w:val="single" w:sz="12" w:space="0" w:color="auto"/>
            </w:tcBorders>
            <w:textDirection w:val="btLr"/>
          </w:tcPr>
          <w:p w14:paraId="7B89666F" w14:textId="17FCB0B6"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Fund size</w:t>
            </w:r>
          </w:p>
        </w:tc>
        <w:tc>
          <w:tcPr>
            <w:tcW w:w="210" w:type="dxa"/>
            <w:tcBorders>
              <w:top w:val="nil"/>
              <w:left w:val="single" w:sz="12" w:space="0" w:color="auto"/>
              <w:bottom w:val="nil"/>
              <w:right w:val="nil"/>
            </w:tcBorders>
            <w:textDirection w:val="btLr"/>
          </w:tcPr>
          <w:p w14:paraId="612BA62F" w14:textId="12B8F572"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62934EA3" w14:textId="3C6F3E61"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483C9CD4" w14:textId="222339DB"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58595425" w14:textId="654BA5C4"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75FDF531" w14:textId="4ADEED8A"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2AB44C44" w14:textId="756550F0"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61DEA318" w14:textId="06AB5194"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hideMark/>
          </w:tcPr>
          <w:p w14:paraId="3523BA1E" w14:textId="77777777"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 </w:t>
            </w:r>
          </w:p>
        </w:tc>
        <w:tc>
          <w:tcPr>
            <w:tcW w:w="195" w:type="dxa"/>
            <w:tcBorders>
              <w:top w:val="nil"/>
              <w:left w:val="nil"/>
              <w:bottom w:val="nil"/>
              <w:right w:val="nil"/>
            </w:tcBorders>
            <w:textDirection w:val="btLr"/>
          </w:tcPr>
          <w:p w14:paraId="36A7E80A" w14:textId="0261A256"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627DAAFC" w14:textId="27378C16"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1.00</w:t>
            </w:r>
          </w:p>
        </w:tc>
        <w:tc>
          <w:tcPr>
            <w:tcW w:w="195" w:type="dxa"/>
            <w:tcBorders>
              <w:top w:val="nil"/>
              <w:left w:val="nil"/>
              <w:bottom w:val="nil"/>
              <w:right w:val="nil"/>
            </w:tcBorders>
            <w:textDirection w:val="btLr"/>
          </w:tcPr>
          <w:p w14:paraId="0A158035" w14:textId="1905E4B0"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-0.09</w:t>
            </w:r>
          </w:p>
        </w:tc>
        <w:tc>
          <w:tcPr>
            <w:tcW w:w="195" w:type="dxa"/>
            <w:tcBorders>
              <w:top w:val="nil"/>
              <w:left w:val="nil"/>
              <w:bottom w:val="nil"/>
              <w:right w:val="nil"/>
            </w:tcBorders>
            <w:textDirection w:val="btLr"/>
          </w:tcPr>
          <w:p w14:paraId="75E431FD" w14:textId="1222EC5D"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-0.08</w:t>
            </w:r>
          </w:p>
        </w:tc>
        <w:tc>
          <w:tcPr>
            <w:tcW w:w="195" w:type="dxa"/>
            <w:tcBorders>
              <w:top w:val="nil"/>
              <w:left w:val="nil"/>
              <w:bottom w:val="nil"/>
              <w:right w:val="nil"/>
            </w:tcBorders>
            <w:textDirection w:val="btLr"/>
          </w:tcPr>
          <w:p w14:paraId="4E5EB4B7" w14:textId="60D256A4"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0.70***</w:t>
            </w:r>
          </w:p>
        </w:tc>
        <w:tc>
          <w:tcPr>
            <w:tcW w:w="195" w:type="dxa"/>
            <w:tcBorders>
              <w:top w:val="nil"/>
              <w:left w:val="nil"/>
              <w:bottom w:val="nil"/>
              <w:right w:val="nil"/>
            </w:tcBorders>
            <w:textDirection w:val="btLr"/>
          </w:tcPr>
          <w:p w14:paraId="2247A96C" w14:textId="0052CDE3"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0.00</w:t>
            </w:r>
          </w:p>
        </w:tc>
        <w:tc>
          <w:tcPr>
            <w:tcW w:w="195" w:type="dxa"/>
            <w:tcBorders>
              <w:top w:val="nil"/>
              <w:left w:val="nil"/>
              <w:bottom w:val="nil"/>
              <w:right w:val="nil"/>
            </w:tcBorders>
            <w:textDirection w:val="btLr"/>
          </w:tcPr>
          <w:p w14:paraId="323B5F04" w14:textId="03B13E0F"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0.12</w:t>
            </w:r>
          </w:p>
        </w:tc>
        <w:tc>
          <w:tcPr>
            <w:tcW w:w="210" w:type="dxa"/>
            <w:tcBorders>
              <w:top w:val="nil"/>
              <w:left w:val="nil"/>
              <w:bottom w:val="nil"/>
              <w:right w:val="single" w:sz="12" w:space="0" w:color="auto"/>
            </w:tcBorders>
            <w:textDirection w:val="btLr"/>
          </w:tcPr>
          <w:p w14:paraId="2AB8DA92" w14:textId="41A66898"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0.20**</w:t>
            </w:r>
          </w:p>
        </w:tc>
        <w:tc>
          <w:tcPr>
            <w:tcW w:w="506" w:type="dxa"/>
            <w:vMerge/>
            <w:tcBorders>
              <w:left w:val="nil"/>
              <w:right w:val="nil"/>
            </w:tcBorders>
            <w:textDirection w:val="btLr"/>
          </w:tcPr>
          <w:p w14:paraId="6BEC94E5"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r>
      <w:tr w:rsidR="00914149" w:rsidRPr="003575B1" w14:paraId="165447F2" w14:textId="6E190655" w:rsidTr="00D40854">
        <w:trPr>
          <w:cantSplit/>
          <w:trHeight w:val="822"/>
        </w:trPr>
        <w:tc>
          <w:tcPr>
            <w:tcW w:w="245" w:type="dxa"/>
            <w:tcBorders>
              <w:top w:val="nil"/>
              <w:left w:val="nil"/>
              <w:bottom w:val="nil"/>
              <w:right w:val="single" w:sz="12" w:space="0" w:color="auto"/>
            </w:tcBorders>
            <w:textDirection w:val="btLr"/>
          </w:tcPr>
          <w:p w14:paraId="1C336D3C"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c>
          <w:tcPr>
            <w:tcW w:w="225" w:type="dxa"/>
            <w:tcBorders>
              <w:top w:val="nil"/>
              <w:left w:val="single" w:sz="12" w:space="0" w:color="auto"/>
              <w:bottom w:val="nil"/>
              <w:right w:val="single" w:sz="12" w:space="0" w:color="auto"/>
            </w:tcBorders>
            <w:textDirection w:val="btLr"/>
          </w:tcPr>
          <w:p w14:paraId="46134137" w14:textId="1A572502"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Activity growth</w:t>
            </w:r>
          </w:p>
        </w:tc>
        <w:tc>
          <w:tcPr>
            <w:tcW w:w="210" w:type="dxa"/>
            <w:tcBorders>
              <w:top w:val="nil"/>
              <w:left w:val="single" w:sz="12" w:space="0" w:color="auto"/>
              <w:bottom w:val="nil"/>
              <w:right w:val="nil"/>
            </w:tcBorders>
            <w:textDirection w:val="btLr"/>
          </w:tcPr>
          <w:p w14:paraId="6BB9B80A" w14:textId="177F5329"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4ED64866" w14:textId="4415E858"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0DA45922" w14:textId="1B5FC504"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74FC2C4A" w14:textId="6AAD749E"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093C02E7" w14:textId="7E465164"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5E4820AC" w14:textId="7D1DE0CF"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101A4EA3" w14:textId="3546EDCF"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5C47891F" w14:textId="72B217C6"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hideMark/>
          </w:tcPr>
          <w:p w14:paraId="3F645629" w14:textId="05BAB83F"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1.00</w:t>
            </w:r>
          </w:p>
        </w:tc>
        <w:tc>
          <w:tcPr>
            <w:tcW w:w="195" w:type="dxa"/>
            <w:tcBorders>
              <w:top w:val="nil"/>
              <w:left w:val="nil"/>
              <w:bottom w:val="nil"/>
              <w:right w:val="nil"/>
            </w:tcBorders>
            <w:textDirection w:val="btLr"/>
            <w:hideMark/>
          </w:tcPr>
          <w:p w14:paraId="074A2BF4" w14:textId="5AA307F8"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-0.05</w:t>
            </w:r>
          </w:p>
        </w:tc>
        <w:tc>
          <w:tcPr>
            <w:tcW w:w="195" w:type="dxa"/>
            <w:tcBorders>
              <w:top w:val="nil"/>
              <w:left w:val="nil"/>
              <w:bottom w:val="nil"/>
              <w:right w:val="nil"/>
            </w:tcBorders>
            <w:textDirection w:val="btLr"/>
            <w:hideMark/>
          </w:tcPr>
          <w:p w14:paraId="4384E6F0" w14:textId="280797DA"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-0.01</w:t>
            </w:r>
          </w:p>
        </w:tc>
        <w:tc>
          <w:tcPr>
            <w:tcW w:w="195" w:type="dxa"/>
            <w:tcBorders>
              <w:top w:val="nil"/>
              <w:left w:val="nil"/>
              <w:bottom w:val="nil"/>
              <w:right w:val="nil"/>
            </w:tcBorders>
            <w:textDirection w:val="btLr"/>
            <w:hideMark/>
          </w:tcPr>
          <w:p w14:paraId="5C9C60F9" w14:textId="6A9E4F48"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0.10</w:t>
            </w:r>
          </w:p>
        </w:tc>
        <w:tc>
          <w:tcPr>
            <w:tcW w:w="195" w:type="dxa"/>
            <w:tcBorders>
              <w:top w:val="nil"/>
              <w:left w:val="nil"/>
              <w:bottom w:val="nil"/>
              <w:right w:val="nil"/>
            </w:tcBorders>
            <w:textDirection w:val="btLr"/>
          </w:tcPr>
          <w:p w14:paraId="76411DD9" w14:textId="56545DAA"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-0.02</w:t>
            </w:r>
          </w:p>
        </w:tc>
        <w:tc>
          <w:tcPr>
            <w:tcW w:w="195" w:type="dxa"/>
            <w:tcBorders>
              <w:top w:val="nil"/>
              <w:left w:val="nil"/>
              <w:bottom w:val="nil"/>
              <w:right w:val="nil"/>
            </w:tcBorders>
            <w:textDirection w:val="btLr"/>
          </w:tcPr>
          <w:p w14:paraId="3B231587" w14:textId="7D9A1ACC"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-0.01</w:t>
            </w:r>
          </w:p>
        </w:tc>
        <w:tc>
          <w:tcPr>
            <w:tcW w:w="195" w:type="dxa"/>
            <w:tcBorders>
              <w:top w:val="nil"/>
              <w:left w:val="nil"/>
              <w:bottom w:val="nil"/>
              <w:right w:val="nil"/>
            </w:tcBorders>
            <w:textDirection w:val="btLr"/>
          </w:tcPr>
          <w:p w14:paraId="4BFDB415" w14:textId="1C02EE5C"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0.04</w:t>
            </w:r>
          </w:p>
        </w:tc>
        <w:tc>
          <w:tcPr>
            <w:tcW w:w="210" w:type="dxa"/>
            <w:tcBorders>
              <w:top w:val="nil"/>
              <w:left w:val="nil"/>
              <w:bottom w:val="nil"/>
              <w:right w:val="single" w:sz="12" w:space="0" w:color="auto"/>
            </w:tcBorders>
            <w:textDirection w:val="btLr"/>
          </w:tcPr>
          <w:p w14:paraId="5EF273E0" w14:textId="377F08C7"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0.03</w:t>
            </w:r>
          </w:p>
        </w:tc>
        <w:tc>
          <w:tcPr>
            <w:tcW w:w="506" w:type="dxa"/>
            <w:vMerge/>
            <w:tcBorders>
              <w:left w:val="nil"/>
              <w:right w:val="nil"/>
            </w:tcBorders>
            <w:textDirection w:val="btLr"/>
          </w:tcPr>
          <w:p w14:paraId="5114CF82"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r>
      <w:tr w:rsidR="00914149" w:rsidRPr="003575B1" w14:paraId="13B3AEE5" w14:textId="266985F8" w:rsidTr="00D40854">
        <w:trPr>
          <w:cantSplit/>
          <w:trHeight w:val="822"/>
        </w:trPr>
        <w:tc>
          <w:tcPr>
            <w:tcW w:w="245" w:type="dxa"/>
            <w:tcBorders>
              <w:top w:val="nil"/>
              <w:left w:val="nil"/>
              <w:bottom w:val="nil"/>
              <w:right w:val="single" w:sz="12" w:space="0" w:color="auto"/>
            </w:tcBorders>
            <w:textDirection w:val="btLr"/>
          </w:tcPr>
          <w:p w14:paraId="1A03E680"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c>
          <w:tcPr>
            <w:tcW w:w="225" w:type="dxa"/>
            <w:tcBorders>
              <w:top w:val="nil"/>
              <w:left w:val="single" w:sz="12" w:space="0" w:color="auto"/>
              <w:bottom w:val="nil"/>
              <w:right w:val="single" w:sz="12" w:space="0" w:color="auto"/>
            </w:tcBorders>
            <w:textDirection w:val="btLr"/>
          </w:tcPr>
          <w:p w14:paraId="3A58D426" w14:textId="7BF2506A"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VDAX growth</w:t>
            </w:r>
          </w:p>
        </w:tc>
        <w:tc>
          <w:tcPr>
            <w:tcW w:w="210" w:type="dxa"/>
            <w:tcBorders>
              <w:top w:val="nil"/>
              <w:left w:val="single" w:sz="12" w:space="0" w:color="auto"/>
              <w:bottom w:val="nil"/>
              <w:right w:val="nil"/>
            </w:tcBorders>
            <w:textDirection w:val="btLr"/>
          </w:tcPr>
          <w:p w14:paraId="7CCF8959" w14:textId="0EE38D58"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40D5097A" w14:textId="070967E6"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47D967C2" w14:textId="4D7E72DD"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7A6E6087" w14:textId="5490AE60"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777A2030" w14:textId="503D23BB"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2331C91A" w14:textId="31DB9703"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47FCA111" w14:textId="795AF7A6"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41BBF2FA" w14:textId="7B556956"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1.00</w:t>
            </w:r>
          </w:p>
        </w:tc>
        <w:tc>
          <w:tcPr>
            <w:tcW w:w="195" w:type="dxa"/>
            <w:tcBorders>
              <w:top w:val="nil"/>
              <w:left w:val="nil"/>
              <w:bottom w:val="nil"/>
              <w:right w:val="nil"/>
            </w:tcBorders>
            <w:textDirection w:val="btLr"/>
          </w:tcPr>
          <w:p w14:paraId="62652694" w14:textId="16B6FCFC"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0.08</w:t>
            </w:r>
          </w:p>
        </w:tc>
        <w:tc>
          <w:tcPr>
            <w:tcW w:w="195" w:type="dxa"/>
            <w:tcBorders>
              <w:top w:val="nil"/>
              <w:left w:val="nil"/>
              <w:bottom w:val="nil"/>
              <w:right w:val="nil"/>
            </w:tcBorders>
            <w:textDirection w:val="btLr"/>
            <w:hideMark/>
          </w:tcPr>
          <w:p w14:paraId="5D85D9B9" w14:textId="6BC4CED9"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-0.02</w:t>
            </w:r>
          </w:p>
        </w:tc>
        <w:tc>
          <w:tcPr>
            <w:tcW w:w="195" w:type="dxa"/>
            <w:tcBorders>
              <w:top w:val="nil"/>
              <w:left w:val="nil"/>
              <w:bottom w:val="nil"/>
              <w:right w:val="nil"/>
            </w:tcBorders>
            <w:textDirection w:val="btLr"/>
            <w:hideMark/>
          </w:tcPr>
          <w:p w14:paraId="72FE85DD" w14:textId="57DFFACB"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-0.11</w:t>
            </w:r>
          </w:p>
        </w:tc>
        <w:tc>
          <w:tcPr>
            <w:tcW w:w="195" w:type="dxa"/>
            <w:tcBorders>
              <w:top w:val="nil"/>
              <w:left w:val="nil"/>
              <w:bottom w:val="nil"/>
              <w:right w:val="nil"/>
            </w:tcBorders>
            <w:textDirection w:val="btLr"/>
            <w:hideMark/>
          </w:tcPr>
          <w:p w14:paraId="29627290" w14:textId="45787352"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0.04</w:t>
            </w:r>
          </w:p>
        </w:tc>
        <w:tc>
          <w:tcPr>
            <w:tcW w:w="195" w:type="dxa"/>
            <w:tcBorders>
              <w:top w:val="nil"/>
              <w:left w:val="nil"/>
              <w:bottom w:val="nil"/>
              <w:right w:val="nil"/>
            </w:tcBorders>
            <w:textDirection w:val="btLr"/>
          </w:tcPr>
          <w:p w14:paraId="40D1BAC8" w14:textId="38ECEDED"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0.13</w:t>
            </w:r>
          </w:p>
        </w:tc>
        <w:tc>
          <w:tcPr>
            <w:tcW w:w="195" w:type="dxa"/>
            <w:tcBorders>
              <w:top w:val="nil"/>
              <w:left w:val="nil"/>
              <w:bottom w:val="nil"/>
              <w:right w:val="nil"/>
            </w:tcBorders>
            <w:textDirection w:val="btLr"/>
          </w:tcPr>
          <w:p w14:paraId="48F75489" w14:textId="74706E78"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0.11</w:t>
            </w:r>
          </w:p>
        </w:tc>
        <w:tc>
          <w:tcPr>
            <w:tcW w:w="195" w:type="dxa"/>
            <w:tcBorders>
              <w:top w:val="nil"/>
              <w:left w:val="nil"/>
              <w:bottom w:val="nil"/>
              <w:right w:val="nil"/>
            </w:tcBorders>
            <w:textDirection w:val="btLr"/>
          </w:tcPr>
          <w:p w14:paraId="5372E95B" w14:textId="184AD57A"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-0.01</w:t>
            </w:r>
          </w:p>
        </w:tc>
        <w:tc>
          <w:tcPr>
            <w:tcW w:w="210" w:type="dxa"/>
            <w:tcBorders>
              <w:top w:val="nil"/>
              <w:left w:val="nil"/>
              <w:bottom w:val="nil"/>
              <w:right w:val="single" w:sz="12" w:space="0" w:color="auto"/>
            </w:tcBorders>
            <w:textDirection w:val="btLr"/>
          </w:tcPr>
          <w:p w14:paraId="7A6F1CE0" w14:textId="09EC61BF"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-0.02</w:t>
            </w:r>
          </w:p>
        </w:tc>
        <w:tc>
          <w:tcPr>
            <w:tcW w:w="506" w:type="dxa"/>
            <w:vMerge/>
            <w:tcBorders>
              <w:left w:val="nil"/>
              <w:right w:val="nil"/>
            </w:tcBorders>
            <w:textDirection w:val="btLr"/>
          </w:tcPr>
          <w:p w14:paraId="39454978"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r>
      <w:tr w:rsidR="00914149" w:rsidRPr="003575B1" w14:paraId="7ACE657E" w14:textId="32205A49" w:rsidTr="00D40854">
        <w:trPr>
          <w:cantSplit/>
          <w:trHeight w:val="822"/>
        </w:trPr>
        <w:tc>
          <w:tcPr>
            <w:tcW w:w="245" w:type="dxa"/>
            <w:tcBorders>
              <w:top w:val="nil"/>
              <w:left w:val="nil"/>
              <w:bottom w:val="nil"/>
              <w:right w:val="single" w:sz="12" w:space="0" w:color="auto"/>
            </w:tcBorders>
            <w:textDirection w:val="btLr"/>
          </w:tcPr>
          <w:p w14:paraId="1A130F99"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c>
          <w:tcPr>
            <w:tcW w:w="225" w:type="dxa"/>
            <w:tcBorders>
              <w:top w:val="nil"/>
              <w:left w:val="single" w:sz="12" w:space="0" w:color="auto"/>
              <w:bottom w:val="nil"/>
              <w:right w:val="single" w:sz="12" w:space="0" w:color="auto"/>
            </w:tcBorders>
            <w:textDirection w:val="btLr"/>
          </w:tcPr>
          <w:p w14:paraId="6F4941DC" w14:textId="22AE76DF"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GDP growth</w:t>
            </w:r>
          </w:p>
        </w:tc>
        <w:tc>
          <w:tcPr>
            <w:tcW w:w="210" w:type="dxa"/>
            <w:tcBorders>
              <w:top w:val="nil"/>
              <w:left w:val="single" w:sz="12" w:space="0" w:color="auto"/>
              <w:bottom w:val="nil"/>
              <w:right w:val="nil"/>
            </w:tcBorders>
            <w:textDirection w:val="btLr"/>
          </w:tcPr>
          <w:p w14:paraId="68707760" w14:textId="73075855"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3DA091CA" w14:textId="29350B83"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5405CC25" w14:textId="24D5629E"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7D759881" w14:textId="5A3E587C"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236890BD" w14:textId="273C9574"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7D857082" w14:textId="65A933FE"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033A20DE" w14:textId="41C6E481"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1.00</w:t>
            </w:r>
          </w:p>
        </w:tc>
        <w:tc>
          <w:tcPr>
            <w:tcW w:w="195" w:type="dxa"/>
            <w:tcBorders>
              <w:top w:val="nil"/>
              <w:left w:val="nil"/>
              <w:bottom w:val="nil"/>
              <w:right w:val="nil"/>
            </w:tcBorders>
            <w:textDirection w:val="btLr"/>
          </w:tcPr>
          <w:p w14:paraId="680B9F04" w14:textId="0638FE49"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-0.05</w:t>
            </w:r>
          </w:p>
        </w:tc>
        <w:tc>
          <w:tcPr>
            <w:tcW w:w="195" w:type="dxa"/>
            <w:tcBorders>
              <w:top w:val="nil"/>
              <w:left w:val="nil"/>
              <w:bottom w:val="nil"/>
              <w:right w:val="nil"/>
            </w:tcBorders>
            <w:textDirection w:val="btLr"/>
          </w:tcPr>
          <w:p w14:paraId="20E04967" w14:textId="537FECB1"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0.26***</w:t>
            </w:r>
          </w:p>
        </w:tc>
        <w:tc>
          <w:tcPr>
            <w:tcW w:w="195" w:type="dxa"/>
            <w:tcBorders>
              <w:top w:val="nil"/>
              <w:left w:val="nil"/>
              <w:bottom w:val="nil"/>
              <w:right w:val="nil"/>
            </w:tcBorders>
            <w:textDirection w:val="btLr"/>
          </w:tcPr>
          <w:p w14:paraId="576CC2F1" w14:textId="6DA828A6"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-0.04</w:t>
            </w:r>
          </w:p>
        </w:tc>
        <w:tc>
          <w:tcPr>
            <w:tcW w:w="195" w:type="dxa"/>
            <w:tcBorders>
              <w:top w:val="nil"/>
              <w:left w:val="nil"/>
              <w:bottom w:val="nil"/>
              <w:right w:val="nil"/>
            </w:tcBorders>
            <w:textDirection w:val="btLr"/>
            <w:hideMark/>
          </w:tcPr>
          <w:p w14:paraId="027F7F2E" w14:textId="2E644CF5"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0.05</w:t>
            </w:r>
          </w:p>
        </w:tc>
        <w:tc>
          <w:tcPr>
            <w:tcW w:w="195" w:type="dxa"/>
            <w:tcBorders>
              <w:top w:val="nil"/>
              <w:left w:val="nil"/>
              <w:bottom w:val="nil"/>
              <w:right w:val="nil"/>
            </w:tcBorders>
            <w:textDirection w:val="btLr"/>
            <w:hideMark/>
          </w:tcPr>
          <w:p w14:paraId="703EC334" w14:textId="0198AC9B"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0.04</w:t>
            </w:r>
          </w:p>
        </w:tc>
        <w:tc>
          <w:tcPr>
            <w:tcW w:w="195" w:type="dxa"/>
            <w:tcBorders>
              <w:top w:val="nil"/>
              <w:left w:val="nil"/>
              <w:bottom w:val="nil"/>
              <w:right w:val="nil"/>
            </w:tcBorders>
            <w:textDirection w:val="btLr"/>
          </w:tcPr>
          <w:p w14:paraId="32D38446" w14:textId="592267E9"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-0.14*</w:t>
            </w:r>
          </w:p>
        </w:tc>
        <w:tc>
          <w:tcPr>
            <w:tcW w:w="195" w:type="dxa"/>
            <w:tcBorders>
              <w:top w:val="nil"/>
              <w:left w:val="nil"/>
              <w:bottom w:val="nil"/>
              <w:right w:val="nil"/>
            </w:tcBorders>
            <w:textDirection w:val="btLr"/>
          </w:tcPr>
          <w:p w14:paraId="77864EDD" w14:textId="17F938EE"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-0.00</w:t>
            </w:r>
          </w:p>
        </w:tc>
        <w:tc>
          <w:tcPr>
            <w:tcW w:w="195" w:type="dxa"/>
            <w:tcBorders>
              <w:top w:val="nil"/>
              <w:left w:val="nil"/>
              <w:bottom w:val="nil"/>
              <w:right w:val="nil"/>
            </w:tcBorders>
            <w:textDirection w:val="btLr"/>
          </w:tcPr>
          <w:p w14:paraId="768C6187" w14:textId="4F09B4E3"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0.15*</w:t>
            </w:r>
          </w:p>
        </w:tc>
        <w:tc>
          <w:tcPr>
            <w:tcW w:w="210" w:type="dxa"/>
            <w:tcBorders>
              <w:top w:val="nil"/>
              <w:left w:val="nil"/>
              <w:bottom w:val="nil"/>
              <w:right w:val="single" w:sz="12" w:space="0" w:color="auto"/>
            </w:tcBorders>
            <w:textDirection w:val="btLr"/>
          </w:tcPr>
          <w:p w14:paraId="028671F5" w14:textId="426D4BAC"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0.07</w:t>
            </w:r>
          </w:p>
        </w:tc>
        <w:tc>
          <w:tcPr>
            <w:tcW w:w="506" w:type="dxa"/>
            <w:vMerge/>
            <w:tcBorders>
              <w:left w:val="nil"/>
              <w:right w:val="nil"/>
            </w:tcBorders>
            <w:textDirection w:val="btLr"/>
          </w:tcPr>
          <w:p w14:paraId="1E346642"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r>
      <w:tr w:rsidR="00914149" w:rsidRPr="003575B1" w14:paraId="2ED9E689" w14:textId="5B43AD3E" w:rsidTr="00D40854">
        <w:trPr>
          <w:cantSplit/>
          <w:trHeight w:val="822"/>
        </w:trPr>
        <w:tc>
          <w:tcPr>
            <w:tcW w:w="245" w:type="dxa"/>
            <w:tcBorders>
              <w:top w:val="nil"/>
              <w:left w:val="nil"/>
              <w:bottom w:val="nil"/>
              <w:right w:val="single" w:sz="12" w:space="0" w:color="auto"/>
            </w:tcBorders>
            <w:textDirection w:val="btLr"/>
          </w:tcPr>
          <w:p w14:paraId="7D8B8E22"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c>
          <w:tcPr>
            <w:tcW w:w="225" w:type="dxa"/>
            <w:tcBorders>
              <w:top w:val="nil"/>
              <w:left w:val="single" w:sz="12" w:space="0" w:color="auto"/>
              <w:bottom w:val="nil"/>
              <w:right w:val="single" w:sz="12" w:space="0" w:color="auto"/>
            </w:tcBorders>
            <w:textDirection w:val="btLr"/>
          </w:tcPr>
          <w:p w14:paraId="5B189A65" w14:textId="684A181A"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Stock excess return</w:t>
            </w:r>
          </w:p>
        </w:tc>
        <w:tc>
          <w:tcPr>
            <w:tcW w:w="210" w:type="dxa"/>
            <w:tcBorders>
              <w:top w:val="nil"/>
              <w:left w:val="single" w:sz="12" w:space="0" w:color="auto"/>
              <w:bottom w:val="nil"/>
              <w:right w:val="nil"/>
            </w:tcBorders>
            <w:textDirection w:val="btLr"/>
          </w:tcPr>
          <w:p w14:paraId="59E7FCC4" w14:textId="7D74A895"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33D8D082" w14:textId="3406A1A9"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1FC3D4E2" w14:textId="315F6731"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36CAAAC8" w14:textId="37F79D6E"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18069BD7" w14:textId="0F7288D2"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50955122" w14:textId="55A64880"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1.00</w:t>
            </w:r>
          </w:p>
        </w:tc>
        <w:tc>
          <w:tcPr>
            <w:tcW w:w="195" w:type="dxa"/>
            <w:tcBorders>
              <w:top w:val="nil"/>
              <w:left w:val="nil"/>
              <w:bottom w:val="nil"/>
              <w:right w:val="nil"/>
            </w:tcBorders>
            <w:textDirection w:val="btLr"/>
          </w:tcPr>
          <w:p w14:paraId="0B5670E1" w14:textId="673834FC"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0.02</w:t>
            </w:r>
          </w:p>
        </w:tc>
        <w:tc>
          <w:tcPr>
            <w:tcW w:w="195" w:type="dxa"/>
            <w:tcBorders>
              <w:top w:val="nil"/>
              <w:left w:val="nil"/>
              <w:bottom w:val="nil"/>
              <w:right w:val="nil"/>
            </w:tcBorders>
            <w:textDirection w:val="btLr"/>
          </w:tcPr>
          <w:p w14:paraId="0E350DF5" w14:textId="72558342"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-0.16**</w:t>
            </w:r>
          </w:p>
        </w:tc>
        <w:tc>
          <w:tcPr>
            <w:tcW w:w="195" w:type="dxa"/>
            <w:tcBorders>
              <w:top w:val="nil"/>
              <w:left w:val="nil"/>
              <w:bottom w:val="nil"/>
              <w:right w:val="nil"/>
            </w:tcBorders>
            <w:textDirection w:val="btLr"/>
          </w:tcPr>
          <w:p w14:paraId="2465158C" w14:textId="55996167"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0.03</w:t>
            </w:r>
          </w:p>
        </w:tc>
        <w:tc>
          <w:tcPr>
            <w:tcW w:w="195" w:type="dxa"/>
            <w:tcBorders>
              <w:top w:val="nil"/>
              <w:left w:val="nil"/>
              <w:bottom w:val="nil"/>
              <w:right w:val="nil"/>
            </w:tcBorders>
            <w:textDirection w:val="btLr"/>
          </w:tcPr>
          <w:p w14:paraId="54F84F69" w14:textId="783A91F1"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-0.02</w:t>
            </w:r>
          </w:p>
        </w:tc>
        <w:tc>
          <w:tcPr>
            <w:tcW w:w="195" w:type="dxa"/>
            <w:tcBorders>
              <w:top w:val="nil"/>
              <w:left w:val="nil"/>
              <w:bottom w:val="nil"/>
              <w:right w:val="nil"/>
            </w:tcBorders>
            <w:textDirection w:val="btLr"/>
          </w:tcPr>
          <w:p w14:paraId="550B47C9" w14:textId="79FDCF78"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0.12</w:t>
            </w:r>
          </w:p>
        </w:tc>
        <w:tc>
          <w:tcPr>
            <w:tcW w:w="195" w:type="dxa"/>
            <w:tcBorders>
              <w:top w:val="nil"/>
              <w:left w:val="nil"/>
              <w:bottom w:val="nil"/>
              <w:right w:val="nil"/>
            </w:tcBorders>
            <w:textDirection w:val="btLr"/>
            <w:hideMark/>
          </w:tcPr>
          <w:p w14:paraId="2CCDBF4A" w14:textId="2B220A57"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0.12</w:t>
            </w:r>
          </w:p>
        </w:tc>
        <w:tc>
          <w:tcPr>
            <w:tcW w:w="195" w:type="dxa"/>
            <w:tcBorders>
              <w:top w:val="nil"/>
              <w:left w:val="nil"/>
              <w:bottom w:val="nil"/>
              <w:right w:val="nil"/>
            </w:tcBorders>
            <w:textDirection w:val="btLr"/>
          </w:tcPr>
          <w:p w14:paraId="6C30487B" w14:textId="53F369CC"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-0.10</w:t>
            </w:r>
          </w:p>
        </w:tc>
        <w:tc>
          <w:tcPr>
            <w:tcW w:w="195" w:type="dxa"/>
            <w:tcBorders>
              <w:top w:val="nil"/>
              <w:left w:val="nil"/>
              <w:bottom w:val="nil"/>
              <w:right w:val="nil"/>
            </w:tcBorders>
            <w:textDirection w:val="btLr"/>
          </w:tcPr>
          <w:p w14:paraId="13598548" w14:textId="3C2E87CF"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0.08</w:t>
            </w:r>
          </w:p>
        </w:tc>
        <w:tc>
          <w:tcPr>
            <w:tcW w:w="195" w:type="dxa"/>
            <w:tcBorders>
              <w:top w:val="nil"/>
              <w:left w:val="nil"/>
              <w:bottom w:val="nil"/>
              <w:right w:val="nil"/>
            </w:tcBorders>
            <w:textDirection w:val="btLr"/>
          </w:tcPr>
          <w:p w14:paraId="6C5AD287" w14:textId="601CDBBA"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0.16*</w:t>
            </w:r>
          </w:p>
        </w:tc>
        <w:tc>
          <w:tcPr>
            <w:tcW w:w="210" w:type="dxa"/>
            <w:tcBorders>
              <w:top w:val="nil"/>
              <w:left w:val="nil"/>
              <w:bottom w:val="nil"/>
              <w:right w:val="single" w:sz="12" w:space="0" w:color="auto"/>
            </w:tcBorders>
            <w:textDirection w:val="btLr"/>
          </w:tcPr>
          <w:p w14:paraId="734B67CC" w14:textId="4E264C01"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0.09</w:t>
            </w:r>
          </w:p>
        </w:tc>
        <w:tc>
          <w:tcPr>
            <w:tcW w:w="506" w:type="dxa"/>
            <w:vMerge/>
            <w:tcBorders>
              <w:left w:val="nil"/>
              <w:right w:val="nil"/>
            </w:tcBorders>
            <w:textDirection w:val="btLr"/>
          </w:tcPr>
          <w:p w14:paraId="4E5A175D"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r>
      <w:tr w:rsidR="00914149" w:rsidRPr="003575B1" w14:paraId="49E5D3AA" w14:textId="713F1D94" w:rsidTr="00D40854">
        <w:trPr>
          <w:cantSplit/>
          <w:trHeight w:val="822"/>
        </w:trPr>
        <w:tc>
          <w:tcPr>
            <w:tcW w:w="245" w:type="dxa"/>
            <w:tcBorders>
              <w:top w:val="nil"/>
              <w:left w:val="nil"/>
              <w:bottom w:val="nil"/>
              <w:right w:val="single" w:sz="12" w:space="0" w:color="auto"/>
            </w:tcBorders>
            <w:textDirection w:val="btLr"/>
          </w:tcPr>
          <w:p w14:paraId="2DC142EB"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c>
          <w:tcPr>
            <w:tcW w:w="225" w:type="dxa"/>
            <w:tcBorders>
              <w:top w:val="nil"/>
              <w:left w:val="single" w:sz="12" w:space="0" w:color="auto"/>
              <w:bottom w:val="nil"/>
              <w:right w:val="single" w:sz="12" w:space="0" w:color="auto"/>
            </w:tcBorders>
            <w:textDirection w:val="btLr"/>
          </w:tcPr>
          <w:p w14:paraId="687D69C9" w14:textId="6DD8B5BF"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Bond rate</w:t>
            </w:r>
          </w:p>
        </w:tc>
        <w:tc>
          <w:tcPr>
            <w:tcW w:w="210" w:type="dxa"/>
            <w:tcBorders>
              <w:top w:val="nil"/>
              <w:left w:val="single" w:sz="12" w:space="0" w:color="auto"/>
              <w:bottom w:val="nil"/>
              <w:right w:val="nil"/>
            </w:tcBorders>
            <w:textDirection w:val="btLr"/>
          </w:tcPr>
          <w:p w14:paraId="2E504499" w14:textId="59E0A6A3"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58646FBB" w14:textId="4B2808A6"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201F4415" w14:textId="790B8CDE"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6A83A9BA" w14:textId="6247D6E2"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58132514" w14:textId="1B82EBA6"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1.00</w:t>
            </w:r>
          </w:p>
        </w:tc>
        <w:tc>
          <w:tcPr>
            <w:tcW w:w="195" w:type="dxa"/>
            <w:tcBorders>
              <w:top w:val="nil"/>
              <w:left w:val="nil"/>
              <w:bottom w:val="nil"/>
              <w:right w:val="nil"/>
            </w:tcBorders>
            <w:textDirection w:val="btLr"/>
          </w:tcPr>
          <w:p w14:paraId="7182484E" w14:textId="0896F721"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-0.05</w:t>
            </w:r>
          </w:p>
        </w:tc>
        <w:tc>
          <w:tcPr>
            <w:tcW w:w="195" w:type="dxa"/>
            <w:tcBorders>
              <w:top w:val="nil"/>
              <w:left w:val="nil"/>
              <w:bottom w:val="nil"/>
              <w:right w:val="nil"/>
            </w:tcBorders>
            <w:textDirection w:val="btLr"/>
          </w:tcPr>
          <w:p w14:paraId="2E1CC296" w14:textId="22936CD4"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-0.01</w:t>
            </w:r>
          </w:p>
        </w:tc>
        <w:tc>
          <w:tcPr>
            <w:tcW w:w="195" w:type="dxa"/>
            <w:tcBorders>
              <w:top w:val="nil"/>
              <w:left w:val="nil"/>
              <w:bottom w:val="nil"/>
              <w:right w:val="nil"/>
            </w:tcBorders>
            <w:textDirection w:val="btLr"/>
          </w:tcPr>
          <w:p w14:paraId="2061BDD9" w14:textId="0CC2D191"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0.00</w:t>
            </w:r>
          </w:p>
        </w:tc>
        <w:tc>
          <w:tcPr>
            <w:tcW w:w="195" w:type="dxa"/>
            <w:tcBorders>
              <w:top w:val="nil"/>
              <w:left w:val="nil"/>
              <w:bottom w:val="nil"/>
              <w:right w:val="nil"/>
            </w:tcBorders>
            <w:textDirection w:val="btLr"/>
          </w:tcPr>
          <w:p w14:paraId="60BD0100" w14:textId="28EE6545"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0.00</w:t>
            </w:r>
          </w:p>
        </w:tc>
        <w:tc>
          <w:tcPr>
            <w:tcW w:w="195" w:type="dxa"/>
            <w:tcBorders>
              <w:top w:val="nil"/>
              <w:left w:val="nil"/>
              <w:bottom w:val="nil"/>
              <w:right w:val="nil"/>
            </w:tcBorders>
            <w:textDirection w:val="btLr"/>
          </w:tcPr>
          <w:p w14:paraId="4DDC4EAA" w14:textId="5CAFC761"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-0.26***</w:t>
            </w:r>
          </w:p>
        </w:tc>
        <w:tc>
          <w:tcPr>
            <w:tcW w:w="195" w:type="dxa"/>
            <w:tcBorders>
              <w:top w:val="nil"/>
              <w:left w:val="nil"/>
              <w:bottom w:val="nil"/>
              <w:right w:val="nil"/>
            </w:tcBorders>
            <w:textDirection w:val="btLr"/>
          </w:tcPr>
          <w:p w14:paraId="17C2BEA8" w14:textId="5E80C0BC"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-0.66***</w:t>
            </w:r>
          </w:p>
        </w:tc>
        <w:tc>
          <w:tcPr>
            <w:tcW w:w="195" w:type="dxa"/>
            <w:tcBorders>
              <w:top w:val="nil"/>
              <w:left w:val="nil"/>
              <w:bottom w:val="nil"/>
              <w:right w:val="nil"/>
            </w:tcBorders>
            <w:textDirection w:val="btLr"/>
          </w:tcPr>
          <w:p w14:paraId="2518DFEA" w14:textId="0C6EC6BD"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-0.26***</w:t>
            </w:r>
          </w:p>
        </w:tc>
        <w:tc>
          <w:tcPr>
            <w:tcW w:w="195" w:type="dxa"/>
            <w:tcBorders>
              <w:top w:val="nil"/>
              <w:left w:val="nil"/>
              <w:bottom w:val="nil"/>
              <w:right w:val="nil"/>
            </w:tcBorders>
            <w:textDirection w:val="btLr"/>
          </w:tcPr>
          <w:p w14:paraId="4652E647" w14:textId="10CAFD5B"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-0.17**</w:t>
            </w:r>
          </w:p>
        </w:tc>
        <w:tc>
          <w:tcPr>
            <w:tcW w:w="195" w:type="dxa"/>
            <w:tcBorders>
              <w:top w:val="nil"/>
              <w:left w:val="nil"/>
              <w:bottom w:val="nil"/>
              <w:right w:val="nil"/>
            </w:tcBorders>
            <w:textDirection w:val="btLr"/>
          </w:tcPr>
          <w:p w14:paraId="75591C90" w14:textId="5666447B"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-0.17**</w:t>
            </w:r>
          </w:p>
        </w:tc>
        <w:tc>
          <w:tcPr>
            <w:tcW w:w="195" w:type="dxa"/>
            <w:tcBorders>
              <w:top w:val="nil"/>
              <w:left w:val="nil"/>
              <w:bottom w:val="nil"/>
              <w:right w:val="nil"/>
            </w:tcBorders>
            <w:textDirection w:val="btLr"/>
          </w:tcPr>
          <w:p w14:paraId="76A9BA4B" w14:textId="2C5DF3E8"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-0.59***</w:t>
            </w:r>
          </w:p>
        </w:tc>
        <w:tc>
          <w:tcPr>
            <w:tcW w:w="210" w:type="dxa"/>
            <w:tcBorders>
              <w:top w:val="nil"/>
              <w:left w:val="nil"/>
              <w:bottom w:val="nil"/>
              <w:right w:val="single" w:sz="12" w:space="0" w:color="auto"/>
            </w:tcBorders>
            <w:textDirection w:val="btLr"/>
          </w:tcPr>
          <w:p w14:paraId="685CC45B" w14:textId="2B62E13A"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-0.82***</w:t>
            </w:r>
          </w:p>
        </w:tc>
        <w:tc>
          <w:tcPr>
            <w:tcW w:w="506" w:type="dxa"/>
            <w:vMerge/>
            <w:tcBorders>
              <w:left w:val="nil"/>
              <w:right w:val="nil"/>
            </w:tcBorders>
            <w:textDirection w:val="btLr"/>
          </w:tcPr>
          <w:p w14:paraId="1D5EABF5"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r>
      <w:tr w:rsidR="00914149" w:rsidRPr="003575B1" w14:paraId="3F312A7C" w14:textId="53F78CC7" w:rsidTr="00D40854">
        <w:trPr>
          <w:cantSplit/>
          <w:trHeight w:val="822"/>
        </w:trPr>
        <w:tc>
          <w:tcPr>
            <w:tcW w:w="245" w:type="dxa"/>
            <w:tcBorders>
              <w:top w:val="nil"/>
              <w:left w:val="nil"/>
              <w:bottom w:val="nil"/>
              <w:right w:val="single" w:sz="12" w:space="0" w:color="auto"/>
            </w:tcBorders>
            <w:textDirection w:val="btLr"/>
          </w:tcPr>
          <w:p w14:paraId="75B8F199"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c>
          <w:tcPr>
            <w:tcW w:w="225" w:type="dxa"/>
            <w:tcBorders>
              <w:top w:val="nil"/>
              <w:left w:val="single" w:sz="12" w:space="0" w:color="auto"/>
              <w:bottom w:val="nil"/>
              <w:right w:val="single" w:sz="12" w:space="0" w:color="auto"/>
            </w:tcBorders>
            <w:textDirection w:val="btLr"/>
          </w:tcPr>
          <w:p w14:paraId="7C0FE0C0" w14:textId="6A3105D0"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M1 growth</w:t>
            </w:r>
          </w:p>
        </w:tc>
        <w:tc>
          <w:tcPr>
            <w:tcW w:w="210" w:type="dxa"/>
            <w:tcBorders>
              <w:top w:val="nil"/>
              <w:left w:val="single" w:sz="12" w:space="0" w:color="auto"/>
              <w:bottom w:val="nil"/>
              <w:right w:val="nil"/>
            </w:tcBorders>
            <w:textDirection w:val="btLr"/>
          </w:tcPr>
          <w:p w14:paraId="082E0E94" w14:textId="2A6F52E0"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69F1FBBC" w14:textId="55048BAD"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03534F71" w14:textId="235A29DB"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2E1B43FF" w14:textId="317AB87A"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1.00</w:t>
            </w:r>
          </w:p>
        </w:tc>
        <w:tc>
          <w:tcPr>
            <w:tcW w:w="195" w:type="dxa"/>
            <w:tcBorders>
              <w:top w:val="nil"/>
              <w:left w:val="nil"/>
              <w:bottom w:val="nil"/>
              <w:right w:val="nil"/>
            </w:tcBorders>
            <w:textDirection w:val="btLr"/>
          </w:tcPr>
          <w:p w14:paraId="670C4BFA" w14:textId="4C03F19E"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-0.27***</w:t>
            </w:r>
          </w:p>
        </w:tc>
        <w:tc>
          <w:tcPr>
            <w:tcW w:w="195" w:type="dxa"/>
            <w:tcBorders>
              <w:top w:val="nil"/>
              <w:left w:val="nil"/>
              <w:bottom w:val="nil"/>
              <w:right w:val="nil"/>
            </w:tcBorders>
            <w:textDirection w:val="btLr"/>
          </w:tcPr>
          <w:p w14:paraId="5DCBAB75" w14:textId="4E59174F"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0.01</w:t>
            </w:r>
          </w:p>
        </w:tc>
        <w:tc>
          <w:tcPr>
            <w:tcW w:w="195" w:type="dxa"/>
            <w:tcBorders>
              <w:top w:val="nil"/>
              <w:left w:val="nil"/>
              <w:bottom w:val="nil"/>
              <w:right w:val="nil"/>
            </w:tcBorders>
            <w:textDirection w:val="btLr"/>
          </w:tcPr>
          <w:p w14:paraId="697D8816" w14:textId="4AE01487"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-0.38***</w:t>
            </w:r>
          </w:p>
        </w:tc>
        <w:tc>
          <w:tcPr>
            <w:tcW w:w="195" w:type="dxa"/>
            <w:tcBorders>
              <w:top w:val="nil"/>
              <w:left w:val="nil"/>
              <w:bottom w:val="nil"/>
              <w:right w:val="nil"/>
            </w:tcBorders>
            <w:textDirection w:val="btLr"/>
          </w:tcPr>
          <w:p w14:paraId="0FDA9301" w14:textId="11806F4A"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0.23***</w:t>
            </w:r>
          </w:p>
        </w:tc>
        <w:tc>
          <w:tcPr>
            <w:tcW w:w="195" w:type="dxa"/>
            <w:tcBorders>
              <w:top w:val="nil"/>
              <w:left w:val="nil"/>
              <w:bottom w:val="nil"/>
              <w:right w:val="nil"/>
            </w:tcBorders>
            <w:textDirection w:val="btLr"/>
          </w:tcPr>
          <w:p w14:paraId="4F464D20" w14:textId="073A211C"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-0.20**</w:t>
            </w:r>
          </w:p>
        </w:tc>
        <w:tc>
          <w:tcPr>
            <w:tcW w:w="195" w:type="dxa"/>
            <w:tcBorders>
              <w:top w:val="nil"/>
              <w:left w:val="nil"/>
              <w:bottom w:val="nil"/>
              <w:right w:val="nil"/>
            </w:tcBorders>
            <w:textDirection w:val="btLr"/>
          </w:tcPr>
          <w:p w14:paraId="5709B491" w14:textId="5C14DDA0"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0.01</w:t>
            </w:r>
          </w:p>
        </w:tc>
        <w:tc>
          <w:tcPr>
            <w:tcW w:w="195" w:type="dxa"/>
            <w:tcBorders>
              <w:top w:val="nil"/>
              <w:left w:val="nil"/>
              <w:bottom w:val="nil"/>
              <w:right w:val="nil"/>
            </w:tcBorders>
            <w:textDirection w:val="btLr"/>
          </w:tcPr>
          <w:p w14:paraId="2A6106C1" w14:textId="278734A5"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0.13</w:t>
            </w:r>
          </w:p>
        </w:tc>
        <w:tc>
          <w:tcPr>
            <w:tcW w:w="195" w:type="dxa"/>
            <w:tcBorders>
              <w:top w:val="nil"/>
              <w:left w:val="nil"/>
              <w:bottom w:val="nil"/>
              <w:right w:val="nil"/>
            </w:tcBorders>
            <w:textDirection w:val="btLr"/>
          </w:tcPr>
          <w:p w14:paraId="674CD90D" w14:textId="08FB588A"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-0.05</w:t>
            </w:r>
          </w:p>
        </w:tc>
        <w:tc>
          <w:tcPr>
            <w:tcW w:w="195" w:type="dxa"/>
            <w:tcBorders>
              <w:top w:val="nil"/>
              <w:left w:val="nil"/>
              <w:bottom w:val="nil"/>
              <w:right w:val="nil"/>
            </w:tcBorders>
            <w:textDirection w:val="btLr"/>
          </w:tcPr>
          <w:p w14:paraId="0A2FB7BE" w14:textId="2D805B42"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0.17**</w:t>
            </w:r>
          </w:p>
        </w:tc>
        <w:tc>
          <w:tcPr>
            <w:tcW w:w="195" w:type="dxa"/>
            <w:tcBorders>
              <w:top w:val="nil"/>
              <w:left w:val="nil"/>
              <w:bottom w:val="nil"/>
              <w:right w:val="nil"/>
            </w:tcBorders>
            <w:textDirection w:val="btLr"/>
          </w:tcPr>
          <w:p w14:paraId="63A8BCB4" w14:textId="3039C480"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0.05</w:t>
            </w:r>
          </w:p>
        </w:tc>
        <w:tc>
          <w:tcPr>
            <w:tcW w:w="195" w:type="dxa"/>
            <w:tcBorders>
              <w:top w:val="nil"/>
              <w:left w:val="nil"/>
              <w:bottom w:val="nil"/>
              <w:right w:val="nil"/>
            </w:tcBorders>
            <w:textDirection w:val="btLr"/>
          </w:tcPr>
          <w:p w14:paraId="5B5C2692" w14:textId="33342DF4"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0.00</w:t>
            </w:r>
          </w:p>
        </w:tc>
        <w:tc>
          <w:tcPr>
            <w:tcW w:w="210" w:type="dxa"/>
            <w:tcBorders>
              <w:top w:val="nil"/>
              <w:left w:val="nil"/>
              <w:bottom w:val="nil"/>
              <w:right w:val="single" w:sz="12" w:space="0" w:color="auto"/>
            </w:tcBorders>
            <w:textDirection w:val="btLr"/>
          </w:tcPr>
          <w:p w14:paraId="79409F6E" w14:textId="73D3C01B"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0.10</w:t>
            </w:r>
          </w:p>
        </w:tc>
        <w:tc>
          <w:tcPr>
            <w:tcW w:w="506" w:type="dxa"/>
            <w:vMerge/>
            <w:tcBorders>
              <w:left w:val="nil"/>
              <w:right w:val="nil"/>
            </w:tcBorders>
            <w:textDirection w:val="btLr"/>
          </w:tcPr>
          <w:p w14:paraId="5AE07FAA"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r>
      <w:tr w:rsidR="00914149" w:rsidRPr="003575B1" w14:paraId="3A315311" w14:textId="718E80A2" w:rsidTr="00D40854">
        <w:trPr>
          <w:cantSplit/>
          <w:trHeight w:val="822"/>
        </w:trPr>
        <w:tc>
          <w:tcPr>
            <w:tcW w:w="245" w:type="dxa"/>
            <w:tcBorders>
              <w:top w:val="nil"/>
              <w:left w:val="nil"/>
              <w:bottom w:val="nil"/>
              <w:right w:val="single" w:sz="12" w:space="0" w:color="auto"/>
            </w:tcBorders>
            <w:textDirection w:val="btLr"/>
          </w:tcPr>
          <w:p w14:paraId="11F01522"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c>
          <w:tcPr>
            <w:tcW w:w="225" w:type="dxa"/>
            <w:tcBorders>
              <w:top w:val="nil"/>
              <w:left w:val="single" w:sz="12" w:space="0" w:color="auto"/>
              <w:bottom w:val="nil"/>
              <w:right w:val="single" w:sz="12" w:space="0" w:color="auto"/>
            </w:tcBorders>
            <w:textDirection w:val="btLr"/>
          </w:tcPr>
          <w:p w14:paraId="2ABD2194" w14:textId="53197025"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proofErr w:type="spellStart"/>
            <w:r w:rsidRPr="003575B1">
              <w:rPr>
                <w:rFonts w:ascii="Times New Roman" w:eastAsia="Times New Roman" w:hAnsi="Times New Roman" w:cs="Times New Roman"/>
                <w:color w:val="000000"/>
                <w:sz w:val="18"/>
                <w:szCs w:val="18"/>
                <w:lang w:eastAsia="de-DE" w:bidi="ar-SA"/>
              </w:rPr>
              <w:t>Unempl</w:t>
            </w:r>
            <w:proofErr w:type="spellEnd"/>
            <w:r w:rsidRPr="003575B1">
              <w:rPr>
                <w:rFonts w:ascii="Times New Roman" w:eastAsia="Times New Roman" w:hAnsi="Times New Roman" w:cs="Times New Roman"/>
                <w:color w:val="000000"/>
                <w:sz w:val="18"/>
                <w:szCs w:val="18"/>
                <w:lang w:eastAsia="de-DE" w:bidi="ar-SA"/>
              </w:rPr>
              <w:t>. Rate</w:t>
            </w:r>
          </w:p>
        </w:tc>
        <w:tc>
          <w:tcPr>
            <w:tcW w:w="210" w:type="dxa"/>
            <w:tcBorders>
              <w:top w:val="nil"/>
              <w:left w:val="single" w:sz="12" w:space="0" w:color="auto"/>
              <w:bottom w:val="nil"/>
              <w:right w:val="nil"/>
            </w:tcBorders>
            <w:textDirection w:val="btLr"/>
          </w:tcPr>
          <w:p w14:paraId="34BE0355" w14:textId="572100BC"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7892A22D" w14:textId="1A8ABA7D"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2C64916F" w14:textId="700DF557"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1.00</w:t>
            </w:r>
          </w:p>
        </w:tc>
        <w:tc>
          <w:tcPr>
            <w:tcW w:w="195" w:type="dxa"/>
            <w:tcBorders>
              <w:top w:val="nil"/>
              <w:left w:val="nil"/>
              <w:bottom w:val="nil"/>
              <w:right w:val="nil"/>
            </w:tcBorders>
            <w:textDirection w:val="btLr"/>
          </w:tcPr>
          <w:p w14:paraId="292C172F" w14:textId="628A0E1A"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-0.13</w:t>
            </w:r>
          </w:p>
        </w:tc>
        <w:tc>
          <w:tcPr>
            <w:tcW w:w="195" w:type="dxa"/>
            <w:tcBorders>
              <w:top w:val="nil"/>
              <w:left w:val="nil"/>
              <w:bottom w:val="nil"/>
              <w:right w:val="nil"/>
            </w:tcBorders>
            <w:textDirection w:val="btLr"/>
          </w:tcPr>
          <w:p w14:paraId="1B8220F8" w14:textId="654BF341"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0.86***</w:t>
            </w:r>
          </w:p>
        </w:tc>
        <w:tc>
          <w:tcPr>
            <w:tcW w:w="195" w:type="dxa"/>
            <w:tcBorders>
              <w:top w:val="nil"/>
              <w:left w:val="nil"/>
              <w:bottom w:val="nil"/>
              <w:right w:val="nil"/>
            </w:tcBorders>
            <w:textDirection w:val="btLr"/>
          </w:tcPr>
          <w:p w14:paraId="6A379B17" w14:textId="2DBFEF76"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-0.10</w:t>
            </w:r>
          </w:p>
        </w:tc>
        <w:tc>
          <w:tcPr>
            <w:tcW w:w="195" w:type="dxa"/>
            <w:tcBorders>
              <w:top w:val="nil"/>
              <w:left w:val="nil"/>
              <w:bottom w:val="nil"/>
              <w:right w:val="nil"/>
            </w:tcBorders>
            <w:textDirection w:val="btLr"/>
          </w:tcPr>
          <w:p w14:paraId="7245A8C1" w14:textId="37525C75"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0.06</w:t>
            </w:r>
          </w:p>
        </w:tc>
        <w:tc>
          <w:tcPr>
            <w:tcW w:w="195" w:type="dxa"/>
            <w:tcBorders>
              <w:top w:val="nil"/>
              <w:left w:val="nil"/>
              <w:bottom w:val="nil"/>
              <w:right w:val="nil"/>
            </w:tcBorders>
            <w:textDirection w:val="btLr"/>
          </w:tcPr>
          <w:p w14:paraId="7567E76D" w14:textId="6DB1BF21"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-0.04</w:t>
            </w:r>
          </w:p>
        </w:tc>
        <w:tc>
          <w:tcPr>
            <w:tcW w:w="195" w:type="dxa"/>
            <w:tcBorders>
              <w:top w:val="nil"/>
              <w:left w:val="nil"/>
              <w:bottom w:val="nil"/>
              <w:right w:val="nil"/>
            </w:tcBorders>
            <w:textDirection w:val="btLr"/>
          </w:tcPr>
          <w:p w14:paraId="2E262F6B" w14:textId="56FE51E5"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-0.05</w:t>
            </w:r>
          </w:p>
        </w:tc>
        <w:tc>
          <w:tcPr>
            <w:tcW w:w="195" w:type="dxa"/>
            <w:tcBorders>
              <w:top w:val="nil"/>
              <w:left w:val="nil"/>
              <w:bottom w:val="nil"/>
              <w:right w:val="nil"/>
            </w:tcBorders>
            <w:textDirection w:val="btLr"/>
          </w:tcPr>
          <w:p w14:paraId="09F5E83A" w14:textId="7598903C"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-0.21**</w:t>
            </w:r>
          </w:p>
        </w:tc>
        <w:tc>
          <w:tcPr>
            <w:tcW w:w="195" w:type="dxa"/>
            <w:tcBorders>
              <w:top w:val="nil"/>
              <w:left w:val="nil"/>
              <w:bottom w:val="nil"/>
              <w:right w:val="nil"/>
            </w:tcBorders>
            <w:textDirection w:val="btLr"/>
          </w:tcPr>
          <w:p w14:paraId="39DAB012" w14:textId="78E24A06"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-0.64***</w:t>
            </w:r>
          </w:p>
        </w:tc>
        <w:tc>
          <w:tcPr>
            <w:tcW w:w="195" w:type="dxa"/>
            <w:tcBorders>
              <w:top w:val="nil"/>
              <w:left w:val="nil"/>
              <w:bottom w:val="nil"/>
              <w:right w:val="nil"/>
            </w:tcBorders>
            <w:textDirection w:val="btLr"/>
          </w:tcPr>
          <w:p w14:paraId="15A16275" w14:textId="1C3ECEAE"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-0.32***</w:t>
            </w:r>
          </w:p>
        </w:tc>
        <w:tc>
          <w:tcPr>
            <w:tcW w:w="195" w:type="dxa"/>
            <w:tcBorders>
              <w:top w:val="nil"/>
              <w:left w:val="nil"/>
              <w:bottom w:val="nil"/>
              <w:right w:val="nil"/>
            </w:tcBorders>
            <w:textDirection w:val="btLr"/>
          </w:tcPr>
          <w:p w14:paraId="6B4AD3A8" w14:textId="308B9E7C"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-0.15*</w:t>
            </w:r>
          </w:p>
        </w:tc>
        <w:tc>
          <w:tcPr>
            <w:tcW w:w="195" w:type="dxa"/>
            <w:tcBorders>
              <w:top w:val="nil"/>
              <w:left w:val="nil"/>
              <w:bottom w:val="nil"/>
              <w:right w:val="nil"/>
            </w:tcBorders>
            <w:textDirection w:val="btLr"/>
          </w:tcPr>
          <w:p w14:paraId="30A6B3DE" w14:textId="774BDA81"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-0.16*</w:t>
            </w:r>
          </w:p>
        </w:tc>
        <w:tc>
          <w:tcPr>
            <w:tcW w:w="195" w:type="dxa"/>
            <w:tcBorders>
              <w:top w:val="nil"/>
              <w:left w:val="nil"/>
              <w:bottom w:val="nil"/>
              <w:right w:val="nil"/>
            </w:tcBorders>
            <w:textDirection w:val="btLr"/>
          </w:tcPr>
          <w:p w14:paraId="064F0B6B" w14:textId="340A7070"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-0.67***</w:t>
            </w:r>
          </w:p>
        </w:tc>
        <w:tc>
          <w:tcPr>
            <w:tcW w:w="210" w:type="dxa"/>
            <w:tcBorders>
              <w:top w:val="nil"/>
              <w:left w:val="nil"/>
              <w:bottom w:val="nil"/>
              <w:right w:val="single" w:sz="12" w:space="0" w:color="auto"/>
            </w:tcBorders>
            <w:textDirection w:val="btLr"/>
          </w:tcPr>
          <w:p w14:paraId="2175AB17" w14:textId="0F884FFB"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-0.89***</w:t>
            </w:r>
          </w:p>
        </w:tc>
        <w:tc>
          <w:tcPr>
            <w:tcW w:w="506" w:type="dxa"/>
            <w:vMerge/>
            <w:tcBorders>
              <w:left w:val="nil"/>
              <w:right w:val="nil"/>
            </w:tcBorders>
            <w:textDirection w:val="btLr"/>
          </w:tcPr>
          <w:p w14:paraId="02E9CBEE"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r>
      <w:tr w:rsidR="00914149" w:rsidRPr="003575B1" w14:paraId="7A50F2FC" w14:textId="5E410D5A" w:rsidTr="0088006F">
        <w:trPr>
          <w:cantSplit/>
          <w:trHeight w:val="822"/>
        </w:trPr>
        <w:tc>
          <w:tcPr>
            <w:tcW w:w="245" w:type="dxa"/>
            <w:vMerge w:val="restart"/>
            <w:tcBorders>
              <w:top w:val="nil"/>
              <w:left w:val="nil"/>
              <w:bottom w:val="nil"/>
              <w:right w:val="single" w:sz="12" w:space="0" w:color="auto"/>
            </w:tcBorders>
            <w:textDirection w:val="btLr"/>
          </w:tcPr>
          <w:p w14:paraId="1F2C98FE" w14:textId="33762719" w:rsidR="00C51F16" w:rsidRPr="003575B1" w:rsidRDefault="00D90D1C" w:rsidP="00C51F16">
            <w:pPr>
              <w:pStyle w:val="Caption"/>
              <w:spacing w:before="0" w:after="0" w:line="252" w:lineRule="auto"/>
              <w:rPr>
                <w:sz w:val="22"/>
                <w:szCs w:val="22"/>
                <w:lang w:val="en-US"/>
              </w:rPr>
            </w:pPr>
            <w:r w:rsidRPr="003575B1">
              <w:rPr>
                <w:b/>
                <w:bCs/>
                <w:sz w:val="22"/>
                <w:szCs w:val="22"/>
                <w:lang w:val="en-US"/>
              </w:rPr>
              <w:t xml:space="preserve">Table </w:t>
            </w:r>
            <w:r w:rsidRPr="003575B1">
              <w:rPr>
                <w:b/>
                <w:bCs/>
                <w:sz w:val="22"/>
                <w:szCs w:val="22"/>
                <w:lang w:val="en-US"/>
              </w:rPr>
              <w:fldChar w:fldCharType="begin"/>
            </w:r>
            <w:r w:rsidRPr="003575B1">
              <w:rPr>
                <w:b/>
                <w:bCs/>
                <w:sz w:val="22"/>
                <w:szCs w:val="22"/>
                <w:lang w:val="en-US"/>
              </w:rPr>
              <w:instrText xml:space="preserve"> SEQ Table \* ARABIC </w:instrText>
            </w:r>
            <w:r w:rsidRPr="003575B1">
              <w:rPr>
                <w:b/>
                <w:bCs/>
                <w:sz w:val="22"/>
                <w:szCs w:val="22"/>
                <w:lang w:val="en-US"/>
              </w:rPr>
              <w:fldChar w:fldCharType="separate"/>
            </w:r>
            <w:r w:rsidR="00684194">
              <w:rPr>
                <w:b/>
                <w:bCs/>
                <w:noProof/>
                <w:sz w:val="22"/>
                <w:szCs w:val="22"/>
                <w:lang w:val="en-US"/>
              </w:rPr>
              <w:t>3</w:t>
            </w:r>
            <w:r w:rsidRPr="003575B1">
              <w:rPr>
                <w:b/>
                <w:bCs/>
                <w:sz w:val="22"/>
                <w:szCs w:val="22"/>
                <w:lang w:val="en-US"/>
              </w:rPr>
              <w:fldChar w:fldCharType="end"/>
            </w:r>
            <w:r w:rsidRPr="003575B1">
              <w:rPr>
                <w:sz w:val="22"/>
                <w:szCs w:val="22"/>
                <w:lang w:val="en-US"/>
              </w:rPr>
              <w:t xml:space="preserve"> Correlation matrix</w:t>
            </w:r>
          </w:p>
          <w:p w14:paraId="173696A0" w14:textId="0BA14DB7" w:rsidR="00C51F16" w:rsidRPr="003575B1" w:rsidRDefault="00C51F16" w:rsidP="00C51F16">
            <w:pPr>
              <w:ind w:left="113" w:right="113"/>
              <w:rPr>
                <w:rFonts w:ascii="Times New Roman" w:eastAsia="Times New Roman" w:hAnsi="Times New Roman" w:cs="Times New Roman"/>
                <w:color w:val="000000"/>
                <w:sz w:val="16"/>
                <w:szCs w:val="16"/>
                <w:lang w:eastAsia="de-DE" w:bidi="ar-SA"/>
              </w:rPr>
            </w:pPr>
          </w:p>
        </w:tc>
        <w:tc>
          <w:tcPr>
            <w:tcW w:w="225" w:type="dxa"/>
            <w:tcBorders>
              <w:top w:val="nil"/>
              <w:left w:val="single" w:sz="12" w:space="0" w:color="auto"/>
              <w:bottom w:val="nil"/>
              <w:right w:val="single" w:sz="12" w:space="0" w:color="auto"/>
            </w:tcBorders>
            <w:textDirection w:val="btLr"/>
          </w:tcPr>
          <w:p w14:paraId="7C9EE8F5" w14:textId="42677D16"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Inflation growth</w:t>
            </w:r>
          </w:p>
        </w:tc>
        <w:tc>
          <w:tcPr>
            <w:tcW w:w="210" w:type="dxa"/>
            <w:tcBorders>
              <w:top w:val="nil"/>
              <w:left w:val="single" w:sz="12" w:space="0" w:color="auto"/>
              <w:bottom w:val="nil"/>
              <w:right w:val="nil"/>
            </w:tcBorders>
            <w:textDirection w:val="btLr"/>
          </w:tcPr>
          <w:p w14:paraId="775BF0D1" w14:textId="5860F51F"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195" w:type="dxa"/>
            <w:tcBorders>
              <w:top w:val="nil"/>
              <w:left w:val="nil"/>
              <w:bottom w:val="nil"/>
              <w:right w:val="nil"/>
            </w:tcBorders>
            <w:textDirection w:val="btLr"/>
          </w:tcPr>
          <w:p w14:paraId="1D327ED5" w14:textId="3731C819"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1.00</w:t>
            </w:r>
          </w:p>
        </w:tc>
        <w:tc>
          <w:tcPr>
            <w:tcW w:w="195" w:type="dxa"/>
            <w:tcBorders>
              <w:top w:val="nil"/>
              <w:left w:val="nil"/>
              <w:bottom w:val="nil"/>
              <w:right w:val="nil"/>
            </w:tcBorders>
            <w:textDirection w:val="btLr"/>
          </w:tcPr>
          <w:p w14:paraId="3538836D" w14:textId="0BD63922"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-0.00</w:t>
            </w:r>
          </w:p>
        </w:tc>
        <w:tc>
          <w:tcPr>
            <w:tcW w:w="195" w:type="dxa"/>
            <w:tcBorders>
              <w:top w:val="nil"/>
              <w:left w:val="nil"/>
              <w:bottom w:val="nil"/>
              <w:right w:val="nil"/>
            </w:tcBorders>
            <w:textDirection w:val="btLr"/>
          </w:tcPr>
          <w:p w14:paraId="5416C277" w14:textId="345A7CDB"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-0.37***</w:t>
            </w:r>
          </w:p>
        </w:tc>
        <w:tc>
          <w:tcPr>
            <w:tcW w:w="195" w:type="dxa"/>
            <w:tcBorders>
              <w:top w:val="nil"/>
              <w:left w:val="nil"/>
              <w:bottom w:val="nil"/>
              <w:right w:val="nil"/>
            </w:tcBorders>
            <w:textDirection w:val="btLr"/>
          </w:tcPr>
          <w:p w14:paraId="082F2F38" w14:textId="0E74BD8C"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0.34***</w:t>
            </w:r>
          </w:p>
        </w:tc>
        <w:tc>
          <w:tcPr>
            <w:tcW w:w="195" w:type="dxa"/>
            <w:tcBorders>
              <w:top w:val="nil"/>
              <w:left w:val="nil"/>
              <w:bottom w:val="nil"/>
              <w:right w:val="nil"/>
            </w:tcBorders>
            <w:textDirection w:val="btLr"/>
          </w:tcPr>
          <w:p w14:paraId="15331E9C" w14:textId="2F984B20"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0.04</w:t>
            </w:r>
          </w:p>
        </w:tc>
        <w:tc>
          <w:tcPr>
            <w:tcW w:w="195" w:type="dxa"/>
            <w:tcBorders>
              <w:top w:val="nil"/>
              <w:left w:val="nil"/>
              <w:bottom w:val="nil"/>
              <w:right w:val="nil"/>
            </w:tcBorders>
            <w:textDirection w:val="btLr"/>
          </w:tcPr>
          <w:p w14:paraId="652A010A" w14:textId="0086C500"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-0.13</w:t>
            </w:r>
          </w:p>
        </w:tc>
        <w:tc>
          <w:tcPr>
            <w:tcW w:w="195" w:type="dxa"/>
            <w:tcBorders>
              <w:top w:val="nil"/>
              <w:left w:val="nil"/>
              <w:bottom w:val="nil"/>
              <w:right w:val="nil"/>
            </w:tcBorders>
            <w:textDirection w:val="btLr"/>
          </w:tcPr>
          <w:p w14:paraId="1776C995" w14:textId="4D403138"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0.14*</w:t>
            </w:r>
          </w:p>
        </w:tc>
        <w:tc>
          <w:tcPr>
            <w:tcW w:w="195" w:type="dxa"/>
            <w:tcBorders>
              <w:top w:val="nil"/>
              <w:left w:val="nil"/>
              <w:bottom w:val="nil"/>
              <w:right w:val="nil"/>
            </w:tcBorders>
            <w:textDirection w:val="btLr"/>
          </w:tcPr>
          <w:p w14:paraId="432010A7" w14:textId="32AD0F3B"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0.01</w:t>
            </w:r>
          </w:p>
        </w:tc>
        <w:tc>
          <w:tcPr>
            <w:tcW w:w="195" w:type="dxa"/>
            <w:tcBorders>
              <w:top w:val="nil"/>
              <w:left w:val="nil"/>
              <w:bottom w:val="nil"/>
              <w:right w:val="nil"/>
            </w:tcBorders>
            <w:textDirection w:val="btLr"/>
          </w:tcPr>
          <w:p w14:paraId="402BA0FF" w14:textId="342E203A"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-0.00</w:t>
            </w:r>
          </w:p>
        </w:tc>
        <w:tc>
          <w:tcPr>
            <w:tcW w:w="195" w:type="dxa"/>
            <w:tcBorders>
              <w:top w:val="nil"/>
              <w:left w:val="nil"/>
              <w:bottom w:val="nil"/>
              <w:right w:val="nil"/>
            </w:tcBorders>
            <w:textDirection w:val="btLr"/>
          </w:tcPr>
          <w:p w14:paraId="64CC37AB" w14:textId="68972A15"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-0.20**</w:t>
            </w:r>
          </w:p>
        </w:tc>
        <w:tc>
          <w:tcPr>
            <w:tcW w:w="195" w:type="dxa"/>
            <w:tcBorders>
              <w:top w:val="nil"/>
              <w:left w:val="nil"/>
              <w:bottom w:val="nil"/>
              <w:right w:val="nil"/>
            </w:tcBorders>
            <w:textDirection w:val="btLr"/>
          </w:tcPr>
          <w:p w14:paraId="09807D95" w14:textId="0A365FBE"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0.12</w:t>
            </w:r>
          </w:p>
        </w:tc>
        <w:tc>
          <w:tcPr>
            <w:tcW w:w="195" w:type="dxa"/>
            <w:tcBorders>
              <w:top w:val="nil"/>
              <w:left w:val="nil"/>
              <w:bottom w:val="nil"/>
              <w:right w:val="nil"/>
            </w:tcBorders>
            <w:textDirection w:val="btLr"/>
          </w:tcPr>
          <w:p w14:paraId="215E642B" w14:textId="6303B604"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-0.10</w:t>
            </w:r>
          </w:p>
        </w:tc>
        <w:tc>
          <w:tcPr>
            <w:tcW w:w="195" w:type="dxa"/>
            <w:tcBorders>
              <w:top w:val="nil"/>
              <w:left w:val="nil"/>
              <w:bottom w:val="nil"/>
              <w:right w:val="nil"/>
            </w:tcBorders>
            <w:textDirection w:val="btLr"/>
          </w:tcPr>
          <w:p w14:paraId="3D359173" w14:textId="206AA7EC"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-0.01</w:t>
            </w:r>
          </w:p>
        </w:tc>
        <w:tc>
          <w:tcPr>
            <w:tcW w:w="195" w:type="dxa"/>
            <w:tcBorders>
              <w:top w:val="nil"/>
              <w:left w:val="nil"/>
              <w:bottom w:val="nil"/>
              <w:right w:val="nil"/>
            </w:tcBorders>
            <w:textDirection w:val="btLr"/>
          </w:tcPr>
          <w:p w14:paraId="4B19BBB9" w14:textId="36B8D4DD"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0.07</w:t>
            </w:r>
          </w:p>
        </w:tc>
        <w:tc>
          <w:tcPr>
            <w:tcW w:w="210" w:type="dxa"/>
            <w:tcBorders>
              <w:top w:val="nil"/>
              <w:left w:val="nil"/>
              <w:bottom w:val="nil"/>
              <w:right w:val="single" w:sz="12" w:space="0" w:color="auto"/>
            </w:tcBorders>
            <w:textDirection w:val="btLr"/>
          </w:tcPr>
          <w:p w14:paraId="354384F8" w14:textId="6BCAEABD"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-0.03</w:t>
            </w:r>
          </w:p>
        </w:tc>
        <w:tc>
          <w:tcPr>
            <w:tcW w:w="506" w:type="dxa"/>
            <w:vMerge/>
            <w:tcBorders>
              <w:left w:val="nil"/>
              <w:right w:val="nil"/>
            </w:tcBorders>
            <w:textDirection w:val="btLr"/>
          </w:tcPr>
          <w:p w14:paraId="00AA0FC4"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bookmarkStart w:id="0" w:name="_GoBack"/>
        <w:bookmarkEnd w:id="0"/>
      </w:tr>
      <w:tr w:rsidR="00914149" w:rsidRPr="00731A05" w14:paraId="0BE4E6D1" w14:textId="172B830F" w:rsidTr="00D40854">
        <w:trPr>
          <w:cantSplit/>
          <w:trHeight w:val="822"/>
        </w:trPr>
        <w:tc>
          <w:tcPr>
            <w:tcW w:w="245" w:type="dxa"/>
            <w:vMerge/>
            <w:tcBorders>
              <w:top w:val="nil"/>
              <w:left w:val="nil"/>
              <w:bottom w:val="nil"/>
              <w:right w:val="single" w:sz="12" w:space="0" w:color="auto"/>
            </w:tcBorders>
            <w:textDirection w:val="btLr"/>
          </w:tcPr>
          <w:p w14:paraId="5DA3F7BD" w14:textId="068E6D38" w:rsidR="00C51F16" w:rsidRPr="00731A05" w:rsidRDefault="00C51F16" w:rsidP="00C51F16">
            <w:pPr>
              <w:ind w:left="113" w:right="113"/>
              <w:rPr>
                <w:rFonts w:ascii="Times New Roman" w:eastAsia="Times New Roman" w:hAnsi="Times New Roman" w:cs="Times New Roman"/>
                <w:color w:val="000000"/>
                <w:sz w:val="16"/>
                <w:szCs w:val="16"/>
                <w:lang w:eastAsia="de-DE" w:bidi="ar-SA"/>
              </w:rPr>
            </w:pPr>
          </w:p>
        </w:tc>
        <w:tc>
          <w:tcPr>
            <w:tcW w:w="225" w:type="dxa"/>
            <w:tcBorders>
              <w:top w:val="nil"/>
              <w:left w:val="single" w:sz="12" w:space="0" w:color="auto"/>
              <w:bottom w:val="nil"/>
              <w:right w:val="single" w:sz="12" w:space="0" w:color="auto"/>
            </w:tcBorders>
            <w:textDirection w:val="btLr"/>
          </w:tcPr>
          <w:p w14:paraId="537A76CA" w14:textId="243D459A"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Sample 1</w:t>
            </w:r>
          </w:p>
        </w:tc>
        <w:tc>
          <w:tcPr>
            <w:tcW w:w="210" w:type="dxa"/>
            <w:tcBorders>
              <w:top w:val="nil"/>
              <w:left w:val="single" w:sz="12" w:space="0" w:color="auto"/>
              <w:bottom w:val="nil"/>
              <w:right w:val="nil"/>
            </w:tcBorders>
            <w:textDirection w:val="btLr"/>
          </w:tcPr>
          <w:p w14:paraId="1C2C18B9" w14:textId="551549B4"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1.00</w:t>
            </w:r>
          </w:p>
        </w:tc>
        <w:tc>
          <w:tcPr>
            <w:tcW w:w="195" w:type="dxa"/>
            <w:tcBorders>
              <w:top w:val="nil"/>
              <w:left w:val="nil"/>
              <w:bottom w:val="nil"/>
              <w:right w:val="nil"/>
            </w:tcBorders>
            <w:textDirection w:val="btLr"/>
          </w:tcPr>
          <w:p w14:paraId="62BD35EA" w14:textId="2CB95802"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0.06</w:t>
            </w:r>
          </w:p>
        </w:tc>
        <w:tc>
          <w:tcPr>
            <w:tcW w:w="195" w:type="dxa"/>
            <w:tcBorders>
              <w:top w:val="nil"/>
              <w:left w:val="nil"/>
              <w:bottom w:val="nil"/>
              <w:right w:val="nil"/>
            </w:tcBorders>
            <w:textDirection w:val="btLr"/>
          </w:tcPr>
          <w:p w14:paraId="0FCA4181" w14:textId="081FF6EE"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-0.61***</w:t>
            </w:r>
          </w:p>
        </w:tc>
        <w:tc>
          <w:tcPr>
            <w:tcW w:w="195" w:type="dxa"/>
            <w:tcBorders>
              <w:top w:val="nil"/>
              <w:left w:val="nil"/>
              <w:bottom w:val="nil"/>
              <w:right w:val="nil"/>
            </w:tcBorders>
            <w:textDirection w:val="btLr"/>
          </w:tcPr>
          <w:p w14:paraId="5D3FB021" w14:textId="4D50CEBE"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0.14*</w:t>
            </w:r>
          </w:p>
        </w:tc>
        <w:tc>
          <w:tcPr>
            <w:tcW w:w="195" w:type="dxa"/>
            <w:tcBorders>
              <w:top w:val="nil"/>
              <w:left w:val="nil"/>
              <w:bottom w:val="nil"/>
              <w:right w:val="nil"/>
            </w:tcBorders>
            <w:textDirection w:val="btLr"/>
          </w:tcPr>
          <w:p w14:paraId="6F54B9A7" w14:textId="30183766"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-0.49***</w:t>
            </w:r>
          </w:p>
        </w:tc>
        <w:tc>
          <w:tcPr>
            <w:tcW w:w="195" w:type="dxa"/>
            <w:tcBorders>
              <w:top w:val="nil"/>
              <w:left w:val="nil"/>
              <w:bottom w:val="nil"/>
              <w:right w:val="nil"/>
            </w:tcBorders>
            <w:textDirection w:val="btLr"/>
          </w:tcPr>
          <w:p w14:paraId="20632971" w14:textId="4F228DD5"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0.01</w:t>
            </w:r>
          </w:p>
        </w:tc>
        <w:tc>
          <w:tcPr>
            <w:tcW w:w="195" w:type="dxa"/>
            <w:tcBorders>
              <w:top w:val="nil"/>
              <w:left w:val="nil"/>
              <w:bottom w:val="nil"/>
              <w:right w:val="nil"/>
            </w:tcBorders>
            <w:textDirection w:val="btLr"/>
          </w:tcPr>
          <w:p w14:paraId="17398B93" w14:textId="7BA80ED9"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-0.13</w:t>
            </w:r>
          </w:p>
        </w:tc>
        <w:tc>
          <w:tcPr>
            <w:tcW w:w="195" w:type="dxa"/>
            <w:tcBorders>
              <w:top w:val="nil"/>
              <w:left w:val="nil"/>
              <w:bottom w:val="nil"/>
              <w:right w:val="nil"/>
            </w:tcBorders>
            <w:textDirection w:val="btLr"/>
          </w:tcPr>
          <w:p w14:paraId="15AC50BC" w14:textId="794E9F4D"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0.13</w:t>
            </w:r>
          </w:p>
        </w:tc>
        <w:tc>
          <w:tcPr>
            <w:tcW w:w="195" w:type="dxa"/>
            <w:tcBorders>
              <w:top w:val="nil"/>
              <w:left w:val="nil"/>
              <w:bottom w:val="nil"/>
              <w:right w:val="nil"/>
            </w:tcBorders>
            <w:textDirection w:val="btLr"/>
          </w:tcPr>
          <w:p w14:paraId="0EA1F6F8" w14:textId="58425292"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0.05</w:t>
            </w:r>
          </w:p>
        </w:tc>
        <w:tc>
          <w:tcPr>
            <w:tcW w:w="195" w:type="dxa"/>
            <w:tcBorders>
              <w:top w:val="nil"/>
              <w:left w:val="nil"/>
              <w:bottom w:val="nil"/>
              <w:right w:val="nil"/>
            </w:tcBorders>
            <w:textDirection w:val="btLr"/>
          </w:tcPr>
          <w:p w14:paraId="768C442F" w14:textId="03667FC9"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0.08</w:t>
            </w:r>
          </w:p>
        </w:tc>
        <w:tc>
          <w:tcPr>
            <w:tcW w:w="195" w:type="dxa"/>
            <w:tcBorders>
              <w:top w:val="nil"/>
              <w:left w:val="nil"/>
              <w:bottom w:val="nil"/>
              <w:right w:val="nil"/>
            </w:tcBorders>
            <w:textDirection w:val="btLr"/>
          </w:tcPr>
          <w:p w14:paraId="7E20B2D6" w14:textId="2C121EDF"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0.36***</w:t>
            </w:r>
          </w:p>
        </w:tc>
        <w:tc>
          <w:tcPr>
            <w:tcW w:w="195" w:type="dxa"/>
            <w:tcBorders>
              <w:top w:val="nil"/>
              <w:left w:val="nil"/>
              <w:bottom w:val="nil"/>
              <w:right w:val="nil"/>
            </w:tcBorders>
            <w:textDirection w:val="btLr"/>
          </w:tcPr>
          <w:p w14:paraId="4779AE02" w14:textId="4E370A2E"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0.49***</w:t>
            </w:r>
          </w:p>
        </w:tc>
        <w:tc>
          <w:tcPr>
            <w:tcW w:w="195" w:type="dxa"/>
            <w:tcBorders>
              <w:top w:val="nil"/>
              <w:left w:val="nil"/>
              <w:bottom w:val="nil"/>
              <w:right w:val="nil"/>
            </w:tcBorders>
            <w:textDirection w:val="btLr"/>
          </w:tcPr>
          <w:p w14:paraId="22155CB8" w14:textId="308E7741"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0.23***</w:t>
            </w:r>
          </w:p>
        </w:tc>
        <w:tc>
          <w:tcPr>
            <w:tcW w:w="195" w:type="dxa"/>
            <w:tcBorders>
              <w:top w:val="nil"/>
              <w:left w:val="nil"/>
              <w:bottom w:val="nil"/>
              <w:right w:val="nil"/>
            </w:tcBorders>
            <w:textDirection w:val="btLr"/>
          </w:tcPr>
          <w:p w14:paraId="2892B817" w14:textId="6481CBB5"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0.29***</w:t>
            </w:r>
          </w:p>
        </w:tc>
        <w:tc>
          <w:tcPr>
            <w:tcW w:w="195" w:type="dxa"/>
            <w:tcBorders>
              <w:top w:val="nil"/>
              <w:left w:val="nil"/>
              <w:bottom w:val="nil"/>
              <w:right w:val="nil"/>
            </w:tcBorders>
            <w:textDirection w:val="btLr"/>
          </w:tcPr>
          <w:p w14:paraId="1FAD1B81" w14:textId="6270C973"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0.59***</w:t>
            </w:r>
          </w:p>
        </w:tc>
        <w:tc>
          <w:tcPr>
            <w:tcW w:w="210" w:type="dxa"/>
            <w:tcBorders>
              <w:top w:val="nil"/>
              <w:left w:val="nil"/>
              <w:bottom w:val="nil"/>
              <w:right w:val="single" w:sz="12" w:space="0" w:color="auto"/>
            </w:tcBorders>
            <w:textDirection w:val="btLr"/>
          </w:tcPr>
          <w:p w14:paraId="4F04F2D6" w14:textId="1BED33CB" w:rsidR="00C51F16" w:rsidRPr="003575B1" w:rsidRDefault="00D90D1C" w:rsidP="00C51F16">
            <w:pPr>
              <w:ind w:left="113" w:right="113"/>
              <w:jc w:val="center"/>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0.64***</w:t>
            </w:r>
          </w:p>
        </w:tc>
        <w:tc>
          <w:tcPr>
            <w:tcW w:w="506" w:type="dxa"/>
            <w:vMerge/>
            <w:tcBorders>
              <w:left w:val="nil"/>
              <w:right w:val="nil"/>
            </w:tcBorders>
            <w:textDirection w:val="btLr"/>
          </w:tcPr>
          <w:p w14:paraId="7B4F9A68" w14:textId="77777777" w:rsidR="00C51F16" w:rsidRPr="003575B1" w:rsidRDefault="00C51F16" w:rsidP="00C51F16">
            <w:pPr>
              <w:ind w:left="113" w:right="113"/>
              <w:jc w:val="center"/>
              <w:rPr>
                <w:rFonts w:ascii="Times New Roman" w:eastAsia="Times New Roman" w:hAnsi="Times New Roman" w:cs="Times New Roman"/>
                <w:color w:val="000000"/>
                <w:sz w:val="16"/>
                <w:szCs w:val="16"/>
                <w:lang w:eastAsia="de-DE" w:bidi="ar-SA"/>
              </w:rPr>
            </w:pPr>
          </w:p>
        </w:tc>
      </w:tr>
      <w:tr w:rsidR="00914149" w:rsidRPr="00731A05" w14:paraId="4701C065" w14:textId="37E389D2" w:rsidTr="00D40854">
        <w:trPr>
          <w:cantSplit/>
          <w:trHeight w:val="1304"/>
        </w:trPr>
        <w:tc>
          <w:tcPr>
            <w:tcW w:w="245" w:type="dxa"/>
            <w:vMerge/>
            <w:tcBorders>
              <w:top w:val="nil"/>
              <w:left w:val="nil"/>
              <w:bottom w:val="nil"/>
              <w:right w:val="single" w:sz="12" w:space="0" w:color="auto"/>
            </w:tcBorders>
            <w:textDirection w:val="btLr"/>
          </w:tcPr>
          <w:p w14:paraId="75CE1BF7" w14:textId="5E6DF182" w:rsidR="00C51F16" w:rsidRPr="00731A05" w:rsidRDefault="00C51F16" w:rsidP="00C51F16">
            <w:pPr>
              <w:ind w:left="113" w:right="113"/>
              <w:rPr>
                <w:rFonts w:ascii="Times New Roman" w:eastAsia="Times New Roman" w:hAnsi="Times New Roman" w:cs="Times New Roman"/>
                <w:color w:val="000000"/>
                <w:sz w:val="18"/>
                <w:szCs w:val="18"/>
                <w:lang w:eastAsia="de-DE" w:bidi="ar-SA"/>
              </w:rPr>
            </w:pPr>
          </w:p>
        </w:tc>
        <w:tc>
          <w:tcPr>
            <w:tcW w:w="225" w:type="dxa"/>
            <w:tcBorders>
              <w:top w:val="nil"/>
              <w:left w:val="single" w:sz="12" w:space="0" w:color="auto"/>
              <w:bottom w:val="nil"/>
              <w:right w:val="single" w:sz="12" w:space="0" w:color="auto"/>
            </w:tcBorders>
            <w:textDirection w:val="btLr"/>
          </w:tcPr>
          <w:p w14:paraId="11F54475" w14:textId="766402D8" w:rsidR="00C51F16" w:rsidRPr="003575B1" w:rsidRDefault="00C51F16" w:rsidP="00C51F16">
            <w:pPr>
              <w:ind w:left="113" w:right="113"/>
              <w:jc w:val="center"/>
              <w:rPr>
                <w:rFonts w:ascii="Times New Roman" w:eastAsia="Times New Roman" w:hAnsi="Times New Roman" w:cs="Times New Roman"/>
                <w:color w:val="000000"/>
                <w:sz w:val="18"/>
                <w:szCs w:val="18"/>
                <w:lang w:eastAsia="de-DE" w:bidi="ar-SA"/>
              </w:rPr>
            </w:pPr>
          </w:p>
        </w:tc>
        <w:tc>
          <w:tcPr>
            <w:tcW w:w="210" w:type="dxa"/>
            <w:tcBorders>
              <w:top w:val="nil"/>
              <w:left w:val="single" w:sz="12" w:space="0" w:color="auto"/>
              <w:bottom w:val="nil"/>
              <w:right w:val="nil"/>
            </w:tcBorders>
            <w:textDirection w:val="btLr"/>
          </w:tcPr>
          <w:p w14:paraId="094FF29B" w14:textId="5F637663" w:rsidR="00C51F16" w:rsidRPr="003575B1" w:rsidRDefault="00D90D1C" w:rsidP="00C51F16">
            <w:pPr>
              <w:ind w:left="113" w:right="113"/>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Sample 1</w:t>
            </w:r>
          </w:p>
        </w:tc>
        <w:tc>
          <w:tcPr>
            <w:tcW w:w="195" w:type="dxa"/>
            <w:tcBorders>
              <w:top w:val="nil"/>
              <w:left w:val="nil"/>
              <w:bottom w:val="nil"/>
              <w:right w:val="nil"/>
            </w:tcBorders>
            <w:textDirection w:val="btLr"/>
          </w:tcPr>
          <w:p w14:paraId="5B1ADD54" w14:textId="05C19A65" w:rsidR="00C51F16" w:rsidRPr="003575B1" w:rsidRDefault="00D90D1C" w:rsidP="00C51F16">
            <w:pPr>
              <w:ind w:left="113" w:right="113"/>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Inflation growth</w:t>
            </w:r>
          </w:p>
        </w:tc>
        <w:tc>
          <w:tcPr>
            <w:tcW w:w="195" w:type="dxa"/>
            <w:tcBorders>
              <w:top w:val="nil"/>
              <w:left w:val="nil"/>
              <w:bottom w:val="nil"/>
              <w:right w:val="nil"/>
            </w:tcBorders>
            <w:textDirection w:val="btLr"/>
          </w:tcPr>
          <w:p w14:paraId="30A9C21F" w14:textId="6F4CD3C7" w:rsidR="00C51F16" w:rsidRPr="003575B1" w:rsidRDefault="00D90D1C" w:rsidP="00C51F16">
            <w:pPr>
              <w:ind w:left="113" w:right="113"/>
              <w:rPr>
                <w:rFonts w:ascii="Times New Roman" w:eastAsia="Times New Roman" w:hAnsi="Times New Roman" w:cs="Times New Roman"/>
                <w:color w:val="000000"/>
                <w:sz w:val="18"/>
                <w:szCs w:val="18"/>
                <w:lang w:eastAsia="de-DE" w:bidi="ar-SA"/>
              </w:rPr>
            </w:pPr>
            <w:proofErr w:type="spellStart"/>
            <w:r w:rsidRPr="003575B1">
              <w:rPr>
                <w:rFonts w:ascii="Times New Roman" w:eastAsia="Times New Roman" w:hAnsi="Times New Roman" w:cs="Times New Roman"/>
                <w:color w:val="000000"/>
                <w:sz w:val="18"/>
                <w:szCs w:val="18"/>
                <w:lang w:eastAsia="de-DE" w:bidi="ar-SA"/>
              </w:rPr>
              <w:t>Unempl</w:t>
            </w:r>
            <w:proofErr w:type="spellEnd"/>
            <w:r w:rsidRPr="003575B1">
              <w:rPr>
                <w:rFonts w:ascii="Times New Roman" w:eastAsia="Times New Roman" w:hAnsi="Times New Roman" w:cs="Times New Roman"/>
                <w:color w:val="000000"/>
                <w:sz w:val="18"/>
                <w:szCs w:val="18"/>
                <w:lang w:eastAsia="de-DE" w:bidi="ar-SA"/>
              </w:rPr>
              <w:t>. rate</w:t>
            </w:r>
          </w:p>
        </w:tc>
        <w:tc>
          <w:tcPr>
            <w:tcW w:w="195" w:type="dxa"/>
            <w:tcBorders>
              <w:top w:val="nil"/>
              <w:left w:val="nil"/>
              <w:bottom w:val="nil"/>
              <w:right w:val="nil"/>
            </w:tcBorders>
            <w:textDirection w:val="btLr"/>
          </w:tcPr>
          <w:p w14:paraId="7B88FA99" w14:textId="7165773F" w:rsidR="00C51F16" w:rsidRPr="003575B1" w:rsidRDefault="00D90D1C" w:rsidP="00C51F16">
            <w:pPr>
              <w:ind w:left="113" w:right="113"/>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M1 growth</w:t>
            </w:r>
          </w:p>
        </w:tc>
        <w:tc>
          <w:tcPr>
            <w:tcW w:w="195" w:type="dxa"/>
            <w:tcBorders>
              <w:top w:val="nil"/>
              <w:left w:val="nil"/>
              <w:bottom w:val="nil"/>
              <w:right w:val="nil"/>
            </w:tcBorders>
            <w:textDirection w:val="btLr"/>
          </w:tcPr>
          <w:p w14:paraId="5102A988" w14:textId="5C9C92C3" w:rsidR="00C51F16" w:rsidRPr="003575B1" w:rsidRDefault="00D90D1C" w:rsidP="00C51F16">
            <w:pPr>
              <w:ind w:left="113" w:right="113"/>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Bond rate</w:t>
            </w:r>
          </w:p>
        </w:tc>
        <w:tc>
          <w:tcPr>
            <w:tcW w:w="195" w:type="dxa"/>
            <w:tcBorders>
              <w:top w:val="nil"/>
              <w:left w:val="nil"/>
              <w:bottom w:val="nil"/>
              <w:right w:val="nil"/>
            </w:tcBorders>
            <w:textDirection w:val="btLr"/>
          </w:tcPr>
          <w:p w14:paraId="6E2E9A40" w14:textId="4369772B" w:rsidR="00C51F16" w:rsidRPr="003575B1" w:rsidRDefault="00D90D1C" w:rsidP="00C51F16">
            <w:pPr>
              <w:ind w:left="113" w:right="113"/>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Stock excess ret.</w:t>
            </w:r>
          </w:p>
        </w:tc>
        <w:tc>
          <w:tcPr>
            <w:tcW w:w="195" w:type="dxa"/>
            <w:tcBorders>
              <w:top w:val="nil"/>
              <w:left w:val="nil"/>
              <w:bottom w:val="nil"/>
              <w:right w:val="nil"/>
            </w:tcBorders>
            <w:textDirection w:val="btLr"/>
          </w:tcPr>
          <w:p w14:paraId="0CE06CE8" w14:textId="7718B6C2" w:rsidR="00C51F16" w:rsidRPr="003575B1" w:rsidRDefault="00D90D1C" w:rsidP="00C51F16">
            <w:pPr>
              <w:ind w:left="113" w:right="113"/>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GDP growth</w:t>
            </w:r>
          </w:p>
        </w:tc>
        <w:tc>
          <w:tcPr>
            <w:tcW w:w="195" w:type="dxa"/>
            <w:tcBorders>
              <w:top w:val="nil"/>
              <w:left w:val="nil"/>
              <w:bottom w:val="nil"/>
              <w:right w:val="nil"/>
            </w:tcBorders>
            <w:textDirection w:val="btLr"/>
          </w:tcPr>
          <w:p w14:paraId="18BECA3D" w14:textId="0A281569" w:rsidR="00C51F16" w:rsidRPr="003575B1" w:rsidRDefault="00D90D1C" w:rsidP="00C51F16">
            <w:pPr>
              <w:ind w:left="113" w:right="113"/>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VDAX growth</w:t>
            </w:r>
          </w:p>
        </w:tc>
        <w:tc>
          <w:tcPr>
            <w:tcW w:w="195" w:type="dxa"/>
            <w:tcBorders>
              <w:top w:val="nil"/>
              <w:left w:val="nil"/>
              <w:bottom w:val="nil"/>
              <w:right w:val="nil"/>
            </w:tcBorders>
            <w:textDirection w:val="btLr"/>
          </w:tcPr>
          <w:p w14:paraId="6A614459" w14:textId="3ECA0408" w:rsidR="00C51F16" w:rsidRPr="003575B1" w:rsidRDefault="00D90D1C" w:rsidP="00C51F16">
            <w:pPr>
              <w:ind w:left="113" w:right="113"/>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Activity growth</w:t>
            </w:r>
          </w:p>
        </w:tc>
        <w:tc>
          <w:tcPr>
            <w:tcW w:w="195" w:type="dxa"/>
            <w:tcBorders>
              <w:top w:val="nil"/>
              <w:left w:val="nil"/>
              <w:bottom w:val="nil"/>
              <w:right w:val="nil"/>
            </w:tcBorders>
            <w:textDirection w:val="btLr"/>
          </w:tcPr>
          <w:p w14:paraId="30880165" w14:textId="67098B29" w:rsidR="00C51F16" w:rsidRPr="003575B1" w:rsidRDefault="00D90D1C" w:rsidP="00C51F16">
            <w:pPr>
              <w:ind w:left="113" w:right="113"/>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Fund size</w:t>
            </w:r>
          </w:p>
        </w:tc>
        <w:tc>
          <w:tcPr>
            <w:tcW w:w="195" w:type="dxa"/>
            <w:tcBorders>
              <w:top w:val="nil"/>
              <w:left w:val="nil"/>
              <w:bottom w:val="nil"/>
              <w:right w:val="nil"/>
            </w:tcBorders>
            <w:textDirection w:val="btLr"/>
          </w:tcPr>
          <w:p w14:paraId="6CAA4B37" w14:textId="52D85DE5" w:rsidR="00C51F16" w:rsidRPr="003575B1" w:rsidRDefault="00D90D1C" w:rsidP="00C51F16">
            <w:pPr>
              <w:ind w:left="113" w:right="113"/>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Fund age</w:t>
            </w:r>
          </w:p>
        </w:tc>
        <w:tc>
          <w:tcPr>
            <w:tcW w:w="195" w:type="dxa"/>
            <w:tcBorders>
              <w:top w:val="nil"/>
              <w:left w:val="nil"/>
              <w:bottom w:val="nil"/>
              <w:right w:val="nil"/>
            </w:tcBorders>
            <w:textDirection w:val="btLr"/>
          </w:tcPr>
          <w:p w14:paraId="5C1480C7" w14:textId="6A1424A3" w:rsidR="00C51F16" w:rsidRPr="003575B1" w:rsidRDefault="00D90D1C" w:rsidP="00C51F16">
            <w:pPr>
              <w:ind w:left="113" w:right="113"/>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Initial leverage</w:t>
            </w:r>
          </w:p>
        </w:tc>
        <w:tc>
          <w:tcPr>
            <w:tcW w:w="195" w:type="dxa"/>
            <w:tcBorders>
              <w:top w:val="nil"/>
              <w:left w:val="nil"/>
              <w:bottom w:val="nil"/>
              <w:right w:val="nil"/>
            </w:tcBorders>
            <w:textDirection w:val="btLr"/>
          </w:tcPr>
          <w:p w14:paraId="199D3F9E" w14:textId="21CE8384" w:rsidR="00C51F16" w:rsidRPr="003575B1" w:rsidRDefault="00D90D1C" w:rsidP="00C51F16">
            <w:pPr>
              <w:ind w:left="113" w:right="113"/>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Property size</w:t>
            </w:r>
          </w:p>
        </w:tc>
        <w:tc>
          <w:tcPr>
            <w:tcW w:w="195" w:type="dxa"/>
            <w:tcBorders>
              <w:top w:val="nil"/>
              <w:left w:val="nil"/>
              <w:bottom w:val="nil"/>
              <w:right w:val="nil"/>
            </w:tcBorders>
            <w:textDirection w:val="btLr"/>
          </w:tcPr>
          <w:p w14:paraId="409E4466" w14:textId="0A9833ED" w:rsidR="00C51F16" w:rsidRPr="003575B1" w:rsidRDefault="00D90D1C" w:rsidP="00C51F16">
            <w:pPr>
              <w:ind w:left="113" w:right="113"/>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Property age</w:t>
            </w:r>
          </w:p>
        </w:tc>
        <w:tc>
          <w:tcPr>
            <w:tcW w:w="195" w:type="dxa"/>
            <w:tcBorders>
              <w:top w:val="nil"/>
              <w:left w:val="nil"/>
              <w:bottom w:val="nil"/>
              <w:right w:val="nil"/>
            </w:tcBorders>
            <w:textDirection w:val="btLr"/>
          </w:tcPr>
          <w:p w14:paraId="12B2D925" w14:textId="0C0CBDD4" w:rsidR="00C51F16" w:rsidRPr="003575B1" w:rsidRDefault="00D90D1C" w:rsidP="00C51F16">
            <w:pPr>
              <w:ind w:left="113" w:right="113"/>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Volume</w:t>
            </w:r>
          </w:p>
        </w:tc>
        <w:tc>
          <w:tcPr>
            <w:tcW w:w="210" w:type="dxa"/>
            <w:tcBorders>
              <w:top w:val="nil"/>
              <w:left w:val="nil"/>
              <w:bottom w:val="nil"/>
              <w:right w:val="single" w:sz="12" w:space="0" w:color="auto"/>
            </w:tcBorders>
            <w:textDirection w:val="btLr"/>
          </w:tcPr>
          <w:p w14:paraId="72411CFB" w14:textId="5FDB205E" w:rsidR="00C51F16" w:rsidRPr="003575B1" w:rsidRDefault="00D90D1C" w:rsidP="00C51F16">
            <w:pPr>
              <w:ind w:left="113" w:right="113"/>
              <w:rPr>
                <w:rFonts w:ascii="Times New Roman" w:eastAsia="Times New Roman" w:hAnsi="Times New Roman" w:cs="Times New Roman"/>
                <w:color w:val="000000"/>
                <w:sz w:val="18"/>
                <w:szCs w:val="18"/>
                <w:lang w:eastAsia="de-DE" w:bidi="ar-SA"/>
              </w:rPr>
            </w:pPr>
            <w:r w:rsidRPr="003575B1">
              <w:rPr>
                <w:rFonts w:ascii="Times New Roman" w:eastAsia="Times New Roman" w:hAnsi="Times New Roman" w:cs="Times New Roman"/>
                <w:color w:val="000000"/>
                <w:sz w:val="18"/>
                <w:szCs w:val="18"/>
                <w:lang w:eastAsia="de-DE" w:bidi="ar-SA"/>
              </w:rPr>
              <w:t>Number</w:t>
            </w:r>
          </w:p>
        </w:tc>
        <w:tc>
          <w:tcPr>
            <w:tcW w:w="506" w:type="dxa"/>
            <w:vMerge/>
            <w:tcBorders>
              <w:left w:val="nil"/>
              <w:bottom w:val="nil"/>
              <w:right w:val="nil"/>
            </w:tcBorders>
            <w:textDirection w:val="btLr"/>
          </w:tcPr>
          <w:p w14:paraId="2F2B0D17" w14:textId="77777777" w:rsidR="00C51F16" w:rsidRPr="003575B1" w:rsidRDefault="00C51F16" w:rsidP="00C51F16">
            <w:pPr>
              <w:ind w:left="113" w:right="113"/>
              <w:rPr>
                <w:rFonts w:ascii="Times New Roman" w:eastAsia="Times New Roman" w:hAnsi="Times New Roman" w:cs="Times New Roman"/>
                <w:color w:val="000000"/>
                <w:sz w:val="16"/>
                <w:szCs w:val="16"/>
                <w:lang w:eastAsia="de-DE" w:bidi="ar-SA"/>
              </w:rPr>
            </w:pPr>
          </w:p>
        </w:tc>
      </w:tr>
    </w:tbl>
    <w:p w14:paraId="4051FC00" w14:textId="5CA5FA19" w:rsidR="008357ED" w:rsidRPr="00731A05" w:rsidRDefault="008357ED" w:rsidP="00567331">
      <w:pPr>
        <w:pStyle w:val="BodyText"/>
        <w:spacing w:line="252" w:lineRule="auto"/>
        <w:ind w:left="119" w:right="2047" w:firstLine="301"/>
        <w:jc w:val="both"/>
        <w:rPr>
          <w:rFonts w:ascii="Times New Roman" w:hAnsi="Times New Roman" w:cs="Times New Roman"/>
        </w:rPr>
        <w:sectPr w:rsidR="008357ED" w:rsidRPr="00731A05" w:rsidSect="00731A05">
          <w:pgSz w:w="11910" w:h="16840"/>
          <w:pgMar w:top="1599" w:right="2129" w:bottom="113" w:left="1321" w:header="1332" w:footer="0" w:gutter="0"/>
          <w:cols w:space="720"/>
        </w:sectPr>
      </w:pPr>
    </w:p>
    <w:p w14:paraId="539E99A4" w14:textId="77777777" w:rsidR="0072720B" w:rsidRPr="00340FDC" w:rsidRDefault="0072720B" w:rsidP="00227ECC">
      <w:pPr>
        <w:pStyle w:val="BodyText"/>
        <w:spacing w:line="252" w:lineRule="auto"/>
        <w:ind w:left="119" w:right="2047" w:firstLine="301"/>
        <w:jc w:val="both"/>
        <w:rPr>
          <w:rFonts w:ascii="Times New Roman" w:hAnsi="Times New Roman" w:cs="Times New Roman"/>
          <w:sz w:val="24"/>
          <w:szCs w:val="24"/>
        </w:rPr>
        <w:sectPr w:rsidR="0072720B" w:rsidRPr="00340FDC" w:rsidSect="00731A05">
          <w:pgSz w:w="11910" w:h="16840"/>
          <w:pgMar w:top="1599" w:right="2129" w:bottom="1599" w:left="1321" w:header="1332" w:footer="0" w:gutter="0"/>
          <w:cols w:space="720"/>
        </w:sectPr>
      </w:pPr>
    </w:p>
    <w:tbl>
      <w:tblPr>
        <w:tblStyle w:val="TableGrid"/>
        <w:tblpPr w:leftFromText="141" w:rightFromText="141" w:vertAnchor="page" w:horzAnchor="margin" w:tblpY="1666"/>
        <w:tblW w:w="6619" w:type="dxa"/>
        <w:tblCellMar>
          <w:left w:w="0" w:type="dxa"/>
          <w:right w:w="0" w:type="dxa"/>
        </w:tblCellMar>
        <w:tblLook w:val="04A0" w:firstRow="1" w:lastRow="0" w:firstColumn="1" w:lastColumn="0" w:noHBand="0" w:noVBand="1"/>
      </w:tblPr>
      <w:tblGrid>
        <w:gridCol w:w="294"/>
        <w:gridCol w:w="249"/>
        <w:gridCol w:w="249"/>
        <w:gridCol w:w="234"/>
        <w:gridCol w:w="219"/>
        <w:gridCol w:w="219"/>
        <w:gridCol w:w="219"/>
        <w:gridCol w:w="219"/>
        <w:gridCol w:w="219"/>
        <w:gridCol w:w="219"/>
        <w:gridCol w:w="219"/>
        <w:gridCol w:w="219"/>
        <w:gridCol w:w="219"/>
        <w:gridCol w:w="219"/>
        <w:gridCol w:w="219"/>
        <w:gridCol w:w="219"/>
        <w:gridCol w:w="219"/>
        <w:gridCol w:w="219"/>
        <w:gridCol w:w="219"/>
        <w:gridCol w:w="219"/>
        <w:gridCol w:w="219"/>
        <w:gridCol w:w="219"/>
        <w:gridCol w:w="219"/>
        <w:gridCol w:w="219"/>
        <w:gridCol w:w="219"/>
        <w:gridCol w:w="219"/>
        <w:gridCol w:w="234"/>
        <w:gridCol w:w="541"/>
      </w:tblGrid>
      <w:tr w:rsidR="00812B1E" w:rsidRPr="00971731" w14:paraId="52C47BBD" w14:textId="77777777" w:rsidTr="00812B1E">
        <w:trPr>
          <w:cantSplit/>
          <w:trHeight w:val="964"/>
        </w:trPr>
        <w:tc>
          <w:tcPr>
            <w:tcW w:w="294" w:type="dxa"/>
            <w:tcBorders>
              <w:top w:val="nil"/>
              <w:left w:val="nil"/>
              <w:bottom w:val="nil"/>
              <w:right w:val="single" w:sz="12" w:space="0" w:color="auto"/>
            </w:tcBorders>
            <w:textDirection w:val="btLr"/>
          </w:tcPr>
          <w:p w14:paraId="0604FFB5" w14:textId="77777777" w:rsidR="00812B1E" w:rsidRPr="00731A05" w:rsidRDefault="00812B1E" w:rsidP="00812B1E">
            <w:pPr>
              <w:jc w:val="center"/>
              <w:rPr>
                <w:rFonts w:ascii="Times New Roman" w:eastAsia="Times New Roman" w:hAnsi="Times New Roman" w:cs="Times New Roman"/>
                <w:color w:val="000000"/>
                <w:sz w:val="16"/>
                <w:szCs w:val="16"/>
                <w:lang w:eastAsia="de-DE" w:bidi="ar-SA"/>
              </w:rPr>
            </w:pPr>
          </w:p>
        </w:tc>
        <w:tc>
          <w:tcPr>
            <w:tcW w:w="249" w:type="dxa"/>
            <w:vMerge w:val="restart"/>
            <w:tcBorders>
              <w:top w:val="nil"/>
              <w:left w:val="single" w:sz="12" w:space="0" w:color="auto"/>
              <w:bottom w:val="nil"/>
              <w:right w:val="single" w:sz="12" w:space="0" w:color="auto"/>
            </w:tcBorders>
            <w:textDirection w:val="btLr"/>
          </w:tcPr>
          <w:p w14:paraId="08D2861E"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Equation 4</w:t>
            </w:r>
          </w:p>
        </w:tc>
        <w:tc>
          <w:tcPr>
            <w:tcW w:w="249" w:type="dxa"/>
            <w:tcBorders>
              <w:top w:val="nil"/>
              <w:left w:val="single" w:sz="12" w:space="0" w:color="auto"/>
              <w:bottom w:val="nil"/>
              <w:right w:val="single" w:sz="12" w:space="0" w:color="auto"/>
            </w:tcBorders>
            <w:textDirection w:val="btLr"/>
            <w:hideMark/>
          </w:tcPr>
          <w:p w14:paraId="0F6FEBB1"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3</w:t>
            </w:r>
          </w:p>
        </w:tc>
        <w:tc>
          <w:tcPr>
            <w:tcW w:w="234" w:type="dxa"/>
            <w:tcBorders>
              <w:top w:val="nil"/>
              <w:left w:val="single" w:sz="12" w:space="0" w:color="auto"/>
              <w:bottom w:val="nil"/>
              <w:right w:val="nil"/>
            </w:tcBorders>
            <w:textDirection w:val="btLr"/>
            <w:hideMark/>
          </w:tcPr>
          <w:p w14:paraId="53B1A105"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-0.3600</w:t>
            </w:r>
          </w:p>
        </w:tc>
        <w:tc>
          <w:tcPr>
            <w:tcW w:w="219" w:type="dxa"/>
            <w:tcBorders>
              <w:top w:val="nil"/>
              <w:left w:val="nil"/>
              <w:bottom w:val="nil"/>
              <w:right w:val="nil"/>
            </w:tcBorders>
            <w:textDirection w:val="btLr"/>
            <w:hideMark/>
          </w:tcPr>
          <w:p w14:paraId="607B0DBD"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10.602</w:t>
            </w:r>
          </w:p>
        </w:tc>
        <w:tc>
          <w:tcPr>
            <w:tcW w:w="219" w:type="dxa"/>
            <w:tcBorders>
              <w:top w:val="nil"/>
              <w:left w:val="nil"/>
              <w:bottom w:val="nil"/>
              <w:right w:val="nil"/>
            </w:tcBorders>
            <w:textDirection w:val="btLr"/>
            <w:hideMark/>
          </w:tcPr>
          <w:p w14:paraId="6BCAEC1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16.809</w:t>
            </w:r>
          </w:p>
        </w:tc>
        <w:tc>
          <w:tcPr>
            <w:tcW w:w="219" w:type="dxa"/>
            <w:tcBorders>
              <w:top w:val="nil"/>
              <w:left w:val="nil"/>
              <w:bottom w:val="nil"/>
              <w:right w:val="nil"/>
            </w:tcBorders>
            <w:textDirection w:val="btLr"/>
            <w:hideMark/>
          </w:tcPr>
          <w:p w14:paraId="62D025CA"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8.8776***</w:t>
            </w:r>
          </w:p>
        </w:tc>
        <w:tc>
          <w:tcPr>
            <w:tcW w:w="219" w:type="dxa"/>
            <w:tcBorders>
              <w:top w:val="nil"/>
              <w:left w:val="nil"/>
              <w:bottom w:val="nil"/>
              <w:right w:val="nil"/>
            </w:tcBorders>
            <w:textDirection w:val="btLr"/>
            <w:hideMark/>
          </w:tcPr>
          <w:p w14:paraId="6646A4E6"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-0.3269**</w:t>
            </w:r>
          </w:p>
        </w:tc>
        <w:tc>
          <w:tcPr>
            <w:tcW w:w="219" w:type="dxa"/>
            <w:tcBorders>
              <w:top w:val="nil"/>
              <w:left w:val="nil"/>
              <w:bottom w:val="nil"/>
              <w:right w:val="nil"/>
            </w:tcBorders>
            <w:textDirection w:val="btLr"/>
            <w:hideMark/>
          </w:tcPr>
          <w:p w14:paraId="3F3108AF"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-13.660</w:t>
            </w:r>
          </w:p>
        </w:tc>
        <w:tc>
          <w:tcPr>
            <w:tcW w:w="219" w:type="dxa"/>
            <w:tcBorders>
              <w:top w:val="nil"/>
              <w:left w:val="nil"/>
              <w:bottom w:val="nil"/>
              <w:right w:val="nil"/>
            </w:tcBorders>
            <w:textDirection w:val="btLr"/>
            <w:hideMark/>
          </w:tcPr>
          <w:p w14:paraId="57270873"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0.0571</w:t>
            </w:r>
          </w:p>
        </w:tc>
        <w:tc>
          <w:tcPr>
            <w:tcW w:w="219" w:type="dxa"/>
            <w:tcBorders>
              <w:top w:val="nil"/>
              <w:left w:val="nil"/>
              <w:bottom w:val="nil"/>
              <w:right w:val="nil"/>
            </w:tcBorders>
            <w:textDirection w:val="btLr"/>
            <w:hideMark/>
          </w:tcPr>
          <w:p w14:paraId="0F7C0CAE"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-0.0131</w:t>
            </w:r>
          </w:p>
        </w:tc>
        <w:tc>
          <w:tcPr>
            <w:tcW w:w="219" w:type="dxa"/>
            <w:tcBorders>
              <w:top w:val="nil"/>
              <w:left w:val="nil"/>
              <w:bottom w:val="nil"/>
              <w:right w:val="nil"/>
            </w:tcBorders>
            <w:textDirection w:val="btLr"/>
            <w:hideMark/>
          </w:tcPr>
          <w:p w14:paraId="24FF2E14"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-0.0008</w:t>
            </w:r>
          </w:p>
        </w:tc>
        <w:tc>
          <w:tcPr>
            <w:tcW w:w="219" w:type="dxa"/>
            <w:tcBorders>
              <w:top w:val="nil"/>
              <w:left w:val="nil"/>
              <w:bottom w:val="nil"/>
              <w:right w:val="nil"/>
            </w:tcBorders>
            <w:textDirection w:val="btLr"/>
            <w:hideMark/>
          </w:tcPr>
          <w:p w14:paraId="6C9777F3"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-0.0000</w:t>
            </w:r>
          </w:p>
        </w:tc>
        <w:tc>
          <w:tcPr>
            <w:tcW w:w="219" w:type="dxa"/>
            <w:tcBorders>
              <w:top w:val="nil"/>
              <w:left w:val="nil"/>
              <w:bottom w:val="nil"/>
              <w:right w:val="nil"/>
            </w:tcBorders>
            <w:textDirection w:val="btLr"/>
            <w:hideMark/>
          </w:tcPr>
          <w:p w14:paraId="09E19872"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-0.0442</w:t>
            </w:r>
          </w:p>
        </w:tc>
        <w:tc>
          <w:tcPr>
            <w:tcW w:w="219" w:type="dxa"/>
            <w:tcBorders>
              <w:top w:val="nil"/>
              <w:left w:val="nil"/>
              <w:bottom w:val="nil"/>
              <w:right w:val="nil"/>
            </w:tcBorders>
            <w:textDirection w:val="btLr"/>
            <w:hideMark/>
          </w:tcPr>
          <w:p w14:paraId="2EA207EF"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0.0010</w:t>
            </w:r>
          </w:p>
        </w:tc>
        <w:tc>
          <w:tcPr>
            <w:tcW w:w="219" w:type="dxa"/>
            <w:tcBorders>
              <w:top w:val="nil"/>
              <w:left w:val="nil"/>
              <w:bottom w:val="nil"/>
              <w:right w:val="nil"/>
            </w:tcBorders>
            <w:textDirection w:val="btLr"/>
            <w:hideMark/>
          </w:tcPr>
          <w:p w14:paraId="19173059"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0.1249***</w:t>
            </w:r>
          </w:p>
        </w:tc>
        <w:tc>
          <w:tcPr>
            <w:tcW w:w="219" w:type="dxa"/>
            <w:tcBorders>
              <w:top w:val="nil"/>
              <w:left w:val="nil"/>
              <w:bottom w:val="nil"/>
              <w:right w:val="nil"/>
            </w:tcBorders>
            <w:textDirection w:val="btLr"/>
            <w:hideMark/>
          </w:tcPr>
          <w:p w14:paraId="29A6759D"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-0.0000</w:t>
            </w:r>
          </w:p>
        </w:tc>
        <w:tc>
          <w:tcPr>
            <w:tcW w:w="219" w:type="dxa"/>
            <w:tcBorders>
              <w:top w:val="nil"/>
              <w:left w:val="nil"/>
              <w:bottom w:val="nil"/>
              <w:right w:val="nil"/>
            </w:tcBorders>
            <w:textDirection w:val="btLr"/>
            <w:hideMark/>
          </w:tcPr>
          <w:p w14:paraId="71FAD31C"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0.0000**</w:t>
            </w:r>
          </w:p>
        </w:tc>
        <w:tc>
          <w:tcPr>
            <w:tcW w:w="219" w:type="dxa"/>
            <w:tcBorders>
              <w:top w:val="nil"/>
              <w:left w:val="nil"/>
              <w:bottom w:val="nil"/>
              <w:right w:val="nil"/>
            </w:tcBorders>
            <w:textDirection w:val="btLr"/>
            <w:hideMark/>
          </w:tcPr>
          <w:p w14:paraId="3E81D986"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-0.0016</w:t>
            </w:r>
          </w:p>
        </w:tc>
        <w:tc>
          <w:tcPr>
            <w:tcW w:w="219" w:type="dxa"/>
            <w:tcBorders>
              <w:top w:val="nil"/>
              <w:left w:val="nil"/>
              <w:bottom w:val="nil"/>
              <w:right w:val="nil"/>
            </w:tcBorders>
            <w:textDirection w:val="btLr"/>
            <w:hideMark/>
          </w:tcPr>
          <w:p w14:paraId="1682C95E"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0.0000</w:t>
            </w:r>
          </w:p>
        </w:tc>
        <w:tc>
          <w:tcPr>
            <w:tcW w:w="219" w:type="dxa"/>
            <w:tcBorders>
              <w:top w:val="nil"/>
              <w:left w:val="nil"/>
              <w:bottom w:val="nil"/>
              <w:right w:val="nil"/>
            </w:tcBorders>
            <w:textDirection w:val="btLr"/>
            <w:hideMark/>
          </w:tcPr>
          <w:p w14:paraId="3273CCE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0.0637***</w:t>
            </w:r>
          </w:p>
        </w:tc>
        <w:tc>
          <w:tcPr>
            <w:tcW w:w="219" w:type="dxa"/>
            <w:tcBorders>
              <w:top w:val="nil"/>
              <w:left w:val="nil"/>
              <w:bottom w:val="nil"/>
              <w:right w:val="nil"/>
            </w:tcBorders>
            <w:textDirection w:val="btLr"/>
            <w:hideMark/>
          </w:tcPr>
          <w:p w14:paraId="1F8884C6"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0.0025**</w:t>
            </w:r>
          </w:p>
        </w:tc>
        <w:tc>
          <w:tcPr>
            <w:tcW w:w="219" w:type="dxa"/>
            <w:tcBorders>
              <w:top w:val="nil"/>
              <w:left w:val="nil"/>
              <w:bottom w:val="nil"/>
              <w:right w:val="nil"/>
            </w:tcBorders>
            <w:textDirection w:val="btLr"/>
            <w:hideMark/>
          </w:tcPr>
          <w:p w14:paraId="535A6503"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0.4752</w:t>
            </w:r>
          </w:p>
        </w:tc>
        <w:tc>
          <w:tcPr>
            <w:tcW w:w="219" w:type="dxa"/>
            <w:tcBorders>
              <w:top w:val="nil"/>
              <w:left w:val="nil"/>
              <w:bottom w:val="nil"/>
              <w:right w:val="nil"/>
            </w:tcBorders>
            <w:textDirection w:val="btLr"/>
            <w:hideMark/>
          </w:tcPr>
          <w:p w14:paraId="4DE21010"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0.7533</w:t>
            </w:r>
          </w:p>
        </w:tc>
        <w:tc>
          <w:tcPr>
            <w:tcW w:w="219" w:type="dxa"/>
            <w:tcBorders>
              <w:top w:val="nil"/>
              <w:left w:val="nil"/>
              <w:bottom w:val="nil"/>
              <w:right w:val="nil"/>
            </w:tcBorders>
            <w:textDirection w:val="btLr"/>
            <w:hideMark/>
          </w:tcPr>
          <w:p w14:paraId="748F05D5"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Robust</w:t>
            </w:r>
          </w:p>
        </w:tc>
        <w:tc>
          <w:tcPr>
            <w:tcW w:w="219" w:type="dxa"/>
            <w:tcBorders>
              <w:top w:val="nil"/>
              <w:left w:val="nil"/>
              <w:bottom w:val="nil"/>
              <w:right w:val="nil"/>
            </w:tcBorders>
            <w:textDirection w:val="btLr"/>
            <w:hideMark/>
          </w:tcPr>
          <w:p w14:paraId="2DDFBC48"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-2.255.201</w:t>
            </w:r>
          </w:p>
        </w:tc>
        <w:tc>
          <w:tcPr>
            <w:tcW w:w="234" w:type="dxa"/>
            <w:tcBorders>
              <w:top w:val="nil"/>
              <w:left w:val="nil"/>
              <w:bottom w:val="nil"/>
              <w:right w:val="single" w:sz="12" w:space="0" w:color="auto"/>
            </w:tcBorders>
            <w:textDirection w:val="btLr"/>
            <w:hideMark/>
          </w:tcPr>
          <w:p w14:paraId="7B46F264"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-1.678.180</w:t>
            </w:r>
          </w:p>
        </w:tc>
        <w:tc>
          <w:tcPr>
            <w:tcW w:w="541" w:type="dxa"/>
            <w:vMerge w:val="restart"/>
            <w:tcBorders>
              <w:top w:val="nil"/>
              <w:left w:val="nil"/>
              <w:bottom w:val="nil"/>
              <w:right w:val="nil"/>
            </w:tcBorders>
            <w:textDirection w:val="btLr"/>
          </w:tcPr>
          <w:p w14:paraId="6BCDD72B" w14:textId="77777777" w:rsidR="00812B1E" w:rsidRPr="00971731" w:rsidRDefault="00812B1E" w:rsidP="00812B1E">
            <w:pPr>
              <w:rPr>
                <w:rFonts w:ascii="Times New Roman" w:eastAsia="Times New Roman" w:hAnsi="Times New Roman" w:cs="Times New Roman"/>
                <w:color w:val="000000"/>
                <w:lang w:eastAsia="de-DE" w:bidi="ar-SA"/>
              </w:rPr>
            </w:pPr>
            <w:r w:rsidRPr="00971731">
              <w:rPr>
                <w:rFonts w:ascii="Times New Roman" w:eastAsia="Times New Roman" w:hAnsi="Times New Roman" w:cs="Times New Roman"/>
                <w:color w:val="000000"/>
                <w:lang w:eastAsia="de-DE" w:bidi="ar-SA"/>
              </w:rPr>
              <w:t>Note: This tables presents the regression results of the three samples applying equations 1 to 4. Squared values of all metric variables on fund and property level are included to identify potential turning points. Additionally, Bayesian and Akaike IC are included for all models to test for a potential overfitting of parameters. ***, **, and * denote the 1%, 5%, and 10% significance levels, respectively.</w:t>
            </w:r>
          </w:p>
        </w:tc>
      </w:tr>
      <w:tr w:rsidR="00812B1E" w:rsidRPr="00971731" w14:paraId="255F6D4C" w14:textId="77777777" w:rsidTr="00812B1E">
        <w:trPr>
          <w:cantSplit/>
          <w:trHeight w:val="964"/>
        </w:trPr>
        <w:tc>
          <w:tcPr>
            <w:tcW w:w="294" w:type="dxa"/>
            <w:tcBorders>
              <w:top w:val="nil"/>
              <w:left w:val="nil"/>
              <w:bottom w:val="nil"/>
              <w:right w:val="single" w:sz="12" w:space="0" w:color="auto"/>
            </w:tcBorders>
            <w:textDirection w:val="btLr"/>
          </w:tcPr>
          <w:p w14:paraId="56CBE9E2" w14:textId="77777777" w:rsidR="00812B1E" w:rsidRPr="00731A05" w:rsidRDefault="00812B1E" w:rsidP="00812B1E">
            <w:pPr>
              <w:jc w:val="center"/>
              <w:rPr>
                <w:rFonts w:ascii="Times New Roman" w:eastAsia="Times New Roman" w:hAnsi="Times New Roman" w:cs="Times New Roman"/>
                <w:color w:val="000000"/>
                <w:sz w:val="16"/>
                <w:szCs w:val="16"/>
                <w:lang w:eastAsia="de-DE" w:bidi="ar-SA"/>
              </w:rPr>
            </w:pPr>
          </w:p>
        </w:tc>
        <w:tc>
          <w:tcPr>
            <w:tcW w:w="249" w:type="dxa"/>
            <w:vMerge/>
            <w:tcBorders>
              <w:top w:val="nil"/>
              <w:left w:val="single" w:sz="12" w:space="0" w:color="auto"/>
              <w:bottom w:val="nil"/>
              <w:right w:val="single" w:sz="12" w:space="0" w:color="auto"/>
            </w:tcBorders>
            <w:textDirection w:val="btLr"/>
          </w:tcPr>
          <w:p w14:paraId="67D8765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49" w:type="dxa"/>
            <w:tcBorders>
              <w:top w:val="nil"/>
              <w:left w:val="single" w:sz="12" w:space="0" w:color="auto"/>
              <w:bottom w:val="nil"/>
              <w:right w:val="single" w:sz="12" w:space="0" w:color="auto"/>
            </w:tcBorders>
            <w:textDirection w:val="btLr"/>
            <w:hideMark/>
          </w:tcPr>
          <w:p w14:paraId="7640CF61"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2</w:t>
            </w:r>
          </w:p>
        </w:tc>
        <w:tc>
          <w:tcPr>
            <w:tcW w:w="234" w:type="dxa"/>
            <w:tcBorders>
              <w:top w:val="nil"/>
              <w:left w:val="single" w:sz="12" w:space="0" w:color="auto"/>
              <w:bottom w:val="nil"/>
              <w:right w:val="nil"/>
            </w:tcBorders>
            <w:textDirection w:val="btLr"/>
            <w:hideMark/>
          </w:tcPr>
          <w:p w14:paraId="2F60AC08"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-0.2198</w:t>
            </w:r>
          </w:p>
        </w:tc>
        <w:tc>
          <w:tcPr>
            <w:tcW w:w="219" w:type="dxa"/>
            <w:tcBorders>
              <w:top w:val="nil"/>
              <w:left w:val="nil"/>
              <w:bottom w:val="nil"/>
              <w:right w:val="nil"/>
            </w:tcBorders>
            <w:textDirection w:val="btLr"/>
            <w:hideMark/>
          </w:tcPr>
          <w:p w14:paraId="2AB4890C"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-6.8171**</w:t>
            </w:r>
          </w:p>
        </w:tc>
        <w:tc>
          <w:tcPr>
            <w:tcW w:w="219" w:type="dxa"/>
            <w:tcBorders>
              <w:top w:val="nil"/>
              <w:left w:val="nil"/>
              <w:bottom w:val="nil"/>
              <w:right w:val="nil"/>
            </w:tcBorders>
            <w:textDirection w:val="btLr"/>
            <w:hideMark/>
          </w:tcPr>
          <w:p w14:paraId="6AFA588A"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-12.122</w:t>
            </w:r>
          </w:p>
        </w:tc>
        <w:tc>
          <w:tcPr>
            <w:tcW w:w="219" w:type="dxa"/>
            <w:tcBorders>
              <w:top w:val="nil"/>
              <w:left w:val="nil"/>
              <w:bottom w:val="nil"/>
              <w:right w:val="nil"/>
            </w:tcBorders>
            <w:textDirection w:val="btLr"/>
            <w:hideMark/>
          </w:tcPr>
          <w:p w14:paraId="2123956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-0.2240</w:t>
            </w:r>
          </w:p>
        </w:tc>
        <w:tc>
          <w:tcPr>
            <w:tcW w:w="219" w:type="dxa"/>
            <w:tcBorders>
              <w:top w:val="nil"/>
              <w:left w:val="nil"/>
              <w:bottom w:val="nil"/>
              <w:right w:val="nil"/>
            </w:tcBorders>
            <w:textDirection w:val="btLr"/>
            <w:hideMark/>
          </w:tcPr>
          <w:p w14:paraId="6D27603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-0.1213</w:t>
            </w:r>
          </w:p>
        </w:tc>
        <w:tc>
          <w:tcPr>
            <w:tcW w:w="219" w:type="dxa"/>
            <w:tcBorders>
              <w:top w:val="nil"/>
              <w:left w:val="nil"/>
              <w:bottom w:val="nil"/>
              <w:right w:val="nil"/>
            </w:tcBorders>
            <w:textDirection w:val="btLr"/>
            <w:hideMark/>
          </w:tcPr>
          <w:p w14:paraId="1AA308FB"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-31.282</w:t>
            </w:r>
          </w:p>
        </w:tc>
        <w:tc>
          <w:tcPr>
            <w:tcW w:w="219" w:type="dxa"/>
            <w:tcBorders>
              <w:top w:val="nil"/>
              <w:left w:val="nil"/>
              <w:bottom w:val="nil"/>
              <w:right w:val="nil"/>
            </w:tcBorders>
            <w:textDirection w:val="btLr"/>
            <w:hideMark/>
          </w:tcPr>
          <w:p w14:paraId="7B9C4758"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0.0330</w:t>
            </w:r>
          </w:p>
        </w:tc>
        <w:tc>
          <w:tcPr>
            <w:tcW w:w="219" w:type="dxa"/>
            <w:tcBorders>
              <w:top w:val="nil"/>
              <w:left w:val="nil"/>
              <w:bottom w:val="nil"/>
              <w:right w:val="nil"/>
            </w:tcBorders>
            <w:textDirection w:val="btLr"/>
            <w:hideMark/>
          </w:tcPr>
          <w:p w14:paraId="3569E3B8"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0.0182</w:t>
            </w:r>
          </w:p>
        </w:tc>
        <w:tc>
          <w:tcPr>
            <w:tcW w:w="219" w:type="dxa"/>
            <w:tcBorders>
              <w:top w:val="nil"/>
              <w:left w:val="nil"/>
              <w:bottom w:val="nil"/>
              <w:right w:val="nil"/>
            </w:tcBorders>
            <w:textDirection w:val="btLr"/>
            <w:hideMark/>
          </w:tcPr>
          <w:p w14:paraId="3A51E149"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-0.0019 ‘</w:t>
            </w:r>
          </w:p>
        </w:tc>
        <w:tc>
          <w:tcPr>
            <w:tcW w:w="219" w:type="dxa"/>
            <w:tcBorders>
              <w:top w:val="nil"/>
              <w:left w:val="nil"/>
              <w:bottom w:val="nil"/>
              <w:right w:val="nil"/>
            </w:tcBorders>
            <w:textDirection w:val="btLr"/>
            <w:hideMark/>
          </w:tcPr>
          <w:p w14:paraId="723C8662"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0.0000</w:t>
            </w:r>
          </w:p>
        </w:tc>
        <w:tc>
          <w:tcPr>
            <w:tcW w:w="219" w:type="dxa"/>
            <w:tcBorders>
              <w:top w:val="nil"/>
              <w:left w:val="nil"/>
              <w:bottom w:val="nil"/>
              <w:right w:val="nil"/>
            </w:tcBorders>
            <w:textDirection w:val="btLr"/>
            <w:hideMark/>
          </w:tcPr>
          <w:p w14:paraId="16FC47C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-0.1952***</w:t>
            </w:r>
          </w:p>
        </w:tc>
        <w:tc>
          <w:tcPr>
            <w:tcW w:w="219" w:type="dxa"/>
            <w:tcBorders>
              <w:top w:val="nil"/>
              <w:left w:val="nil"/>
              <w:bottom w:val="nil"/>
              <w:right w:val="nil"/>
            </w:tcBorders>
            <w:textDirection w:val="btLr"/>
            <w:hideMark/>
          </w:tcPr>
          <w:p w14:paraId="675A5F9A"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0.0065***</w:t>
            </w:r>
          </w:p>
        </w:tc>
        <w:tc>
          <w:tcPr>
            <w:tcW w:w="219" w:type="dxa"/>
            <w:tcBorders>
              <w:top w:val="nil"/>
              <w:left w:val="nil"/>
              <w:bottom w:val="nil"/>
              <w:right w:val="nil"/>
            </w:tcBorders>
            <w:textDirection w:val="btLr"/>
            <w:hideMark/>
          </w:tcPr>
          <w:p w14:paraId="11128DA3"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0.2902***</w:t>
            </w:r>
          </w:p>
        </w:tc>
        <w:tc>
          <w:tcPr>
            <w:tcW w:w="219" w:type="dxa"/>
            <w:tcBorders>
              <w:top w:val="nil"/>
              <w:left w:val="nil"/>
              <w:bottom w:val="nil"/>
              <w:right w:val="nil"/>
            </w:tcBorders>
            <w:textDirection w:val="btLr"/>
            <w:hideMark/>
          </w:tcPr>
          <w:p w14:paraId="0FD04EE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0.0000</w:t>
            </w:r>
          </w:p>
        </w:tc>
        <w:tc>
          <w:tcPr>
            <w:tcW w:w="219" w:type="dxa"/>
            <w:tcBorders>
              <w:top w:val="nil"/>
              <w:left w:val="nil"/>
              <w:bottom w:val="nil"/>
              <w:right w:val="nil"/>
            </w:tcBorders>
            <w:textDirection w:val="btLr"/>
            <w:hideMark/>
          </w:tcPr>
          <w:p w14:paraId="456FBF98"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-0.0000</w:t>
            </w:r>
          </w:p>
        </w:tc>
        <w:tc>
          <w:tcPr>
            <w:tcW w:w="219" w:type="dxa"/>
            <w:tcBorders>
              <w:top w:val="nil"/>
              <w:left w:val="nil"/>
              <w:bottom w:val="nil"/>
              <w:right w:val="nil"/>
            </w:tcBorders>
            <w:textDirection w:val="btLr"/>
            <w:hideMark/>
          </w:tcPr>
          <w:p w14:paraId="6B16159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0.0139**</w:t>
            </w:r>
          </w:p>
        </w:tc>
        <w:tc>
          <w:tcPr>
            <w:tcW w:w="219" w:type="dxa"/>
            <w:tcBorders>
              <w:top w:val="nil"/>
              <w:left w:val="nil"/>
              <w:bottom w:val="nil"/>
              <w:right w:val="nil"/>
            </w:tcBorders>
            <w:textDirection w:val="btLr"/>
            <w:hideMark/>
          </w:tcPr>
          <w:p w14:paraId="494726DC"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-0.0001**</w:t>
            </w:r>
          </w:p>
        </w:tc>
        <w:tc>
          <w:tcPr>
            <w:tcW w:w="219" w:type="dxa"/>
            <w:tcBorders>
              <w:top w:val="nil"/>
              <w:left w:val="nil"/>
              <w:bottom w:val="nil"/>
              <w:right w:val="nil"/>
            </w:tcBorders>
            <w:textDirection w:val="btLr"/>
            <w:hideMark/>
          </w:tcPr>
          <w:p w14:paraId="49AA9A11"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-0.0120</w:t>
            </w:r>
          </w:p>
        </w:tc>
        <w:tc>
          <w:tcPr>
            <w:tcW w:w="219" w:type="dxa"/>
            <w:tcBorders>
              <w:top w:val="nil"/>
              <w:left w:val="nil"/>
              <w:bottom w:val="nil"/>
              <w:right w:val="nil"/>
            </w:tcBorders>
            <w:textDirection w:val="btLr"/>
            <w:hideMark/>
          </w:tcPr>
          <w:p w14:paraId="30E5575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0.0014</w:t>
            </w:r>
          </w:p>
        </w:tc>
        <w:tc>
          <w:tcPr>
            <w:tcW w:w="219" w:type="dxa"/>
            <w:tcBorders>
              <w:top w:val="nil"/>
              <w:left w:val="nil"/>
              <w:bottom w:val="nil"/>
              <w:right w:val="nil"/>
            </w:tcBorders>
            <w:textDirection w:val="btLr"/>
            <w:hideMark/>
          </w:tcPr>
          <w:p w14:paraId="69548449"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1.6657***</w:t>
            </w:r>
          </w:p>
        </w:tc>
        <w:tc>
          <w:tcPr>
            <w:tcW w:w="219" w:type="dxa"/>
            <w:tcBorders>
              <w:top w:val="nil"/>
              <w:left w:val="nil"/>
              <w:bottom w:val="nil"/>
              <w:right w:val="nil"/>
            </w:tcBorders>
            <w:textDirection w:val="btLr"/>
            <w:hideMark/>
          </w:tcPr>
          <w:p w14:paraId="6A63E2FF"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0.7275</w:t>
            </w:r>
          </w:p>
        </w:tc>
        <w:tc>
          <w:tcPr>
            <w:tcW w:w="219" w:type="dxa"/>
            <w:tcBorders>
              <w:top w:val="nil"/>
              <w:left w:val="nil"/>
              <w:bottom w:val="nil"/>
              <w:right w:val="nil"/>
            </w:tcBorders>
            <w:textDirection w:val="btLr"/>
            <w:hideMark/>
          </w:tcPr>
          <w:p w14:paraId="150841DB"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Robust</w:t>
            </w:r>
          </w:p>
        </w:tc>
        <w:tc>
          <w:tcPr>
            <w:tcW w:w="219" w:type="dxa"/>
            <w:tcBorders>
              <w:top w:val="nil"/>
              <w:left w:val="nil"/>
              <w:bottom w:val="nil"/>
              <w:right w:val="nil"/>
            </w:tcBorders>
            <w:textDirection w:val="btLr"/>
            <w:hideMark/>
          </w:tcPr>
          <w:p w14:paraId="78D333A4"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-1.652.571</w:t>
            </w:r>
          </w:p>
        </w:tc>
        <w:tc>
          <w:tcPr>
            <w:tcW w:w="234" w:type="dxa"/>
            <w:tcBorders>
              <w:top w:val="nil"/>
              <w:left w:val="nil"/>
              <w:bottom w:val="nil"/>
              <w:right w:val="single" w:sz="12" w:space="0" w:color="auto"/>
            </w:tcBorders>
            <w:textDirection w:val="btLr"/>
            <w:hideMark/>
          </w:tcPr>
          <w:p w14:paraId="5971068C"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-1.075.730</w:t>
            </w:r>
          </w:p>
        </w:tc>
        <w:tc>
          <w:tcPr>
            <w:tcW w:w="541" w:type="dxa"/>
            <w:vMerge/>
            <w:tcBorders>
              <w:left w:val="nil"/>
              <w:bottom w:val="nil"/>
              <w:right w:val="nil"/>
            </w:tcBorders>
            <w:textDirection w:val="btLr"/>
          </w:tcPr>
          <w:p w14:paraId="60151F52" w14:textId="77777777" w:rsidR="00812B1E" w:rsidRPr="00971731" w:rsidRDefault="00812B1E" w:rsidP="00812B1E">
            <w:pPr>
              <w:jc w:val="center"/>
              <w:rPr>
                <w:rFonts w:ascii="Times New Roman" w:eastAsia="Times New Roman" w:hAnsi="Times New Roman" w:cs="Times New Roman"/>
                <w:color w:val="000000"/>
                <w:lang w:eastAsia="de-DE" w:bidi="ar-SA"/>
              </w:rPr>
            </w:pPr>
          </w:p>
        </w:tc>
      </w:tr>
      <w:tr w:rsidR="00812B1E" w:rsidRPr="00971731" w14:paraId="3B6E88C3" w14:textId="77777777" w:rsidTr="00812B1E">
        <w:trPr>
          <w:cantSplit/>
          <w:trHeight w:val="964"/>
        </w:trPr>
        <w:tc>
          <w:tcPr>
            <w:tcW w:w="294" w:type="dxa"/>
            <w:tcBorders>
              <w:top w:val="nil"/>
              <w:left w:val="nil"/>
              <w:bottom w:val="nil"/>
              <w:right w:val="single" w:sz="12" w:space="0" w:color="auto"/>
            </w:tcBorders>
            <w:textDirection w:val="btLr"/>
          </w:tcPr>
          <w:p w14:paraId="58F0D4A6" w14:textId="77777777" w:rsidR="00812B1E" w:rsidRPr="00731A05" w:rsidRDefault="00812B1E" w:rsidP="00812B1E">
            <w:pPr>
              <w:jc w:val="center"/>
              <w:rPr>
                <w:rFonts w:ascii="Times New Roman" w:eastAsia="Times New Roman" w:hAnsi="Times New Roman" w:cs="Times New Roman"/>
                <w:color w:val="000000"/>
                <w:sz w:val="16"/>
                <w:szCs w:val="16"/>
                <w:lang w:eastAsia="de-DE" w:bidi="ar-SA"/>
              </w:rPr>
            </w:pPr>
          </w:p>
        </w:tc>
        <w:tc>
          <w:tcPr>
            <w:tcW w:w="249" w:type="dxa"/>
            <w:vMerge/>
            <w:tcBorders>
              <w:top w:val="nil"/>
              <w:left w:val="single" w:sz="12" w:space="0" w:color="auto"/>
              <w:bottom w:val="nil"/>
              <w:right w:val="single" w:sz="12" w:space="0" w:color="auto"/>
            </w:tcBorders>
            <w:textDirection w:val="btLr"/>
          </w:tcPr>
          <w:p w14:paraId="2A1ACE8E"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49" w:type="dxa"/>
            <w:tcBorders>
              <w:top w:val="nil"/>
              <w:left w:val="single" w:sz="12" w:space="0" w:color="auto"/>
              <w:bottom w:val="nil"/>
              <w:right w:val="single" w:sz="12" w:space="0" w:color="auto"/>
            </w:tcBorders>
            <w:textDirection w:val="btLr"/>
            <w:hideMark/>
          </w:tcPr>
          <w:p w14:paraId="6172E6CA"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w:t>
            </w:r>
          </w:p>
        </w:tc>
        <w:tc>
          <w:tcPr>
            <w:tcW w:w="234" w:type="dxa"/>
            <w:tcBorders>
              <w:top w:val="nil"/>
              <w:left w:val="single" w:sz="12" w:space="0" w:color="auto"/>
              <w:bottom w:val="nil"/>
              <w:right w:val="nil"/>
            </w:tcBorders>
            <w:textDirection w:val="btLr"/>
            <w:hideMark/>
          </w:tcPr>
          <w:p w14:paraId="100CBEFC"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-0.8607</w:t>
            </w:r>
          </w:p>
        </w:tc>
        <w:tc>
          <w:tcPr>
            <w:tcW w:w="219" w:type="dxa"/>
            <w:tcBorders>
              <w:top w:val="nil"/>
              <w:left w:val="nil"/>
              <w:bottom w:val="nil"/>
              <w:right w:val="nil"/>
            </w:tcBorders>
            <w:textDirection w:val="btLr"/>
            <w:hideMark/>
          </w:tcPr>
          <w:p w14:paraId="540776BA"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-27.375</w:t>
            </w:r>
          </w:p>
        </w:tc>
        <w:tc>
          <w:tcPr>
            <w:tcW w:w="219" w:type="dxa"/>
            <w:tcBorders>
              <w:top w:val="nil"/>
              <w:left w:val="nil"/>
              <w:bottom w:val="nil"/>
              <w:right w:val="nil"/>
            </w:tcBorders>
            <w:textDirection w:val="btLr"/>
            <w:hideMark/>
          </w:tcPr>
          <w:p w14:paraId="3D62ABB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-15.029</w:t>
            </w:r>
          </w:p>
        </w:tc>
        <w:tc>
          <w:tcPr>
            <w:tcW w:w="219" w:type="dxa"/>
            <w:tcBorders>
              <w:top w:val="nil"/>
              <w:left w:val="nil"/>
              <w:bottom w:val="nil"/>
              <w:right w:val="nil"/>
            </w:tcBorders>
            <w:textDirection w:val="btLr"/>
            <w:hideMark/>
          </w:tcPr>
          <w:p w14:paraId="0D6265C6"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0.8963</w:t>
            </w:r>
          </w:p>
        </w:tc>
        <w:tc>
          <w:tcPr>
            <w:tcW w:w="219" w:type="dxa"/>
            <w:tcBorders>
              <w:top w:val="nil"/>
              <w:left w:val="nil"/>
              <w:bottom w:val="nil"/>
              <w:right w:val="nil"/>
            </w:tcBorders>
            <w:textDirection w:val="btLr"/>
            <w:hideMark/>
          </w:tcPr>
          <w:p w14:paraId="12E70BB0"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-0.1053</w:t>
            </w:r>
          </w:p>
        </w:tc>
        <w:tc>
          <w:tcPr>
            <w:tcW w:w="219" w:type="dxa"/>
            <w:tcBorders>
              <w:top w:val="nil"/>
              <w:left w:val="nil"/>
              <w:bottom w:val="nil"/>
              <w:right w:val="nil"/>
            </w:tcBorders>
            <w:textDirection w:val="btLr"/>
            <w:hideMark/>
          </w:tcPr>
          <w:p w14:paraId="44B81F9A"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-35.263</w:t>
            </w:r>
          </w:p>
        </w:tc>
        <w:tc>
          <w:tcPr>
            <w:tcW w:w="219" w:type="dxa"/>
            <w:tcBorders>
              <w:top w:val="nil"/>
              <w:left w:val="nil"/>
              <w:bottom w:val="nil"/>
              <w:right w:val="nil"/>
            </w:tcBorders>
            <w:textDirection w:val="btLr"/>
            <w:hideMark/>
          </w:tcPr>
          <w:p w14:paraId="66A1276B"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0.0498</w:t>
            </w:r>
          </w:p>
        </w:tc>
        <w:tc>
          <w:tcPr>
            <w:tcW w:w="219" w:type="dxa"/>
            <w:tcBorders>
              <w:top w:val="nil"/>
              <w:left w:val="nil"/>
              <w:bottom w:val="nil"/>
              <w:right w:val="nil"/>
            </w:tcBorders>
            <w:textDirection w:val="btLr"/>
            <w:hideMark/>
          </w:tcPr>
          <w:p w14:paraId="4F7210DB"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0.0094</w:t>
            </w:r>
          </w:p>
        </w:tc>
        <w:tc>
          <w:tcPr>
            <w:tcW w:w="219" w:type="dxa"/>
            <w:tcBorders>
              <w:top w:val="nil"/>
              <w:left w:val="nil"/>
              <w:bottom w:val="nil"/>
              <w:right w:val="nil"/>
            </w:tcBorders>
            <w:textDirection w:val="btLr"/>
            <w:hideMark/>
          </w:tcPr>
          <w:p w14:paraId="65FD8B5B"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-0.0020**</w:t>
            </w:r>
          </w:p>
        </w:tc>
        <w:tc>
          <w:tcPr>
            <w:tcW w:w="219" w:type="dxa"/>
            <w:tcBorders>
              <w:top w:val="nil"/>
              <w:left w:val="nil"/>
              <w:bottom w:val="nil"/>
              <w:right w:val="nil"/>
            </w:tcBorders>
            <w:textDirection w:val="btLr"/>
            <w:hideMark/>
          </w:tcPr>
          <w:p w14:paraId="4AD80E2E"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0.0000</w:t>
            </w:r>
          </w:p>
        </w:tc>
        <w:tc>
          <w:tcPr>
            <w:tcW w:w="219" w:type="dxa"/>
            <w:tcBorders>
              <w:top w:val="nil"/>
              <w:left w:val="nil"/>
              <w:bottom w:val="nil"/>
              <w:right w:val="nil"/>
            </w:tcBorders>
            <w:textDirection w:val="btLr"/>
            <w:hideMark/>
          </w:tcPr>
          <w:p w14:paraId="5DA4D8AB"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-0.1767***</w:t>
            </w:r>
          </w:p>
        </w:tc>
        <w:tc>
          <w:tcPr>
            <w:tcW w:w="219" w:type="dxa"/>
            <w:tcBorders>
              <w:top w:val="nil"/>
              <w:left w:val="nil"/>
              <w:bottom w:val="nil"/>
              <w:right w:val="nil"/>
            </w:tcBorders>
            <w:textDirection w:val="btLr"/>
            <w:hideMark/>
          </w:tcPr>
          <w:p w14:paraId="18190FC9"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0.0065***</w:t>
            </w:r>
          </w:p>
        </w:tc>
        <w:tc>
          <w:tcPr>
            <w:tcW w:w="219" w:type="dxa"/>
            <w:tcBorders>
              <w:top w:val="nil"/>
              <w:left w:val="nil"/>
              <w:bottom w:val="nil"/>
              <w:right w:val="nil"/>
            </w:tcBorders>
            <w:textDirection w:val="btLr"/>
            <w:hideMark/>
          </w:tcPr>
          <w:p w14:paraId="147F4892"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0.3008 ****</w:t>
            </w:r>
          </w:p>
        </w:tc>
        <w:tc>
          <w:tcPr>
            <w:tcW w:w="219" w:type="dxa"/>
            <w:tcBorders>
              <w:top w:val="nil"/>
              <w:left w:val="nil"/>
              <w:bottom w:val="nil"/>
              <w:right w:val="nil"/>
            </w:tcBorders>
            <w:textDirection w:val="btLr"/>
            <w:hideMark/>
          </w:tcPr>
          <w:p w14:paraId="720FC581"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0.0000</w:t>
            </w:r>
          </w:p>
        </w:tc>
        <w:tc>
          <w:tcPr>
            <w:tcW w:w="219" w:type="dxa"/>
            <w:tcBorders>
              <w:top w:val="nil"/>
              <w:left w:val="nil"/>
              <w:bottom w:val="nil"/>
              <w:right w:val="nil"/>
            </w:tcBorders>
            <w:textDirection w:val="btLr"/>
            <w:hideMark/>
          </w:tcPr>
          <w:p w14:paraId="6218D61B"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-0.0000</w:t>
            </w:r>
          </w:p>
        </w:tc>
        <w:tc>
          <w:tcPr>
            <w:tcW w:w="219" w:type="dxa"/>
            <w:tcBorders>
              <w:top w:val="nil"/>
              <w:left w:val="nil"/>
              <w:bottom w:val="nil"/>
              <w:right w:val="nil"/>
            </w:tcBorders>
            <w:textDirection w:val="btLr"/>
            <w:hideMark/>
          </w:tcPr>
          <w:p w14:paraId="6DDAA78B"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0.0087*</w:t>
            </w:r>
          </w:p>
        </w:tc>
        <w:tc>
          <w:tcPr>
            <w:tcW w:w="219" w:type="dxa"/>
            <w:tcBorders>
              <w:top w:val="nil"/>
              <w:left w:val="nil"/>
              <w:bottom w:val="nil"/>
              <w:right w:val="nil"/>
            </w:tcBorders>
            <w:textDirection w:val="btLr"/>
            <w:hideMark/>
          </w:tcPr>
          <w:p w14:paraId="785A6240"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-0.0001</w:t>
            </w:r>
          </w:p>
        </w:tc>
        <w:tc>
          <w:tcPr>
            <w:tcW w:w="219" w:type="dxa"/>
            <w:tcBorders>
              <w:top w:val="nil"/>
              <w:left w:val="nil"/>
              <w:bottom w:val="nil"/>
              <w:right w:val="nil"/>
            </w:tcBorders>
            <w:textDirection w:val="btLr"/>
            <w:hideMark/>
          </w:tcPr>
          <w:p w14:paraId="3E781AAD"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-0.0136</w:t>
            </w:r>
          </w:p>
        </w:tc>
        <w:tc>
          <w:tcPr>
            <w:tcW w:w="219" w:type="dxa"/>
            <w:tcBorders>
              <w:top w:val="nil"/>
              <w:left w:val="nil"/>
              <w:bottom w:val="nil"/>
              <w:right w:val="nil"/>
            </w:tcBorders>
            <w:textDirection w:val="btLr"/>
            <w:hideMark/>
          </w:tcPr>
          <w:p w14:paraId="20A42834"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0.0018</w:t>
            </w:r>
          </w:p>
        </w:tc>
        <w:tc>
          <w:tcPr>
            <w:tcW w:w="219" w:type="dxa"/>
            <w:tcBorders>
              <w:top w:val="nil"/>
              <w:left w:val="nil"/>
              <w:bottom w:val="nil"/>
              <w:right w:val="nil"/>
            </w:tcBorders>
            <w:textDirection w:val="btLr"/>
            <w:hideMark/>
          </w:tcPr>
          <w:p w14:paraId="54A7260F"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1.3048***</w:t>
            </w:r>
          </w:p>
        </w:tc>
        <w:tc>
          <w:tcPr>
            <w:tcW w:w="219" w:type="dxa"/>
            <w:tcBorders>
              <w:top w:val="nil"/>
              <w:left w:val="nil"/>
              <w:bottom w:val="nil"/>
              <w:right w:val="nil"/>
            </w:tcBorders>
            <w:textDirection w:val="btLr"/>
            <w:hideMark/>
          </w:tcPr>
          <w:p w14:paraId="2B6BFF1E"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0.6967</w:t>
            </w:r>
          </w:p>
        </w:tc>
        <w:tc>
          <w:tcPr>
            <w:tcW w:w="219" w:type="dxa"/>
            <w:tcBorders>
              <w:top w:val="nil"/>
              <w:left w:val="nil"/>
              <w:bottom w:val="nil"/>
              <w:right w:val="nil"/>
            </w:tcBorders>
            <w:textDirection w:val="btLr"/>
            <w:hideMark/>
          </w:tcPr>
          <w:p w14:paraId="6926EA6D"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Robust</w:t>
            </w:r>
          </w:p>
        </w:tc>
        <w:tc>
          <w:tcPr>
            <w:tcW w:w="219" w:type="dxa"/>
            <w:tcBorders>
              <w:top w:val="nil"/>
              <w:left w:val="nil"/>
              <w:bottom w:val="nil"/>
              <w:right w:val="nil"/>
            </w:tcBorders>
            <w:textDirection w:val="btLr"/>
            <w:hideMark/>
          </w:tcPr>
          <w:p w14:paraId="14FC5136"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-2.242.179</w:t>
            </w:r>
          </w:p>
        </w:tc>
        <w:tc>
          <w:tcPr>
            <w:tcW w:w="234" w:type="dxa"/>
            <w:tcBorders>
              <w:top w:val="nil"/>
              <w:left w:val="nil"/>
              <w:bottom w:val="nil"/>
              <w:right w:val="single" w:sz="12" w:space="0" w:color="auto"/>
            </w:tcBorders>
            <w:textDirection w:val="btLr"/>
            <w:hideMark/>
          </w:tcPr>
          <w:p w14:paraId="2EC4308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-1.665.158</w:t>
            </w:r>
          </w:p>
        </w:tc>
        <w:tc>
          <w:tcPr>
            <w:tcW w:w="541" w:type="dxa"/>
            <w:vMerge/>
            <w:tcBorders>
              <w:left w:val="nil"/>
              <w:bottom w:val="nil"/>
              <w:right w:val="nil"/>
            </w:tcBorders>
            <w:textDirection w:val="btLr"/>
          </w:tcPr>
          <w:p w14:paraId="37866F74" w14:textId="77777777" w:rsidR="00812B1E" w:rsidRPr="00971731" w:rsidRDefault="00812B1E" w:rsidP="00812B1E">
            <w:pPr>
              <w:jc w:val="center"/>
              <w:rPr>
                <w:rFonts w:ascii="Times New Roman" w:eastAsia="Times New Roman" w:hAnsi="Times New Roman" w:cs="Times New Roman"/>
                <w:color w:val="000000"/>
                <w:lang w:eastAsia="de-DE" w:bidi="ar-SA"/>
              </w:rPr>
            </w:pPr>
          </w:p>
        </w:tc>
      </w:tr>
      <w:tr w:rsidR="00812B1E" w:rsidRPr="00971731" w14:paraId="1CBEDDDF" w14:textId="77777777" w:rsidTr="00812B1E">
        <w:trPr>
          <w:cantSplit/>
          <w:trHeight w:val="964"/>
        </w:trPr>
        <w:tc>
          <w:tcPr>
            <w:tcW w:w="294" w:type="dxa"/>
            <w:tcBorders>
              <w:top w:val="nil"/>
              <w:left w:val="nil"/>
              <w:bottom w:val="nil"/>
              <w:right w:val="single" w:sz="12" w:space="0" w:color="auto"/>
            </w:tcBorders>
            <w:textDirection w:val="btLr"/>
          </w:tcPr>
          <w:p w14:paraId="1A816F98" w14:textId="77777777" w:rsidR="00812B1E" w:rsidRPr="00731A05" w:rsidRDefault="00812B1E" w:rsidP="00812B1E">
            <w:pPr>
              <w:jc w:val="center"/>
              <w:rPr>
                <w:rFonts w:ascii="Times New Roman" w:eastAsia="Times New Roman" w:hAnsi="Times New Roman" w:cs="Times New Roman"/>
                <w:color w:val="000000"/>
                <w:sz w:val="16"/>
                <w:szCs w:val="16"/>
                <w:lang w:eastAsia="de-DE" w:bidi="ar-SA"/>
              </w:rPr>
            </w:pPr>
          </w:p>
        </w:tc>
        <w:tc>
          <w:tcPr>
            <w:tcW w:w="249" w:type="dxa"/>
            <w:vMerge w:val="restart"/>
            <w:tcBorders>
              <w:top w:val="nil"/>
              <w:left w:val="single" w:sz="12" w:space="0" w:color="auto"/>
              <w:bottom w:val="nil"/>
              <w:right w:val="single" w:sz="12" w:space="0" w:color="auto"/>
            </w:tcBorders>
            <w:textDirection w:val="btLr"/>
          </w:tcPr>
          <w:p w14:paraId="72A2CA05"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Equation 3</w:t>
            </w:r>
          </w:p>
        </w:tc>
        <w:tc>
          <w:tcPr>
            <w:tcW w:w="249" w:type="dxa"/>
            <w:tcBorders>
              <w:top w:val="nil"/>
              <w:left w:val="single" w:sz="12" w:space="0" w:color="auto"/>
              <w:bottom w:val="nil"/>
              <w:right w:val="single" w:sz="12" w:space="0" w:color="auto"/>
            </w:tcBorders>
            <w:textDirection w:val="btLr"/>
            <w:hideMark/>
          </w:tcPr>
          <w:p w14:paraId="6A2D1DAC"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3</w:t>
            </w:r>
          </w:p>
        </w:tc>
        <w:tc>
          <w:tcPr>
            <w:tcW w:w="234" w:type="dxa"/>
            <w:tcBorders>
              <w:top w:val="nil"/>
              <w:left w:val="single" w:sz="12" w:space="0" w:color="auto"/>
              <w:bottom w:val="nil"/>
              <w:right w:val="nil"/>
            </w:tcBorders>
            <w:textDirection w:val="btLr"/>
            <w:hideMark/>
          </w:tcPr>
          <w:p w14:paraId="5FD83310"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0.9103</w:t>
            </w:r>
          </w:p>
        </w:tc>
        <w:tc>
          <w:tcPr>
            <w:tcW w:w="219" w:type="dxa"/>
            <w:tcBorders>
              <w:top w:val="nil"/>
              <w:left w:val="nil"/>
              <w:bottom w:val="nil"/>
              <w:right w:val="nil"/>
            </w:tcBorders>
            <w:textDirection w:val="btLr"/>
            <w:hideMark/>
          </w:tcPr>
          <w:p w14:paraId="042BD604"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-5.0339**</w:t>
            </w:r>
          </w:p>
        </w:tc>
        <w:tc>
          <w:tcPr>
            <w:tcW w:w="219" w:type="dxa"/>
            <w:tcBorders>
              <w:top w:val="nil"/>
              <w:left w:val="nil"/>
              <w:bottom w:val="nil"/>
              <w:right w:val="nil"/>
            </w:tcBorders>
            <w:textDirection w:val="btLr"/>
            <w:hideMark/>
          </w:tcPr>
          <w:p w14:paraId="20BE0BD5"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19.750</w:t>
            </w:r>
          </w:p>
        </w:tc>
        <w:tc>
          <w:tcPr>
            <w:tcW w:w="219" w:type="dxa"/>
            <w:tcBorders>
              <w:top w:val="nil"/>
              <w:left w:val="nil"/>
              <w:bottom w:val="nil"/>
              <w:right w:val="nil"/>
            </w:tcBorders>
            <w:textDirection w:val="btLr"/>
            <w:hideMark/>
          </w:tcPr>
          <w:p w14:paraId="35D89C95"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-35.937</w:t>
            </w:r>
          </w:p>
        </w:tc>
        <w:tc>
          <w:tcPr>
            <w:tcW w:w="219" w:type="dxa"/>
            <w:tcBorders>
              <w:top w:val="nil"/>
              <w:left w:val="nil"/>
              <w:bottom w:val="nil"/>
              <w:right w:val="nil"/>
            </w:tcBorders>
            <w:textDirection w:val="btLr"/>
            <w:hideMark/>
          </w:tcPr>
          <w:p w14:paraId="51FBCE6E"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-0.2618</w:t>
            </w:r>
          </w:p>
        </w:tc>
        <w:tc>
          <w:tcPr>
            <w:tcW w:w="219" w:type="dxa"/>
            <w:tcBorders>
              <w:top w:val="nil"/>
              <w:left w:val="nil"/>
              <w:bottom w:val="nil"/>
              <w:right w:val="nil"/>
            </w:tcBorders>
            <w:textDirection w:val="btLr"/>
            <w:hideMark/>
          </w:tcPr>
          <w:p w14:paraId="442B24AF"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-0.1260</w:t>
            </w:r>
          </w:p>
        </w:tc>
        <w:tc>
          <w:tcPr>
            <w:tcW w:w="219" w:type="dxa"/>
            <w:tcBorders>
              <w:top w:val="nil"/>
              <w:left w:val="nil"/>
              <w:bottom w:val="nil"/>
              <w:right w:val="nil"/>
            </w:tcBorders>
            <w:textDirection w:val="btLr"/>
            <w:hideMark/>
          </w:tcPr>
          <w:p w14:paraId="462B156E"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0.0551</w:t>
            </w:r>
          </w:p>
        </w:tc>
        <w:tc>
          <w:tcPr>
            <w:tcW w:w="219" w:type="dxa"/>
            <w:tcBorders>
              <w:top w:val="nil"/>
              <w:left w:val="nil"/>
              <w:bottom w:val="nil"/>
              <w:right w:val="nil"/>
            </w:tcBorders>
            <w:textDirection w:val="btLr"/>
            <w:hideMark/>
          </w:tcPr>
          <w:p w14:paraId="7DE1FE3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-0.0186</w:t>
            </w:r>
          </w:p>
        </w:tc>
        <w:tc>
          <w:tcPr>
            <w:tcW w:w="219" w:type="dxa"/>
            <w:tcBorders>
              <w:top w:val="nil"/>
              <w:left w:val="nil"/>
              <w:bottom w:val="nil"/>
              <w:right w:val="nil"/>
            </w:tcBorders>
            <w:textDirection w:val="btLr"/>
            <w:hideMark/>
          </w:tcPr>
          <w:p w14:paraId="61E27B5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-0.0002</w:t>
            </w:r>
          </w:p>
        </w:tc>
        <w:tc>
          <w:tcPr>
            <w:tcW w:w="219" w:type="dxa"/>
            <w:tcBorders>
              <w:top w:val="nil"/>
              <w:left w:val="nil"/>
              <w:bottom w:val="nil"/>
              <w:right w:val="nil"/>
            </w:tcBorders>
            <w:textDirection w:val="btLr"/>
            <w:hideMark/>
          </w:tcPr>
          <w:p w14:paraId="48A2A015"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-0.0000</w:t>
            </w:r>
          </w:p>
        </w:tc>
        <w:tc>
          <w:tcPr>
            <w:tcW w:w="219" w:type="dxa"/>
            <w:tcBorders>
              <w:top w:val="nil"/>
              <w:left w:val="nil"/>
              <w:bottom w:val="nil"/>
              <w:right w:val="nil"/>
            </w:tcBorders>
            <w:textDirection w:val="btLr"/>
            <w:hideMark/>
          </w:tcPr>
          <w:p w14:paraId="21E4198D"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-0.0640</w:t>
            </w:r>
          </w:p>
        </w:tc>
        <w:tc>
          <w:tcPr>
            <w:tcW w:w="219" w:type="dxa"/>
            <w:tcBorders>
              <w:top w:val="nil"/>
              <w:left w:val="nil"/>
              <w:bottom w:val="nil"/>
              <w:right w:val="nil"/>
            </w:tcBorders>
            <w:textDirection w:val="btLr"/>
            <w:hideMark/>
          </w:tcPr>
          <w:p w14:paraId="46B4FA7B"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0.0019</w:t>
            </w:r>
          </w:p>
        </w:tc>
        <w:tc>
          <w:tcPr>
            <w:tcW w:w="219" w:type="dxa"/>
            <w:tcBorders>
              <w:top w:val="nil"/>
              <w:left w:val="nil"/>
              <w:bottom w:val="nil"/>
              <w:right w:val="nil"/>
            </w:tcBorders>
            <w:textDirection w:val="btLr"/>
            <w:hideMark/>
          </w:tcPr>
          <w:p w14:paraId="27FA2CBB"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0.1426***</w:t>
            </w:r>
          </w:p>
        </w:tc>
        <w:tc>
          <w:tcPr>
            <w:tcW w:w="219" w:type="dxa"/>
            <w:tcBorders>
              <w:top w:val="nil"/>
              <w:left w:val="nil"/>
              <w:bottom w:val="nil"/>
              <w:right w:val="nil"/>
            </w:tcBorders>
            <w:textDirection w:val="btLr"/>
            <w:hideMark/>
          </w:tcPr>
          <w:p w14:paraId="4392D8ED"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-0.0002</w:t>
            </w:r>
          </w:p>
        </w:tc>
        <w:tc>
          <w:tcPr>
            <w:tcW w:w="219" w:type="dxa"/>
            <w:tcBorders>
              <w:top w:val="nil"/>
              <w:left w:val="nil"/>
              <w:bottom w:val="nil"/>
              <w:right w:val="nil"/>
            </w:tcBorders>
            <w:textDirection w:val="btLr"/>
            <w:hideMark/>
          </w:tcPr>
          <w:p w14:paraId="7398D183"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0.0000*</w:t>
            </w:r>
          </w:p>
        </w:tc>
        <w:tc>
          <w:tcPr>
            <w:tcW w:w="219" w:type="dxa"/>
            <w:tcBorders>
              <w:top w:val="nil"/>
              <w:left w:val="nil"/>
              <w:bottom w:val="nil"/>
              <w:right w:val="nil"/>
            </w:tcBorders>
            <w:textDirection w:val="btLr"/>
            <w:hideMark/>
          </w:tcPr>
          <w:p w14:paraId="48AA917D"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0.0015</w:t>
            </w:r>
          </w:p>
        </w:tc>
        <w:tc>
          <w:tcPr>
            <w:tcW w:w="219" w:type="dxa"/>
            <w:tcBorders>
              <w:top w:val="nil"/>
              <w:left w:val="nil"/>
              <w:bottom w:val="nil"/>
              <w:right w:val="nil"/>
            </w:tcBorders>
            <w:textDirection w:val="btLr"/>
            <w:hideMark/>
          </w:tcPr>
          <w:p w14:paraId="529C4ED6"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0.0000</w:t>
            </w:r>
          </w:p>
        </w:tc>
        <w:tc>
          <w:tcPr>
            <w:tcW w:w="219" w:type="dxa"/>
            <w:tcBorders>
              <w:top w:val="nil"/>
              <w:left w:val="nil"/>
              <w:bottom w:val="nil"/>
              <w:right w:val="nil"/>
            </w:tcBorders>
            <w:textDirection w:val="btLr"/>
            <w:hideMark/>
          </w:tcPr>
          <w:p w14:paraId="51894D32"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1B634EC2"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4BD128EA"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1.7413***</w:t>
            </w:r>
          </w:p>
        </w:tc>
        <w:tc>
          <w:tcPr>
            <w:tcW w:w="219" w:type="dxa"/>
            <w:tcBorders>
              <w:top w:val="nil"/>
              <w:left w:val="nil"/>
              <w:bottom w:val="nil"/>
              <w:right w:val="nil"/>
            </w:tcBorders>
            <w:textDirection w:val="btLr"/>
            <w:hideMark/>
          </w:tcPr>
          <w:p w14:paraId="321B7AF1"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0.6135</w:t>
            </w:r>
          </w:p>
        </w:tc>
        <w:tc>
          <w:tcPr>
            <w:tcW w:w="219" w:type="dxa"/>
            <w:tcBorders>
              <w:top w:val="nil"/>
              <w:left w:val="nil"/>
              <w:bottom w:val="nil"/>
              <w:right w:val="nil"/>
            </w:tcBorders>
            <w:textDirection w:val="btLr"/>
            <w:hideMark/>
          </w:tcPr>
          <w:p w14:paraId="63483289"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Robust</w:t>
            </w:r>
          </w:p>
        </w:tc>
        <w:tc>
          <w:tcPr>
            <w:tcW w:w="219" w:type="dxa"/>
            <w:tcBorders>
              <w:top w:val="nil"/>
              <w:left w:val="nil"/>
              <w:bottom w:val="nil"/>
              <w:right w:val="nil"/>
            </w:tcBorders>
            <w:textDirection w:val="btLr"/>
            <w:hideMark/>
          </w:tcPr>
          <w:p w14:paraId="63C79A71"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-1.603.833</w:t>
            </w:r>
          </w:p>
        </w:tc>
        <w:tc>
          <w:tcPr>
            <w:tcW w:w="234" w:type="dxa"/>
            <w:tcBorders>
              <w:top w:val="nil"/>
              <w:left w:val="nil"/>
              <w:bottom w:val="nil"/>
              <w:right w:val="single" w:sz="12" w:space="0" w:color="auto"/>
            </w:tcBorders>
            <w:textDirection w:val="btLr"/>
            <w:hideMark/>
          </w:tcPr>
          <w:p w14:paraId="7B7CD7BC"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-1.087.551</w:t>
            </w:r>
          </w:p>
        </w:tc>
        <w:tc>
          <w:tcPr>
            <w:tcW w:w="541" w:type="dxa"/>
            <w:vMerge/>
            <w:tcBorders>
              <w:left w:val="nil"/>
              <w:bottom w:val="nil"/>
              <w:right w:val="nil"/>
            </w:tcBorders>
            <w:textDirection w:val="btLr"/>
          </w:tcPr>
          <w:p w14:paraId="7F6D3CB5" w14:textId="77777777" w:rsidR="00812B1E" w:rsidRPr="00971731" w:rsidRDefault="00812B1E" w:rsidP="00812B1E">
            <w:pPr>
              <w:jc w:val="center"/>
              <w:rPr>
                <w:rFonts w:ascii="Times New Roman" w:eastAsia="Times New Roman" w:hAnsi="Times New Roman" w:cs="Times New Roman"/>
                <w:color w:val="000000"/>
                <w:lang w:eastAsia="de-DE" w:bidi="ar-SA"/>
              </w:rPr>
            </w:pPr>
          </w:p>
        </w:tc>
      </w:tr>
      <w:tr w:rsidR="00812B1E" w:rsidRPr="00971731" w14:paraId="5D5DB536" w14:textId="77777777" w:rsidTr="00812B1E">
        <w:trPr>
          <w:cantSplit/>
          <w:trHeight w:val="964"/>
        </w:trPr>
        <w:tc>
          <w:tcPr>
            <w:tcW w:w="294" w:type="dxa"/>
            <w:tcBorders>
              <w:top w:val="nil"/>
              <w:left w:val="nil"/>
              <w:bottom w:val="nil"/>
              <w:right w:val="single" w:sz="12" w:space="0" w:color="auto"/>
            </w:tcBorders>
            <w:textDirection w:val="btLr"/>
          </w:tcPr>
          <w:p w14:paraId="61528010" w14:textId="77777777" w:rsidR="00812B1E" w:rsidRPr="00731A05" w:rsidRDefault="00812B1E" w:rsidP="00812B1E">
            <w:pPr>
              <w:jc w:val="center"/>
              <w:rPr>
                <w:rFonts w:ascii="Times New Roman" w:eastAsia="Times New Roman" w:hAnsi="Times New Roman" w:cs="Times New Roman"/>
                <w:color w:val="000000"/>
                <w:sz w:val="16"/>
                <w:szCs w:val="16"/>
                <w:lang w:eastAsia="de-DE" w:bidi="ar-SA"/>
              </w:rPr>
            </w:pPr>
          </w:p>
        </w:tc>
        <w:tc>
          <w:tcPr>
            <w:tcW w:w="249" w:type="dxa"/>
            <w:vMerge/>
            <w:tcBorders>
              <w:top w:val="nil"/>
              <w:left w:val="single" w:sz="12" w:space="0" w:color="auto"/>
              <w:bottom w:val="nil"/>
              <w:right w:val="single" w:sz="12" w:space="0" w:color="auto"/>
            </w:tcBorders>
            <w:textDirection w:val="btLr"/>
          </w:tcPr>
          <w:p w14:paraId="3507CDAA"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49" w:type="dxa"/>
            <w:tcBorders>
              <w:top w:val="nil"/>
              <w:left w:val="single" w:sz="12" w:space="0" w:color="auto"/>
              <w:bottom w:val="nil"/>
              <w:right w:val="single" w:sz="12" w:space="0" w:color="auto"/>
            </w:tcBorders>
            <w:textDirection w:val="btLr"/>
            <w:hideMark/>
          </w:tcPr>
          <w:p w14:paraId="0769C329"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2</w:t>
            </w:r>
          </w:p>
        </w:tc>
        <w:tc>
          <w:tcPr>
            <w:tcW w:w="234" w:type="dxa"/>
            <w:tcBorders>
              <w:top w:val="nil"/>
              <w:left w:val="single" w:sz="12" w:space="0" w:color="auto"/>
              <w:bottom w:val="nil"/>
              <w:right w:val="nil"/>
            </w:tcBorders>
            <w:textDirection w:val="btLr"/>
            <w:hideMark/>
          </w:tcPr>
          <w:p w14:paraId="7F70AB8C"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0.2440</w:t>
            </w:r>
          </w:p>
        </w:tc>
        <w:tc>
          <w:tcPr>
            <w:tcW w:w="219" w:type="dxa"/>
            <w:tcBorders>
              <w:top w:val="nil"/>
              <w:left w:val="nil"/>
              <w:bottom w:val="nil"/>
              <w:right w:val="nil"/>
            </w:tcBorders>
            <w:textDirection w:val="btLr"/>
            <w:hideMark/>
          </w:tcPr>
          <w:p w14:paraId="207207C8"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-8.0709***</w:t>
            </w:r>
          </w:p>
        </w:tc>
        <w:tc>
          <w:tcPr>
            <w:tcW w:w="219" w:type="dxa"/>
            <w:tcBorders>
              <w:top w:val="nil"/>
              <w:left w:val="nil"/>
              <w:bottom w:val="nil"/>
              <w:right w:val="nil"/>
            </w:tcBorders>
            <w:textDirection w:val="btLr"/>
            <w:hideMark/>
          </w:tcPr>
          <w:p w14:paraId="51A1491D"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-0.8648</w:t>
            </w:r>
          </w:p>
        </w:tc>
        <w:tc>
          <w:tcPr>
            <w:tcW w:w="219" w:type="dxa"/>
            <w:tcBorders>
              <w:top w:val="nil"/>
              <w:left w:val="nil"/>
              <w:bottom w:val="nil"/>
              <w:right w:val="nil"/>
            </w:tcBorders>
            <w:textDirection w:val="btLr"/>
            <w:hideMark/>
          </w:tcPr>
          <w:p w14:paraId="337EC5FC"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-0.6975</w:t>
            </w:r>
          </w:p>
        </w:tc>
        <w:tc>
          <w:tcPr>
            <w:tcW w:w="219" w:type="dxa"/>
            <w:tcBorders>
              <w:top w:val="nil"/>
              <w:left w:val="nil"/>
              <w:bottom w:val="nil"/>
              <w:right w:val="nil"/>
            </w:tcBorders>
            <w:textDirection w:val="btLr"/>
            <w:hideMark/>
          </w:tcPr>
          <w:p w14:paraId="217E3655"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-0.1315</w:t>
            </w:r>
          </w:p>
        </w:tc>
        <w:tc>
          <w:tcPr>
            <w:tcW w:w="219" w:type="dxa"/>
            <w:tcBorders>
              <w:top w:val="nil"/>
              <w:left w:val="nil"/>
              <w:bottom w:val="nil"/>
              <w:right w:val="nil"/>
            </w:tcBorders>
            <w:textDirection w:val="btLr"/>
            <w:hideMark/>
          </w:tcPr>
          <w:p w14:paraId="01F70FEF"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-27.168</w:t>
            </w:r>
          </w:p>
        </w:tc>
        <w:tc>
          <w:tcPr>
            <w:tcW w:w="219" w:type="dxa"/>
            <w:tcBorders>
              <w:top w:val="nil"/>
              <w:left w:val="nil"/>
              <w:bottom w:val="nil"/>
              <w:right w:val="nil"/>
            </w:tcBorders>
            <w:textDirection w:val="btLr"/>
            <w:hideMark/>
          </w:tcPr>
          <w:p w14:paraId="7E2AE803"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0.0191</w:t>
            </w:r>
          </w:p>
        </w:tc>
        <w:tc>
          <w:tcPr>
            <w:tcW w:w="219" w:type="dxa"/>
            <w:tcBorders>
              <w:top w:val="nil"/>
              <w:left w:val="nil"/>
              <w:bottom w:val="nil"/>
              <w:right w:val="nil"/>
            </w:tcBorders>
            <w:textDirection w:val="btLr"/>
            <w:hideMark/>
          </w:tcPr>
          <w:p w14:paraId="4F13B10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0.0186</w:t>
            </w:r>
          </w:p>
        </w:tc>
        <w:tc>
          <w:tcPr>
            <w:tcW w:w="219" w:type="dxa"/>
            <w:tcBorders>
              <w:top w:val="nil"/>
              <w:left w:val="nil"/>
              <w:bottom w:val="nil"/>
              <w:right w:val="nil"/>
            </w:tcBorders>
            <w:textDirection w:val="btLr"/>
            <w:hideMark/>
          </w:tcPr>
          <w:p w14:paraId="417B46B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-0.0018*</w:t>
            </w:r>
          </w:p>
        </w:tc>
        <w:tc>
          <w:tcPr>
            <w:tcW w:w="219" w:type="dxa"/>
            <w:tcBorders>
              <w:top w:val="nil"/>
              <w:left w:val="nil"/>
              <w:bottom w:val="nil"/>
              <w:right w:val="nil"/>
            </w:tcBorders>
            <w:textDirection w:val="btLr"/>
            <w:hideMark/>
          </w:tcPr>
          <w:p w14:paraId="3154A6E9"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0.0000</w:t>
            </w:r>
          </w:p>
        </w:tc>
        <w:tc>
          <w:tcPr>
            <w:tcW w:w="219" w:type="dxa"/>
            <w:tcBorders>
              <w:top w:val="nil"/>
              <w:left w:val="nil"/>
              <w:bottom w:val="nil"/>
              <w:right w:val="nil"/>
            </w:tcBorders>
            <w:textDirection w:val="btLr"/>
            <w:hideMark/>
          </w:tcPr>
          <w:p w14:paraId="1793F69D"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-0.1881***</w:t>
            </w:r>
          </w:p>
        </w:tc>
        <w:tc>
          <w:tcPr>
            <w:tcW w:w="219" w:type="dxa"/>
            <w:tcBorders>
              <w:top w:val="nil"/>
              <w:left w:val="nil"/>
              <w:bottom w:val="nil"/>
              <w:right w:val="nil"/>
            </w:tcBorders>
            <w:textDirection w:val="btLr"/>
            <w:hideMark/>
          </w:tcPr>
          <w:p w14:paraId="2268A0D4"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0.0063***</w:t>
            </w:r>
          </w:p>
        </w:tc>
        <w:tc>
          <w:tcPr>
            <w:tcW w:w="219" w:type="dxa"/>
            <w:tcBorders>
              <w:top w:val="nil"/>
              <w:left w:val="nil"/>
              <w:bottom w:val="nil"/>
              <w:right w:val="nil"/>
            </w:tcBorders>
            <w:textDirection w:val="btLr"/>
            <w:hideMark/>
          </w:tcPr>
          <w:p w14:paraId="22EEBCE9"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0.2862***</w:t>
            </w:r>
          </w:p>
        </w:tc>
        <w:tc>
          <w:tcPr>
            <w:tcW w:w="219" w:type="dxa"/>
            <w:tcBorders>
              <w:top w:val="nil"/>
              <w:left w:val="nil"/>
              <w:bottom w:val="nil"/>
              <w:right w:val="nil"/>
            </w:tcBorders>
            <w:textDirection w:val="btLr"/>
            <w:hideMark/>
          </w:tcPr>
          <w:p w14:paraId="3BD1EC98"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0.0000*</w:t>
            </w:r>
          </w:p>
        </w:tc>
        <w:tc>
          <w:tcPr>
            <w:tcW w:w="219" w:type="dxa"/>
            <w:tcBorders>
              <w:top w:val="nil"/>
              <w:left w:val="nil"/>
              <w:bottom w:val="nil"/>
              <w:right w:val="nil"/>
            </w:tcBorders>
            <w:textDirection w:val="btLr"/>
            <w:hideMark/>
          </w:tcPr>
          <w:p w14:paraId="7F6E54AA"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-0.0000</w:t>
            </w:r>
          </w:p>
        </w:tc>
        <w:tc>
          <w:tcPr>
            <w:tcW w:w="219" w:type="dxa"/>
            <w:tcBorders>
              <w:top w:val="nil"/>
              <w:left w:val="nil"/>
              <w:bottom w:val="nil"/>
              <w:right w:val="nil"/>
            </w:tcBorders>
            <w:textDirection w:val="btLr"/>
            <w:hideMark/>
          </w:tcPr>
          <w:p w14:paraId="46B2E89B"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0.0138**</w:t>
            </w:r>
          </w:p>
        </w:tc>
        <w:tc>
          <w:tcPr>
            <w:tcW w:w="219" w:type="dxa"/>
            <w:tcBorders>
              <w:top w:val="nil"/>
              <w:left w:val="nil"/>
              <w:bottom w:val="nil"/>
              <w:right w:val="nil"/>
            </w:tcBorders>
            <w:textDirection w:val="btLr"/>
            <w:hideMark/>
          </w:tcPr>
          <w:p w14:paraId="58925D0C"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-0.0002**</w:t>
            </w:r>
          </w:p>
        </w:tc>
        <w:tc>
          <w:tcPr>
            <w:tcW w:w="219" w:type="dxa"/>
            <w:tcBorders>
              <w:top w:val="nil"/>
              <w:left w:val="nil"/>
              <w:bottom w:val="nil"/>
              <w:right w:val="nil"/>
            </w:tcBorders>
            <w:textDirection w:val="btLr"/>
            <w:hideMark/>
          </w:tcPr>
          <w:p w14:paraId="02086DEE"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186DEB6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4BEC7AC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16.416</w:t>
            </w:r>
          </w:p>
        </w:tc>
        <w:tc>
          <w:tcPr>
            <w:tcW w:w="219" w:type="dxa"/>
            <w:tcBorders>
              <w:top w:val="nil"/>
              <w:left w:val="nil"/>
              <w:bottom w:val="nil"/>
              <w:right w:val="nil"/>
            </w:tcBorders>
            <w:textDirection w:val="btLr"/>
            <w:hideMark/>
          </w:tcPr>
          <w:p w14:paraId="4A2F032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0.7230</w:t>
            </w:r>
          </w:p>
        </w:tc>
        <w:tc>
          <w:tcPr>
            <w:tcW w:w="219" w:type="dxa"/>
            <w:tcBorders>
              <w:top w:val="nil"/>
              <w:left w:val="nil"/>
              <w:bottom w:val="nil"/>
              <w:right w:val="nil"/>
            </w:tcBorders>
            <w:textDirection w:val="btLr"/>
            <w:hideMark/>
          </w:tcPr>
          <w:p w14:paraId="0898C75D"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Robust</w:t>
            </w:r>
          </w:p>
        </w:tc>
        <w:tc>
          <w:tcPr>
            <w:tcW w:w="219" w:type="dxa"/>
            <w:tcBorders>
              <w:top w:val="nil"/>
              <w:left w:val="nil"/>
              <w:bottom w:val="nil"/>
              <w:right w:val="nil"/>
            </w:tcBorders>
            <w:textDirection w:val="btLr"/>
            <w:hideMark/>
          </w:tcPr>
          <w:p w14:paraId="6824E63E"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-1.667.334</w:t>
            </w:r>
          </w:p>
        </w:tc>
        <w:tc>
          <w:tcPr>
            <w:tcW w:w="234" w:type="dxa"/>
            <w:tcBorders>
              <w:top w:val="nil"/>
              <w:left w:val="nil"/>
              <w:bottom w:val="nil"/>
              <w:right w:val="single" w:sz="12" w:space="0" w:color="auto"/>
            </w:tcBorders>
            <w:textDirection w:val="btLr"/>
            <w:hideMark/>
          </w:tcPr>
          <w:p w14:paraId="6AA1BFD9"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-1.151.052</w:t>
            </w:r>
          </w:p>
        </w:tc>
        <w:tc>
          <w:tcPr>
            <w:tcW w:w="541" w:type="dxa"/>
            <w:vMerge/>
            <w:tcBorders>
              <w:left w:val="nil"/>
              <w:bottom w:val="nil"/>
              <w:right w:val="nil"/>
            </w:tcBorders>
            <w:textDirection w:val="btLr"/>
          </w:tcPr>
          <w:p w14:paraId="5A49D42D" w14:textId="77777777" w:rsidR="00812B1E" w:rsidRPr="00971731" w:rsidRDefault="00812B1E" w:rsidP="00812B1E">
            <w:pPr>
              <w:jc w:val="center"/>
              <w:rPr>
                <w:rFonts w:ascii="Times New Roman" w:eastAsia="Times New Roman" w:hAnsi="Times New Roman" w:cs="Times New Roman"/>
                <w:color w:val="000000"/>
                <w:lang w:eastAsia="de-DE" w:bidi="ar-SA"/>
              </w:rPr>
            </w:pPr>
          </w:p>
        </w:tc>
      </w:tr>
      <w:tr w:rsidR="00812B1E" w:rsidRPr="00971731" w14:paraId="2A4E6FC9" w14:textId="77777777" w:rsidTr="00812B1E">
        <w:trPr>
          <w:cantSplit/>
          <w:trHeight w:val="964"/>
        </w:trPr>
        <w:tc>
          <w:tcPr>
            <w:tcW w:w="294" w:type="dxa"/>
            <w:tcBorders>
              <w:top w:val="nil"/>
              <w:left w:val="nil"/>
              <w:bottom w:val="nil"/>
              <w:right w:val="single" w:sz="12" w:space="0" w:color="auto"/>
            </w:tcBorders>
            <w:textDirection w:val="btLr"/>
          </w:tcPr>
          <w:p w14:paraId="6EFDC3E9" w14:textId="77777777" w:rsidR="00812B1E" w:rsidRPr="00731A05" w:rsidRDefault="00812B1E" w:rsidP="00812B1E">
            <w:pPr>
              <w:jc w:val="center"/>
              <w:rPr>
                <w:rFonts w:ascii="Times New Roman" w:eastAsia="Times New Roman" w:hAnsi="Times New Roman" w:cs="Times New Roman"/>
                <w:color w:val="000000"/>
                <w:sz w:val="16"/>
                <w:szCs w:val="16"/>
                <w:lang w:eastAsia="de-DE" w:bidi="ar-SA"/>
              </w:rPr>
            </w:pPr>
          </w:p>
        </w:tc>
        <w:tc>
          <w:tcPr>
            <w:tcW w:w="249" w:type="dxa"/>
            <w:vMerge/>
            <w:tcBorders>
              <w:top w:val="nil"/>
              <w:left w:val="single" w:sz="12" w:space="0" w:color="auto"/>
              <w:bottom w:val="nil"/>
              <w:right w:val="single" w:sz="12" w:space="0" w:color="auto"/>
            </w:tcBorders>
            <w:textDirection w:val="btLr"/>
          </w:tcPr>
          <w:p w14:paraId="1851C60C"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49" w:type="dxa"/>
            <w:tcBorders>
              <w:top w:val="nil"/>
              <w:left w:val="single" w:sz="12" w:space="0" w:color="auto"/>
              <w:bottom w:val="nil"/>
              <w:right w:val="single" w:sz="12" w:space="0" w:color="auto"/>
            </w:tcBorders>
            <w:textDirection w:val="btLr"/>
            <w:hideMark/>
          </w:tcPr>
          <w:p w14:paraId="14276C5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w:t>
            </w:r>
          </w:p>
        </w:tc>
        <w:tc>
          <w:tcPr>
            <w:tcW w:w="234" w:type="dxa"/>
            <w:tcBorders>
              <w:top w:val="nil"/>
              <w:left w:val="single" w:sz="12" w:space="0" w:color="auto"/>
              <w:bottom w:val="nil"/>
              <w:right w:val="nil"/>
            </w:tcBorders>
            <w:textDirection w:val="btLr"/>
            <w:hideMark/>
          </w:tcPr>
          <w:p w14:paraId="4773FF00"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-0.0640</w:t>
            </w:r>
          </w:p>
        </w:tc>
        <w:tc>
          <w:tcPr>
            <w:tcW w:w="219" w:type="dxa"/>
            <w:tcBorders>
              <w:top w:val="nil"/>
              <w:left w:val="nil"/>
              <w:bottom w:val="nil"/>
              <w:right w:val="nil"/>
            </w:tcBorders>
            <w:textDirection w:val="btLr"/>
            <w:hideMark/>
          </w:tcPr>
          <w:p w14:paraId="480A8215"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-6.3208***</w:t>
            </w:r>
          </w:p>
        </w:tc>
        <w:tc>
          <w:tcPr>
            <w:tcW w:w="219" w:type="dxa"/>
            <w:tcBorders>
              <w:top w:val="nil"/>
              <w:left w:val="nil"/>
              <w:bottom w:val="nil"/>
              <w:right w:val="nil"/>
            </w:tcBorders>
            <w:textDirection w:val="btLr"/>
            <w:hideMark/>
          </w:tcPr>
          <w:p w14:paraId="562D4CB9"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-0.08220</w:t>
            </w:r>
          </w:p>
        </w:tc>
        <w:tc>
          <w:tcPr>
            <w:tcW w:w="219" w:type="dxa"/>
            <w:tcBorders>
              <w:top w:val="nil"/>
              <w:left w:val="nil"/>
              <w:bottom w:val="nil"/>
              <w:right w:val="nil"/>
            </w:tcBorders>
            <w:textDirection w:val="btLr"/>
            <w:hideMark/>
          </w:tcPr>
          <w:p w14:paraId="22E54108"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0.0227</w:t>
            </w:r>
          </w:p>
        </w:tc>
        <w:tc>
          <w:tcPr>
            <w:tcW w:w="219" w:type="dxa"/>
            <w:tcBorders>
              <w:top w:val="nil"/>
              <w:left w:val="nil"/>
              <w:bottom w:val="nil"/>
              <w:right w:val="nil"/>
            </w:tcBorders>
            <w:textDirection w:val="btLr"/>
            <w:hideMark/>
          </w:tcPr>
          <w:p w14:paraId="4FFC91FE"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-0.1413</w:t>
            </w:r>
          </w:p>
        </w:tc>
        <w:tc>
          <w:tcPr>
            <w:tcW w:w="219" w:type="dxa"/>
            <w:tcBorders>
              <w:top w:val="nil"/>
              <w:left w:val="nil"/>
              <w:bottom w:val="nil"/>
              <w:right w:val="nil"/>
            </w:tcBorders>
            <w:textDirection w:val="btLr"/>
            <w:hideMark/>
          </w:tcPr>
          <w:p w14:paraId="27799F0F"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-22.359</w:t>
            </w:r>
          </w:p>
        </w:tc>
        <w:tc>
          <w:tcPr>
            <w:tcW w:w="219" w:type="dxa"/>
            <w:tcBorders>
              <w:top w:val="nil"/>
              <w:left w:val="nil"/>
              <w:bottom w:val="nil"/>
              <w:right w:val="nil"/>
            </w:tcBorders>
            <w:textDirection w:val="btLr"/>
            <w:hideMark/>
          </w:tcPr>
          <w:p w14:paraId="7FD7B77F"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0.02230</w:t>
            </w:r>
          </w:p>
        </w:tc>
        <w:tc>
          <w:tcPr>
            <w:tcW w:w="219" w:type="dxa"/>
            <w:tcBorders>
              <w:top w:val="nil"/>
              <w:left w:val="nil"/>
              <w:bottom w:val="nil"/>
              <w:right w:val="nil"/>
            </w:tcBorders>
            <w:textDirection w:val="btLr"/>
            <w:hideMark/>
          </w:tcPr>
          <w:p w14:paraId="11A7740F"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0.0078</w:t>
            </w:r>
          </w:p>
        </w:tc>
        <w:tc>
          <w:tcPr>
            <w:tcW w:w="219" w:type="dxa"/>
            <w:tcBorders>
              <w:top w:val="nil"/>
              <w:left w:val="nil"/>
              <w:bottom w:val="nil"/>
              <w:right w:val="nil"/>
            </w:tcBorders>
            <w:textDirection w:val="btLr"/>
            <w:hideMark/>
          </w:tcPr>
          <w:p w14:paraId="601C0CBC"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-0.0015</w:t>
            </w:r>
          </w:p>
        </w:tc>
        <w:tc>
          <w:tcPr>
            <w:tcW w:w="219" w:type="dxa"/>
            <w:tcBorders>
              <w:top w:val="nil"/>
              <w:left w:val="nil"/>
              <w:bottom w:val="nil"/>
              <w:right w:val="nil"/>
            </w:tcBorders>
            <w:textDirection w:val="btLr"/>
            <w:hideMark/>
          </w:tcPr>
          <w:p w14:paraId="2F21655C"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-0.0000</w:t>
            </w:r>
          </w:p>
        </w:tc>
        <w:tc>
          <w:tcPr>
            <w:tcW w:w="219" w:type="dxa"/>
            <w:tcBorders>
              <w:top w:val="nil"/>
              <w:left w:val="nil"/>
              <w:bottom w:val="nil"/>
              <w:right w:val="nil"/>
            </w:tcBorders>
            <w:textDirection w:val="btLr"/>
            <w:hideMark/>
          </w:tcPr>
          <w:p w14:paraId="2F3A44D4"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-0.1825***</w:t>
            </w:r>
          </w:p>
        </w:tc>
        <w:tc>
          <w:tcPr>
            <w:tcW w:w="219" w:type="dxa"/>
            <w:tcBorders>
              <w:top w:val="nil"/>
              <w:left w:val="nil"/>
              <w:bottom w:val="nil"/>
              <w:right w:val="nil"/>
            </w:tcBorders>
            <w:textDirection w:val="btLr"/>
            <w:hideMark/>
          </w:tcPr>
          <w:p w14:paraId="696F3AA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0.0069***</w:t>
            </w:r>
          </w:p>
        </w:tc>
        <w:tc>
          <w:tcPr>
            <w:tcW w:w="219" w:type="dxa"/>
            <w:tcBorders>
              <w:top w:val="nil"/>
              <w:left w:val="nil"/>
              <w:bottom w:val="nil"/>
              <w:right w:val="nil"/>
            </w:tcBorders>
            <w:textDirection w:val="btLr"/>
            <w:hideMark/>
          </w:tcPr>
          <w:p w14:paraId="6B29F700"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0.3061***</w:t>
            </w:r>
          </w:p>
        </w:tc>
        <w:tc>
          <w:tcPr>
            <w:tcW w:w="219" w:type="dxa"/>
            <w:tcBorders>
              <w:top w:val="nil"/>
              <w:left w:val="nil"/>
              <w:bottom w:val="nil"/>
              <w:right w:val="nil"/>
            </w:tcBorders>
            <w:textDirection w:val="btLr"/>
            <w:hideMark/>
          </w:tcPr>
          <w:p w14:paraId="43F5AF24"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0.0000</w:t>
            </w:r>
          </w:p>
        </w:tc>
        <w:tc>
          <w:tcPr>
            <w:tcW w:w="219" w:type="dxa"/>
            <w:tcBorders>
              <w:top w:val="nil"/>
              <w:left w:val="nil"/>
              <w:bottom w:val="nil"/>
              <w:right w:val="nil"/>
            </w:tcBorders>
            <w:textDirection w:val="btLr"/>
            <w:hideMark/>
          </w:tcPr>
          <w:p w14:paraId="434CC089"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-0.0000</w:t>
            </w:r>
          </w:p>
        </w:tc>
        <w:tc>
          <w:tcPr>
            <w:tcW w:w="219" w:type="dxa"/>
            <w:tcBorders>
              <w:top w:val="nil"/>
              <w:left w:val="nil"/>
              <w:bottom w:val="nil"/>
              <w:right w:val="nil"/>
            </w:tcBorders>
            <w:textDirection w:val="btLr"/>
            <w:hideMark/>
          </w:tcPr>
          <w:p w14:paraId="7283140B"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0.0086*</w:t>
            </w:r>
          </w:p>
        </w:tc>
        <w:tc>
          <w:tcPr>
            <w:tcW w:w="219" w:type="dxa"/>
            <w:tcBorders>
              <w:top w:val="nil"/>
              <w:left w:val="nil"/>
              <w:bottom w:val="nil"/>
              <w:right w:val="nil"/>
            </w:tcBorders>
            <w:textDirection w:val="btLr"/>
            <w:hideMark/>
          </w:tcPr>
          <w:p w14:paraId="29A4E6C1"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-0.0001</w:t>
            </w:r>
          </w:p>
        </w:tc>
        <w:tc>
          <w:tcPr>
            <w:tcW w:w="219" w:type="dxa"/>
            <w:tcBorders>
              <w:top w:val="nil"/>
              <w:left w:val="nil"/>
              <w:bottom w:val="nil"/>
              <w:right w:val="nil"/>
            </w:tcBorders>
            <w:textDirection w:val="btLr"/>
            <w:hideMark/>
          </w:tcPr>
          <w:p w14:paraId="36353E39"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33A0EED1"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3FF6A729"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1.4539***</w:t>
            </w:r>
          </w:p>
        </w:tc>
        <w:tc>
          <w:tcPr>
            <w:tcW w:w="219" w:type="dxa"/>
            <w:tcBorders>
              <w:top w:val="nil"/>
              <w:left w:val="nil"/>
              <w:bottom w:val="nil"/>
              <w:right w:val="nil"/>
            </w:tcBorders>
            <w:textDirection w:val="btLr"/>
            <w:hideMark/>
          </w:tcPr>
          <w:p w14:paraId="7477A490"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0.6743</w:t>
            </w:r>
          </w:p>
        </w:tc>
        <w:tc>
          <w:tcPr>
            <w:tcW w:w="219" w:type="dxa"/>
            <w:tcBorders>
              <w:top w:val="nil"/>
              <w:left w:val="nil"/>
              <w:bottom w:val="nil"/>
              <w:right w:val="nil"/>
            </w:tcBorders>
            <w:textDirection w:val="btLr"/>
            <w:hideMark/>
          </w:tcPr>
          <w:p w14:paraId="2CF10BE5"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Robust</w:t>
            </w:r>
          </w:p>
        </w:tc>
        <w:tc>
          <w:tcPr>
            <w:tcW w:w="219" w:type="dxa"/>
            <w:tcBorders>
              <w:top w:val="nil"/>
              <w:left w:val="nil"/>
              <w:bottom w:val="nil"/>
              <w:right w:val="nil"/>
            </w:tcBorders>
            <w:textDirection w:val="btLr"/>
            <w:hideMark/>
          </w:tcPr>
          <w:p w14:paraId="3662131A"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-2.172.645</w:t>
            </w:r>
          </w:p>
        </w:tc>
        <w:tc>
          <w:tcPr>
            <w:tcW w:w="234" w:type="dxa"/>
            <w:tcBorders>
              <w:top w:val="nil"/>
              <w:left w:val="nil"/>
              <w:bottom w:val="nil"/>
              <w:right w:val="single" w:sz="12" w:space="0" w:color="auto"/>
            </w:tcBorders>
            <w:textDirection w:val="btLr"/>
            <w:hideMark/>
          </w:tcPr>
          <w:p w14:paraId="6B83AE26"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-1.656.363</w:t>
            </w:r>
          </w:p>
        </w:tc>
        <w:tc>
          <w:tcPr>
            <w:tcW w:w="541" w:type="dxa"/>
            <w:vMerge/>
            <w:tcBorders>
              <w:left w:val="nil"/>
              <w:bottom w:val="nil"/>
              <w:right w:val="nil"/>
            </w:tcBorders>
            <w:textDirection w:val="btLr"/>
          </w:tcPr>
          <w:p w14:paraId="35BCE29D" w14:textId="77777777" w:rsidR="00812B1E" w:rsidRPr="00971731" w:rsidRDefault="00812B1E" w:rsidP="00812B1E">
            <w:pPr>
              <w:jc w:val="center"/>
              <w:rPr>
                <w:rFonts w:ascii="Times New Roman" w:eastAsia="Times New Roman" w:hAnsi="Times New Roman" w:cs="Times New Roman"/>
                <w:color w:val="000000"/>
                <w:lang w:eastAsia="de-DE" w:bidi="ar-SA"/>
              </w:rPr>
            </w:pPr>
          </w:p>
        </w:tc>
      </w:tr>
      <w:tr w:rsidR="00812B1E" w:rsidRPr="00971731" w14:paraId="7132F9DE" w14:textId="77777777" w:rsidTr="00812B1E">
        <w:trPr>
          <w:cantSplit/>
          <w:trHeight w:val="964"/>
        </w:trPr>
        <w:tc>
          <w:tcPr>
            <w:tcW w:w="294" w:type="dxa"/>
            <w:tcBorders>
              <w:top w:val="nil"/>
              <w:left w:val="nil"/>
              <w:bottom w:val="nil"/>
              <w:right w:val="single" w:sz="12" w:space="0" w:color="auto"/>
            </w:tcBorders>
            <w:textDirection w:val="btLr"/>
          </w:tcPr>
          <w:p w14:paraId="1E234831" w14:textId="77777777" w:rsidR="00812B1E" w:rsidRPr="00731A05" w:rsidRDefault="00812B1E" w:rsidP="00812B1E">
            <w:pPr>
              <w:jc w:val="center"/>
              <w:rPr>
                <w:rFonts w:ascii="Times New Roman" w:eastAsia="Times New Roman" w:hAnsi="Times New Roman" w:cs="Times New Roman"/>
                <w:color w:val="000000"/>
                <w:sz w:val="16"/>
                <w:szCs w:val="16"/>
                <w:lang w:eastAsia="de-DE" w:bidi="ar-SA"/>
              </w:rPr>
            </w:pPr>
          </w:p>
        </w:tc>
        <w:tc>
          <w:tcPr>
            <w:tcW w:w="249" w:type="dxa"/>
            <w:vMerge w:val="restart"/>
            <w:tcBorders>
              <w:top w:val="nil"/>
              <w:left w:val="single" w:sz="12" w:space="0" w:color="auto"/>
              <w:bottom w:val="nil"/>
              <w:right w:val="single" w:sz="12" w:space="0" w:color="auto"/>
            </w:tcBorders>
            <w:textDirection w:val="btLr"/>
          </w:tcPr>
          <w:p w14:paraId="4A952EEE"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Equation 2</w:t>
            </w:r>
          </w:p>
        </w:tc>
        <w:tc>
          <w:tcPr>
            <w:tcW w:w="249" w:type="dxa"/>
            <w:tcBorders>
              <w:top w:val="nil"/>
              <w:left w:val="single" w:sz="12" w:space="0" w:color="auto"/>
              <w:bottom w:val="nil"/>
              <w:right w:val="single" w:sz="12" w:space="0" w:color="auto"/>
            </w:tcBorders>
            <w:textDirection w:val="btLr"/>
            <w:hideMark/>
          </w:tcPr>
          <w:p w14:paraId="583643F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3</w:t>
            </w:r>
          </w:p>
        </w:tc>
        <w:tc>
          <w:tcPr>
            <w:tcW w:w="234" w:type="dxa"/>
            <w:tcBorders>
              <w:top w:val="nil"/>
              <w:left w:val="single" w:sz="12" w:space="0" w:color="auto"/>
              <w:bottom w:val="nil"/>
              <w:right w:val="nil"/>
            </w:tcBorders>
            <w:textDirection w:val="btLr"/>
            <w:hideMark/>
          </w:tcPr>
          <w:p w14:paraId="34DA3CF6"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0.8091</w:t>
            </w:r>
          </w:p>
        </w:tc>
        <w:tc>
          <w:tcPr>
            <w:tcW w:w="219" w:type="dxa"/>
            <w:tcBorders>
              <w:top w:val="nil"/>
              <w:left w:val="nil"/>
              <w:bottom w:val="nil"/>
              <w:right w:val="nil"/>
            </w:tcBorders>
            <w:textDirection w:val="btLr"/>
            <w:hideMark/>
          </w:tcPr>
          <w:p w14:paraId="3361883A"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-5.6455**</w:t>
            </w:r>
          </w:p>
        </w:tc>
        <w:tc>
          <w:tcPr>
            <w:tcW w:w="219" w:type="dxa"/>
            <w:tcBorders>
              <w:top w:val="nil"/>
              <w:left w:val="nil"/>
              <w:bottom w:val="nil"/>
              <w:right w:val="nil"/>
            </w:tcBorders>
            <w:textDirection w:val="btLr"/>
            <w:hideMark/>
          </w:tcPr>
          <w:p w14:paraId="3FB3F143"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13.022</w:t>
            </w:r>
          </w:p>
        </w:tc>
        <w:tc>
          <w:tcPr>
            <w:tcW w:w="219" w:type="dxa"/>
            <w:tcBorders>
              <w:top w:val="nil"/>
              <w:left w:val="nil"/>
              <w:bottom w:val="nil"/>
              <w:right w:val="nil"/>
            </w:tcBorders>
            <w:textDirection w:val="btLr"/>
            <w:hideMark/>
          </w:tcPr>
          <w:p w14:paraId="753B6929"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-40.803</w:t>
            </w:r>
          </w:p>
        </w:tc>
        <w:tc>
          <w:tcPr>
            <w:tcW w:w="219" w:type="dxa"/>
            <w:tcBorders>
              <w:top w:val="nil"/>
              <w:left w:val="nil"/>
              <w:bottom w:val="nil"/>
              <w:right w:val="nil"/>
            </w:tcBorders>
            <w:textDirection w:val="btLr"/>
            <w:hideMark/>
          </w:tcPr>
          <w:p w14:paraId="033E313A"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-0.2374</w:t>
            </w:r>
          </w:p>
        </w:tc>
        <w:tc>
          <w:tcPr>
            <w:tcW w:w="219" w:type="dxa"/>
            <w:tcBorders>
              <w:top w:val="nil"/>
              <w:left w:val="nil"/>
              <w:bottom w:val="nil"/>
              <w:right w:val="nil"/>
            </w:tcBorders>
            <w:textDirection w:val="btLr"/>
            <w:hideMark/>
          </w:tcPr>
          <w:p w14:paraId="03F31DC5"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-0.5488</w:t>
            </w:r>
          </w:p>
        </w:tc>
        <w:tc>
          <w:tcPr>
            <w:tcW w:w="219" w:type="dxa"/>
            <w:tcBorders>
              <w:top w:val="nil"/>
              <w:left w:val="nil"/>
              <w:bottom w:val="nil"/>
              <w:right w:val="nil"/>
            </w:tcBorders>
            <w:textDirection w:val="btLr"/>
            <w:hideMark/>
          </w:tcPr>
          <w:p w14:paraId="20C9BBAE"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0.0896</w:t>
            </w:r>
          </w:p>
        </w:tc>
        <w:tc>
          <w:tcPr>
            <w:tcW w:w="219" w:type="dxa"/>
            <w:tcBorders>
              <w:top w:val="nil"/>
              <w:left w:val="nil"/>
              <w:bottom w:val="nil"/>
              <w:right w:val="nil"/>
            </w:tcBorders>
            <w:textDirection w:val="btLr"/>
            <w:hideMark/>
          </w:tcPr>
          <w:p w14:paraId="7631B3A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-0.0243</w:t>
            </w:r>
          </w:p>
        </w:tc>
        <w:tc>
          <w:tcPr>
            <w:tcW w:w="219" w:type="dxa"/>
            <w:tcBorders>
              <w:top w:val="nil"/>
              <w:left w:val="nil"/>
              <w:bottom w:val="nil"/>
              <w:right w:val="nil"/>
            </w:tcBorders>
            <w:textDirection w:val="btLr"/>
            <w:hideMark/>
          </w:tcPr>
          <w:p w14:paraId="6BC5FA20"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-0.0005</w:t>
            </w:r>
          </w:p>
        </w:tc>
        <w:tc>
          <w:tcPr>
            <w:tcW w:w="219" w:type="dxa"/>
            <w:tcBorders>
              <w:top w:val="nil"/>
              <w:left w:val="nil"/>
              <w:bottom w:val="nil"/>
              <w:right w:val="nil"/>
            </w:tcBorders>
            <w:textDirection w:val="btLr"/>
            <w:hideMark/>
          </w:tcPr>
          <w:p w14:paraId="251987CD"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0.0000</w:t>
            </w:r>
          </w:p>
        </w:tc>
        <w:tc>
          <w:tcPr>
            <w:tcW w:w="219" w:type="dxa"/>
            <w:tcBorders>
              <w:top w:val="nil"/>
              <w:left w:val="nil"/>
              <w:bottom w:val="nil"/>
              <w:right w:val="nil"/>
            </w:tcBorders>
            <w:textDirection w:val="btLr"/>
            <w:hideMark/>
          </w:tcPr>
          <w:p w14:paraId="5F7B85C8"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-0.074</w:t>
            </w:r>
          </w:p>
        </w:tc>
        <w:tc>
          <w:tcPr>
            <w:tcW w:w="219" w:type="dxa"/>
            <w:tcBorders>
              <w:top w:val="nil"/>
              <w:left w:val="nil"/>
              <w:bottom w:val="nil"/>
              <w:right w:val="nil"/>
            </w:tcBorders>
            <w:textDirection w:val="btLr"/>
            <w:hideMark/>
          </w:tcPr>
          <w:p w14:paraId="20C84058"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0.0021</w:t>
            </w:r>
          </w:p>
        </w:tc>
        <w:tc>
          <w:tcPr>
            <w:tcW w:w="219" w:type="dxa"/>
            <w:tcBorders>
              <w:top w:val="nil"/>
              <w:left w:val="nil"/>
              <w:bottom w:val="nil"/>
              <w:right w:val="nil"/>
            </w:tcBorders>
            <w:textDirection w:val="btLr"/>
            <w:hideMark/>
          </w:tcPr>
          <w:p w14:paraId="3D593F05"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0.2290</w:t>
            </w:r>
          </w:p>
        </w:tc>
        <w:tc>
          <w:tcPr>
            <w:tcW w:w="219" w:type="dxa"/>
            <w:tcBorders>
              <w:top w:val="nil"/>
              <w:left w:val="nil"/>
              <w:bottom w:val="nil"/>
              <w:right w:val="nil"/>
            </w:tcBorders>
            <w:textDirection w:val="btLr"/>
            <w:hideMark/>
          </w:tcPr>
          <w:p w14:paraId="23D36E7F"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0142C326"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79454771"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71D2B48F"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3B65B6BA"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481FE33F"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0A5DD463"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1.5100***</w:t>
            </w:r>
          </w:p>
        </w:tc>
        <w:tc>
          <w:tcPr>
            <w:tcW w:w="219" w:type="dxa"/>
            <w:tcBorders>
              <w:top w:val="nil"/>
              <w:left w:val="nil"/>
              <w:bottom w:val="nil"/>
              <w:right w:val="nil"/>
            </w:tcBorders>
            <w:textDirection w:val="btLr"/>
            <w:hideMark/>
          </w:tcPr>
          <w:p w14:paraId="4CA98E0A"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0.5506</w:t>
            </w:r>
          </w:p>
        </w:tc>
        <w:tc>
          <w:tcPr>
            <w:tcW w:w="219" w:type="dxa"/>
            <w:tcBorders>
              <w:top w:val="nil"/>
              <w:left w:val="nil"/>
              <w:bottom w:val="nil"/>
              <w:right w:val="nil"/>
            </w:tcBorders>
            <w:textDirection w:val="btLr"/>
            <w:hideMark/>
          </w:tcPr>
          <w:p w14:paraId="1FBAF8B1"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Robust</w:t>
            </w:r>
          </w:p>
        </w:tc>
        <w:tc>
          <w:tcPr>
            <w:tcW w:w="219" w:type="dxa"/>
            <w:tcBorders>
              <w:top w:val="nil"/>
              <w:left w:val="nil"/>
              <w:bottom w:val="nil"/>
              <w:right w:val="nil"/>
            </w:tcBorders>
            <w:textDirection w:val="btLr"/>
            <w:hideMark/>
          </w:tcPr>
          <w:p w14:paraId="62E356B8"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-1.431.810</w:t>
            </w:r>
          </w:p>
        </w:tc>
        <w:tc>
          <w:tcPr>
            <w:tcW w:w="234" w:type="dxa"/>
            <w:tcBorders>
              <w:top w:val="nil"/>
              <w:left w:val="nil"/>
              <w:bottom w:val="nil"/>
              <w:right w:val="single" w:sz="12" w:space="0" w:color="auto"/>
            </w:tcBorders>
            <w:textDirection w:val="btLr"/>
            <w:hideMark/>
          </w:tcPr>
          <w:p w14:paraId="4682C86E"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-1.006.337</w:t>
            </w:r>
          </w:p>
        </w:tc>
        <w:tc>
          <w:tcPr>
            <w:tcW w:w="541" w:type="dxa"/>
            <w:vMerge/>
            <w:tcBorders>
              <w:left w:val="nil"/>
              <w:bottom w:val="nil"/>
              <w:right w:val="nil"/>
            </w:tcBorders>
            <w:textDirection w:val="btLr"/>
          </w:tcPr>
          <w:p w14:paraId="224FF9E8" w14:textId="77777777" w:rsidR="00812B1E" w:rsidRPr="00971731" w:rsidRDefault="00812B1E" w:rsidP="00812B1E">
            <w:pPr>
              <w:jc w:val="center"/>
              <w:rPr>
                <w:rFonts w:ascii="Times New Roman" w:eastAsia="Times New Roman" w:hAnsi="Times New Roman" w:cs="Times New Roman"/>
                <w:color w:val="000000"/>
                <w:lang w:eastAsia="de-DE" w:bidi="ar-SA"/>
              </w:rPr>
            </w:pPr>
          </w:p>
        </w:tc>
      </w:tr>
      <w:tr w:rsidR="00812B1E" w:rsidRPr="00971731" w14:paraId="25D379B5" w14:textId="77777777" w:rsidTr="00812B1E">
        <w:trPr>
          <w:cantSplit/>
          <w:trHeight w:val="964"/>
        </w:trPr>
        <w:tc>
          <w:tcPr>
            <w:tcW w:w="294" w:type="dxa"/>
            <w:tcBorders>
              <w:top w:val="nil"/>
              <w:left w:val="nil"/>
              <w:bottom w:val="nil"/>
              <w:right w:val="single" w:sz="12" w:space="0" w:color="auto"/>
            </w:tcBorders>
            <w:textDirection w:val="btLr"/>
          </w:tcPr>
          <w:p w14:paraId="4BA8A984" w14:textId="77777777" w:rsidR="00812B1E" w:rsidRPr="00731A05" w:rsidRDefault="00812B1E" w:rsidP="00812B1E">
            <w:pPr>
              <w:jc w:val="center"/>
              <w:rPr>
                <w:rFonts w:ascii="Times New Roman" w:eastAsia="Times New Roman" w:hAnsi="Times New Roman" w:cs="Times New Roman"/>
                <w:color w:val="000000"/>
                <w:sz w:val="16"/>
                <w:szCs w:val="16"/>
                <w:lang w:eastAsia="de-DE" w:bidi="ar-SA"/>
              </w:rPr>
            </w:pPr>
          </w:p>
        </w:tc>
        <w:tc>
          <w:tcPr>
            <w:tcW w:w="249" w:type="dxa"/>
            <w:vMerge/>
            <w:tcBorders>
              <w:top w:val="nil"/>
              <w:left w:val="single" w:sz="12" w:space="0" w:color="auto"/>
              <w:bottom w:val="nil"/>
              <w:right w:val="single" w:sz="12" w:space="0" w:color="auto"/>
            </w:tcBorders>
            <w:textDirection w:val="btLr"/>
          </w:tcPr>
          <w:p w14:paraId="207C0E23"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49" w:type="dxa"/>
            <w:tcBorders>
              <w:top w:val="nil"/>
              <w:left w:val="single" w:sz="12" w:space="0" w:color="auto"/>
              <w:bottom w:val="nil"/>
              <w:right w:val="single" w:sz="12" w:space="0" w:color="auto"/>
            </w:tcBorders>
            <w:textDirection w:val="btLr"/>
            <w:hideMark/>
          </w:tcPr>
          <w:p w14:paraId="52371EBE"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2</w:t>
            </w:r>
          </w:p>
        </w:tc>
        <w:tc>
          <w:tcPr>
            <w:tcW w:w="234" w:type="dxa"/>
            <w:tcBorders>
              <w:top w:val="nil"/>
              <w:left w:val="single" w:sz="12" w:space="0" w:color="auto"/>
              <w:bottom w:val="nil"/>
              <w:right w:val="nil"/>
            </w:tcBorders>
            <w:textDirection w:val="btLr"/>
            <w:hideMark/>
          </w:tcPr>
          <w:p w14:paraId="27A34A8C"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-13.343</w:t>
            </w:r>
          </w:p>
        </w:tc>
        <w:tc>
          <w:tcPr>
            <w:tcW w:w="219" w:type="dxa"/>
            <w:tcBorders>
              <w:top w:val="nil"/>
              <w:left w:val="nil"/>
              <w:bottom w:val="nil"/>
              <w:right w:val="nil"/>
            </w:tcBorders>
            <w:textDirection w:val="btLr"/>
            <w:hideMark/>
          </w:tcPr>
          <w:p w14:paraId="3E6FA970"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-9.9284***</w:t>
            </w:r>
          </w:p>
        </w:tc>
        <w:tc>
          <w:tcPr>
            <w:tcW w:w="219" w:type="dxa"/>
            <w:tcBorders>
              <w:top w:val="nil"/>
              <w:left w:val="nil"/>
              <w:bottom w:val="nil"/>
              <w:right w:val="nil"/>
            </w:tcBorders>
            <w:textDirection w:val="btLr"/>
            <w:hideMark/>
          </w:tcPr>
          <w:p w14:paraId="5CC3F99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10.896</w:t>
            </w:r>
          </w:p>
        </w:tc>
        <w:tc>
          <w:tcPr>
            <w:tcW w:w="219" w:type="dxa"/>
            <w:tcBorders>
              <w:top w:val="nil"/>
              <w:left w:val="nil"/>
              <w:bottom w:val="nil"/>
              <w:right w:val="nil"/>
            </w:tcBorders>
            <w:textDirection w:val="btLr"/>
            <w:hideMark/>
          </w:tcPr>
          <w:p w14:paraId="654AEFC4"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0.2328</w:t>
            </w:r>
          </w:p>
        </w:tc>
        <w:tc>
          <w:tcPr>
            <w:tcW w:w="219" w:type="dxa"/>
            <w:tcBorders>
              <w:top w:val="nil"/>
              <w:left w:val="nil"/>
              <w:bottom w:val="nil"/>
              <w:right w:val="nil"/>
            </w:tcBorders>
            <w:textDirection w:val="btLr"/>
            <w:hideMark/>
          </w:tcPr>
          <w:p w14:paraId="06DD3136"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-0.2326</w:t>
            </w:r>
          </w:p>
        </w:tc>
        <w:tc>
          <w:tcPr>
            <w:tcW w:w="219" w:type="dxa"/>
            <w:tcBorders>
              <w:top w:val="nil"/>
              <w:left w:val="nil"/>
              <w:bottom w:val="nil"/>
              <w:right w:val="nil"/>
            </w:tcBorders>
            <w:textDirection w:val="btLr"/>
            <w:hideMark/>
          </w:tcPr>
          <w:p w14:paraId="6EB59385"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-41.014</w:t>
            </w:r>
          </w:p>
        </w:tc>
        <w:tc>
          <w:tcPr>
            <w:tcW w:w="219" w:type="dxa"/>
            <w:tcBorders>
              <w:top w:val="nil"/>
              <w:left w:val="nil"/>
              <w:bottom w:val="nil"/>
              <w:right w:val="nil"/>
            </w:tcBorders>
            <w:textDirection w:val="btLr"/>
            <w:hideMark/>
          </w:tcPr>
          <w:p w14:paraId="46E94A48"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0.0539</w:t>
            </w:r>
          </w:p>
        </w:tc>
        <w:tc>
          <w:tcPr>
            <w:tcW w:w="219" w:type="dxa"/>
            <w:tcBorders>
              <w:top w:val="nil"/>
              <w:left w:val="nil"/>
              <w:bottom w:val="nil"/>
              <w:right w:val="nil"/>
            </w:tcBorders>
            <w:textDirection w:val="btLr"/>
            <w:hideMark/>
          </w:tcPr>
          <w:p w14:paraId="7ED37475"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0.0326**</w:t>
            </w:r>
          </w:p>
        </w:tc>
        <w:tc>
          <w:tcPr>
            <w:tcW w:w="219" w:type="dxa"/>
            <w:tcBorders>
              <w:top w:val="nil"/>
              <w:left w:val="nil"/>
              <w:bottom w:val="nil"/>
              <w:right w:val="nil"/>
            </w:tcBorders>
            <w:textDirection w:val="btLr"/>
            <w:hideMark/>
          </w:tcPr>
          <w:p w14:paraId="1127B793"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0.0008</w:t>
            </w:r>
          </w:p>
        </w:tc>
        <w:tc>
          <w:tcPr>
            <w:tcW w:w="219" w:type="dxa"/>
            <w:tcBorders>
              <w:top w:val="nil"/>
              <w:left w:val="nil"/>
              <w:bottom w:val="nil"/>
              <w:right w:val="nil"/>
            </w:tcBorders>
            <w:textDirection w:val="btLr"/>
            <w:hideMark/>
          </w:tcPr>
          <w:p w14:paraId="3BBA3AAD"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-0.0000</w:t>
            </w:r>
          </w:p>
        </w:tc>
        <w:tc>
          <w:tcPr>
            <w:tcW w:w="219" w:type="dxa"/>
            <w:tcBorders>
              <w:top w:val="nil"/>
              <w:left w:val="nil"/>
              <w:bottom w:val="nil"/>
              <w:right w:val="nil"/>
            </w:tcBorders>
            <w:textDirection w:val="btLr"/>
            <w:hideMark/>
          </w:tcPr>
          <w:p w14:paraId="7269C221"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-0.1585***</w:t>
            </w:r>
          </w:p>
        </w:tc>
        <w:tc>
          <w:tcPr>
            <w:tcW w:w="219" w:type="dxa"/>
            <w:tcBorders>
              <w:top w:val="nil"/>
              <w:left w:val="nil"/>
              <w:bottom w:val="nil"/>
              <w:right w:val="nil"/>
            </w:tcBorders>
            <w:textDirection w:val="btLr"/>
            <w:hideMark/>
          </w:tcPr>
          <w:p w14:paraId="5E497089"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0.0056***</w:t>
            </w:r>
          </w:p>
        </w:tc>
        <w:tc>
          <w:tcPr>
            <w:tcW w:w="219" w:type="dxa"/>
            <w:tcBorders>
              <w:top w:val="nil"/>
              <w:left w:val="nil"/>
              <w:bottom w:val="nil"/>
              <w:right w:val="nil"/>
            </w:tcBorders>
            <w:textDirection w:val="btLr"/>
            <w:hideMark/>
          </w:tcPr>
          <w:p w14:paraId="426F1E0C"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0.3027***</w:t>
            </w:r>
          </w:p>
        </w:tc>
        <w:tc>
          <w:tcPr>
            <w:tcW w:w="219" w:type="dxa"/>
            <w:tcBorders>
              <w:top w:val="nil"/>
              <w:left w:val="nil"/>
              <w:bottom w:val="nil"/>
              <w:right w:val="nil"/>
            </w:tcBorders>
            <w:textDirection w:val="btLr"/>
            <w:hideMark/>
          </w:tcPr>
          <w:p w14:paraId="3BE089E0"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30163636"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5F2A754E"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7AE31A4F"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757534E5"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2C7B1A1F"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09A5E484"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2.1861***</w:t>
            </w:r>
          </w:p>
        </w:tc>
        <w:tc>
          <w:tcPr>
            <w:tcW w:w="219" w:type="dxa"/>
            <w:tcBorders>
              <w:top w:val="nil"/>
              <w:left w:val="nil"/>
              <w:bottom w:val="nil"/>
              <w:right w:val="nil"/>
            </w:tcBorders>
            <w:textDirection w:val="btLr"/>
            <w:hideMark/>
          </w:tcPr>
          <w:p w14:paraId="3C3C59D8"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0.6437</w:t>
            </w:r>
          </w:p>
        </w:tc>
        <w:tc>
          <w:tcPr>
            <w:tcW w:w="219" w:type="dxa"/>
            <w:tcBorders>
              <w:top w:val="nil"/>
              <w:left w:val="nil"/>
              <w:bottom w:val="nil"/>
              <w:right w:val="nil"/>
            </w:tcBorders>
            <w:textDirection w:val="btLr"/>
            <w:hideMark/>
          </w:tcPr>
          <w:p w14:paraId="724F8EA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Robust</w:t>
            </w:r>
          </w:p>
        </w:tc>
        <w:tc>
          <w:tcPr>
            <w:tcW w:w="219" w:type="dxa"/>
            <w:tcBorders>
              <w:top w:val="nil"/>
              <w:left w:val="nil"/>
              <w:bottom w:val="nil"/>
              <w:right w:val="nil"/>
            </w:tcBorders>
            <w:textDirection w:val="btLr"/>
            <w:hideMark/>
          </w:tcPr>
          <w:p w14:paraId="71209F0A"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-1.339.667</w:t>
            </w:r>
          </w:p>
        </w:tc>
        <w:tc>
          <w:tcPr>
            <w:tcW w:w="234" w:type="dxa"/>
            <w:tcBorders>
              <w:top w:val="nil"/>
              <w:left w:val="nil"/>
              <w:bottom w:val="nil"/>
              <w:right w:val="single" w:sz="12" w:space="0" w:color="auto"/>
            </w:tcBorders>
            <w:textDirection w:val="btLr"/>
            <w:hideMark/>
          </w:tcPr>
          <w:p w14:paraId="0B8244F0"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-914.493</w:t>
            </w:r>
          </w:p>
        </w:tc>
        <w:tc>
          <w:tcPr>
            <w:tcW w:w="541" w:type="dxa"/>
            <w:vMerge/>
            <w:tcBorders>
              <w:left w:val="nil"/>
              <w:bottom w:val="nil"/>
              <w:right w:val="nil"/>
            </w:tcBorders>
            <w:textDirection w:val="btLr"/>
          </w:tcPr>
          <w:p w14:paraId="1F9B59DF" w14:textId="77777777" w:rsidR="00812B1E" w:rsidRPr="00971731" w:rsidRDefault="00812B1E" w:rsidP="00812B1E">
            <w:pPr>
              <w:jc w:val="center"/>
              <w:rPr>
                <w:rFonts w:ascii="Times New Roman" w:eastAsia="Times New Roman" w:hAnsi="Times New Roman" w:cs="Times New Roman"/>
                <w:color w:val="000000"/>
                <w:lang w:eastAsia="de-DE" w:bidi="ar-SA"/>
              </w:rPr>
            </w:pPr>
          </w:p>
        </w:tc>
      </w:tr>
      <w:tr w:rsidR="00812B1E" w:rsidRPr="00971731" w14:paraId="31EEFB53" w14:textId="77777777" w:rsidTr="00812B1E">
        <w:trPr>
          <w:cantSplit/>
          <w:trHeight w:val="964"/>
        </w:trPr>
        <w:tc>
          <w:tcPr>
            <w:tcW w:w="294" w:type="dxa"/>
            <w:tcBorders>
              <w:top w:val="nil"/>
              <w:left w:val="nil"/>
              <w:bottom w:val="nil"/>
              <w:right w:val="single" w:sz="12" w:space="0" w:color="auto"/>
            </w:tcBorders>
            <w:textDirection w:val="btLr"/>
          </w:tcPr>
          <w:p w14:paraId="3CF0E959" w14:textId="77777777" w:rsidR="00812B1E" w:rsidRPr="00731A05" w:rsidRDefault="00812B1E" w:rsidP="00812B1E">
            <w:pPr>
              <w:jc w:val="center"/>
              <w:rPr>
                <w:rFonts w:ascii="Times New Roman" w:eastAsia="Times New Roman" w:hAnsi="Times New Roman" w:cs="Times New Roman"/>
                <w:color w:val="000000"/>
                <w:sz w:val="16"/>
                <w:szCs w:val="16"/>
                <w:lang w:eastAsia="de-DE" w:bidi="ar-SA"/>
              </w:rPr>
            </w:pPr>
          </w:p>
        </w:tc>
        <w:tc>
          <w:tcPr>
            <w:tcW w:w="249" w:type="dxa"/>
            <w:vMerge/>
            <w:tcBorders>
              <w:top w:val="nil"/>
              <w:left w:val="single" w:sz="12" w:space="0" w:color="auto"/>
              <w:bottom w:val="nil"/>
              <w:right w:val="single" w:sz="12" w:space="0" w:color="auto"/>
            </w:tcBorders>
            <w:textDirection w:val="btLr"/>
          </w:tcPr>
          <w:p w14:paraId="0134D7F3"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49" w:type="dxa"/>
            <w:tcBorders>
              <w:top w:val="nil"/>
              <w:left w:val="single" w:sz="12" w:space="0" w:color="auto"/>
              <w:bottom w:val="nil"/>
              <w:right w:val="single" w:sz="12" w:space="0" w:color="auto"/>
            </w:tcBorders>
            <w:textDirection w:val="btLr"/>
            <w:hideMark/>
          </w:tcPr>
          <w:p w14:paraId="634D25DF"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w:t>
            </w:r>
          </w:p>
        </w:tc>
        <w:tc>
          <w:tcPr>
            <w:tcW w:w="234" w:type="dxa"/>
            <w:tcBorders>
              <w:top w:val="nil"/>
              <w:left w:val="single" w:sz="12" w:space="0" w:color="auto"/>
              <w:bottom w:val="nil"/>
              <w:right w:val="nil"/>
            </w:tcBorders>
            <w:textDirection w:val="btLr"/>
            <w:hideMark/>
          </w:tcPr>
          <w:p w14:paraId="21B2B661"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-21.735</w:t>
            </w:r>
          </w:p>
        </w:tc>
        <w:tc>
          <w:tcPr>
            <w:tcW w:w="219" w:type="dxa"/>
            <w:tcBorders>
              <w:top w:val="nil"/>
              <w:left w:val="nil"/>
              <w:bottom w:val="nil"/>
              <w:right w:val="nil"/>
            </w:tcBorders>
            <w:textDirection w:val="btLr"/>
            <w:hideMark/>
          </w:tcPr>
          <w:p w14:paraId="600B686D"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-7.9520***</w:t>
            </w:r>
          </w:p>
        </w:tc>
        <w:tc>
          <w:tcPr>
            <w:tcW w:w="219" w:type="dxa"/>
            <w:tcBorders>
              <w:top w:val="nil"/>
              <w:left w:val="nil"/>
              <w:bottom w:val="nil"/>
              <w:right w:val="nil"/>
            </w:tcBorders>
            <w:textDirection w:val="btLr"/>
            <w:hideMark/>
          </w:tcPr>
          <w:p w14:paraId="30B1F87D"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0.5276</w:t>
            </w:r>
          </w:p>
        </w:tc>
        <w:tc>
          <w:tcPr>
            <w:tcW w:w="219" w:type="dxa"/>
            <w:tcBorders>
              <w:top w:val="nil"/>
              <w:left w:val="nil"/>
              <w:bottom w:val="nil"/>
              <w:right w:val="nil"/>
            </w:tcBorders>
            <w:textDirection w:val="btLr"/>
            <w:hideMark/>
          </w:tcPr>
          <w:p w14:paraId="3696938D"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14.693</w:t>
            </w:r>
          </w:p>
        </w:tc>
        <w:tc>
          <w:tcPr>
            <w:tcW w:w="219" w:type="dxa"/>
            <w:tcBorders>
              <w:top w:val="nil"/>
              <w:left w:val="nil"/>
              <w:bottom w:val="nil"/>
              <w:right w:val="nil"/>
            </w:tcBorders>
            <w:textDirection w:val="btLr"/>
            <w:hideMark/>
          </w:tcPr>
          <w:p w14:paraId="49A74E48"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-0.2185</w:t>
            </w:r>
          </w:p>
        </w:tc>
        <w:tc>
          <w:tcPr>
            <w:tcW w:w="219" w:type="dxa"/>
            <w:tcBorders>
              <w:top w:val="nil"/>
              <w:left w:val="nil"/>
              <w:bottom w:val="nil"/>
              <w:right w:val="nil"/>
            </w:tcBorders>
            <w:textDirection w:val="btLr"/>
            <w:hideMark/>
          </w:tcPr>
          <w:p w14:paraId="3272F3A1"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-36.458</w:t>
            </w:r>
          </w:p>
        </w:tc>
        <w:tc>
          <w:tcPr>
            <w:tcW w:w="219" w:type="dxa"/>
            <w:tcBorders>
              <w:top w:val="nil"/>
              <w:left w:val="nil"/>
              <w:bottom w:val="nil"/>
              <w:right w:val="nil"/>
            </w:tcBorders>
            <w:textDirection w:val="btLr"/>
            <w:hideMark/>
          </w:tcPr>
          <w:p w14:paraId="7EF9284C"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0.0735</w:t>
            </w:r>
          </w:p>
        </w:tc>
        <w:tc>
          <w:tcPr>
            <w:tcW w:w="219" w:type="dxa"/>
            <w:tcBorders>
              <w:top w:val="nil"/>
              <w:left w:val="nil"/>
              <w:bottom w:val="nil"/>
              <w:right w:val="nil"/>
            </w:tcBorders>
            <w:textDirection w:val="btLr"/>
            <w:hideMark/>
          </w:tcPr>
          <w:p w14:paraId="378BF062"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0.0148</w:t>
            </w:r>
          </w:p>
        </w:tc>
        <w:tc>
          <w:tcPr>
            <w:tcW w:w="219" w:type="dxa"/>
            <w:tcBorders>
              <w:top w:val="nil"/>
              <w:left w:val="nil"/>
              <w:bottom w:val="nil"/>
              <w:right w:val="nil"/>
            </w:tcBorders>
            <w:textDirection w:val="btLr"/>
            <w:hideMark/>
          </w:tcPr>
          <w:p w14:paraId="0E91B459"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0.0005</w:t>
            </w:r>
          </w:p>
        </w:tc>
        <w:tc>
          <w:tcPr>
            <w:tcW w:w="219" w:type="dxa"/>
            <w:tcBorders>
              <w:top w:val="nil"/>
              <w:left w:val="nil"/>
              <w:bottom w:val="nil"/>
              <w:right w:val="nil"/>
            </w:tcBorders>
            <w:textDirection w:val="btLr"/>
            <w:hideMark/>
          </w:tcPr>
          <w:p w14:paraId="06C07E85"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-0.0000</w:t>
            </w:r>
          </w:p>
        </w:tc>
        <w:tc>
          <w:tcPr>
            <w:tcW w:w="219" w:type="dxa"/>
            <w:tcBorders>
              <w:top w:val="nil"/>
              <w:left w:val="nil"/>
              <w:bottom w:val="nil"/>
              <w:right w:val="nil"/>
            </w:tcBorders>
            <w:textDirection w:val="btLr"/>
            <w:hideMark/>
          </w:tcPr>
          <w:p w14:paraId="21C27309"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-0.1726***</w:t>
            </w:r>
          </w:p>
        </w:tc>
        <w:tc>
          <w:tcPr>
            <w:tcW w:w="219" w:type="dxa"/>
            <w:tcBorders>
              <w:top w:val="nil"/>
              <w:left w:val="nil"/>
              <w:bottom w:val="nil"/>
              <w:right w:val="nil"/>
            </w:tcBorders>
            <w:textDirection w:val="btLr"/>
            <w:hideMark/>
          </w:tcPr>
          <w:p w14:paraId="3BC3D505"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0.0068***</w:t>
            </w:r>
          </w:p>
        </w:tc>
        <w:tc>
          <w:tcPr>
            <w:tcW w:w="219" w:type="dxa"/>
            <w:tcBorders>
              <w:top w:val="nil"/>
              <w:left w:val="nil"/>
              <w:bottom w:val="nil"/>
              <w:right w:val="nil"/>
            </w:tcBorders>
            <w:textDirection w:val="btLr"/>
            <w:hideMark/>
          </w:tcPr>
          <w:p w14:paraId="62CFF5DC"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0.2762***</w:t>
            </w:r>
          </w:p>
        </w:tc>
        <w:tc>
          <w:tcPr>
            <w:tcW w:w="219" w:type="dxa"/>
            <w:tcBorders>
              <w:top w:val="nil"/>
              <w:left w:val="nil"/>
              <w:bottom w:val="nil"/>
              <w:right w:val="nil"/>
            </w:tcBorders>
            <w:textDirection w:val="btLr"/>
            <w:hideMark/>
          </w:tcPr>
          <w:p w14:paraId="5F17D8FA"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30EBE9C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657453E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3AC3B23D"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0099A88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21E2F8C5"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1B6E5A1D"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2.0585***</w:t>
            </w:r>
          </w:p>
        </w:tc>
        <w:tc>
          <w:tcPr>
            <w:tcW w:w="219" w:type="dxa"/>
            <w:tcBorders>
              <w:top w:val="nil"/>
              <w:left w:val="nil"/>
              <w:bottom w:val="nil"/>
              <w:right w:val="nil"/>
            </w:tcBorders>
            <w:textDirection w:val="btLr"/>
            <w:hideMark/>
          </w:tcPr>
          <w:p w14:paraId="7383C085"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0.5843</w:t>
            </w:r>
          </w:p>
        </w:tc>
        <w:tc>
          <w:tcPr>
            <w:tcW w:w="219" w:type="dxa"/>
            <w:tcBorders>
              <w:top w:val="nil"/>
              <w:left w:val="nil"/>
              <w:bottom w:val="nil"/>
              <w:right w:val="nil"/>
            </w:tcBorders>
            <w:textDirection w:val="btLr"/>
            <w:hideMark/>
          </w:tcPr>
          <w:p w14:paraId="207D966E"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Robust</w:t>
            </w:r>
          </w:p>
        </w:tc>
        <w:tc>
          <w:tcPr>
            <w:tcW w:w="219" w:type="dxa"/>
            <w:tcBorders>
              <w:top w:val="nil"/>
              <w:left w:val="nil"/>
              <w:bottom w:val="nil"/>
              <w:right w:val="nil"/>
            </w:tcBorders>
            <w:textDirection w:val="btLr"/>
            <w:hideMark/>
          </w:tcPr>
          <w:p w14:paraId="0D00CF9B"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-185.790</w:t>
            </w:r>
          </w:p>
        </w:tc>
        <w:tc>
          <w:tcPr>
            <w:tcW w:w="234" w:type="dxa"/>
            <w:tcBorders>
              <w:top w:val="nil"/>
              <w:left w:val="nil"/>
              <w:bottom w:val="nil"/>
              <w:right w:val="single" w:sz="12" w:space="0" w:color="auto"/>
            </w:tcBorders>
            <w:textDirection w:val="btLr"/>
            <w:hideMark/>
          </w:tcPr>
          <w:p w14:paraId="73293862"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-1.431.917</w:t>
            </w:r>
          </w:p>
        </w:tc>
        <w:tc>
          <w:tcPr>
            <w:tcW w:w="541" w:type="dxa"/>
            <w:vMerge/>
            <w:tcBorders>
              <w:left w:val="nil"/>
              <w:bottom w:val="nil"/>
              <w:right w:val="nil"/>
            </w:tcBorders>
            <w:textDirection w:val="btLr"/>
          </w:tcPr>
          <w:p w14:paraId="0F6507F5" w14:textId="77777777" w:rsidR="00812B1E" w:rsidRPr="00971731" w:rsidRDefault="00812B1E" w:rsidP="00812B1E">
            <w:pPr>
              <w:jc w:val="center"/>
              <w:rPr>
                <w:rFonts w:ascii="Times New Roman" w:eastAsia="Times New Roman" w:hAnsi="Times New Roman" w:cs="Times New Roman"/>
                <w:color w:val="000000"/>
                <w:lang w:eastAsia="de-DE" w:bidi="ar-SA"/>
              </w:rPr>
            </w:pPr>
          </w:p>
        </w:tc>
      </w:tr>
      <w:tr w:rsidR="00812B1E" w:rsidRPr="00971731" w14:paraId="0CABF6E6" w14:textId="77777777" w:rsidTr="00812B1E">
        <w:trPr>
          <w:cantSplit/>
          <w:trHeight w:val="964"/>
        </w:trPr>
        <w:tc>
          <w:tcPr>
            <w:tcW w:w="294" w:type="dxa"/>
            <w:vMerge w:val="restart"/>
            <w:tcBorders>
              <w:top w:val="nil"/>
              <w:left w:val="nil"/>
              <w:bottom w:val="nil"/>
              <w:right w:val="single" w:sz="12" w:space="0" w:color="auto"/>
            </w:tcBorders>
            <w:textDirection w:val="btLr"/>
          </w:tcPr>
          <w:p w14:paraId="382C7745" w14:textId="19610A94" w:rsidR="00812B1E" w:rsidRPr="00971731" w:rsidRDefault="00812B1E" w:rsidP="00812B1E">
            <w:pPr>
              <w:pStyle w:val="Caption"/>
              <w:spacing w:before="0" w:after="0" w:line="252" w:lineRule="auto"/>
              <w:rPr>
                <w:sz w:val="22"/>
                <w:szCs w:val="22"/>
                <w:lang w:val="en-US"/>
              </w:rPr>
            </w:pPr>
            <w:r w:rsidRPr="00971731">
              <w:rPr>
                <w:b/>
                <w:bCs/>
                <w:sz w:val="22"/>
                <w:szCs w:val="22"/>
                <w:lang w:val="en-US"/>
              </w:rPr>
              <w:t xml:space="preserve">Table </w:t>
            </w:r>
            <w:r w:rsidRPr="00971731">
              <w:rPr>
                <w:b/>
                <w:bCs/>
                <w:sz w:val="22"/>
                <w:szCs w:val="22"/>
                <w:lang w:val="en-US"/>
              </w:rPr>
              <w:fldChar w:fldCharType="begin"/>
            </w:r>
            <w:r w:rsidRPr="00971731">
              <w:rPr>
                <w:b/>
                <w:bCs/>
                <w:sz w:val="22"/>
                <w:szCs w:val="22"/>
                <w:lang w:val="en-US"/>
              </w:rPr>
              <w:instrText xml:space="preserve"> SEQ Table \* ARABIC </w:instrText>
            </w:r>
            <w:r w:rsidRPr="00971731">
              <w:rPr>
                <w:b/>
                <w:bCs/>
                <w:sz w:val="22"/>
                <w:szCs w:val="22"/>
                <w:lang w:val="en-US"/>
              </w:rPr>
              <w:fldChar w:fldCharType="separate"/>
            </w:r>
            <w:r w:rsidR="00684194">
              <w:rPr>
                <w:b/>
                <w:bCs/>
                <w:noProof/>
                <w:sz w:val="22"/>
                <w:szCs w:val="22"/>
                <w:lang w:val="en-US"/>
              </w:rPr>
              <w:t>4</w:t>
            </w:r>
            <w:r w:rsidRPr="00971731">
              <w:rPr>
                <w:b/>
                <w:bCs/>
                <w:sz w:val="22"/>
                <w:szCs w:val="22"/>
                <w:lang w:val="en-US"/>
              </w:rPr>
              <w:fldChar w:fldCharType="end"/>
            </w:r>
            <w:r w:rsidRPr="00971731">
              <w:rPr>
                <w:sz w:val="22"/>
                <w:szCs w:val="22"/>
                <w:lang w:val="en-US"/>
              </w:rPr>
              <w:t xml:space="preserve"> Regression results</w:t>
            </w:r>
          </w:p>
          <w:p w14:paraId="1CE85CEC" w14:textId="77777777" w:rsidR="00812B1E" w:rsidRPr="00731A05" w:rsidRDefault="00812B1E" w:rsidP="00812B1E">
            <w:pPr>
              <w:rPr>
                <w:rFonts w:ascii="Times New Roman" w:eastAsia="Times New Roman" w:hAnsi="Times New Roman" w:cs="Times New Roman"/>
                <w:color w:val="000000"/>
                <w:sz w:val="16"/>
                <w:szCs w:val="16"/>
                <w:lang w:eastAsia="de-DE" w:bidi="ar-SA"/>
              </w:rPr>
            </w:pPr>
          </w:p>
        </w:tc>
        <w:tc>
          <w:tcPr>
            <w:tcW w:w="249" w:type="dxa"/>
            <w:vMerge w:val="restart"/>
            <w:tcBorders>
              <w:top w:val="nil"/>
              <w:left w:val="single" w:sz="12" w:space="0" w:color="auto"/>
              <w:bottom w:val="nil"/>
              <w:right w:val="single" w:sz="12" w:space="0" w:color="auto"/>
            </w:tcBorders>
            <w:textDirection w:val="btLr"/>
          </w:tcPr>
          <w:p w14:paraId="19418ED2"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Equation 1</w:t>
            </w:r>
          </w:p>
        </w:tc>
        <w:tc>
          <w:tcPr>
            <w:tcW w:w="249" w:type="dxa"/>
            <w:tcBorders>
              <w:top w:val="nil"/>
              <w:left w:val="single" w:sz="12" w:space="0" w:color="auto"/>
              <w:bottom w:val="nil"/>
              <w:right w:val="single" w:sz="12" w:space="0" w:color="auto"/>
            </w:tcBorders>
            <w:textDirection w:val="btLr"/>
            <w:hideMark/>
          </w:tcPr>
          <w:p w14:paraId="0310D3E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3</w:t>
            </w:r>
          </w:p>
        </w:tc>
        <w:tc>
          <w:tcPr>
            <w:tcW w:w="234" w:type="dxa"/>
            <w:tcBorders>
              <w:top w:val="nil"/>
              <w:left w:val="single" w:sz="12" w:space="0" w:color="auto"/>
              <w:bottom w:val="nil"/>
              <w:right w:val="nil"/>
            </w:tcBorders>
            <w:textDirection w:val="btLr"/>
            <w:hideMark/>
          </w:tcPr>
          <w:p w14:paraId="379DEE94"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16.600</w:t>
            </w:r>
          </w:p>
        </w:tc>
        <w:tc>
          <w:tcPr>
            <w:tcW w:w="219" w:type="dxa"/>
            <w:tcBorders>
              <w:top w:val="nil"/>
              <w:left w:val="nil"/>
              <w:bottom w:val="nil"/>
              <w:right w:val="nil"/>
            </w:tcBorders>
            <w:textDirection w:val="btLr"/>
            <w:hideMark/>
          </w:tcPr>
          <w:p w14:paraId="40D67D4F"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-7.3273**</w:t>
            </w:r>
          </w:p>
        </w:tc>
        <w:tc>
          <w:tcPr>
            <w:tcW w:w="219" w:type="dxa"/>
            <w:tcBorders>
              <w:top w:val="nil"/>
              <w:left w:val="nil"/>
              <w:bottom w:val="nil"/>
              <w:right w:val="nil"/>
            </w:tcBorders>
            <w:textDirection w:val="btLr"/>
            <w:hideMark/>
          </w:tcPr>
          <w:p w14:paraId="7F920C7F"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10.897</w:t>
            </w:r>
          </w:p>
        </w:tc>
        <w:tc>
          <w:tcPr>
            <w:tcW w:w="219" w:type="dxa"/>
            <w:tcBorders>
              <w:top w:val="nil"/>
              <w:left w:val="nil"/>
              <w:bottom w:val="nil"/>
              <w:right w:val="nil"/>
            </w:tcBorders>
            <w:textDirection w:val="btLr"/>
            <w:hideMark/>
          </w:tcPr>
          <w:p w14:paraId="20F66B4F"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-21.774</w:t>
            </w:r>
          </w:p>
        </w:tc>
        <w:tc>
          <w:tcPr>
            <w:tcW w:w="219" w:type="dxa"/>
            <w:tcBorders>
              <w:top w:val="nil"/>
              <w:left w:val="nil"/>
              <w:bottom w:val="nil"/>
              <w:right w:val="nil"/>
            </w:tcBorders>
            <w:textDirection w:val="btLr"/>
            <w:hideMark/>
          </w:tcPr>
          <w:p w14:paraId="287F8340"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-0.0715</w:t>
            </w:r>
          </w:p>
        </w:tc>
        <w:tc>
          <w:tcPr>
            <w:tcW w:w="219" w:type="dxa"/>
            <w:tcBorders>
              <w:top w:val="nil"/>
              <w:left w:val="nil"/>
              <w:bottom w:val="nil"/>
              <w:right w:val="nil"/>
            </w:tcBorders>
            <w:textDirection w:val="btLr"/>
            <w:hideMark/>
          </w:tcPr>
          <w:p w14:paraId="3EDB0804"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-0.0449</w:t>
            </w:r>
          </w:p>
        </w:tc>
        <w:tc>
          <w:tcPr>
            <w:tcW w:w="219" w:type="dxa"/>
            <w:tcBorders>
              <w:top w:val="nil"/>
              <w:left w:val="nil"/>
              <w:bottom w:val="nil"/>
              <w:right w:val="nil"/>
            </w:tcBorders>
            <w:textDirection w:val="btLr"/>
            <w:hideMark/>
          </w:tcPr>
          <w:p w14:paraId="73CF4C2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0.1785**</w:t>
            </w:r>
          </w:p>
        </w:tc>
        <w:tc>
          <w:tcPr>
            <w:tcW w:w="219" w:type="dxa"/>
            <w:tcBorders>
              <w:top w:val="nil"/>
              <w:left w:val="nil"/>
              <w:bottom w:val="nil"/>
              <w:right w:val="nil"/>
            </w:tcBorders>
            <w:textDirection w:val="btLr"/>
            <w:hideMark/>
          </w:tcPr>
          <w:p w14:paraId="72A9780A"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-0.0307</w:t>
            </w:r>
          </w:p>
        </w:tc>
        <w:tc>
          <w:tcPr>
            <w:tcW w:w="219" w:type="dxa"/>
            <w:tcBorders>
              <w:top w:val="nil"/>
              <w:left w:val="nil"/>
              <w:bottom w:val="nil"/>
              <w:right w:val="nil"/>
            </w:tcBorders>
            <w:textDirection w:val="btLr"/>
            <w:hideMark/>
          </w:tcPr>
          <w:p w14:paraId="6A6F0BD8"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4126532E"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7651F342"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40EE2C3A"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0C2393A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4BE41455"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07ECD03B"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22FD28A0"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650C36A6"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209964CF"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37BD1F42"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6D64FA72"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1.1586***</w:t>
            </w:r>
          </w:p>
        </w:tc>
        <w:tc>
          <w:tcPr>
            <w:tcW w:w="219" w:type="dxa"/>
            <w:tcBorders>
              <w:top w:val="nil"/>
              <w:left w:val="nil"/>
              <w:bottom w:val="nil"/>
              <w:right w:val="nil"/>
            </w:tcBorders>
            <w:textDirection w:val="btLr"/>
            <w:hideMark/>
          </w:tcPr>
          <w:p w14:paraId="55E8CE9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0.3550</w:t>
            </w:r>
          </w:p>
        </w:tc>
        <w:tc>
          <w:tcPr>
            <w:tcW w:w="219" w:type="dxa"/>
            <w:tcBorders>
              <w:top w:val="nil"/>
              <w:left w:val="nil"/>
              <w:bottom w:val="nil"/>
              <w:right w:val="nil"/>
            </w:tcBorders>
            <w:textDirection w:val="btLr"/>
            <w:hideMark/>
          </w:tcPr>
          <w:p w14:paraId="5F4A555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Robust</w:t>
            </w:r>
          </w:p>
        </w:tc>
        <w:tc>
          <w:tcPr>
            <w:tcW w:w="219" w:type="dxa"/>
            <w:tcBorders>
              <w:top w:val="nil"/>
              <w:left w:val="nil"/>
              <w:bottom w:val="nil"/>
              <w:right w:val="nil"/>
            </w:tcBorders>
            <w:textDirection w:val="btLr"/>
            <w:hideMark/>
          </w:tcPr>
          <w:p w14:paraId="41B8C651"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-975.224</w:t>
            </w:r>
          </w:p>
        </w:tc>
        <w:tc>
          <w:tcPr>
            <w:tcW w:w="234" w:type="dxa"/>
            <w:tcBorders>
              <w:top w:val="nil"/>
              <w:left w:val="nil"/>
              <w:bottom w:val="nil"/>
              <w:right w:val="single" w:sz="12" w:space="0" w:color="auto"/>
            </w:tcBorders>
            <w:textDirection w:val="btLr"/>
            <w:hideMark/>
          </w:tcPr>
          <w:p w14:paraId="689CF7DA"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-701.899</w:t>
            </w:r>
          </w:p>
        </w:tc>
        <w:tc>
          <w:tcPr>
            <w:tcW w:w="541" w:type="dxa"/>
            <w:vMerge/>
            <w:tcBorders>
              <w:left w:val="nil"/>
              <w:bottom w:val="nil"/>
              <w:right w:val="nil"/>
            </w:tcBorders>
            <w:textDirection w:val="btLr"/>
          </w:tcPr>
          <w:p w14:paraId="68DD4BA5" w14:textId="77777777" w:rsidR="00812B1E" w:rsidRPr="00971731" w:rsidRDefault="00812B1E" w:rsidP="00812B1E">
            <w:pPr>
              <w:jc w:val="center"/>
              <w:rPr>
                <w:rFonts w:ascii="Times New Roman" w:eastAsia="Times New Roman" w:hAnsi="Times New Roman" w:cs="Times New Roman"/>
                <w:color w:val="000000"/>
                <w:lang w:eastAsia="de-DE" w:bidi="ar-SA"/>
              </w:rPr>
            </w:pPr>
          </w:p>
        </w:tc>
      </w:tr>
      <w:tr w:rsidR="00812B1E" w:rsidRPr="00971731" w14:paraId="703D3A9E" w14:textId="77777777" w:rsidTr="00812B1E">
        <w:trPr>
          <w:cantSplit/>
          <w:trHeight w:val="964"/>
        </w:trPr>
        <w:tc>
          <w:tcPr>
            <w:tcW w:w="294" w:type="dxa"/>
            <w:vMerge/>
            <w:tcBorders>
              <w:top w:val="nil"/>
              <w:left w:val="nil"/>
              <w:bottom w:val="nil"/>
              <w:right w:val="single" w:sz="12" w:space="0" w:color="auto"/>
            </w:tcBorders>
            <w:textDirection w:val="btLr"/>
          </w:tcPr>
          <w:p w14:paraId="3C2B95FE" w14:textId="77777777" w:rsidR="00812B1E" w:rsidRPr="00731A05" w:rsidRDefault="00812B1E" w:rsidP="00812B1E">
            <w:pPr>
              <w:rPr>
                <w:rFonts w:ascii="Times New Roman" w:eastAsia="Times New Roman" w:hAnsi="Times New Roman" w:cs="Times New Roman"/>
                <w:color w:val="000000"/>
                <w:sz w:val="16"/>
                <w:szCs w:val="16"/>
                <w:lang w:eastAsia="de-DE" w:bidi="ar-SA"/>
              </w:rPr>
            </w:pPr>
          </w:p>
        </w:tc>
        <w:tc>
          <w:tcPr>
            <w:tcW w:w="249" w:type="dxa"/>
            <w:vMerge/>
            <w:tcBorders>
              <w:top w:val="nil"/>
              <w:left w:val="single" w:sz="12" w:space="0" w:color="auto"/>
              <w:bottom w:val="nil"/>
              <w:right w:val="single" w:sz="12" w:space="0" w:color="auto"/>
            </w:tcBorders>
            <w:textDirection w:val="btLr"/>
          </w:tcPr>
          <w:p w14:paraId="6F261334"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49" w:type="dxa"/>
            <w:tcBorders>
              <w:top w:val="nil"/>
              <w:left w:val="single" w:sz="12" w:space="0" w:color="auto"/>
              <w:bottom w:val="nil"/>
              <w:right w:val="single" w:sz="12" w:space="0" w:color="auto"/>
            </w:tcBorders>
            <w:textDirection w:val="btLr"/>
            <w:hideMark/>
          </w:tcPr>
          <w:p w14:paraId="22BB9B3E"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2</w:t>
            </w:r>
          </w:p>
        </w:tc>
        <w:tc>
          <w:tcPr>
            <w:tcW w:w="234" w:type="dxa"/>
            <w:tcBorders>
              <w:top w:val="nil"/>
              <w:left w:val="single" w:sz="12" w:space="0" w:color="auto"/>
              <w:bottom w:val="nil"/>
              <w:right w:val="nil"/>
            </w:tcBorders>
            <w:textDirection w:val="btLr"/>
            <w:hideMark/>
          </w:tcPr>
          <w:p w14:paraId="123F5BFD"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20.069</w:t>
            </w:r>
          </w:p>
        </w:tc>
        <w:tc>
          <w:tcPr>
            <w:tcW w:w="219" w:type="dxa"/>
            <w:tcBorders>
              <w:top w:val="nil"/>
              <w:left w:val="nil"/>
              <w:bottom w:val="nil"/>
              <w:right w:val="nil"/>
            </w:tcBorders>
            <w:textDirection w:val="btLr"/>
            <w:hideMark/>
          </w:tcPr>
          <w:p w14:paraId="23B8B0CF"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-13.1985 ***</w:t>
            </w:r>
          </w:p>
        </w:tc>
        <w:tc>
          <w:tcPr>
            <w:tcW w:w="219" w:type="dxa"/>
            <w:tcBorders>
              <w:top w:val="nil"/>
              <w:left w:val="nil"/>
              <w:bottom w:val="nil"/>
              <w:right w:val="nil"/>
            </w:tcBorders>
            <w:textDirection w:val="btLr"/>
            <w:hideMark/>
          </w:tcPr>
          <w:p w14:paraId="7F63BC01"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31.321</w:t>
            </w:r>
          </w:p>
        </w:tc>
        <w:tc>
          <w:tcPr>
            <w:tcW w:w="219" w:type="dxa"/>
            <w:tcBorders>
              <w:top w:val="nil"/>
              <w:left w:val="nil"/>
              <w:bottom w:val="nil"/>
              <w:right w:val="nil"/>
            </w:tcBorders>
            <w:textDirection w:val="btLr"/>
            <w:hideMark/>
          </w:tcPr>
          <w:p w14:paraId="30306528"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-0.2693</w:t>
            </w:r>
          </w:p>
        </w:tc>
        <w:tc>
          <w:tcPr>
            <w:tcW w:w="219" w:type="dxa"/>
            <w:tcBorders>
              <w:top w:val="nil"/>
              <w:left w:val="nil"/>
              <w:bottom w:val="nil"/>
              <w:right w:val="nil"/>
            </w:tcBorders>
            <w:textDirection w:val="btLr"/>
            <w:hideMark/>
          </w:tcPr>
          <w:p w14:paraId="4BA56D7F"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-0.0688</w:t>
            </w:r>
          </w:p>
        </w:tc>
        <w:tc>
          <w:tcPr>
            <w:tcW w:w="219" w:type="dxa"/>
            <w:tcBorders>
              <w:top w:val="nil"/>
              <w:left w:val="nil"/>
              <w:bottom w:val="nil"/>
              <w:right w:val="nil"/>
            </w:tcBorders>
            <w:textDirection w:val="btLr"/>
            <w:hideMark/>
          </w:tcPr>
          <w:p w14:paraId="2466834B"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-21.439</w:t>
            </w:r>
          </w:p>
        </w:tc>
        <w:tc>
          <w:tcPr>
            <w:tcW w:w="219" w:type="dxa"/>
            <w:tcBorders>
              <w:top w:val="nil"/>
              <w:left w:val="nil"/>
              <w:bottom w:val="nil"/>
              <w:right w:val="nil"/>
            </w:tcBorders>
            <w:textDirection w:val="btLr"/>
            <w:hideMark/>
          </w:tcPr>
          <w:p w14:paraId="0BC7AC24"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0.0387</w:t>
            </w:r>
          </w:p>
        </w:tc>
        <w:tc>
          <w:tcPr>
            <w:tcW w:w="219" w:type="dxa"/>
            <w:tcBorders>
              <w:top w:val="nil"/>
              <w:left w:val="nil"/>
              <w:bottom w:val="nil"/>
              <w:right w:val="nil"/>
            </w:tcBorders>
            <w:textDirection w:val="btLr"/>
            <w:hideMark/>
          </w:tcPr>
          <w:p w14:paraId="06239708"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0.0261**</w:t>
            </w:r>
          </w:p>
        </w:tc>
        <w:tc>
          <w:tcPr>
            <w:tcW w:w="219" w:type="dxa"/>
            <w:tcBorders>
              <w:top w:val="nil"/>
              <w:left w:val="nil"/>
              <w:bottom w:val="nil"/>
              <w:right w:val="nil"/>
            </w:tcBorders>
            <w:textDirection w:val="btLr"/>
            <w:hideMark/>
          </w:tcPr>
          <w:p w14:paraId="1E65B8FE"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3F76ACC2"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46CE6911"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77A17BCD"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09176462"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6172AF48"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07BB5964"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39610AF3"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5AEDD9E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71CD53A6"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6D0EF43F"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71BD1948"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1.6122***</w:t>
            </w:r>
          </w:p>
        </w:tc>
        <w:tc>
          <w:tcPr>
            <w:tcW w:w="219" w:type="dxa"/>
            <w:tcBorders>
              <w:top w:val="nil"/>
              <w:left w:val="nil"/>
              <w:bottom w:val="nil"/>
              <w:right w:val="nil"/>
            </w:tcBorders>
            <w:textDirection w:val="btLr"/>
            <w:hideMark/>
          </w:tcPr>
          <w:p w14:paraId="7E7FDDDB"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0.4702</w:t>
            </w:r>
          </w:p>
        </w:tc>
        <w:tc>
          <w:tcPr>
            <w:tcW w:w="219" w:type="dxa"/>
            <w:tcBorders>
              <w:top w:val="nil"/>
              <w:left w:val="nil"/>
              <w:bottom w:val="nil"/>
              <w:right w:val="nil"/>
            </w:tcBorders>
            <w:textDirection w:val="btLr"/>
            <w:hideMark/>
          </w:tcPr>
          <w:p w14:paraId="0A6F20C2"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Robust</w:t>
            </w:r>
          </w:p>
        </w:tc>
        <w:tc>
          <w:tcPr>
            <w:tcW w:w="219" w:type="dxa"/>
            <w:tcBorders>
              <w:top w:val="nil"/>
              <w:left w:val="nil"/>
              <w:bottom w:val="nil"/>
              <w:right w:val="nil"/>
            </w:tcBorders>
            <w:textDirection w:val="btLr"/>
            <w:hideMark/>
          </w:tcPr>
          <w:p w14:paraId="6448723D"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-828.841</w:t>
            </w:r>
          </w:p>
        </w:tc>
        <w:tc>
          <w:tcPr>
            <w:tcW w:w="234" w:type="dxa"/>
            <w:tcBorders>
              <w:top w:val="nil"/>
              <w:left w:val="nil"/>
              <w:bottom w:val="nil"/>
              <w:right w:val="single" w:sz="12" w:space="0" w:color="auto"/>
            </w:tcBorders>
            <w:textDirection w:val="btLr"/>
            <w:hideMark/>
          </w:tcPr>
          <w:p w14:paraId="4A537E1A"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-555.515</w:t>
            </w:r>
          </w:p>
        </w:tc>
        <w:tc>
          <w:tcPr>
            <w:tcW w:w="541" w:type="dxa"/>
            <w:vMerge/>
            <w:tcBorders>
              <w:left w:val="nil"/>
              <w:bottom w:val="nil"/>
              <w:right w:val="nil"/>
            </w:tcBorders>
            <w:textDirection w:val="btLr"/>
          </w:tcPr>
          <w:p w14:paraId="00199386" w14:textId="77777777" w:rsidR="00812B1E" w:rsidRPr="00971731" w:rsidRDefault="00812B1E" w:rsidP="00812B1E">
            <w:pPr>
              <w:jc w:val="center"/>
              <w:rPr>
                <w:rFonts w:ascii="Times New Roman" w:eastAsia="Times New Roman" w:hAnsi="Times New Roman" w:cs="Times New Roman"/>
                <w:color w:val="000000"/>
                <w:lang w:eastAsia="de-DE" w:bidi="ar-SA"/>
              </w:rPr>
            </w:pPr>
          </w:p>
        </w:tc>
      </w:tr>
      <w:tr w:rsidR="00812B1E" w:rsidRPr="00971731" w14:paraId="6F091425" w14:textId="77777777" w:rsidTr="00812B1E">
        <w:trPr>
          <w:cantSplit/>
          <w:trHeight w:val="964"/>
        </w:trPr>
        <w:tc>
          <w:tcPr>
            <w:tcW w:w="294" w:type="dxa"/>
            <w:vMerge/>
            <w:tcBorders>
              <w:top w:val="nil"/>
              <w:left w:val="nil"/>
              <w:bottom w:val="nil"/>
              <w:right w:val="single" w:sz="12" w:space="0" w:color="auto"/>
            </w:tcBorders>
            <w:textDirection w:val="btLr"/>
          </w:tcPr>
          <w:p w14:paraId="77FEAF6A" w14:textId="77777777" w:rsidR="00812B1E" w:rsidRPr="00731A05" w:rsidRDefault="00812B1E" w:rsidP="00812B1E">
            <w:pPr>
              <w:rPr>
                <w:rFonts w:ascii="Times New Roman" w:eastAsia="Times New Roman" w:hAnsi="Times New Roman" w:cs="Times New Roman"/>
                <w:color w:val="000000"/>
                <w:sz w:val="16"/>
                <w:szCs w:val="16"/>
                <w:lang w:eastAsia="de-DE" w:bidi="ar-SA"/>
              </w:rPr>
            </w:pPr>
          </w:p>
        </w:tc>
        <w:tc>
          <w:tcPr>
            <w:tcW w:w="249" w:type="dxa"/>
            <w:vMerge/>
            <w:tcBorders>
              <w:top w:val="nil"/>
              <w:left w:val="single" w:sz="12" w:space="0" w:color="auto"/>
              <w:bottom w:val="nil"/>
              <w:right w:val="single" w:sz="12" w:space="0" w:color="auto"/>
            </w:tcBorders>
            <w:textDirection w:val="btLr"/>
          </w:tcPr>
          <w:p w14:paraId="009C7245"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49" w:type="dxa"/>
            <w:tcBorders>
              <w:top w:val="nil"/>
              <w:left w:val="single" w:sz="12" w:space="0" w:color="auto"/>
              <w:bottom w:val="nil"/>
              <w:right w:val="single" w:sz="12" w:space="0" w:color="auto"/>
            </w:tcBorders>
            <w:textDirection w:val="btLr"/>
            <w:hideMark/>
          </w:tcPr>
          <w:p w14:paraId="0CD85ED1"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w:t>
            </w:r>
          </w:p>
        </w:tc>
        <w:tc>
          <w:tcPr>
            <w:tcW w:w="234" w:type="dxa"/>
            <w:tcBorders>
              <w:top w:val="nil"/>
              <w:left w:val="single" w:sz="12" w:space="0" w:color="auto"/>
              <w:bottom w:val="nil"/>
              <w:right w:val="nil"/>
            </w:tcBorders>
            <w:textDirection w:val="btLr"/>
            <w:hideMark/>
          </w:tcPr>
          <w:p w14:paraId="63BA2FAC"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0.6856</w:t>
            </w:r>
          </w:p>
        </w:tc>
        <w:tc>
          <w:tcPr>
            <w:tcW w:w="219" w:type="dxa"/>
            <w:tcBorders>
              <w:top w:val="nil"/>
              <w:left w:val="nil"/>
              <w:bottom w:val="nil"/>
              <w:right w:val="nil"/>
            </w:tcBorders>
            <w:textDirection w:val="btLr"/>
            <w:hideMark/>
          </w:tcPr>
          <w:p w14:paraId="78C3C43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-10.7789 ***</w:t>
            </w:r>
          </w:p>
        </w:tc>
        <w:tc>
          <w:tcPr>
            <w:tcW w:w="219" w:type="dxa"/>
            <w:tcBorders>
              <w:top w:val="nil"/>
              <w:left w:val="nil"/>
              <w:bottom w:val="nil"/>
              <w:right w:val="nil"/>
            </w:tcBorders>
            <w:textDirection w:val="btLr"/>
            <w:hideMark/>
          </w:tcPr>
          <w:p w14:paraId="094B7BB4"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17.511</w:t>
            </w:r>
          </w:p>
        </w:tc>
        <w:tc>
          <w:tcPr>
            <w:tcW w:w="219" w:type="dxa"/>
            <w:tcBorders>
              <w:top w:val="nil"/>
              <w:left w:val="nil"/>
              <w:bottom w:val="nil"/>
              <w:right w:val="nil"/>
            </w:tcBorders>
            <w:textDirection w:val="btLr"/>
            <w:hideMark/>
          </w:tcPr>
          <w:p w14:paraId="2FD55679"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10.751</w:t>
            </w:r>
          </w:p>
        </w:tc>
        <w:tc>
          <w:tcPr>
            <w:tcW w:w="219" w:type="dxa"/>
            <w:tcBorders>
              <w:top w:val="nil"/>
              <w:left w:val="nil"/>
              <w:bottom w:val="nil"/>
              <w:right w:val="nil"/>
            </w:tcBorders>
            <w:textDirection w:val="btLr"/>
            <w:hideMark/>
          </w:tcPr>
          <w:p w14:paraId="26632EA2"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-0.1391</w:t>
            </w:r>
          </w:p>
        </w:tc>
        <w:tc>
          <w:tcPr>
            <w:tcW w:w="219" w:type="dxa"/>
            <w:tcBorders>
              <w:top w:val="nil"/>
              <w:left w:val="nil"/>
              <w:bottom w:val="nil"/>
              <w:right w:val="nil"/>
            </w:tcBorders>
            <w:textDirection w:val="btLr"/>
            <w:hideMark/>
          </w:tcPr>
          <w:p w14:paraId="4600CC0D"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-21.237</w:t>
            </w:r>
          </w:p>
        </w:tc>
        <w:tc>
          <w:tcPr>
            <w:tcW w:w="219" w:type="dxa"/>
            <w:tcBorders>
              <w:top w:val="nil"/>
              <w:left w:val="nil"/>
              <w:bottom w:val="nil"/>
              <w:right w:val="nil"/>
            </w:tcBorders>
            <w:textDirection w:val="btLr"/>
            <w:hideMark/>
          </w:tcPr>
          <w:p w14:paraId="27A0E85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0.0564</w:t>
            </w:r>
          </w:p>
        </w:tc>
        <w:tc>
          <w:tcPr>
            <w:tcW w:w="219" w:type="dxa"/>
            <w:tcBorders>
              <w:top w:val="nil"/>
              <w:left w:val="nil"/>
              <w:bottom w:val="nil"/>
              <w:right w:val="nil"/>
            </w:tcBorders>
            <w:textDirection w:val="btLr"/>
            <w:hideMark/>
          </w:tcPr>
          <w:p w14:paraId="62FE0E5F"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0.0097</w:t>
            </w:r>
          </w:p>
        </w:tc>
        <w:tc>
          <w:tcPr>
            <w:tcW w:w="219" w:type="dxa"/>
            <w:tcBorders>
              <w:top w:val="nil"/>
              <w:left w:val="nil"/>
              <w:bottom w:val="nil"/>
              <w:right w:val="nil"/>
            </w:tcBorders>
            <w:textDirection w:val="btLr"/>
            <w:hideMark/>
          </w:tcPr>
          <w:p w14:paraId="477A3844"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36CD55CE"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7E619626"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00CA399A"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69107DEB"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38BB8A52"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0DB64AF4"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256619FB"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58FF7385"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5AFF9E24"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1B62A957"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p>
        </w:tc>
        <w:tc>
          <w:tcPr>
            <w:tcW w:w="219" w:type="dxa"/>
            <w:tcBorders>
              <w:top w:val="nil"/>
              <w:left w:val="nil"/>
              <w:bottom w:val="nil"/>
              <w:right w:val="nil"/>
            </w:tcBorders>
            <w:textDirection w:val="btLr"/>
            <w:hideMark/>
          </w:tcPr>
          <w:p w14:paraId="3307356A"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1.4350***</w:t>
            </w:r>
          </w:p>
        </w:tc>
        <w:tc>
          <w:tcPr>
            <w:tcW w:w="219" w:type="dxa"/>
            <w:tcBorders>
              <w:top w:val="nil"/>
              <w:left w:val="nil"/>
              <w:bottom w:val="nil"/>
              <w:right w:val="nil"/>
            </w:tcBorders>
            <w:textDirection w:val="btLr"/>
            <w:hideMark/>
          </w:tcPr>
          <w:p w14:paraId="3698EFF0"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0.3977</w:t>
            </w:r>
          </w:p>
        </w:tc>
        <w:tc>
          <w:tcPr>
            <w:tcW w:w="219" w:type="dxa"/>
            <w:tcBorders>
              <w:top w:val="nil"/>
              <w:left w:val="nil"/>
              <w:bottom w:val="nil"/>
              <w:right w:val="nil"/>
            </w:tcBorders>
            <w:textDirection w:val="btLr"/>
            <w:hideMark/>
          </w:tcPr>
          <w:p w14:paraId="24398828"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Robust</w:t>
            </w:r>
          </w:p>
        </w:tc>
        <w:tc>
          <w:tcPr>
            <w:tcW w:w="219" w:type="dxa"/>
            <w:tcBorders>
              <w:top w:val="nil"/>
              <w:left w:val="nil"/>
              <w:bottom w:val="nil"/>
              <w:right w:val="nil"/>
            </w:tcBorders>
            <w:textDirection w:val="btLr"/>
            <w:hideMark/>
          </w:tcPr>
          <w:p w14:paraId="4E292253"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-1.385.873</w:t>
            </w:r>
          </w:p>
        </w:tc>
        <w:tc>
          <w:tcPr>
            <w:tcW w:w="234" w:type="dxa"/>
            <w:tcBorders>
              <w:top w:val="nil"/>
              <w:left w:val="nil"/>
              <w:bottom w:val="nil"/>
              <w:right w:val="single" w:sz="12" w:space="0" w:color="auto"/>
            </w:tcBorders>
            <w:textDirection w:val="btLr"/>
            <w:hideMark/>
          </w:tcPr>
          <w:p w14:paraId="1B16A20C" w14:textId="77777777" w:rsidR="00812B1E" w:rsidRPr="00971731" w:rsidRDefault="00812B1E" w:rsidP="00812B1E">
            <w:pPr>
              <w:jc w:val="cente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-1.112.547</w:t>
            </w:r>
          </w:p>
        </w:tc>
        <w:tc>
          <w:tcPr>
            <w:tcW w:w="541" w:type="dxa"/>
            <w:vMerge/>
            <w:tcBorders>
              <w:left w:val="nil"/>
              <w:bottom w:val="nil"/>
              <w:right w:val="nil"/>
            </w:tcBorders>
            <w:textDirection w:val="btLr"/>
          </w:tcPr>
          <w:p w14:paraId="4E535C4F" w14:textId="77777777" w:rsidR="00812B1E" w:rsidRPr="00971731" w:rsidRDefault="00812B1E" w:rsidP="00812B1E">
            <w:pPr>
              <w:jc w:val="center"/>
              <w:rPr>
                <w:rFonts w:ascii="Times New Roman" w:eastAsia="Times New Roman" w:hAnsi="Times New Roman" w:cs="Times New Roman"/>
                <w:color w:val="000000"/>
                <w:lang w:eastAsia="de-DE" w:bidi="ar-SA"/>
              </w:rPr>
            </w:pPr>
          </w:p>
        </w:tc>
      </w:tr>
      <w:tr w:rsidR="00812B1E" w:rsidRPr="00971731" w14:paraId="01FD5432" w14:textId="77777777" w:rsidTr="00812B1E">
        <w:trPr>
          <w:cantSplit/>
          <w:trHeight w:val="1871"/>
        </w:trPr>
        <w:tc>
          <w:tcPr>
            <w:tcW w:w="294" w:type="dxa"/>
            <w:vMerge/>
            <w:tcBorders>
              <w:top w:val="nil"/>
              <w:left w:val="nil"/>
              <w:bottom w:val="nil"/>
              <w:right w:val="single" w:sz="12" w:space="0" w:color="auto"/>
            </w:tcBorders>
            <w:textDirection w:val="btLr"/>
          </w:tcPr>
          <w:p w14:paraId="4A56BA4A" w14:textId="77777777" w:rsidR="00812B1E" w:rsidRPr="00731A05" w:rsidRDefault="00812B1E" w:rsidP="00812B1E">
            <w:pPr>
              <w:jc w:val="right"/>
              <w:rPr>
                <w:rFonts w:ascii="Times New Roman" w:eastAsia="Times New Roman" w:hAnsi="Times New Roman" w:cs="Times New Roman"/>
                <w:color w:val="000000"/>
                <w:sz w:val="16"/>
                <w:szCs w:val="16"/>
                <w:lang w:eastAsia="de-DE" w:bidi="ar-SA"/>
              </w:rPr>
            </w:pPr>
          </w:p>
        </w:tc>
        <w:tc>
          <w:tcPr>
            <w:tcW w:w="249" w:type="dxa"/>
            <w:tcBorders>
              <w:top w:val="nil"/>
              <w:left w:val="single" w:sz="12" w:space="0" w:color="auto"/>
              <w:bottom w:val="nil"/>
              <w:right w:val="single" w:sz="12" w:space="0" w:color="auto"/>
            </w:tcBorders>
            <w:textDirection w:val="btLr"/>
          </w:tcPr>
          <w:p w14:paraId="7C35839E" w14:textId="77777777" w:rsidR="00812B1E" w:rsidRPr="00971731" w:rsidRDefault="00812B1E" w:rsidP="00812B1E">
            <w:pPr>
              <w:jc w:val="right"/>
              <w:rPr>
                <w:rFonts w:ascii="Times New Roman" w:eastAsia="Times New Roman" w:hAnsi="Times New Roman" w:cs="Times New Roman"/>
                <w:color w:val="000000"/>
                <w:sz w:val="18"/>
                <w:szCs w:val="18"/>
                <w:lang w:eastAsia="de-DE" w:bidi="ar-SA"/>
              </w:rPr>
            </w:pPr>
          </w:p>
        </w:tc>
        <w:tc>
          <w:tcPr>
            <w:tcW w:w="249" w:type="dxa"/>
            <w:tcBorders>
              <w:top w:val="nil"/>
              <w:left w:val="single" w:sz="12" w:space="0" w:color="auto"/>
              <w:bottom w:val="nil"/>
              <w:right w:val="single" w:sz="12" w:space="0" w:color="auto"/>
            </w:tcBorders>
            <w:textDirection w:val="btLr"/>
            <w:hideMark/>
          </w:tcPr>
          <w:p w14:paraId="2C074354" w14:textId="77777777" w:rsidR="00812B1E" w:rsidRPr="00971731" w:rsidRDefault="00812B1E" w:rsidP="00812B1E">
            <w:pP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Sample</w:t>
            </w:r>
          </w:p>
        </w:tc>
        <w:tc>
          <w:tcPr>
            <w:tcW w:w="234" w:type="dxa"/>
            <w:tcBorders>
              <w:top w:val="nil"/>
              <w:left w:val="single" w:sz="12" w:space="0" w:color="auto"/>
              <w:bottom w:val="nil"/>
              <w:right w:val="nil"/>
            </w:tcBorders>
            <w:textDirection w:val="btLr"/>
            <w:hideMark/>
          </w:tcPr>
          <w:p w14:paraId="2DAEBBF8" w14:textId="77777777" w:rsidR="00812B1E" w:rsidRPr="00971731" w:rsidRDefault="00812B1E" w:rsidP="00812B1E">
            <w:pP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Inflation growth</w:t>
            </w:r>
          </w:p>
        </w:tc>
        <w:tc>
          <w:tcPr>
            <w:tcW w:w="219" w:type="dxa"/>
            <w:tcBorders>
              <w:top w:val="nil"/>
              <w:left w:val="nil"/>
              <w:bottom w:val="nil"/>
              <w:right w:val="nil"/>
            </w:tcBorders>
            <w:textDirection w:val="btLr"/>
            <w:hideMark/>
          </w:tcPr>
          <w:p w14:paraId="236DD364" w14:textId="77777777" w:rsidR="00812B1E" w:rsidRPr="00971731" w:rsidRDefault="00812B1E" w:rsidP="00812B1E">
            <w:pPr>
              <w:rPr>
                <w:rFonts w:ascii="Times New Roman" w:eastAsia="Times New Roman" w:hAnsi="Times New Roman" w:cs="Times New Roman"/>
                <w:color w:val="000000"/>
                <w:sz w:val="18"/>
                <w:szCs w:val="18"/>
                <w:lang w:eastAsia="de-DE" w:bidi="ar-SA"/>
              </w:rPr>
            </w:pPr>
            <w:proofErr w:type="spellStart"/>
            <w:r w:rsidRPr="00971731">
              <w:rPr>
                <w:rFonts w:ascii="Times New Roman" w:eastAsia="Times New Roman" w:hAnsi="Times New Roman" w:cs="Times New Roman"/>
                <w:color w:val="000000"/>
                <w:sz w:val="18"/>
                <w:szCs w:val="18"/>
                <w:lang w:eastAsia="de-DE" w:bidi="ar-SA"/>
              </w:rPr>
              <w:t>Unempl</w:t>
            </w:r>
            <w:proofErr w:type="spellEnd"/>
            <w:r w:rsidRPr="00971731">
              <w:rPr>
                <w:rFonts w:ascii="Times New Roman" w:eastAsia="Times New Roman" w:hAnsi="Times New Roman" w:cs="Times New Roman"/>
                <w:color w:val="000000"/>
                <w:sz w:val="18"/>
                <w:szCs w:val="18"/>
                <w:lang w:eastAsia="de-DE" w:bidi="ar-SA"/>
              </w:rPr>
              <w:t>. rate</w:t>
            </w:r>
          </w:p>
        </w:tc>
        <w:tc>
          <w:tcPr>
            <w:tcW w:w="219" w:type="dxa"/>
            <w:tcBorders>
              <w:top w:val="nil"/>
              <w:left w:val="nil"/>
              <w:bottom w:val="nil"/>
              <w:right w:val="nil"/>
            </w:tcBorders>
            <w:textDirection w:val="btLr"/>
            <w:hideMark/>
          </w:tcPr>
          <w:p w14:paraId="475362F1" w14:textId="77777777" w:rsidR="00812B1E" w:rsidRPr="00971731" w:rsidRDefault="00812B1E" w:rsidP="00812B1E">
            <w:pP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M1 growth</w:t>
            </w:r>
          </w:p>
        </w:tc>
        <w:tc>
          <w:tcPr>
            <w:tcW w:w="219" w:type="dxa"/>
            <w:tcBorders>
              <w:top w:val="nil"/>
              <w:left w:val="nil"/>
              <w:bottom w:val="nil"/>
              <w:right w:val="nil"/>
            </w:tcBorders>
            <w:textDirection w:val="btLr"/>
            <w:hideMark/>
          </w:tcPr>
          <w:p w14:paraId="6507998E" w14:textId="77777777" w:rsidR="00812B1E" w:rsidRPr="00971731" w:rsidRDefault="00812B1E" w:rsidP="00812B1E">
            <w:pP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Bond rate</w:t>
            </w:r>
          </w:p>
        </w:tc>
        <w:tc>
          <w:tcPr>
            <w:tcW w:w="219" w:type="dxa"/>
            <w:tcBorders>
              <w:top w:val="nil"/>
              <w:left w:val="nil"/>
              <w:bottom w:val="nil"/>
              <w:right w:val="nil"/>
            </w:tcBorders>
            <w:textDirection w:val="btLr"/>
            <w:hideMark/>
          </w:tcPr>
          <w:p w14:paraId="6F9ACCE7" w14:textId="77777777" w:rsidR="00812B1E" w:rsidRPr="00971731" w:rsidRDefault="00812B1E" w:rsidP="00812B1E">
            <w:pP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Stock excess return</w:t>
            </w:r>
          </w:p>
        </w:tc>
        <w:tc>
          <w:tcPr>
            <w:tcW w:w="219" w:type="dxa"/>
            <w:tcBorders>
              <w:top w:val="nil"/>
              <w:left w:val="nil"/>
              <w:bottom w:val="nil"/>
              <w:right w:val="nil"/>
            </w:tcBorders>
            <w:textDirection w:val="btLr"/>
            <w:hideMark/>
          </w:tcPr>
          <w:p w14:paraId="20B39E79" w14:textId="77777777" w:rsidR="00812B1E" w:rsidRPr="00971731" w:rsidRDefault="00812B1E" w:rsidP="00812B1E">
            <w:pP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GDP growth</w:t>
            </w:r>
          </w:p>
        </w:tc>
        <w:tc>
          <w:tcPr>
            <w:tcW w:w="219" w:type="dxa"/>
            <w:tcBorders>
              <w:top w:val="nil"/>
              <w:left w:val="nil"/>
              <w:bottom w:val="nil"/>
              <w:right w:val="nil"/>
            </w:tcBorders>
            <w:textDirection w:val="btLr"/>
            <w:hideMark/>
          </w:tcPr>
          <w:p w14:paraId="25D358CE" w14:textId="77777777" w:rsidR="00812B1E" w:rsidRPr="00971731" w:rsidRDefault="00812B1E" w:rsidP="00812B1E">
            <w:pP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VDAX growth</w:t>
            </w:r>
          </w:p>
        </w:tc>
        <w:tc>
          <w:tcPr>
            <w:tcW w:w="219" w:type="dxa"/>
            <w:tcBorders>
              <w:top w:val="nil"/>
              <w:left w:val="nil"/>
              <w:bottom w:val="nil"/>
              <w:right w:val="nil"/>
            </w:tcBorders>
            <w:textDirection w:val="btLr"/>
            <w:hideMark/>
          </w:tcPr>
          <w:p w14:paraId="3802B04D" w14:textId="77777777" w:rsidR="00812B1E" w:rsidRPr="00971731" w:rsidRDefault="00812B1E" w:rsidP="00812B1E">
            <w:pP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Activity growth</w:t>
            </w:r>
          </w:p>
        </w:tc>
        <w:tc>
          <w:tcPr>
            <w:tcW w:w="219" w:type="dxa"/>
            <w:tcBorders>
              <w:top w:val="nil"/>
              <w:left w:val="nil"/>
              <w:bottom w:val="nil"/>
              <w:right w:val="nil"/>
            </w:tcBorders>
            <w:textDirection w:val="btLr"/>
            <w:hideMark/>
          </w:tcPr>
          <w:p w14:paraId="5A324F2A" w14:textId="77777777" w:rsidR="00812B1E" w:rsidRPr="00971731" w:rsidRDefault="00812B1E" w:rsidP="00812B1E">
            <w:pP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Fund Size</w:t>
            </w:r>
          </w:p>
        </w:tc>
        <w:tc>
          <w:tcPr>
            <w:tcW w:w="219" w:type="dxa"/>
            <w:tcBorders>
              <w:top w:val="nil"/>
              <w:left w:val="nil"/>
              <w:bottom w:val="nil"/>
              <w:right w:val="nil"/>
            </w:tcBorders>
            <w:textDirection w:val="btLr"/>
            <w:hideMark/>
          </w:tcPr>
          <w:p w14:paraId="5713EC40" w14:textId="77777777" w:rsidR="00812B1E" w:rsidRPr="00971731" w:rsidRDefault="00812B1E" w:rsidP="00812B1E">
            <w:pP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Fund Size²</w:t>
            </w:r>
          </w:p>
        </w:tc>
        <w:tc>
          <w:tcPr>
            <w:tcW w:w="219" w:type="dxa"/>
            <w:tcBorders>
              <w:top w:val="nil"/>
              <w:left w:val="nil"/>
              <w:bottom w:val="nil"/>
              <w:right w:val="nil"/>
            </w:tcBorders>
            <w:textDirection w:val="btLr"/>
            <w:hideMark/>
          </w:tcPr>
          <w:p w14:paraId="325B45F7" w14:textId="77777777" w:rsidR="00812B1E" w:rsidRPr="00971731" w:rsidRDefault="00812B1E" w:rsidP="00812B1E">
            <w:pP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Fund Age</w:t>
            </w:r>
          </w:p>
        </w:tc>
        <w:tc>
          <w:tcPr>
            <w:tcW w:w="219" w:type="dxa"/>
            <w:tcBorders>
              <w:top w:val="nil"/>
              <w:left w:val="nil"/>
              <w:bottom w:val="nil"/>
              <w:right w:val="nil"/>
            </w:tcBorders>
            <w:textDirection w:val="btLr"/>
            <w:hideMark/>
          </w:tcPr>
          <w:p w14:paraId="7297F217" w14:textId="77777777" w:rsidR="00812B1E" w:rsidRPr="00971731" w:rsidRDefault="00812B1E" w:rsidP="00812B1E">
            <w:pP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Fund Age²</w:t>
            </w:r>
          </w:p>
        </w:tc>
        <w:tc>
          <w:tcPr>
            <w:tcW w:w="219" w:type="dxa"/>
            <w:tcBorders>
              <w:top w:val="nil"/>
              <w:left w:val="nil"/>
              <w:bottom w:val="nil"/>
              <w:right w:val="nil"/>
            </w:tcBorders>
            <w:textDirection w:val="btLr"/>
            <w:hideMark/>
          </w:tcPr>
          <w:p w14:paraId="4A2F42A2" w14:textId="77777777" w:rsidR="00812B1E" w:rsidRPr="00971731" w:rsidRDefault="00812B1E" w:rsidP="00812B1E">
            <w:pP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Initial leverage</w:t>
            </w:r>
          </w:p>
        </w:tc>
        <w:tc>
          <w:tcPr>
            <w:tcW w:w="219" w:type="dxa"/>
            <w:tcBorders>
              <w:top w:val="nil"/>
              <w:left w:val="nil"/>
              <w:bottom w:val="nil"/>
              <w:right w:val="nil"/>
            </w:tcBorders>
            <w:textDirection w:val="btLr"/>
            <w:hideMark/>
          </w:tcPr>
          <w:p w14:paraId="121C1872" w14:textId="77777777" w:rsidR="00812B1E" w:rsidRPr="00971731" w:rsidRDefault="00812B1E" w:rsidP="00812B1E">
            <w:pP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Property size</w:t>
            </w:r>
          </w:p>
        </w:tc>
        <w:tc>
          <w:tcPr>
            <w:tcW w:w="219" w:type="dxa"/>
            <w:tcBorders>
              <w:top w:val="nil"/>
              <w:left w:val="nil"/>
              <w:bottom w:val="nil"/>
              <w:right w:val="nil"/>
            </w:tcBorders>
            <w:textDirection w:val="btLr"/>
            <w:hideMark/>
          </w:tcPr>
          <w:p w14:paraId="5AE28DDA" w14:textId="77777777" w:rsidR="00812B1E" w:rsidRPr="00971731" w:rsidRDefault="00812B1E" w:rsidP="00812B1E">
            <w:pP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Property size²</w:t>
            </w:r>
          </w:p>
        </w:tc>
        <w:tc>
          <w:tcPr>
            <w:tcW w:w="219" w:type="dxa"/>
            <w:tcBorders>
              <w:top w:val="nil"/>
              <w:left w:val="nil"/>
              <w:bottom w:val="nil"/>
              <w:right w:val="nil"/>
            </w:tcBorders>
            <w:textDirection w:val="btLr"/>
            <w:hideMark/>
          </w:tcPr>
          <w:p w14:paraId="4068C620" w14:textId="77777777" w:rsidR="00812B1E" w:rsidRPr="00971731" w:rsidRDefault="00812B1E" w:rsidP="00812B1E">
            <w:pP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Property age</w:t>
            </w:r>
          </w:p>
        </w:tc>
        <w:tc>
          <w:tcPr>
            <w:tcW w:w="219" w:type="dxa"/>
            <w:tcBorders>
              <w:top w:val="nil"/>
              <w:left w:val="nil"/>
              <w:bottom w:val="nil"/>
              <w:right w:val="nil"/>
            </w:tcBorders>
            <w:textDirection w:val="btLr"/>
            <w:hideMark/>
          </w:tcPr>
          <w:p w14:paraId="0E85A2FA" w14:textId="77777777" w:rsidR="00812B1E" w:rsidRPr="00971731" w:rsidRDefault="00812B1E" w:rsidP="00812B1E">
            <w:pP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Property age²</w:t>
            </w:r>
          </w:p>
        </w:tc>
        <w:tc>
          <w:tcPr>
            <w:tcW w:w="219" w:type="dxa"/>
            <w:tcBorders>
              <w:top w:val="nil"/>
              <w:left w:val="nil"/>
              <w:bottom w:val="nil"/>
              <w:right w:val="nil"/>
            </w:tcBorders>
            <w:textDirection w:val="btLr"/>
            <w:hideMark/>
          </w:tcPr>
          <w:p w14:paraId="37CA1322" w14:textId="77777777" w:rsidR="00812B1E" w:rsidRPr="00971731" w:rsidRDefault="00812B1E" w:rsidP="00812B1E">
            <w:pP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Volume</w:t>
            </w:r>
          </w:p>
        </w:tc>
        <w:tc>
          <w:tcPr>
            <w:tcW w:w="219" w:type="dxa"/>
            <w:tcBorders>
              <w:top w:val="nil"/>
              <w:left w:val="nil"/>
              <w:bottom w:val="nil"/>
              <w:right w:val="nil"/>
            </w:tcBorders>
            <w:textDirection w:val="btLr"/>
            <w:hideMark/>
          </w:tcPr>
          <w:p w14:paraId="5E4CCFAC" w14:textId="77777777" w:rsidR="00812B1E" w:rsidRPr="00971731" w:rsidRDefault="00812B1E" w:rsidP="00812B1E">
            <w:pP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Number</w:t>
            </w:r>
          </w:p>
        </w:tc>
        <w:tc>
          <w:tcPr>
            <w:tcW w:w="219" w:type="dxa"/>
            <w:tcBorders>
              <w:top w:val="nil"/>
              <w:left w:val="nil"/>
              <w:bottom w:val="nil"/>
              <w:right w:val="nil"/>
            </w:tcBorders>
            <w:textDirection w:val="btLr"/>
            <w:hideMark/>
          </w:tcPr>
          <w:p w14:paraId="43C7EEE6" w14:textId="77777777" w:rsidR="00812B1E" w:rsidRPr="00971731" w:rsidRDefault="00812B1E" w:rsidP="00812B1E">
            <w:pP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Constant</w:t>
            </w:r>
          </w:p>
        </w:tc>
        <w:tc>
          <w:tcPr>
            <w:tcW w:w="219" w:type="dxa"/>
            <w:tcBorders>
              <w:top w:val="nil"/>
              <w:left w:val="nil"/>
              <w:bottom w:val="nil"/>
              <w:right w:val="nil"/>
            </w:tcBorders>
            <w:textDirection w:val="btLr"/>
            <w:hideMark/>
          </w:tcPr>
          <w:p w14:paraId="6824B93B" w14:textId="77777777" w:rsidR="00812B1E" w:rsidRPr="00971731" w:rsidRDefault="00812B1E" w:rsidP="00812B1E">
            <w:pP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rPr>
              <w:t>R</w:t>
            </w:r>
            <w:r w:rsidRPr="00971731">
              <w:rPr>
                <w:rFonts w:ascii="Times New Roman" w:eastAsia="Times New Roman" w:hAnsi="Times New Roman" w:cs="Times New Roman"/>
                <w:color w:val="000000"/>
                <w:sz w:val="18"/>
                <w:szCs w:val="18"/>
                <w:vertAlign w:val="superscript"/>
                <w:lang w:eastAsia="de-DE"/>
              </w:rPr>
              <w:t>2</w:t>
            </w:r>
          </w:p>
        </w:tc>
        <w:tc>
          <w:tcPr>
            <w:tcW w:w="219" w:type="dxa"/>
            <w:tcBorders>
              <w:top w:val="nil"/>
              <w:left w:val="nil"/>
              <w:bottom w:val="nil"/>
              <w:right w:val="nil"/>
            </w:tcBorders>
            <w:textDirection w:val="btLr"/>
            <w:hideMark/>
          </w:tcPr>
          <w:p w14:paraId="63E2F7CE" w14:textId="77777777" w:rsidR="00812B1E" w:rsidRPr="00971731" w:rsidRDefault="00812B1E" w:rsidP="00812B1E">
            <w:pP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Std. Error</w:t>
            </w:r>
          </w:p>
        </w:tc>
        <w:tc>
          <w:tcPr>
            <w:tcW w:w="219" w:type="dxa"/>
            <w:tcBorders>
              <w:top w:val="nil"/>
              <w:left w:val="nil"/>
              <w:bottom w:val="nil"/>
              <w:right w:val="nil"/>
            </w:tcBorders>
            <w:textDirection w:val="btLr"/>
            <w:hideMark/>
          </w:tcPr>
          <w:p w14:paraId="15497ED8" w14:textId="77777777" w:rsidR="00812B1E" w:rsidRPr="00971731" w:rsidRDefault="00812B1E" w:rsidP="00812B1E">
            <w:pP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Akaike IC</w:t>
            </w:r>
          </w:p>
        </w:tc>
        <w:tc>
          <w:tcPr>
            <w:tcW w:w="234" w:type="dxa"/>
            <w:tcBorders>
              <w:top w:val="nil"/>
              <w:left w:val="nil"/>
              <w:bottom w:val="nil"/>
              <w:right w:val="single" w:sz="12" w:space="0" w:color="auto"/>
            </w:tcBorders>
            <w:textDirection w:val="btLr"/>
            <w:hideMark/>
          </w:tcPr>
          <w:p w14:paraId="3F93D240" w14:textId="77777777" w:rsidR="00812B1E" w:rsidRPr="00971731" w:rsidRDefault="00812B1E" w:rsidP="00812B1E">
            <w:pPr>
              <w:rPr>
                <w:rFonts w:ascii="Times New Roman" w:eastAsia="Times New Roman" w:hAnsi="Times New Roman" w:cs="Times New Roman"/>
                <w:color w:val="000000"/>
                <w:sz w:val="18"/>
                <w:szCs w:val="18"/>
                <w:lang w:eastAsia="de-DE" w:bidi="ar-SA"/>
              </w:rPr>
            </w:pPr>
            <w:r w:rsidRPr="00971731">
              <w:rPr>
                <w:rFonts w:ascii="Times New Roman" w:eastAsia="Times New Roman" w:hAnsi="Times New Roman" w:cs="Times New Roman"/>
                <w:color w:val="000000"/>
                <w:sz w:val="18"/>
                <w:szCs w:val="18"/>
                <w:lang w:eastAsia="de-DE" w:bidi="ar-SA"/>
              </w:rPr>
              <w:t>Bayesian IC</w:t>
            </w:r>
          </w:p>
        </w:tc>
        <w:tc>
          <w:tcPr>
            <w:tcW w:w="541" w:type="dxa"/>
            <w:vMerge/>
            <w:tcBorders>
              <w:left w:val="nil"/>
              <w:bottom w:val="nil"/>
              <w:right w:val="nil"/>
            </w:tcBorders>
            <w:textDirection w:val="btLr"/>
          </w:tcPr>
          <w:p w14:paraId="24F5BA6B" w14:textId="77777777" w:rsidR="00812B1E" w:rsidRPr="00971731" w:rsidRDefault="00812B1E" w:rsidP="00812B1E">
            <w:pPr>
              <w:rPr>
                <w:rFonts w:ascii="Times New Roman" w:eastAsia="Times New Roman" w:hAnsi="Times New Roman" w:cs="Times New Roman"/>
                <w:color w:val="000000"/>
                <w:lang w:eastAsia="de-DE" w:bidi="ar-SA"/>
              </w:rPr>
            </w:pPr>
          </w:p>
        </w:tc>
      </w:tr>
    </w:tbl>
    <w:p w14:paraId="27ADC98E" w14:textId="52807267" w:rsidR="002A2DB3" w:rsidRPr="003B2005" w:rsidRDefault="002A2DB3" w:rsidP="0096094D">
      <w:pPr>
        <w:pStyle w:val="CitaviBibliographyEntry"/>
        <w:numPr>
          <w:ilvl w:val="0"/>
          <w:numId w:val="13"/>
        </w:numPr>
        <w:ind w:right="96"/>
      </w:pPr>
    </w:p>
    <w:sectPr w:rsidR="002A2DB3" w:rsidRPr="003B2005" w:rsidSect="00731A05">
      <w:pgSz w:w="11910" w:h="16840"/>
      <w:pgMar w:top="1599" w:right="2129" w:bottom="1599" w:left="1321" w:header="1332"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F8846D" w14:textId="77777777" w:rsidR="00543102" w:rsidRDefault="00543102">
      <w:r>
        <w:separator/>
      </w:r>
    </w:p>
  </w:endnote>
  <w:endnote w:type="continuationSeparator" w:id="0">
    <w:p w14:paraId="0F0BFF76" w14:textId="77777777" w:rsidR="00543102" w:rsidRDefault="00543102">
      <w:r>
        <w:continuationSeparator/>
      </w:r>
    </w:p>
  </w:endnote>
  <w:endnote w:type="continuationNotice" w:id="1">
    <w:p w14:paraId="62A046AF" w14:textId="77777777" w:rsidR="00543102" w:rsidRDefault="0054310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4D94F6" w14:textId="77777777" w:rsidR="00543102" w:rsidRDefault="00543102">
      <w:r>
        <w:separator/>
      </w:r>
    </w:p>
  </w:footnote>
  <w:footnote w:type="continuationSeparator" w:id="0">
    <w:p w14:paraId="43C2A0A7" w14:textId="77777777" w:rsidR="00543102" w:rsidRDefault="00543102">
      <w:r>
        <w:continuationSeparator/>
      </w:r>
    </w:p>
  </w:footnote>
  <w:footnote w:type="continuationNotice" w:id="1">
    <w:p w14:paraId="5B6B68E3" w14:textId="77777777" w:rsidR="00543102" w:rsidRDefault="0054310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329A4F" w14:textId="6DCF5EFD" w:rsidR="00E57540" w:rsidRDefault="00E57540">
    <w:pPr>
      <w:pStyle w:val="BodyText"/>
      <w:spacing w:line="14" w:lineRule="auto"/>
    </w:pPr>
    <w:r w:rsidRPr="00202A12">
      <w:rPr>
        <w:noProof/>
        <w:lang w:val="en-GB"/>
      </w:rPr>
      <mc:AlternateContent>
        <mc:Choice Requires="wps">
          <w:drawing>
            <wp:anchor distT="0" distB="0" distL="114300" distR="114300" simplePos="0" relativeHeight="251658240" behindDoc="1" locked="0" layoutInCell="1" allowOverlap="1" wp14:anchorId="50BC9427" wp14:editId="477BFF54">
              <wp:simplePos x="0" y="0"/>
              <wp:positionH relativeFrom="page">
                <wp:posOffset>914400</wp:posOffset>
              </wp:positionH>
              <wp:positionV relativeFrom="page">
                <wp:posOffset>1019175</wp:posOffset>
              </wp:positionV>
              <wp:extent cx="5220000" cy="0"/>
              <wp:effectExtent l="0" t="0" r="0" b="0"/>
              <wp:wrapNone/>
              <wp:docPr id="6"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20000" cy="0"/>
                      </a:xfrm>
                      <a:prstGeom prst="line">
                        <a:avLst/>
                      </a:prstGeom>
                      <a:noFill/>
                      <a:ln w="19050">
                        <a:solidFill>
                          <a:schemeClr val="tx1"/>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2CC921" id="Line 6"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in,80.25pt" to="483pt,80.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" strokecolor="black [3213]" strokeweight="1.5pt">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E9A766" w14:textId="08F8C523" w:rsidR="00E57540" w:rsidRPr="00B85A65" w:rsidRDefault="00E57540">
    <w:pPr>
      <w:pStyle w:val="BodyText"/>
      <w:spacing w:line="14" w:lineRule="auto"/>
    </w:pPr>
    <w:r w:rsidRPr="00B85A65">
      <w:rPr>
        <w:noProof/>
      </w:rPr>
      <mc:AlternateContent>
        <mc:Choice Requires="wps">
          <w:drawing>
            <wp:anchor distT="0" distB="0" distL="114300" distR="114300" simplePos="0" relativeHeight="251662336" behindDoc="1" locked="0" layoutInCell="1" allowOverlap="1" wp14:anchorId="3F522471" wp14:editId="4AAF76FA">
              <wp:simplePos x="0" y="0"/>
              <wp:positionH relativeFrom="page">
                <wp:posOffset>914400</wp:posOffset>
              </wp:positionH>
              <wp:positionV relativeFrom="page">
                <wp:posOffset>1019175</wp:posOffset>
              </wp:positionV>
              <wp:extent cx="5220000" cy="0"/>
              <wp:effectExtent l="0" t="0" r="0" b="0"/>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20000" cy="0"/>
                      </a:xfrm>
                      <a:prstGeom prst="line">
                        <a:avLst/>
                      </a:prstGeom>
                      <a:noFill/>
                      <a:ln w="19050">
                        <a:solidFill>
                          <a:schemeClr val="tx1"/>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D846BC" id="Line 3"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in,80.25pt" to="483pt,80.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" strokecolor="black [3213]" strokeweight="1.5pt">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BE2F42"/>
    <w:multiLevelType w:val="hybridMultilevel"/>
    <w:tmpl w:val="F8488626"/>
    <w:lvl w:ilvl="0" w:tplc="63C02A6A">
      <w:start w:val="1"/>
      <w:numFmt w:val="upperLetter"/>
      <w:lvlText w:val="%1."/>
      <w:lvlJc w:val="left"/>
      <w:pPr>
        <w:ind w:left="720" w:hanging="360"/>
      </w:pPr>
      <w:rPr>
        <w:rFonts w:ascii="Georgia" w:hint="default"/>
        <w:i w:val="0"/>
        <w:w w:val="105"/>
      </w:rPr>
    </w:lvl>
    <w:lvl w:ilvl="1" w:tplc="8AA21252" w:tentative="1">
      <w:start w:val="1"/>
      <w:numFmt w:val="lowerLetter"/>
      <w:lvlText w:val="%2."/>
      <w:lvlJc w:val="left"/>
      <w:pPr>
        <w:ind w:left="1440" w:hanging="360"/>
      </w:pPr>
    </w:lvl>
    <w:lvl w:ilvl="2" w:tplc="1930A294" w:tentative="1">
      <w:start w:val="1"/>
      <w:numFmt w:val="lowerRoman"/>
      <w:lvlText w:val="%3."/>
      <w:lvlJc w:val="right"/>
      <w:pPr>
        <w:ind w:left="2160" w:hanging="180"/>
      </w:pPr>
    </w:lvl>
    <w:lvl w:ilvl="3" w:tplc="81A05770" w:tentative="1">
      <w:start w:val="1"/>
      <w:numFmt w:val="decimal"/>
      <w:lvlText w:val="%4."/>
      <w:lvlJc w:val="left"/>
      <w:pPr>
        <w:ind w:left="2880" w:hanging="360"/>
      </w:pPr>
    </w:lvl>
    <w:lvl w:ilvl="4" w:tplc="D42AFDCE" w:tentative="1">
      <w:start w:val="1"/>
      <w:numFmt w:val="lowerLetter"/>
      <w:lvlText w:val="%5."/>
      <w:lvlJc w:val="left"/>
      <w:pPr>
        <w:ind w:left="3600" w:hanging="360"/>
      </w:pPr>
    </w:lvl>
    <w:lvl w:ilvl="5" w:tplc="68AC0158" w:tentative="1">
      <w:start w:val="1"/>
      <w:numFmt w:val="lowerRoman"/>
      <w:lvlText w:val="%6."/>
      <w:lvlJc w:val="right"/>
      <w:pPr>
        <w:ind w:left="4320" w:hanging="180"/>
      </w:pPr>
    </w:lvl>
    <w:lvl w:ilvl="6" w:tplc="EF0666D6" w:tentative="1">
      <w:start w:val="1"/>
      <w:numFmt w:val="decimal"/>
      <w:lvlText w:val="%7."/>
      <w:lvlJc w:val="left"/>
      <w:pPr>
        <w:ind w:left="5040" w:hanging="360"/>
      </w:pPr>
    </w:lvl>
    <w:lvl w:ilvl="7" w:tplc="AA203EEC" w:tentative="1">
      <w:start w:val="1"/>
      <w:numFmt w:val="lowerLetter"/>
      <w:lvlText w:val="%8."/>
      <w:lvlJc w:val="left"/>
      <w:pPr>
        <w:ind w:left="5760" w:hanging="360"/>
      </w:pPr>
    </w:lvl>
    <w:lvl w:ilvl="8" w:tplc="5784C964" w:tentative="1">
      <w:start w:val="1"/>
      <w:numFmt w:val="lowerRoman"/>
      <w:lvlText w:val="%9."/>
      <w:lvlJc w:val="right"/>
      <w:pPr>
        <w:ind w:left="6480" w:hanging="180"/>
      </w:pPr>
    </w:lvl>
  </w:abstractNum>
  <w:abstractNum w:abstractNumId="1" w15:restartNumberingAfterBreak="0">
    <w:nsid w:val="0E1F71A4"/>
    <w:multiLevelType w:val="hybridMultilevel"/>
    <w:tmpl w:val="5B44C6C0"/>
    <w:lvl w:ilvl="0" w:tplc="A84020CC">
      <w:start w:val="1"/>
      <w:numFmt w:val="upperLetter"/>
      <w:lvlText w:val="%1."/>
      <w:lvlJc w:val="left"/>
      <w:pPr>
        <w:ind w:left="720" w:hanging="360"/>
      </w:pPr>
      <w:rPr>
        <w:rFonts w:ascii="Georgia" w:hint="default"/>
        <w:i w:val="0"/>
        <w:w w:val="105"/>
      </w:rPr>
    </w:lvl>
    <w:lvl w:ilvl="1" w:tplc="879A95DC" w:tentative="1">
      <w:start w:val="1"/>
      <w:numFmt w:val="lowerLetter"/>
      <w:lvlText w:val="%2."/>
      <w:lvlJc w:val="left"/>
      <w:pPr>
        <w:ind w:left="1440" w:hanging="360"/>
      </w:pPr>
    </w:lvl>
    <w:lvl w:ilvl="2" w:tplc="A3D6EFD2" w:tentative="1">
      <w:start w:val="1"/>
      <w:numFmt w:val="lowerRoman"/>
      <w:lvlText w:val="%3."/>
      <w:lvlJc w:val="right"/>
      <w:pPr>
        <w:ind w:left="2160" w:hanging="180"/>
      </w:pPr>
    </w:lvl>
    <w:lvl w:ilvl="3" w:tplc="EE062604" w:tentative="1">
      <w:start w:val="1"/>
      <w:numFmt w:val="decimal"/>
      <w:lvlText w:val="%4."/>
      <w:lvlJc w:val="left"/>
      <w:pPr>
        <w:ind w:left="2880" w:hanging="360"/>
      </w:pPr>
    </w:lvl>
    <w:lvl w:ilvl="4" w:tplc="DCD46344" w:tentative="1">
      <w:start w:val="1"/>
      <w:numFmt w:val="lowerLetter"/>
      <w:lvlText w:val="%5."/>
      <w:lvlJc w:val="left"/>
      <w:pPr>
        <w:ind w:left="3600" w:hanging="360"/>
      </w:pPr>
    </w:lvl>
    <w:lvl w:ilvl="5" w:tplc="82EE6FD8" w:tentative="1">
      <w:start w:val="1"/>
      <w:numFmt w:val="lowerRoman"/>
      <w:lvlText w:val="%6."/>
      <w:lvlJc w:val="right"/>
      <w:pPr>
        <w:ind w:left="4320" w:hanging="180"/>
      </w:pPr>
    </w:lvl>
    <w:lvl w:ilvl="6" w:tplc="223A8A50" w:tentative="1">
      <w:start w:val="1"/>
      <w:numFmt w:val="decimal"/>
      <w:lvlText w:val="%7."/>
      <w:lvlJc w:val="left"/>
      <w:pPr>
        <w:ind w:left="5040" w:hanging="360"/>
      </w:pPr>
    </w:lvl>
    <w:lvl w:ilvl="7" w:tplc="9DA0B32C" w:tentative="1">
      <w:start w:val="1"/>
      <w:numFmt w:val="lowerLetter"/>
      <w:lvlText w:val="%8."/>
      <w:lvlJc w:val="left"/>
      <w:pPr>
        <w:ind w:left="5760" w:hanging="360"/>
      </w:pPr>
    </w:lvl>
    <w:lvl w:ilvl="8" w:tplc="0FA0BED8" w:tentative="1">
      <w:start w:val="1"/>
      <w:numFmt w:val="lowerRoman"/>
      <w:lvlText w:val="%9."/>
      <w:lvlJc w:val="right"/>
      <w:pPr>
        <w:ind w:left="6480" w:hanging="180"/>
      </w:pPr>
    </w:lvl>
  </w:abstractNum>
  <w:abstractNum w:abstractNumId="2" w15:restartNumberingAfterBreak="0">
    <w:nsid w:val="0F0A21F2"/>
    <w:multiLevelType w:val="hybridMultilevel"/>
    <w:tmpl w:val="84006B72"/>
    <w:lvl w:ilvl="0" w:tplc="433A8EF4">
      <w:start w:val="1"/>
      <w:numFmt w:val="upperLetter"/>
      <w:lvlText w:val="%1."/>
      <w:lvlJc w:val="left"/>
      <w:pPr>
        <w:ind w:left="720" w:hanging="360"/>
      </w:pPr>
      <w:rPr>
        <w:rFonts w:ascii="Georgia" w:hint="default"/>
        <w:i w:val="0"/>
        <w:w w:val="105"/>
      </w:rPr>
    </w:lvl>
    <w:lvl w:ilvl="1" w:tplc="D354DF4A" w:tentative="1">
      <w:start w:val="1"/>
      <w:numFmt w:val="lowerLetter"/>
      <w:lvlText w:val="%2."/>
      <w:lvlJc w:val="left"/>
      <w:pPr>
        <w:ind w:left="1440" w:hanging="360"/>
      </w:pPr>
    </w:lvl>
    <w:lvl w:ilvl="2" w:tplc="AAB8D050" w:tentative="1">
      <w:start w:val="1"/>
      <w:numFmt w:val="lowerRoman"/>
      <w:lvlText w:val="%3."/>
      <w:lvlJc w:val="right"/>
      <w:pPr>
        <w:ind w:left="2160" w:hanging="180"/>
      </w:pPr>
    </w:lvl>
    <w:lvl w:ilvl="3" w:tplc="0D746A80" w:tentative="1">
      <w:start w:val="1"/>
      <w:numFmt w:val="decimal"/>
      <w:lvlText w:val="%4."/>
      <w:lvlJc w:val="left"/>
      <w:pPr>
        <w:ind w:left="2880" w:hanging="360"/>
      </w:pPr>
    </w:lvl>
    <w:lvl w:ilvl="4" w:tplc="1AC8CAA6" w:tentative="1">
      <w:start w:val="1"/>
      <w:numFmt w:val="lowerLetter"/>
      <w:lvlText w:val="%5."/>
      <w:lvlJc w:val="left"/>
      <w:pPr>
        <w:ind w:left="3600" w:hanging="360"/>
      </w:pPr>
    </w:lvl>
    <w:lvl w:ilvl="5" w:tplc="F4E4539C" w:tentative="1">
      <w:start w:val="1"/>
      <w:numFmt w:val="lowerRoman"/>
      <w:lvlText w:val="%6."/>
      <w:lvlJc w:val="right"/>
      <w:pPr>
        <w:ind w:left="4320" w:hanging="180"/>
      </w:pPr>
    </w:lvl>
    <w:lvl w:ilvl="6" w:tplc="E0F22C56" w:tentative="1">
      <w:start w:val="1"/>
      <w:numFmt w:val="decimal"/>
      <w:lvlText w:val="%7."/>
      <w:lvlJc w:val="left"/>
      <w:pPr>
        <w:ind w:left="5040" w:hanging="360"/>
      </w:pPr>
    </w:lvl>
    <w:lvl w:ilvl="7" w:tplc="41D86548" w:tentative="1">
      <w:start w:val="1"/>
      <w:numFmt w:val="lowerLetter"/>
      <w:lvlText w:val="%8."/>
      <w:lvlJc w:val="left"/>
      <w:pPr>
        <w:ind w:left="5760" w:hanging="360"/>
      </w:pPr>
    </w:lvl>
    <w:lvl w:ilvl="8" w:tplc="0BCC0782" w:tentative="1">
      <w:start w:val="1"/>
      <w:numFmt w:val="lowerRoman"/>
      <w:lvlText w:val="%9."/>
      <w:lvlJc w:val="right"/>
      <w:pPr>
        <w:ind w:left="6480" w:hanging="180"/>
      </w:pPr>
    </w:lvl>
  </w:abstractNum>
  <w:abstractNum w:abstractNumId="3" w15:restartNumberingAfterBreak="0">
    <w:nsid w:val="0FEB5299"/>
    <w:multiLevelType w:val="hybridMultilevel"/>
    <w:tmpl w:val="C02AC0B0"/>
    <w:lvl w:ilvl="0" w:tplc="D79AD1E8">
      <w:start w:val="5"/>
      <w:numFmt w:val="bullet"/>
      <w:lvlText w:val=""/>
      <w:lvlJc w:val="left"/>
      <w:pPr>
        <w:ind w:left="502" w:hanging="360"/>
      </w:pPr>
      <w:rPr>
        <w:rFonts w:ascii="Wingdings" w:eastAsia="Georgia" w:hAnsi="Wingdings" w:cs="Times New Roman" w:hint="default"/>
        <w:w w:val="105"/>
      </w:rPr>
    </w:lvl>
    <w:lvl w:ilvl="1" w:tplc="5184BE06" w:tentative="1">
      <w:start w:val="1"/>
      <w:numFmt w:val="bullet"/>
      <w:lvlText w:val="o"/>
      <w:lvlJc w:val="left"/>
      <w:pPr>
        <w:ind w:left="1222" w:hanging="360"/>
      </w:pPr>
      <w:rPr>
        <w:rFonts w:ascii="Courier New" w:hAnsi="Courier New" w:cs="Courier New" w:hint="default"/>
      </w:rPr>
    </w:lvl>
    <w:lvl w:ilvl="2" w:tplc="76AAEF3A" w:tentative="1">
      <w:start w:val="1"/>
      <w:numFmt w:val="bullet"/>
      <w:lvlText w:val=""/>
      <w:lvlJc w:val="left"/>
      <w:pPr>
        <w:ind w:left="1942" w:hanging="360"/>
      </w:pPr>
      <w:rPr>
        <w:rFonts w:ascii="Wingdings" w:hAnsi="Wingdings" w:hint="default"/>
      </w:rPr>
    </w:lvl>
    <w:lvl w:ilvl="3" w:tplc="3C5C16AC" w:tentative="1">
      <w:start w:val="1"/>
      <w:numFmt w:val="bullet"/>
      <w:lvlText w:val=""/>
      <w:lvlJc w:val="left"/>
      <w:pPr>
        <w:ind w:left="2662" w:hanging="360"/>
      </w:pPr>
      <w:rPr>
        <w:rFonts w:ascii="Symbol" w:hAnsi="Symbol" w:hint="default"/>
      </w:rPr>
    </w:lvl>
    <w:lvl w:ilvl="4" w:tplc="1C16D53C" w:tentative="1">
      <w:start w:val="1"/>
      <w:numFmt w:val="bullet"/>
      <w:lvlText w:val="o"/>
      <w:lvlJc w:val="left"/>
      <w:pPr>
        <w:ind w:left="3382" w:hanging="360"/>
      </w:pPr>
      <w:rPr>
        <w:rFonts w:ascii="Courier New" w:hAnsi="Courier New" w:cs="Courier New" w:hint="default"/>
      </w:rPr>
    </w:lvl>
    <w:lvl w:ilvl="5" w:tplc="F7CE61CC" w:tentative="1">
      <w:start w:val="1"/>
      <w:numFmt w:val="bullet"/>
      <w:lvlText w:val=""/>
      <w:lvlJc w:val="left"/>
      <w:pPr>
        <w:ind w:left="4102" w:hanging="360"/>
      </w:pPr>
      <w:rPr>
        <w:rFonts w:ascii="Wingdings" w:hAnsi="Wingdings" w:hint="default"/>
      </w:rPr>
    </w:lvl>
    <w:lvl w:ilvl="6" w:tplc="33B2A224" w:tentative="1">
      <w:start w:val="1"/>
      <w:numFmt w:val="bullet"/>
      <w:lvlText w:val=""/>
      <w:lvlJc w:val="left"/>
      <w:pPr>
        <w:ind w:left="4822" w:hanging="360"/>
      </w:pPr>
      <w:rPr>
        <w:rFonts w:ascii="Symbol" w:hAnsi="Symbol" w:hint="default"/>
      </w:rPr>
    </w:lvl>
    <w:lvl w:ilvl="7" w:tplc="A8C400AA" w:tentative="1">
      <w:start w:val="1"/>
      <w:numFmt w:val="bullet"/>
      <w:lvlText w:val="o"/>
      <w:lvlJc w:val="left"/>
      <w:pPr>
        <w:ind w:left="5542" w:hanging="360"/>
      </w:pPr>
      <w:rPr>
        <w:rFonts w:ascii="Courier New" w:hAnsi="Courier New" w:cs="Courier New" w:hint="default"/>
      </w:rPr>
    </w:lvl>
    <w:lvl w:ilvl="8" w:tplc="CD0E1E50" w:tentative="1">
      <w:start w:val="1"/>
      <w:numFmt w:val="bullet"/>
      <w:lvlText w:val=""/>
      <w:lvlJc w:val="left"/>
      <w:pPr>
        <w:ind w:left="6262" w:hanging="360"/>
      </w:pPr>
      <w:rPr>
        <w:rFonts w:ascii="Wingdings" w:hAnsi="Wingdings" w:hint="default"/>
      </w:rPr>
    </w:lvl>
  </w:abstractNum>
  <w:abstractNum w:abstractNumId="4" w15:restartNumberingAfterBreak="0">
    <w:nsid w:val="416B6927"/>
    <w:multiLevelType w:val="hybridMultilevel"/>
    <w:tmpl w:val="23E2E25E"/>
    <w:lvl w:ilvl="0" w:tplc="415A6742">
      <w:start w:val="1"/>
      <w:numFmt w:val="upperLetter"/>
      <w:lvlText w:val="%1."/>
      <w:lvlJc w:val="left"/>
      <w:pPr>
        <w:ind w:left="720" w:hanging="360"/>
      </w:pPr>
      <w:rPr>
        <w:rFonts w:ascii="Georgia" w:hint="default"/>
        <w:i w:val="0"/>
        <w:w w:val="105"/>
      </w:rPr>
    </w:lvl>
    <w:lvl w:ilvl="1" w:tplc="C71060DA" w:tentative="1">
      <w:start w:val="1"/>
      <w:numFmt w:val="lowerLetter"/>
      <w:lvlText w:val="%2."/>
      <w:lvlJc w:val="left"/>
      <w:pPr>
        <w:ind w:left="1440" w:hanging="360"/>
      </w:pPr>
    </w:lvl>
    <w:lvl w:ilvl="2" w:tplc="0388BB02" w:tentative="1">
      <w:start w:val="1"/>
      <w:numFmt w:val="lowerRoman"/>
      <w:lvlText w:val="%3."/>
      <w:lvlJc w:val="right"/>
      <w:pPr>
        <w:ind w:left="2160" w:hanging="180"/>
      </w:pPr>
    </w:lvl>
    <w:lvl w:ilvl="3" w:tplc="B28429B6" w:tentative="1">
      <w:start w:val="1"/>
      <w:numFmt w:val="decimal"/>
      <w:lvlText w:val="%4."/>
      <w:lvlJc w:val="left"/>
      <w:pPr>
        <w:ind w:left="2880" w:hanging="360"/>
      </w:pPr>
    </w:lvl>
    <w:lvl w:ilvl="4" w:tplc="9E3023B0" w:tentative="1">
      <w:start w:val="1"/>
      <w:numFmt w:val="lowerLetter"/>
      <w:lvlText w:val="%5."/>
      <w:lvlJc w:val="left"/>
      <w:pPr>
        <w:ind w:left="3600" w:hanging="360"/>
      </w:pPr>
    </w:lvl>
    <w:lvl w:ilvl="5" w:tplc="A3E89996" w:tentative="1">
      <w:start w:val="1"/>
      <w:numFmt w:val="lowerRoman"/>
      <w:lvlText w:val="%6."/>
      <w:lvlJc w:val="right"/>
      <w:pPr>
        <w:ind w:left="4320" w:hanging="180"/>
      </w:pPr>
    </w:lvl>
    <w:lvl w:ilvl="6" w:tplc="831AF7DC" w:tentative="1">
      <w:start w:val="1"/>
      <w:numFmt w:val="decimal"/>
      <w:lvlText w:val="%7."/>
      <w:lvlJc w:val="left"/>
      <w:pPr>
        <w:ind w:left="5040" w:hanging="360"/>
      </w:pPr>
    </w:lvl>
    <w:lvl w:ilvl="7" w:tplc="7C1E0F84" w:tentative="1">
      <w:start w:val="1"/>
      <w:numFmt w:val="lowerLetter"/>
      <w:lvlText w:val="%8."/>
      <w:lvlJc w:val="left"/>
      <w:pPr>
        <w:ind w:left="5760" w:hanging="360"/>
      </w:pPr>
    </w:lvl>
    <w:lvl w:ilvl="8" w:tplc="7F008300" w:tentative="1">
      <w:start w:val="1"/>
      <w:numFmt w:val="lowerRoman"/>
      <w:lvlText w:val="%9."/>
      <w:lvlJc w:val="right"/>
      <w:pPr>
        <w:ind w:left="6480" w:hanging="180"/>
      </w:pPr>
    </w:lvl>
  </w:abstractNum>
  <w:abstractNum w:abstractNumId="5" w15:restartNumberingAfterBreak="0">
    <w:nsid w:val="434619CD"/>
    <w:multiLevelType w:val="hybridMultilevel"/>
    <w:tmpl w:val="3AE49F54"/>
    <w:lvl w:ilvl="0" w:tplc="16C007BE">
      <w:start w:val="1"/>
      <w:numFmt w:val="upperLetter"/>
      <w:lvlText w:val="%1."/>
      <w:lvlJc w:val="left"/>
      <w:pPr>
        <w:ind w:left="740" w:hanging="360"/>
      </w:pPr>
      <w:rPr>
        <w:rFonts w:ascii="Georgia" w:hint="default"/>
        <w:i w:val="0"/>
        <w:w w:val="105"/>
      </w:rPr>
    </w:lvl>
    <w:lvl w:ilvl="1" w:tplc="728E4966" w:tentative="1">
      <w:start w:val="1"/>
      <w:numFmt w:val="lowerLetter"/>
      <w:lvlText w:val="%2."/>
      <w:lvlJc w:val="left"/>
      <w:pPr>
        <w:ind w:left="1460" w:hanging="360"/>
      </w:pPr>
    </w:lvl>
    <w:lvl w:ilvl="2" w:tplc="4B2AE61A" w:tentative="1">
      <w:start w:val="1"/>
      <w:numFmt w:val="lowerRoman"/>
      <w:lvlText w:val="%3."/>
      <w:lvlJc w:val="right"/>
      <w:pPr>
        <w:ind w:left="2180" w:hanging="180"/>
      </w:pPr>
    </w:lvl>
    <w:lvl w:ilvl="3" w:tplc="0E9CC43E" w:tentative="1">
      <w:start w:val="1"/>
      <w:numFmt w:val="decimal"/>
      <w:lvlText w:val="%4."/>
      <w:lvlJc w:val="left"/>
      <w:pPr>
        <w:ind w:left="2900" w:hanging="360"/>
      </w:pPr>
    </w:lvl>
    <w:lvl w:ilvl="4" w:tplc="26828BAE" w:tentative="1">
      <w:start w:val="1"/>
      <w:numFmt w:val="lowerLetter"/>
      <w:lvlText w:val="%5."/>
      <w:lvlJc w:val="left"/>
      <w:pPr>
        <w:ind w:left="3620" w:hanging="360"/>
      </w:pPr>
    </w:lvl>
    <w:lvl w:ilvl="5" w:tplc="1EB691D4" w:tentative="1">
      <w:start w:val="1"/>
      <w:numFmt w:val="lowerRoman"/>
      <w:lvlText w:val="%6."/>
      <w:lvlJc w:val="right"/>
      <w:pPr>
        <w:ind w:left="4340" w:hanging="180"/>
      </w:pPr>
    </w:lvl>
    <w:lvl w:ilvl="6" w:tplc="FF261FB2" w:tentative="1">
      <w:start w:val="1"/>
      <w:numFmt w:val="decimal"/>
      <w:lvlText w:val="%7."/>
      <w:lvlJc w:val="left"/>
      <w:pPr>
        <w:ind w:left="5060" w:hanging="360"/>
      </w:pPr>
    </w:lvl>
    <w:lvl w:ilvl="7" w:tplc="635C3B50" w:tentative="1">
      <w:start w:val="1"/>
      <w:numFmt w:val="lowerLetter"/>
      <w:lvlText w:val="%8."/>
      <w:lvlJc w:val="left"/>
      <w:pPr>
        <w:ind w:left="5780" w:hanging="360"/>
      </w:pPr>
    </w:lvl>
    <w:lvl w:ilvl="8" w:tplc="F41C92F4" w:tentative="1">
      <w:start w:val="1"/>
      <w:numFmt w:val="lowerRoman"/>
      <w:lvlText w:val="%9."/>
      <w:lvlJc w:val="right"/>
      <w:pPr>
        <w:ind w:left="6500" w:hanging="180"/>
      </w:pPr>
    </w:lvl>
  </w:abstractNum>
  <w:abstractNum w:abstractNumId="6" w15:restartNumberingAfterBreak="0">
    <w:nsid w:val="464803BB"/>
    <w:multiLevelType w:val="hybridMultilevel"/>
    <w:tmpl w:val="4DB0EDC8"/>
    <w:lvl w:ilvl="0" w:tplc="11E6048E">
      <w:start w:val="1"/>
      <w:numFmt w:val="upperLetter"/>
      <w:lvlText w:val="%1."/>
      <w:lvlJc w:val="left"/>
      <w:pPr>
        <w:ind w:left="720" w:hanging="360"/>
      </w:pPr>
      <w:rPr>
        <w:rFonts w:ascii="Georgia" w:hint="default"/>
        <w:i w:val="0"/>
        <w:w w:val="105"/>
      </w:rPr>
    </w:lvl>
    <w:lvl w:ilvl="1" w:tplc="17DCB84C" w:tentative="1">
      <w:start w:val="1"/>
      <w:numFmt w:val="lowerLetter"/>
      <w:lvlText w:val="%2."/>
      <w:lvlJc w:val="left"/>
      <w:pPr>
        <w:ind w:left="1440" w:hanging="360"/>
      </w:pPr>
    </w:lvl>
    <w:lvl w:ilvl="2" w:tplc="B1DCE56A" w:tentative="1">
      <w:start w:val="1"/>
      <w:numFmt w:val="lowerRoman"/>
      <w:lvlText w:val="%3."/>
      <w:lvlJc w:val="right"/>
      <w:pPr>
        <w:ind w:left="2160" w:hanging="180"/>
      </w:pPr>
    </w:lvl>
    <w:lvl w:ilvl="3" w:tplc="C364446E" w:tentative="1">
      <w:start w:val="1"/>
      <w:numFmt w:val="decimal"/>
      <w:lvlText w:val="%4."/>
      <w:lvlJc w:val="left"/>
      <w:pPr>
        <w:ind w:left="2880" w:hanging="360"/>
      </w:pPr>
    </w:lvl>
    <w:lvl w:ilvl="4" w:tplc="93CC71C0" w:tentative="1">
      <w:start w:val="1"/>
      <w:numFmt w:val="lowerLetter"/>
      <w:lvlText w:val="%5."/>
      <w:lvlJc w:val="left"/>
      <w:pPr>
        <w:ind w:left="3600" w:hanging="360"/>
      </w:pPr>
    </w:lvl>
    <w:lvl w:ilvl="5" w:tplc="437EA7C2" w:tentative="1">
      <w:start w:val="1"/>
      <w:numFmt w:val="lowerRoman"/>
      <w:lvlText w:val="%6."/>
      <w:lvlJc w:val="right"/>
      <w:pPr>
        <w:ind w:left="4320" w:hanging="180"/>
      </w:pPr>
    </w:lvl>
    <w:lvl w:ilvl="6" w:tplc="5E02E21C" w:tentative="1">
      <w:start w:val="1"/>
      <w:numFmt w:val="decimal"/>
      <w:lvlText w:val="%7."/>
      <w:lvlJc w:val="left"/>
      <w:pPr>
        <w:ind w:left="5040" w:hanging="360"/>
      </w:pPr>
    </w:lvl>
    <w:lvl w:ilvl="7" w:tplc="DF7A0918" w:tentative="1">
      <w:start w:val="1"/>
      <w:numFmt w:val="lowerLetter"/>
      <w:lvlText w:val="%8."/>
      <w:lvlJc w:val="left"/>
      <w:pPr>
        <w:ind w:left="5760" w:hanging="360"/>
      </w:pPr>
    </w:lvl>
    <w:lvl w:ilvl="8" w:tplc="2BBC2330" w:tentative="1">
      <w:start w:val="1"/>
      <w:numFmt w:val="lowerRoman"/>
      <w:lvlText w:val="%9."/>
      <w:lvlJc w:val="right"/>
      <w:pPr>
        <w:ind w:left="6480" w:hanging="180"/>
      </w:pPr>
    </w:lvl>
  </w:abstractNum>
  <w:abstractNum w:abstractNumId="7" w15:restartNumberingAfterBreak="0">
    <w:nsid w:val="48331937"/>
    <w:multiLevelType w:val="hybridMultilevel"/>
    <w:tmpl w:val="FD507D62"/>
    <w:lvl w:ilvl="0" w:tplc="0409000F">
      <w:start w:val="1"/>
      <w:numFmt w:val="decimal"/>
      <w:lvlText w:val="%1."/>
      <w:lvlJc w:val="left"/>
      <w:pPr>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8" w15:restartNumberingAfterBreak="0">
    <w:nsid w:val="483670F8"/>
    <w:multiLevelType w:val="hybridMultilevel"/>
    <w:tmpl w:val="02D0602E"/>
    <w:lvl w:ilvl="0" w:tplc="7E2A962E">
      <w:start w:val="1"/>
      <w:numFmt w:val="upperLetter"/>
      <w:lvlText w:val="%1."/>
      <w:lvlJc w:val="left"/>
      <w:pPr>
        <w:ind w:left="720" w:hanging="360"/>
      </w:pPr>
      <w:rPr>
        <w:rFonts w:ascii="Georgia" w:hint="default"/>
        <w:i w:val="0"/>
        <w:w w:val="105"/>
      </w:rPr>
    </w:lvl>
    <w:lvl w:ilvl="1" w:tplc="08D88824" w:tentative="1">
      <w:start w:val="1"/>
      <w:numFmt w:val="lowerLetter"/>
      <w:lvlText w:val="%2."/>
      <w:lvlJc w:val="left"/>
      <w:pPr>
        <w:ind w:left="1440" w:hanging="360"/>
      </w:pPr>
    </w:lvl>
    <w:lvl w:ilvl="2" w:tplc="6930B270" w:tentative="1">
      <w:start w:val="1"/>
      <w:numFmt w:val="lowerRoman"/>
      <w:lvlText w:val="%3."/>
      <w:lvlJc w:val="right"/>
      <w:pPr>
        <w:ind w:left="2160" w:hanging="180"/>
      </w:pPr>
    </w:lvl>
    <w:lvl w:ilvl="3" w:tplc="F0DA760E" w:tentative="1">
      <w:start w:val="1"/>
      <w:numFmt w:val="decimal"/>
      <w:lvlText w:val="%4."/>
      <w:lvlJc w:val="left"/>
      <w:pPr>
        <w:ind w:left="2880" w:hanging="360"/>
      </w:pPr>
    </w:lvl>
    <w:lvl w:ilvl="4" w:tplc="7B165D1E" w:tentative="1">
      <w:start w:val="1"/>
      <w:numFmt w:val="lowerLetter"/>
      <w:lvlText w:val="%5."/>
      <w:lvlJc w:val="left"/>
      <w:pPr>
        <w:ind w:left="3600" w:hanging="360"/>
      </w:pPr>
    </w:lvl>
    <w:lvl w:ilvl="5" w:tplc="B57A8C9C" w:tentative="1">
      <w:start w:val="1"/>
      <w:numFmt w:val="lowerRoman"/>
      <w:lvlText w:val="%6."/>
      <w:lvlJc w:val="right"/>
      <w:pPr>
        <w:ind w:left="4320" w:hanging="180"/>
      </w:pPr>
    </w:lvl>
    <w:lvl w:ilvl="6" w:tplc="D916987E" w:tentative="1">
      <w:start w:val="1"/>
      <w:numFmt w:val="decimal"/>
      <w:lvlText w:val="%7."/>
      <w:lvlJc w:val="left"/>
      <w:pPr>
        <w:ind w:left="5040" w:hanging="360"/>
      </w:pPr>
    </w:lvl>
    <w:lvl w:ilvl="7" w:tplc="9D203FF4" w:tentative="1">
      <w:start w:val="1"/>
      <w:numFmt w:val="lowerLetter"/>
      <w:lvlText w:val="%8."/>
      <w:lvlJc w:val="left"/>
      <w:pPr>
        <w:ind w:left="5760" w:hanging="360"/>
      </w:pPr>
    </w:lvl>
    <w:lvl w:ilvl="8" w:tplc="E51881F8" w:tentative="1">
      <w:start w:val="1"/>
      <w:numFmt w:val="lowerRoman"/>
      <w:lvlText w:val="%9."/>
      <w:lvlJc w:val="right"/>
      <w:pPr>
        <w:ind w:left="6480" w:hanging="180"/>
      </w:pPr>
    </w:lvl>
  </w:abstractNum>
  <w:abstractNum w:abstractNumId="9" w15:restartNumberingAfterBreak="0">
    <w:nsid w:val="49DB24D0"/>
    <w:multiLevelType w:val="hybridMultilevel"/>
    <w:tmpl w:val="B532B196"/>
    <w:lvl w:ilvl="0" w:tplc="EEC83244">
      <w:start w:val="1"/>
      <w:numFmt w:val="upperLetter"/>
      <w:lvlText w:val="%1."/>
      <w:lvlJc w:val="left"/>
      <w:pPr>
        <w:ind w:left="720" w:hanging="360"/>
      </w:pPr>
      <w:rPr>
        <w:rFonts w:ascii="Georgia" w:hint="default"/>
        <w:i w:val="0"/>
        <w:w w:val="105"/>
      </w:rPr>
    </w:lvl>
    <w:lvl w:ilvl="1" w:tplc="B3DEBAF8" w:tentative="1">
      <w:start w:val="1"/>
      <w:numFmt w:val="lowerLetter"/>
      <w:lvlText w:val="%2."/>
      <w:lvlJc w:val="left"/>
      <w:pPr>
        <w:ind w:left="1440" w:hanging="360"/>
      </w:pPr>
    </w:lvl>
    <w:lvl w:ilvl="2" w:tplc="43688092" w:tentative="1">
      <w:start w:val="1"/>
      <w:numFmt w:val="lowerRoman"/>
      <w:lvlText w:val="%3."/>
      <w:lvlJc w:val="right"/>
      <w:pPr>
        <w:ind w:left="2160" w:hanging="180"/>
      </w:pPr>
    </w:lvl>
    <w:lvl w:ilvl="3" w:tplc="C01A22EE" w:tentative="1">
      <w:start w:val="1"/>
      <w:numFmt w:val="decimal"/>
      <w:lvlText w:val="%4."/>
      <w:lvlJc w:val="left"/>
      <w:pPr>
        <w:ind w:left="2880" w:hanging="360"/>
      </w:pPr>
    </w:lvl>
    <w:lvl w:ilvl="4" w:tplc="8FFC57D2" w:tentative="1">
      <w:start w:val="1"/>
      <w:numFmt w:val="lowerLetter"/>
      <w:lvlText w:val="%5."/>
      <w:lvlJc w:val="left"/>
      <w:pPr>
        <w:ind w:left="3600" w:hanging="360"/>
      </w:pPr>
    </w:lvl>
    <w:lvl w:ilvl="5" w:tplc="698C80F8" w:tentative="1">
      <w:start w:val="1"/>
      <w:numFmt w:val="lowerRoman"/>
      <w:lvlText w:val="%6."/>
      <w:lvlJc w:val="right"/>
      <w:pPr>
        <w:ind w:left="4320" w:hanging="180"/>
      </w:pPr>
    </w:lvl>
    <w:lvl w:ilvl="6" w:tplc="4F5289DE" w:tentative="1">
      <w:start w:val="1"/>
      <w:numFmt w:val="decimal"/>
      <w:lvlText w:val="%7."/>
      <w:lvlJc w:val="left"/>
      <w:pPr>
        <w:ind w:left="5040" w:hanging="360"/>
      </w:pPr>
    </w:lvl>
    <w:lvl w:ilvl="7" w:tplc="80DE48C6" w:tentative="1">
      <w:start w:val="1"/>
      <w:numFmt w:val="lowerLetter"/>
      <w:lvlText w:val="%8."/>
      <w:lvlJc w:val="left"/>
      <w:pPr>
        <w:ind w:left="5760" w:hanging="360"/>
      </w:pPr>
    </w:lvl>
    <w:lvl w:ilvl="8" w:tplc="6510A708" w:tentative="1">
      <w:start w:val="1"/>
      <w:numFmt w:val="lowerRoman"/>
      <w:lvlText w:val="%9."/>
      <w:lvlJc w:val="right"/>
      <w:pPr>
        <w:ind w:left="6480" w:hanging="180"/>
      </w:pPr>
    </w:lvl>
  </w:abstractNum>
  <w:abstractNum w:abstractNumId="10" w15:restartNumberingAfterBreak="0">
    <w:nsid w:val="6E4F2DBD"/>
    <w:multiLevelType w:val="hybridMultilevel"/>
    <w:tmpl w:val="AC689D4C"/>
    <w:lvl w:ilvl="0" w:tplc="B8867B9E">
      <w:start w:val="1"/>
      <w:numFmt w:val="upperLetter"/>
      <w:lvlText w:val="%1."/>
      <w:lvlJc w:val="left"/>
      <w:pPr>
        <w:ind w:left="720" w:hanging="360"/>
      </w:pPr>
      <w:rPr>
        <w:rFonts w:ascii="Georgia" w:hint="default"/>
        <w:i w:val="0"/>
        <w:w w:val="105"/>
      </w:rPr>
    </w:lvl>
    <w:lvl w:ilvl="1" w:tplc="EDB02D24" w:tentative="1">
      <w:start w:val="1"/>
      <w:numFmt w:val="lowerLetter"/>
      <w:lvlText w:val="%2."/>
      <w:lvlJc w:val="left"/>
      <w:pPr>
        <w:ind w:left="1440" w:hanging="360"/>
      </w:pPr>
    </w:lvl>
    <w:lvl w:ilvl="2" w:tplc="17602652" w:tentative="1">
      <w:start w:val="1"/>
      <w:numFmt w:val="lowerRoman"/>
      <w:lvlText w:val="%3."/>
      <w:lvlJc w:val="right"/>
      <w:pPr>
        <w:ind w:left="2160" w:hanging="180"/>
      </w:pPr>
    </w:lvl>
    <w:lvl w:ilvl="3" w:tplc="90BC1F5C" w:tentative="1">
      <w:start w:val="1"/>
      <w:numFmt w:val="decimal"/>
      <w:lvlText w:val="%4."/>
      <w:lvlJc w:val="left"/>
      <w:pPr>
        <w:ind w:left="2880" w:hanging="360"/>
      </w:pPr>
    </w:lvl>
    <w:lvl w:ilvl="4" w:tplc="5936F106" w:tentative="1">
      <w:start w:val="1"/>
      <w:numFmt w:val="lowerLetter"/>
      <w:lvlText w:val="%5."/>
      <w:lvlJc w:val="left"/>
      <w:pPr>
        <w:ind w:left="3600" w:hanging="360"/>
      </w:pPr>
    </w:lvl>
    <w:lvl w:ilvl="5" w:tplc="FAAAE236" w:tentative="1">
      <w:start w:val="1"/>
      <w:numFmt w:val="lowerRoman"/>
      <w:lvlText w:val="%6."/>
      <w:lvlJc w:val="right"/>
      <w:pPr>
        <w:ind w:left="4320" w:hanging="180"/>
      </w:pPr>
    </w:lvl>
    <w:lvl w:ilvl="6" w:tplc="B49E8F12" w:tentative="1">
      <w:start w:val="1"/>
      <w:numFmt w:val="decimal"/>
      <w:lvlText w:val="%7."/>
      <w:lvlJc w:val="left"/>
      <w:pPr>
        <w:ind w:left="5040" w:hanging="360"/>
      </w:pPr>
    </w:lvl>
    <w:lvl w:ilvl="7" w:tplc="3DEE213E" w:tentative="1">
      <w:start w:val="1"/>
      <w:numFmt w:val="lowerLetter"/>
      <w:lvlText w:val="%8."/>
      <w:lvlJc w:val="left"/>
      <w:pPr>
        <w:ind w:left="5760" w:hanging="360"/>
      </w:pPr>
    </w:lvl>
    <w:lvl w:ilvl="8" w:tplc="B3F09FA0" w:tentative="1">
      <w:start w:val="1"/>
      <w:numFmt w:val="lowerRoman"/>
      <w:lvlText w:val="%9."/>
      <w:lvlJc w:val="right"/>
      <w:pPr>
        <w:ind w:left="6480" w:hanging="180"/>
      </w:pPr>
    </w:lvl>
  </w:abstractNum>
  <w:abstractNum w:abstractNumId="11" w15:restartNumberingAfterBreak="0">
    <w:nsid w:val="6F6B23F3"/>
    <w:multiLevelType w:val="hybridMultilevel"/>
    <w:tmpl w:val="BE1E0B3A"/>
    <w:lvl w:ilvl="0" w:tplc="99EA3432">
      <w:start w:val="2"/>
      <w:numFmt w:val="upperLetter"/>
      <w:lvlText w:val="%1."/>
      <w:lvlJc w:val="left"/>
      <w:pPr>
        <w:ind w:left="720" w:hanging="360"/>
      </w:pPr>
      <w:rPr>
        <w:rFonts w:ascii="Georgia" w:hint="default"/>
        <w:i w:val="0"/>
        <w:w w:val="105"/>
      </w:rPr>
    </w:lvl>
    <w:lvl w:ilvl="1" w:tplc="DA4647C8" w:tentative="1">
      <w:start w:val="1"/>
      <w:numFmt w:val="lowerLetter"/>
      <w:lvlText w:val="%2."/>
      <w:lvlJc w:val="left"/>
      <w:pPr>
        <w:ind w:left="1440" w:hanging="360"/>
      </w:pPr>
    </w:lvl>
    <w:lvl w:ilvl="2" w:tplc="3A728700" w:tentative="1">
      <w:start w:val="1"/>
      <w:numFmt w:val="lowerRoman"/>
      <w:lvlText w:val="%3."/>
      <w:lvlJc w:val="right"/>
      <w:pPr>
        <w:ind w:left="2160" w:hanging="180"/>
      </w:pPr>
    </w:lvl>
    <w:lvl w:ilvl="3" w:tplc="AF7215CA" w:tentative="1">
      <w:start w:val="1"/>
      <w:numFmt w:val="decimal"/>
      <w:lvlText w:val="%4."/>
      <w:lvlJc w:val="left"/>
      <w:pPr>
        <w:ind w:left="2880" w:hanging="360"/>
      </w:pPr>
    </w:lvl>
    <w:lvl w:ilvl="4" w:tplc="28E2B29A" w:tentative="1">
      <w:start w:val="1"/>
      <w:numFmt w:val="lowerLetter"/>
      <w:lvlText w:val="%5."/>
      <w:lvlJc w:val="left"/>
      <w:pPr>
        <w:ind w:left="3600" w:hanging="360"/>
      </w:pPr>
    </w:lvl>
    <w:lvl w:ilvl="5" w:tplc="639E17D4" w:tentative="1">
      <w:start w:val="1"/>
      <w:numFmt w:val="lowerRoman"/>
      <w:lvlText w:val="%6."/>
      <w:lvlJc w:val="right"/>
      <w:pPr>
        <w:ind w:left="4320" w:hanging="180"/>
      </w:pPr>
    </w:lvl>
    <w:lvl w:ilvl="6" w:tplc="7FDA7646" w:tentative="1">
      <w:start w:val="1"/>
      <w:numFmt w:val="decimal"/>
      <w:lvlText w:val="%7."/>
      <w:lvlJc w:val="left"/>
      <w:pPr>
        <w:ind w:left="5040" w:hanging="360"/>
      </w:pPr>
    </w:lvl>
    <w:lvl w:ilvl="7" w:tplc="CD82915A" w:tentative="1">
      <w:start w:val="1"/>
      <w:numFmt w:val="lowerLetter"/>
      <w:lvlText w:val="%8."/>
      <w:lvlJc w:val="left"/>
      <w:pPr>
        <w:ind w:left="5760" w:hanging="360"/>
      </w:pPr>
    </w:lvl>
    <w:lvl w:ilvl="8" w:tplc="8C3A25FE" w:tentative="1">
      <w:start w:val="1"/>
      <w:numFmt w:val="lowerRoman"/>
      <w:lvlText w:val="%9."/>
      <w:lvlJc w:val="right"/>
      <w:pPr>
        <w:ind w:left="6480" w:hanging="180"/>
      </w:pPr>
    </w:lvl>
  </w:abstractNum>
  <w:abstractNum w:abstractNumId="12" w15:restartNumberingAfterBreak="0">
    <w:nsid w:val="73F43058"/>
    <w:multiLevelType w:val="hybridMultilevel"/>
    <w:tmpl w:val="95742984"/>
    <w:lvl w:ilvl="0" w:tplc="191491A2">
      <w:start w:val="1"/>
      <w:numFmt w:val="upperLetter"/>
      <w:lvlText w:val="%1."/>
      <w:lvlJc w:val="left"/>
      <w:pPr>
        <w:ind w:left="380" w:hanging="360"/>
      </w:pPr>
      <w:rPr>
        <w:rFonts w:ascii="Georgia" w:hint="default"/>
        <w:i w:val="0"/>
        <w:w w:val="105"/>
      </w:rPr>
    </w:lvl>
    <w:lvl w:ilvl="1" w:tplc="7010991E" w:tentative="1">
      <w:start w:val="1"/>
      <w:numFmt w:val="lowerLetter"/>
      <w:lvlText w:val="%2."/>
      <w:lvlJc w:val="left"/>
      <w:pPr>
        <w:ind w:left="1100" w:hanging="360"/>
      </w:pPr>
    </w:lvl>
    <w:lvl w:ilvl="2" w:tplc="90824D5A" w:tentative="1">
      <w:start w:val="1"/>
      <w:numFmt w:val="lowerRoman"/>
      <w:lvlText w:val="%3."/>
      <w:lvlJc w:val="right"/>
      <w:pPr>
        <w:ind w:left="1820" w:hanging="180"/>
      </w:pPr>
    </w:lvl>
    <w:lvl w:ilvl="3" w:tplc="DF2EA7A0" w:tentative="1">
      <w:start w:val="1"/>
      <w:numFmt w:val="decimal"/>
      <w:lvlText w:val="%4."/>
      <w:lvlJc w:val="left"/>
      <w:pPr>
        <w:ind w:left="2540" w:hanging="360"/>
      </w:pPr>
    </w:lvl>
    <w:lvl w:ilvl="4" w:tplc="3C62E146" w:tentative="1">
      <w:start w:val="1"/>
      <w:numFmt w:val="lowerLetter"/>
      <w:lvlText w:val="%5."/>
      <w:lvlJc w:val="left"/>
      <w:pPr>
        <w:ind w:left="3260" w:hanging="360"/>
      </w:pPr>
    </w:lvl>
    <w:lvl w:ilvl="5" w:tplc="D5665D74" w:tentative="1">
      <w:start w:val="1"/>
      <w:numFmt w:val="lowerRoman"/>
      <w:lvlText w:val="%6."/>
      <w:lvlJc w:val="right"/>
      <w:pPr>
        <w:ind w:left="3980" w:hanging="180"/>
      </w:pPr>
    </w:lvl>
    <w:lvl w:ilvl="6" w:tplc="8538281A" w:tentative="1">
      <w:start w:val="1"/>
      <w:numFmt w:val="decimal"/>
      <w:lvlText w:val="%7."/>
      <w:lvlJc w:val="left"/>
      <w:pPr>
        <w:ind w:left="4700" w:hanging="360"/>
      </w:pPr>
    </w:lvl>
    <w:lvl w:ilvl="7" w:tplc="B032ED30" w:tentative="1">
      <w:start w:val="1"/>
      <w:numFmt w:val="lowerLetter"/>
      <w:lvlText w:val="%8."/>
      <w:lvlJc w:val="left"/>
      <w:pPr>
        <w:ind w:left="5420" w:hanging="360"/>
      </w:pPr>
    </w:lvl>
    <w:lvl w:ilvl="8" w:tplc="F09C4576" w:tentative="1">
      <w:start w:val="1"/>
      <w:numFmt w:val="lowerRoman"/>
      <w:lvlText w:val="%9."/>
      <w:lvlJc w:val="right"/>
      <w:pPr>
        <w:ind w:left="6140" w:hanging="180"/>
      </w:pPr>
    </w:lvl>
  </w:abstractNum>
  <w:num w:numId="1">
    <w:abstractNumId w:val="3"/>
  </w:num>
  <w:num w:numId="2">
    <w:abstractNumId w:val="12"/>
  </w:num>
  <w:num w:numId="3">
    <w:abstractNumId w:val="5"/>
  </w:num>
  <w:num w:numId="4">
    <w:abstractNumId w:val="10"/>
  </w:num>
  <w:num w:numId="5">
    <w:abstractNumId w:val="8"/>
  </w:num>
  <w:num w:numId="6">
    <w:abstractNumId w:val="1"/>
  </w:num>
  <w:num w:numId="7">
    <w:abstractNumId w:val="0"/>
  </w:num>
  <w:num w:numId="8">
    <w:abstractNumId w:val="9"/>
  </w:num>
  <w:num w:numId="9">
    <w:abstractNumId w:val="4"/>
  </w:num>
  <w:num w:numId="10">
    <w:abstractNumId w:val="11"/>
  </w:num>
  <w:num w:numId="11">
    <w:abstractNumId w:val="2"/>
  </w:num>
  <w:num w:numId="12">
    <w:abstractNumId w:val="6"/>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activeWritingStyle w:appName="MSWord" w:lang="en-US" w:vendorID="64" w:dllVersion="0" w:nlCheck="1" w:checkStyle="0"/>
  <w:activeWritingStyle w:appName="MSWord" w:lang="en-GB" w:vendorID="64" w:dllVersion="0" w:nlCheck="1" w:checkStyle="0"/>
  <w:activeWritingStyle w:appName="MSWord" w:lang="de-DE" w:vendorID="64" w:dllVersion="0" w:nlCheck="1" w:checkStyle="0"/>
  <w:proofState w:spelling="clean"/>
  <w:defaultTabStop w:val="720"/>
  <w:hyphenationZone w:val="425"/>
  <w:evenAndOddHeaders/>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A59"/>
    <w:rsid w:val="00002141"/>
    <w:rsid w:val="000043A1"/>
    <w:rsid w:val="00004AE7"/>
    <w:rsid w:val="000071FA"/>
    <w:rsid w:val="00007273"/>
    <w:rsid w:val="00011305"/>
    <w:rsid w:val="00014700"/>
    <w:rsid w:val="00023C86"/>
    <w:rsid w:val="000247E1"/>
    <w:rsid w:val="000273E3"/>
    <w:rsid w:val="00033C95"/>
    <w:rsid w:val="00035359"/>
    <w:rsid w:val="00036013"/>
    <w:rsid w:val="00045D16"/>
    <w:rsid w:val="00046AC8"/>
    <w:rsid w:val="00053B65"/>
    <w:rsid w:val="00054DEA"/>
    <w:rsid w:val="00055B30"/>
    <w:rsid w:val="000629AC"/>
    <w:rsid w:val="00062E4A"/>
    <w:rsid w:val="00063B95"/>
    <w:rsid w:val="000643D6"/>
    <w:rsid w:val="0006785C"/>
    <w:rsid w:val="00067939"/>
    <w:rsid w:val="00067C21"/>
    <w:rsid w:val="00090DB6"/>
    <w:rsid w:val="00096EBA"/>
    <w:rsid w:val="00097CCB"/>
    <w:rsid w:val="000A3857"/>
    <w:rsid w:val="000B1378"/>
    <w:rsid w:val="000B1AE2"/>
    <w:rsid w:val="000B5183"/>
    <w:rsid w:val="000B5716"/>
    <w:rsid w:val="000C1CB3"/>
    <w:rsid w:val="000C2455"/>
    <w:rsid w:val="000C31BE"/>
    <w:rsid w:val="000C6634"/>
    <w:rsid w:val="000D29D4"/>
    <w:rsid w:val="000D66FB"/>
    <w:rsid w:val="000D7132"/>
    <w:rsid w:val="000D7C7F"/>
    <w:rsid w:val="000E2256"/>
    <w:rsid w:val="000E25DF"/>
    <w:rsid w:val="000E78BB"/>
    <w:rsid w:val="000F3321"/>
    <w:rsid w:val="000F7F49"/>
    <w:rsid w:val="00105AD1"/>
    <w:rsid w:val="00107B9A"/>
    <w:rsid w:val="00111F6E"/>
    <w:rsid w:val="00112888"/>
    <w:rsid w:val="0011346E"/>
    <w:rsid w:val="0011367C"/>
    <w:rsid w:val="00120091"/>
    <w:rsid w:val="00136C86"/>
    <w:rsid w:val="00137807"/>
    <w:rsid w:val="00142B13"/>
    <w:rsid w:val="00143F0E"/>
    <w:rsid w:val="00144E0B"/>
    <w:rsid w:val="00152153"/>
    <w:rsid w:val="00155D2C"/>
    <w:rsid w:val="00155FAE"/>
    <w:rsid w:val="00156029"/>
    <w:rsid w:val="00156ECB"/>
    <w:rsid w:val="0016175F"/>
    <w:rsid w:val="00161C06"/>
    <w:rsid w:val="001634B2"/>
    <w:rsid w:val="00165A7C"/>
    <w:rsid w:val="00166E35"/>
    <w:rsid w:val="00171DEC"/>
    <w:rsid w:val="00174FCC"/>
    <w:rsid w:val="00182429"/>
    <w:rsid w:val="001836E9"/>
    <w:rsid w:val="00183B0B"/>
    <w:rsid w:val="001919D4"/>
    <w:rsid w:val="00194D4D"/>
    <w:rsid w:val="001A2A73"/>
    <w:rsid w:val="001A3267"/>
    <w:rsid w:val="001A405D"/>
    <w:rsid w:val="001A47D4"/>
    <w:rsid w:val="001A55FF"/>
    <w:rsid w:val="001B33BC"/>
    <w:rsid w:val="001B5E58"/>
    <w:rsid w:val="001C34C7"/>
    <w:rsid w:val="001D4D7C"/>
    <w:rsid w:val="001D7089"/>
    <w:rsid w:val="001E4363"/>
    <w:rsid w:val="001E56D5"/>
    <w:rsid w:val="001F394F"/>
    <w:rsid w:val="001F3D0F"/>
    <w:rsid w:val="001F58F1"/>
    <w:rsid w:val="001F6E9B"/>
    <w:rsid w:val="00202A12"/>
    <w:rsid w:val="0020352F"/>
    <w:rsid w:val="0020397C"/>
    <w:rsid w:val="002159E8"/>
    <w:rsid w:val="00217A94"/>
    <w:rsid w:val="0022113F"/>
    <w:rsid w:val="002220F3"/>
    <w:rsid w:val="00222E76"/>
    <w:rsid w:val="00227ECC"/>
    <w:rsid w:val="00232492"/>
    <w:rsid w:val="00237A5E"/>
    <w:rsid w:val="002403CB"/>
    <w:rsid w:val="002408FA"/>
    <w:rsid w:val="00241C09"/>
    <w:rsid w:val="002459F0"/>
    <w:rsid w:val="00247856"/>
    <w:rsid w:val="00257A3E"/>
    <w:rsid w:val="002608EA"/>
    <w:rsid w:val="00261716"/>
    <w:rsid w:val="002625B1"/>
    <w:rsid w:val="00263A1A"/>
    <w:rsid w:val="00265604"/>
    <w:rsid w:val="002718E9"/>
    <w:rsid w:val="00272106"/>
    <w:rsid w:val="0027665D"/>
    <w:rsid w:val="00283DBF"/>
    <w:rsid w:val="002906C7"/>
    <w:rsid w:val="002924A2"/>
    <w:rsid w:val="00292E9D"/>
    <w:rsid w:val="00294CC0"/>
    <w:rsid w:val="002A1523"/>
    <w:rsid w:val="002A2DB3"/>
    <w:rsid w:val="002A4820"/>
    <w:rsid w:val="002A5CCA"/>
    <w:rsid w:val="002B2CF8"/>
    <w:rsid w:val="002B2EDC"/>
    <w:rsid w:val="002B38C2"/>
    <w:rsid w:val="002B6D23"/>
    <w:rsid w:val="002C4065"/>
    <w:rsid w:val="002C413F"/>
    <w:rsid w:val="002D1508"/>
    <w:rsid w:val="002D1582"/>
    <w:rsid w:val="002D1CCB"/>
    <w:rsid w:val="002D425E"/>
    <w:rsid w:val="002D4A2A"/>
    <w:rsid w:val="002D5F2A"/>
    <w:rsid w:val="002E2CA2"/>
    <w:rsid w:val="002E3B24"/>
    <w:rsid w:val="002E7978"/>
    <w:rsid w:val="002F0ABD"/>
    <w:rsid w:val="002F0C75"/>
    <w:rsid w:val="002F1096"/>
    <w:rsid w:val="002F1835"/>
    <w:rsid w:val="002F2F97"/>
    <w:rsid w:val="002F3147"/>
    <w:rsid w:val="002F4059"/>
    <w:rsid w:val="003036CC"/>
    <w:rsid w:val="00303A12"/>
    <w:rsid w:val="00306F4C"/>
    <w:rsid w:val="00307F2F"/>
    <w:rsid w:val="00312557"/>
    <w:rsid w:val="003150BE"/>
    <w:rsid w:val="00315C36"/>
    <w:rsid w:val="00316EB2"/>
    <w:rsid w:val="0032444D"/>
    <w:rsid w:val="00324A96"/>
    <w:rsid w:val="00327EB8"/>
    <w:rsid w:val="00330AA3"/>
    <w:rsid w:val="00331563"/>
    <w:rsid w:val="003325F5"/>
    <w:rsid w:val="003354D4"/>
    <w:rsid w:val="00336F6C"/>
    <w:rsid w:val="00340FDC"/>
    <w:rsid w:val="003418E2"/>
    <w:rsid w:val="00345CA5"/>
    <w:rsid w:val="00347584"/>
    <w:rsid w:val="00347913"/>
    <w:rsid w:val="003510E6"/>
    <w:rsid w:val="0035297E"/>
    <w:rsid w:val="00355CE5"/>
    <w:rsid w:val="00355E38"/>
    <w:rsid w:val="003575B1"/>
    <w:rsid w:val="00361ACC"/>
    <w:rsid w:val="00363733"/>
    <w:rsid w:val="00365510"/>
    <w:rsid w:val="00367050"/>
    <w:rsid w:val="00372F17"/>
    <w:rsid w:val="00374C25"/>
    <w:rsid w:val="00374C51"/>
    <w:rsid w:val="003802B7"/>
    <w:rsid w:val="00382D3E"/>
    <w:rsid w:val="00383738"/>
    <w:rsid w:val="003845DF"/>
    <w:rsid w:val="003845E9"/>
    <w:rsid w:val="00385B8E"/>
    <w:rsid w:val="0038789A"/>
    <w:rsid w:val="00391E34"/>
    <w:rsid w:val="00394B44"/>
    <w:rsid w:val="00395C5E"/>
    <w:rsid w:val="003978F0"/>
    <w:rsid w:val="003A5057"/>
    <w:rsid w:val="003A543E"/>
    <w:rsid w:val="003B18E5"/>
    <w:rsid w:val="003B2005"/>
    <w:rsid w:val="003B6C98"/>
    <w:rsid w:val="003B71C4"/>
    <w:rsid w:val="003C0B07"/>
    <w:rsid w:val="003C42F4"/>
    <w:rsid w:val="003C55F7"/>
    <w:rsid w:val="003D2F57"/>
    <w:rsid w:val="003D4E98"/>
    <w:rsid w:val="003D5EC5"/>
    <w:rsid w:val="003E1EAC"/>
    <w:rsid w:val="003E31AC"/>
    <w:rsid w:val="003E3F68"/>
    <w:rsid w:val="003E4974"/>
    <w:rsid w:val="003E57DC"/>
    <w:rsid w:val="003E5DE7"/>
    <w:rsid w:val="003F1680"/>
    <w:rsid w:val="003F1F00"/>
    <w:rsid w:val="003F4C59"/>
    <w:rsid w:val="004000BE"/>
    <w:rsid w:val="004035EC"/>
    <w:rsid w:val="00405D73"/>
    <w:rsid w:val="0040638C"/>
    <w:rsid w:val="00406B5A"/>
    <w:rsid w:val="004073FE"/>
    <w:rsid w:val="004169CA"/>
    <w:rsid w:val="00417A59"/>
    <w:rsid w:val="00422333"/>
    <w:rsid w:val="00422482"/>
    <w:rsid w:val="0042345F"/>
    <w:rsid w:val="00425616"/>
    <w:rsid w:val="00427296"/>
    <w:rsid w:val="00436EED"/>
    <w:rsid w:val="00441001"/>
    <w:rsid w:val="0044550B"/>
    <w:rsid w:val="00445CBF"/>
    <w:rsid w:val="00447395"/>
    <w:rsid w:val="00452C4B"/>
    <w:rsid w:val="00455CD0"/>
    <w:rsid w:val="00461A2A"/>
    <w:rsid w:val="004621C9"/>
    <w:rsid w:val="004744C6"/>
    <w:rsid w:val="00475E00"/>
    <w:rsid w:val="00482F7F"/>
    <w:rsid w:val="00491F79"/>
    <w:rsid w:val="0049461F"/>
    <w:rsid w:val="004A37E2"/>
    <w:rsid w:val="004A40BA"/>
    <w:rsid w:val="004A6DFB"/>
    <w:rsid w:val="004A708C"/>
    <w:rsid w:val="004B39B1"/>
    <w:rsid w:val="004B7003"/>
    <w:rsid w:val="004B7916"/>
    <w:rsid w:val="004C6C71"/>
    <w:rsid w:val="004D35C2"/>
    <w:rsid w:val="004D63D7"/>
    <w:rsid w:val="004E09C1"/>
    <w:rsid w:val="004E0D23"/>
    <w:rsid w:val="004F4921"/>
    <w:rsid w:val="004F64D3"/>
    <w:rsid w:val="004F7EB7"/>
    <w:rsid w:val="00501E2E"/>
    <w:rsid w:val="00505799"/>
    <w:rsid w:val="0050637B"/>
    <w:rsid w:val="00507E4D"/>
    <w:rsid w:val="005148E6"/>
    <w:rsid w:val="005241E9"/>
    <w:rsid w:val="00525085"/>
    <w:rsid w:val="00530AA6"/>
    <w:rsid w:val="00533305"/>
    <w:rsid w:val="00534BC1"/>
    <w:rsid w:val="00536DBE"/>
    <w:rsid w:val="00537B6D"/>
    <w:rsid w:val="00537C6C"/>
    <w:rsid w:val="00543102"/>
    <w:rsid w:val="005518DB"/>
    <w:rsid w:val="0055436B"/>
    <w:rsid w:val="00555820"/>
    <w:rsid w:val="0056435E"/>
    <w:rsid w:val="00567331"/>
    <w:rsid w:val="00567F0F"/>
    <w:rsid w:val="00572068"/>
    <w:rsid w:val="00573C1F"/>
    <w:rsid w:val="00573EC0"/>
    <w:rsid w:val="00574C4A"/>
    <w:rsid w:val="00576D8F"/>
    <w:rsid w:val="005772B0"/>
    <w:rsid w:val="00581279"/>
    <w:rsid w:val="005812E1"/>
    <w:rsid w:val="00585DC1"/>
    <w:rsid w:val="00590AC8"/>
    <w:rsid w:val="00594174"/>
    <w:rsid w:val="00595441"/>
    <w:rsid w:val="00597966"/>
    <w:rsid w:val="005A1DD5"/>
    <w:rsid w:val="005A4ACB"/>
    <w:rsid w:val="005A6AF8"/>
    <w:rsid w:val="005A6E0A"/>
    <w:rsid w:val="005A77D1"/>
    <w:rsid w:val="005B01E7"/>
    <w:rsid w:val="005B346D"/>
    <w:rsid w:val="005B5B75"/>
    <w:rsid w:val="005C1213"/>
    <w:rsid w:val="005C5328"/>
    <w:rsid w:val="005C5E09"/>
    <w:rsid w:val="005C6274"/>
    <w:rsid w:val="005C6AFD"/>
    <w:rsid w:val="005D4171"/>
    <w:rsid w:val="005D75BF"/>
    <w:rsid w:val="005E120B"/>
    <w:rsid w:val="005E2F23"/>
    <w:rsid w:val="005E4F41"/>
    <w:rsid w:val="005E4FF3"/>
    <w:rsid w:val="005E5B40"/>
    <w:rsid w:val="005E7269"/>
    <w:rsid w:val="005F31FB"/>
    <w:rsid w:val="005F355C"/>
    <w:rsid w:val="005F41CA"/>
    <w:rsid w:val="005F66D9"/>
    <w:rsid w:val="0060044A"/>
    <w:rsid w:val="00600F28"/>
    <w:rsid w:val="0060257C"/>
    <w:rsid w:val="00602C42"/>
    <w:rsid w:val="00611CCE"/>
    <w:rsid w:val="00620822"/>
    <w:rsid w:val="006231E8"/>
    <w:rsid w:val="00623736"/>
    <w:rsid w:val="00640F71"/>
    <w:rsid w:val="006412C5"/>
    <w:rsid w:val="00641CA6"/>
    <w:rsid w:val="006436DE"/>
    <w:rsid w:val="00646089"/>
    <w:rsid w:val="0064783C"/>
    <w:rsid w:val="006512A0"/>
    <w:rsid w:val="006619E2"/>
    <w:rsid w:val="006624EE"/>
    <w:rsid w:val="00663ECC"/>
    <w:rsid w:val="006647F3"/>
    <w:rsid w:val="006703EA"/>
    <w:rsid w:val="00683047"/>
    <w:rsid w:val="006837B3"/>
    <w:rsid w:val="00684194"/>
    <w:rsid w:val="00690240"/>
    <w:rsid w:val="00690C8C"/>
    <w:rsid w:val="006A26A4"/>
    <w:rsid w:val="006A602B"/>
    <w:rsid w:val="006A79D0"/>
    <w:rsid w:val="006B16B4"/>
    <w:rsid w:val="006B4583"/>
    <w:rsid w:val="006B59E5"/>
    <w:rsid w:val="006B7792"/>
    <w:rsid w:val="006C6055"/>
    <w:rsid w:val="006D2E4A"/>
    <w:rsid w:val="006D6034"/>
    <w:rsid w:val="006D72C4"/>
    <w:rsid w:val="006D73E6"/>
    <w:rsid w:val="006D7723"/>
    <w:rsid w:val="006D78E8"/>
    <w:rsid w:val="006E08E4"/>
    <w:rsid w:val="006E0ADC"/>
    <w:rsid w:val="006E56E4"/>
    <w:rsid w:val="006E5D86"/>
    <w:rsid w:val="006E7D6B"/>
    <w:rsid w:val="006F35A0"/>
    <w:rsid w:val="006F76F0"/>
    <w:rsid w:val="00703E31"/>
    <w:rsid w:val="00706299"/>
    <w:rsid w:val="007108A5"/>
    <w:rsid w:val="00714148"/>
    <w:rsid w:val="00715131"/>
    <w:rsid w:val="00715624"/>
    <w:rsid w:val="00717F25"/>
    <w:rsid w:val="007217E7"/>
    <w:rsid w:val="007232E7"/>
    <w:rsid w:val="007257F9"/>
    <w:rsid w:val="007271BE"/>
    <w:rsid w:val="0072720B"/>
    <w:rsid w:val="00727DF4"/>
    <w:rsid w:val="00730576"/>
    <w:rsid w:val="007317FE"/>
    <w:rsid w:val="00731A05"/>
    <w:rsid w:val="00731C61"/>
    <w:rsid w:val="0073393C"/>
    <w:rsid w:val="00734CAE"/>
    <w:rsid w:val="00737FED"/>
    <w:rsid w:val="00741558"/>
    <w:rsid w:val="00741863"/>
    <w:rsid w:val="00747701"/>
    <w:rsid w:val="00747AF9"/>
    <w:rsid w:val="00757D21"/>
    <w:rsid w:val="00764806"/>
    <w:rsid w:val="00766EA6"/>
    <w:rsid w:val="00767502"/>
    <w:rsid w:val="00770530"/>
    <w:rsid w:val="007722DF"/>
    <w:rsid w:val="00773434"/>
    <w:rsid w:val="00774F40"/>
    <w:rsid w:val="007752A2"/>
    <w:rsid w:val="00780F50"/>
    <w:rsid w:val="00791BC7"/>
    <w:rsid w:val="007923BA"/>
    <w:rsid w:val="0079240B"/>
    <w:rsid w:val="00794063"/>
    <w:rsid w:val="0079555B"/>
    <w:rsid w:val="00797B7C"/>
    <w:rsid w:val="007A1572"/>
    <w:rsid w:val="007A6E84"/>
    <w:rsid w:val="007B40FE"/>
    <w:rsid w:val="007B4C4E"/>
    <w:rsid w:val="007B602C"/>
    <w:rsid w:val="007C0338"/>
    <w:rsid w:val="007C63CC"/>
    <w:rsid w:val="007C707A"/>
    <w:rsid w:val="007C7F88"/>
    <w:rsid w:val="007D1601"/>
    <w:rsid w:val="007D1EF3"/>
    <w:rsid w:val="007E1B5B"/>
    <w:rsid w:val="007E73E5"/>
    <w:rsid w:val="007E7F65"/>
    <w:rsid w:val="007F4AC5"/>
    <w:rsid w:val="007F4BCF"/>
    <w:rsid w:val="007F5774"/>
    <w:rsid w:val="0080201E"/>
    <w:rsid w:val="008033EE"/>
    <w:rsid w:val="008050F1"/>
    <w:rsid w:val="0080624C"/>
    <w:rsid w:val="00812B1E"/>
    <w:rsid w:val="00814B6F"/>
    <w:rsid w:val="008217EE"/>
    <w:rsid w:val="00822502"/>
    <w:rsid w:val="00823B8B"/>
    <w:rsid w:val="00830017"/>
    <w:rsid w:val="00830B96"/>
    <w:rsid w:val="00833758"/>
    <w:rsid w:val="008357ED"/>
    <w:rsid w:val="00837B4A"/>
    <w:rsid w:val="008400B8"/>
    <w:rsid w:val="00843EBB"/>
    <w:rsid w:val="0084421E"/>
    <w:rsid w:val="00844FE5"/>
    <w:rsid w:val="00847238"/>
    <w:rsid w:val="00847551"/>
    <w:rsid w:val="0085000D"/>
    <w:rsid w:val="008503E1"/>
    <w:rsid w:val="00852462"/>
    <w:rsid w:val="00852959"/>
    <w:rsid w:val="008547C0"/>
    <w:rsid w:val="008612A5"/>
    <w:rsid w:val="00861525"/>
    <w:rsid w:val="00865687"/>
    <w:rsid w:val="0086649D"/>
    <w:rsid w:val="00870881"/>
    <w:rsid w:val="008711F1"/>
    <w:rsid w:val="00871BCD"/>
    <w:rsid w:val="00875338"/>
    <w:rsid w:val="008767E3"/>
    <w:rsid w:val="0088006F"/>
    <w:rsid w:val="00882827"/>
    <w:rsid w:val="00892971"/>
    <w:rsid w:val="008941BD"/>
    <w:rsid w:val="008942D0"/>
    <w:rsid w:val="00894B64"/>
    <w:rsid w:val="00896E75"/>
    <w:rsid w:val="00897ACD"/>
    <w:rsid w:val="008A0264"/>
    <w:rsid w:val="008A0D05"/>
    <w:rsid w:val="008A12B3"/>
    <w:rsid w:val="008A1EA1"/>
    <w:rsid w:val="008A21B6"/>
    <w:rsid w:val="008A6D24"/>
    <w:rsid w:val="008A7107"/>
    <w:rsid w:val="008B03EC"/>
    <w:rsid w:val="008B05FC"/>
    <w:rsid w:val="008B1D8E"/>
    <w:rsid w:val="008B228D"/>
    <w:rsid w:val="008B50C6"/>
    <w:rsid w:val="008B64DD"/>
    <w:rsid w:val="008C30E0"/>
    <w:rsid w:val="008C6FD7"/>
    <w:rsid w:val="008D10D4"/>
    <w:rsid w:val="008D174D"/>
    <w:rsid w:val="008D1C3D"/>
    <w:rsid w:val="008D2EE5"/>
    <w:rsid w:val="008D5F10"/>
    <w:rsid w:val="008D7EDB"/>
    <w:rsid w:val="008D7F55"/>
    <w:rsid w:val="008E04EB"/>
    <w:rsid w:val="008F58EC"/>
    <w:rsid w:val="009009E6"/>
    <w:rsid w:val="00902AB1"/>
    <w:rsid w:val="0090391C"/>
    <w:rsid w:val="00904231"/>
    <w:rsid w:val="00906D1C"/>
    <w:rsid w:val="00914149"/>
    <w:rsid w:val="00930427"/>
    <w:rsid w:val="0094252D"/>
    <w:rsid w:val="00944241"/>
    <w:rsid w:val="00946EE7"/>
    <w:rsid w:val="0095045D"/>
    <w:rsid w:val="00954A35"/>
    <w:rsid w:val="0095539A"/>
    <w:rsid w:val="0095700D"/>
    <w:rsid w:val="00957BC4"/>
    <w:rsid w:val="009606AB"/>
    <w:rsid w:val="0096094D"/>
    <w:rsid w:val="009619E8"/>
    <w:rsid w:val="00961C1C"/>
    <w:rsid w:val="00965182"/>
    <w:rsid w:val="0096634F"/>
    <w:rsid w:val="00971731"/>
    <w:rsid w:val="0097506E"/>
    <w:rsid w:val="00983A30"/>
    <w:rsid w:val="00990997"/>
    <w:rsid w:val="009920A9"/>
    <w:rsid w:val="009929D5"/>
    <w:rsid w:val="009933D5"/>
    <w:rsid w:val="00994D90"/>
    <w:rsid w:val="0099675A"/>
    <w:rsid w:val="00996C20"/>
    <w:rsid w:val="00997528"/>
    <w:rsid w:val="009A38C4"/>
    <w:rsid w:val="009A4F90"/>
    <w:rsid w:val="009A5612"/>
    <w:rsid w:val="009B550F"/>
    <w:rsid w:val="009B5FC9"/>
    <w:rsid w:val="009C08A3"/>
    <w:rsid w:val="009C28B2"/>
    <w:rsid w:val="009D16A0"/>
    <w:rsid w:val="009D24E9"/>
    <w:rsid w:val="009D34E6"/>
    <w:rsid w:val="009E0B8D"/>
    <w:rsid w:val="009E0C57"/>
    <w:rsid w:val="009E0FFF"/>
    <w:rsid w:val="009E2AA2"/>
    <w:rsid w:val="009E35B9"/>
    <w:rsid w:val="009F5391"/>
    <w:rsid w:val="009F57AD"/>
    <w:rsid w:val="00A0332C"/>
    <w:rsid w:val="00A066B3"/>
    <w:rsid w:val="00A0788E"/>
    <w:rsid w:val="00A105BE"/>
    <w:rsid w:val="00A10FAB"/>
    <w:rsid w:val="00A12D25"/>
    <w:rsid w:val="00A13930"/>
    <w:rsid w:val="00A144FD"/>
    <w:rsid w:val="00A2685C"/>
    <w:rsid w:val="00A3055E"/>
    <w:rsid w:val="00A34019"/>
    <w:rsid w:val="00A40AB2"/>
    <w:rsid w:val="00A44817"/>
    <w:rsid w:val="00A477B6"/>
    <w:rsid w:val="00A51B7D"/>
    <w:rsid w:val="00A60A56"/>
    <w:rsid w:val="00A62678"/>
    <w:rsid w:val="00A66077"/>
    <w:rsid w:val="00A70232"/>
    <w:rsid w:val="00A7178C"/>
    <w:rsid w:val="00A71C8C"/>
    <w:rsid w:val="00A753C6"/>
    <w:rsid w:val="00A77642"/>
    <w:rsid w:val="00A82999"/>
    <w:rsid w:val="00A84512"/>
    <w:rsid w:val="00A84E1B"/>
    <w:rsid w:val="00A8554B"/>
    <w:rsid w:val="00A8748D"/>
    <w:rsid w:val="00A9212D"/>
    <w:rsid w:val="00A9275C"/>
    <w:rsid w:val="00A94869"/>
    <w:rsid w:val="00A97CC9"/>
    <w:rsid w:val="00AB0E03"/>
    <w:rsid w:val="00AB2FDA"/>
    <w:rsid w:val="00AB63E7"/>
    <w:rsid w:val="00AB7BB8"/>
    <w:rsid w:val="00AC295D"/>
    <w:rsid w:val="00AC6901"/>
    <w:rsid w:val="00AC72E8"/>
    <w:rsid w:val="00AD5213"/>
    <w:rsid w:val="00AE02F6"/>
    <w:rsid w:val="00AF044C"/>
    <w:rsid w:val="00AF0D65"/>
    <w:rsid w:val="00AF1189"/>
    <w:rsid w:val="00AF1F6F"/>
    <w:rsid w:val="00AF3B45"/>
    <w:rsid w:val="00AF457C"/>
    <w:rsid w:val="00AF4C67"/>
    <w:rsid w:val="00AF74FF"/>
    <w:rsid w:val="00B00277"/>
    <w:rsid w:val="00B02AC2"/>
    <w:rsid w:val="00B04196"/>
    <w:rsid w:val="00B06403"/>
    <w:rsid w:val="00B0671B"/>
    <w:rsid w:val="00B120ED"/>
    <w:rsid w:val="00B147C2"/>
    <w:rsid w:val="00B162F1"/>
    <w:rsid w:val="00B16BE6"/>
    <w:rsid w:val="00B172FF"/>
    <w:rsid w:val="00B20415"/>
    <w:rsid w:val="00B22077"/>
    <w:rsid w:val="00B237A2"/>
    <w:rsid w:val="00B25573"/>
    <w:rsid w:val="00B3251F"/>
    <w:rsid w:val="00B346F3"/>
    <w:rsid w:val="00B35B6C"/>
    <w:rsid w:val="00B3745C"/>
    <w:rsid w:val="00B42224"/>
    <w:rsid w:val="00B44839"/>
    <w:rsid w:val="00B478CF"/>
    <w:rsid w:val="00B526A0"/>
    <w:rsid w:val="00B54297"/>
    <w:rsid w:val="00B547D9"/>
    <w:rsid w:val="00B60E56"/>
    <w:rsid w:val="00B62E7F"/>
    <w:rsid w:val="00B66937"/>
    <w:rsid w:val="00B66FE5"/>
    <w:rsid w:val="00B670E2"/>
    <w:rsid w:val="00B740C3"/>
    <w:rsid w:val="00B75710"/>
    <w:rsid w:val="00B82F05"/>
    <w:rsid w:val="00B850CC"/>
    <w:rsid w:val="00B85A65"/>
    <w:rsid w:val="00B85C97"/>
    <w:rsid w:val="00B86EBB"/>
    <w:rsid w:val="00B97B96"/>
    <w:rsid w:val="00BA1FCE"/>
    <w:rsid w:val="00BA3283"/>
    <w:rsid w:val="00BA646F"/>
    <w:rsid w:val="00BA6BC9"/>
    <w:rsid w:val="00BA7242"/>
    <w:rsid w:val="00BB5A12"/>
    <w:rsid w:val="00BB5BB8"/>
    <w:rsid w:val="00BB7A56"/>
    <w:rsid w:val="00BC241C"/>
    <w:rsid w:val="00BC39B6"/>
    <w:rsid w:val="00BC67E8"/>
    <w:rsid w:val="00BD1461"/>
    <w:rsid w:val="00BE50FB"/>
    <w:rsid w:val="00BF2C26"/>
    <w:rsid w:val="00BF65A2"/>
    <w:rsid w:val="00BF6FA9"/>
    <w:rsid w:val="00C02CCD"/>
    <w:rsid w:val="00C03AE6"/>
    <w:rsid w:val="00C04987"/>
    <w:rsid w:val="00C049CF"/>
    <w:rsid w:val="00C04E28"/>
    <w:rsid w:val="00C0514A"/>
    <w:rsid w:val="00C055E4"/>
    <w:rsid w:val="00C075FB"/>
    <w:rsid w:val="00C110DC"/>
    <w:rsid w:val="00C11230"/>
    <w:rsid w:val="00C11B2C"/>
    <w:rsid w:val="00C1277F"/>
    <w:rsid w:val="00C13772"/>
    <w:rsid w:val="00C17B45"/>
    <w:rsid w:val="00C2087F"/>
    <w:rsid w:val="00C209DF"/>
    <w:rsid w:val="00C245CE"/>
    <w:rsid w:val="00C2518F"/>
    <w:rsid w:val="00C27415"/>
    <w:rsid w:val="00C34468"/>
    <w:rsid w:val="00C40EF9"/>
    <w:rsid w:val="00C41B68"/>
    <w:rsid w:val="00C4262B"/>
    <w:rsid w:val="00C51F16"/>
    <w:rsid w:val="00C528EE"/>
    <w:rsid w:val="00C53DE0"/>
    <w:rsid w:val="00C55B05"/>
    <w:rsid w:val="00C6099B"/>
    <w:rsid w:val="00C611C8"/>
    <w:rsid w:val="00C6289F"/>
    <w:rsid w:val="00C62CCC"/>
    <w:rsid w:val="00C7417D"/>
    <w:rsid w:val="00C74B72"/>
    <w:rsid w:val="00C74FB8"/>
    <w:rsid w:val="00C800AB"/>
    <w:rsid w:val="00C8196A"/>
    <w:rsid w:val="00C85A44"/>
    <w:rsid w:val="00C91B62"/>
    <w:rsid w:val="00C94345"/>
    <w:rsid w:val="00C968CC"/>
    <w:rsid w:val="00CA1A5D"/>
    <w:rsid w:val="00CA225B"/>
    <w:rsid w:val="00CA6EDC"/>
    <w:rsid w:val="00CB06F6"/>
    <w:rsid w:val="00CB1731"/>
    <w:rsid w:val="00CB77AA"/>
    <w:rsid w:val="00CC2C6B"/>
    <w:rsid w:val="00CC513C"/>
    <w:rsid w:val="00CC5FDB"/>
    <w:rsid w:val="00CD2D59"/>
    <w:rsid w:val="00CE006F"/>
    <w:rsid w:val="00CE6E4C"/>
    <w:rsid w:val="00CF01D7"/>
    <w:rsid w:val="00CF06F8"/>
    <w:rsid w:val="00CF4DFF"/>
    <w:rsid w:val="00CF5034"/>
    <w:rsid w:val="00CF7AC3"/>
    <w:rsid w:val="00D03C78"/>
    <w:rsid w:val="00D04181"/>
    <w:rsid w:val="00D0621D"/>
    <w:rsid w:val="00D0782B"/>
    <w:rsid w:val="00D12902"/>
    <w:rsid w:val="00D1292F"/>
    <w:rsid w:val="00D16A33"/>
    <w:rsid w:val="00D22FD9"/>
    <w:rsid w:val="00D2669A"/>
    <w:rsid w:val="00D275DB"/>
    <w:rsid w:val="00D3072D"/>
    <w:rsid w:val="00D30FE3"/>
    <w:rsid w:val="00D31AE9"/>
    <w:rsid w:val="00D35305"/>
    <w:rsid w:val="00D35704"/>
    <w:rsid w:val="00D40854"/>
    <w:rsid w:val="00D447CF"/>
    <w:rsid w:val="00D47909"/>
    <w:rsid w:val="00D540DC"/>
    <w:rsid w:val="00D5550A"/>
    <w:rsid w:val="00D55E23"/>
    <w:rsid w:val="00D62268"/>
    <w:rsid w:val="00D66FFD"/>
    <w:rsid w:val="00D679B4"/>
    <w:rsid w:val="00D70F2A"/>
    <w:rsid w:val="00D7319A"/>
    <w:rsid w:val="00D74322"/>
    <w:rsid w:val="00D74B8F"/>
    <w:rsid w:val="00D7540C"/>
    <w:rsid w:val="00D85160"/>
    <w:rsid w:val="00D9000B"/>
    <w:rsid w:val="00D90D1C"/>
    <w:rsid w:val="00DA3647"/>
    <w:rsid w:val="00DA5FF3"/>
    <w:rsid w:val="00DA7F86"/>
    <w:rsid w:val="00DA7FB4"/>
    <w:rsid w:val="00DB470C"/>
    <w:rsid w:val="00DB5CC6"/>
    <w:rsid w:val="00DC628E"/>
    <w:rsid w:val="00DD23EC"/>
    <w:rsid w:val="00DE03B7"/>
    <w:rsid w:val="00DE50C5"/>
    <w:rsid w:val="00DE5E80"/>
    <w:rsid w:val="00DF1CB4"/>
    <w:rsid w:val="00DF21C7"/>
    <w:rsid w:val="00DF5D5F"/>
    <w:rsid w:val="00DF7D2B"/>
    <w:rsid w:val="00E01670"/>
    <w:rsid w:val="00E03AC6"/>
    <w:rsid w:val="00E04AB8"/>
    <w:rsid w:val="00E108D4"/>
    <w:rsid w:val="00E11780"/>
    <w:rsid w:val="00E129ED"/>
    <w:rsid w:val="00E20565"/>
    <w:rsid w:val="00E225CA"/>
    <w:rsid w:val="00E22841"/>
    <w:rsid w:val="00E31784"/>
    <w:rsid w:val="00E36DCE"/>
    <w:rsid w:val="00E456BA"/>
    <w:rsid w:val="00E460DC"/>
    <w:rsid w:val="00E46417"/>
    <w:rsid w:val="00E54073"/>
    <w:rsid w:val="00E57540"/>
    <w:rsid w:val="00E5784A"/>
    <w:rsid w:val="00E603F6"/>
    <w:rsid w:val="00E65C83"/>
    <w:rsid w:val="00E65E2A"/>
    <w:rsid w:val="00E664CF"/>
    <w:rsid w:val="00E6667B"/>
    <w:rsid w:val="00E67762"/>
    <w:rsid w:val="00E70FB5"/>
    <w:rsid w:val="00E73C6A"/>
    <w:rsid w:val="00E77AAA"/>
    <w:rsid w:val="00E77CBC"/>
    <w:rsid w:val="00E77DE8"/>
    <w:rsid w:val="00E80C73"/>
    <w:rsid w:val="00E82533"/>
    <w:rsid w:val="00E83010"/>
    <w:rsid w:val="00E83081"/>
    <w:rsid w:val="00E84C4F"/>
    <w:rsid w:val="00E91E1F"/>
    <w:rsid w:val="00E94EC4"/>
    <w:rsid w:val="00E95F6F"/>
    <w:rsid w:val="00EA0D40"/>
    <w:rsid w:val="00EA1823"/>
    <w:rsid w:val="00EA3FDD"/>
    <w:rsid w:val="00EB28D1"/>
    <w:rsid w:val="00EB310D"/>
    <w:rsid w:val="00EB3C63"/>
    <w:rsid w:val="00EC25D6"/>
    <w:rsid w:val="00ED43E9"/>
    <w:rsid w:val="00ED58EE"/>
    <w:rsid w:val="00EE0AF4"/>
    <w:rsid w:val="00EE74B6"/>
    <w:rsid w:val="00EF0EF1"/>
    <w:rsid w:val="00F03E85"/>
    <w:rsid w:val="00F14242"/>
    <w:rsid w:val="00F14D9A"/>
    <w:rsid w:val="00F27CFE"/>
    <w:rsid w:val="00F33B4B"/>
    <w:rsid w:val="00F33B8C"/>
    <w:rsid w:val="00F375F0"/>
    <w:rsid w:val="00F41AB4"/>
    <w:rsid w:val="00F459CB"/>
    <w:rsid w:val="00F5183A"/>
    <w:rsid w:val="00F52680"/>
    <w:rsid w:val="00F527E1"/>
    <w:rsid w:val="00F54E5A"/>
    <w:rsid w:val="00F55C7E"/>
    <w:rsid w:val="00F55DB5"/>
    <w:rsid w:val="00F56CF7"/>
    <w:rsid w:val="00F57C78"/>
    <w:rsid w:val="00F614E0"/>
    <w:rsid w:val="00F627BD"/>
    <w:rsid w:val="00F663D9"/>
    <w:rsid w:val="00F66733"/>
    <w:rsid w:val="00F70955"/>
    <w:rsid w:val="00F733F6"/>
    <w:rsid w:val="00F745A1"/>
    <w:rsid w:val="00F77E91"/>
    <w:rsid w:val="00F77F60"/>
    <w:rsid w:val="00F83DCB"/>
    <w:rsid w:val="00F85AD6"/>
    <w:rsid w:val="00F942F9"/>
    <w:rsid w:val="00F95BE1"/>
    <w:rsid w:val="00FA1A15"/>
    <w:rsid w:val="00FA6E0D"/>
    <w:rsid w:val="00FA6FC5"/>
    <w:rsid w:val="00FA7E73"/>
    <w:rsid w:val="00FA7EB2"/>
    <w:rsid w:val="00FB3009"/>
    <w:rsid w:val="00FB350D"/>
    <w:rsid w:val="00FB4F1C"/>
    <w:rsid w:val="00FB6167"/>
    <w:rsid w:val="00FC2214"/>
    <w:rsid w:val="00FC3454"/>
    <w:rsid w:val="00FD0EE6"/>
    <w:rsid w:val="00FD1F44"/>
    <w:rsid w:val="00FE0C5E"/>
    <w:rsid w:val="00FE3883"/>
    <w:rsid w:val="00FE3CE1"/>
    <w:rsid w:val="00FF0F26"/>
    <w:rsid w:val="00FF5706"/>
    <w:rsid w:val="378A09E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0443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Georgia" w:eastAsia="Georgia" w:hAnsi="Georgia" w:cs="Georgia"/>
      <w:lang w:bidi="en-US"/>
    </w:rPr>
  </w:style>
  <w:style w:type="paragraph" w:styleId="Heading1">
    <w:name w:val="heading 1"/>
    <w:basedOn w:val="Normal"/>
    <w:uiPriority w:val="9"/>
    <w:qFormat/>
    <w:pPr>
      <w:ind w:left="120"/>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FootnoteText">
    <w:name w:val="footnote text"/>
    <w:basedOn w:val="Normal"/>
    <w:link w:val="FootnoteTextChar"/>
    <w:uiPriority w:val="99"/>
    <w:semiHidden/>
    <w:unhideWhenUsed/>
    <w:rsid w:val="00C04987"/>
    <w:rPr>
      <w:sz w:val="20"/>
      <w:szCs w:val="20"/>
    </w:rPr>
  </w:style>
  <w:style w:type="character" w:customStyle="1" w:styleId="FootnoteTextChar">
    <w:name w:val="Footnote Text Char"/>
    <w:basedOn w:val="DefaultParagraphFont"/>
    <w:link w:val="FootnoteText"/>
    <w:uiPriority w:val="99"/>
    <w:semiHidden/>
    <w:rsid w:val="00C04987"/>
    <w:rPr>
      <w:rFonts w:ascii="Georgia" w:eastAsia="Georgia" w:hAnsi="Georgia" w:cs="Georgia"/>
      <w:sz w:val="20"/>
      <w:szCs w:val="20"/>
      <w:lang w:bidi="en-US"/>
    </w:rPr>
  </w:style>
  <w:style w:type="character" w:styleId="FootnoteReference">
    <w:name w:val="footnote reference"/>
    <w:basedOn w:val="DefaultParagraphFont"/>
    <w:uiPriority w:val="99"/>
    <w:semiHidden/>
    <w:unhideWhenUsed/>
    <w:rsid w:val="00C04987"/>
    <w:rPr>
      <w:vertAlign w:val="superscript"/>
    </w:rPr>
  </w:style>
  <w:style w:type="paragraph" w:styleId="Caption">
    <w:name w:val="caption"/>
    <w:basedOn w:val="Normal"/>
    <w:next w:val="Normal"/>
    <w:qFormat/>
    <w:rsid w:val="005E7269"/>
    <w:pPr>
      <w:keepLines/>
      <w:autoSpaceDE/>
      <w:autoSpaceDN/>
      <w:spacing w:before="200" w:after="240" w:line="200" w:lineRule="exact"/>
    </w:pPr>
    <w:rPr>
      <w:rFonts w:ascii="Times New Roman" w:eastAsia="SimSun" w:hAnsi="Times New Roman" w:cs="Times New Roman"/>
      <w:sz w:val="16"/>
      <w:szCs w:val="20"/>
      <w:lang w:val="en-GB" w:bidi="ar-SA"/>
    </w:rPr>
  </w:style>
  <w:style w:type="character" w:styleId="Hyperlink">
    <w:name w:val="Hyperlink"/>
    <w:basedOn w:val="DefaultParagraphFont"/>
    <w:uiPriority w:val="99"/>
    <w:unhideWhenUsed/>
    <w:rsid w:val="003D5EC5"/>
    <w:rPr>
      <w:color w:val="0000FF" w:themeColor="hyperlink"/>
      <w:u w:val="single"/>
    </w:rPr>
  </w:style>
  <w:style w:type="character" w:customStyle="1" w:styleId="UnresolvedMention1">
    <w:name w:val="Unresolved Mention1"/>
    <w:basedOn w:val="DefaultParagraphFont"/>
    <w:uiPriority w:val="99"/>
    <w:semiHidden/>
    <w:unhideWhenUsed/>
    <w:rsid w:val="003D5EC5"/>
    <w:rPr>
      <w:color w:val="605E5C"/>
      <w:shd w:val="clear" w:color="auto" w:fill="E1DFDD"/>
    </w:rPr>
  </w:style>
  <w:style w:type="paragraph" w:styleId="Header">
    <w:name w:val="header"/>
    <w:basedOn w:val="Normal"/>
    <w:link w:val="HeaderChar"/>
    <w:uiPriority w:val="99"/>
    <w:unhideWhenUsed/>
    <w:rsid w:val="00F459CB"/>
    <w:pPr>
      <w:tabs>
        <w:tab w:val="center" w:pos="4536"/>
        <w:tab w:val="right" w:pos="9072"/>
      </w:tabs>
    </w:pPr>
  </w:style>
  <w:style w:type="character" w:customStyle="1" w:styleId="HeaderChar">
    <w:name w:val="Header Char"/>
    <w:basedOn w:val="DefaultParagraphFont"/>
    <w:link w:val="Header"/>
    <w:uiPriority w:val="99"/>
    <w:rsid w:val="00F459CB"/>
    <w:rPr>
      <w:rFonts w:ascii="Georgia" w:eastAsia="Georgia" w:hAnsi="Georgia" w:cs="Georgia"/>
      <w:lang w:bidi="en-US"/>
    </w:rPr>
  </w:style>
  <w:style w:type="paragraph" w:styleId="Footer">
    <w:name w:val="footer"/>
    <w:basedOn w:val="Normal"/>
    <w:link w:val="FooterChar"/>
    <w:uiPriority w:val="99"/>
    <w:unhideWhenUsed/>
    <w:rsid w:val="00F459CB"/>
    <w:pPr>
      <w:tabs>
        <w:tab w:val="center" w:pos="4536"/>
        <w:tab w:val="right" w:pos="9072"/>
      </w:tabs>
    </w:pPr>
  </w:style>
  <w:style w:type="character" w:customStyle="1" w:styleId="FooterChar">
    <w:name w:val="Footer Char"/>
    <w:basedOn w:val="DefaultParagraphFont"/>
    <w:link w:val="Footer"/>
    <w:uiPriority w:val="99"/>
    <w:rsid w:val="00F459CB"/>
    <w:rPr>
      <w:rFonts w:ascii="Georgia" w:eastAsia="Georgia" w:hAnsi="Georgia" w:cs="Georgia"/>
      <w:lang w:bidi="en-US"/>
    </w:rPr>
  </w:style>
  <w:style w:type="paragraph" w:customStyle="1" w:styleId="Paragraph">
    <w:name w:val="Paragraph"/>
    <w:basedOn w:val="Normal"/>
    <w:next w:val="Normal"/>
    <w:link w:val="ParagraphZchn"/>
    <w:qFormat/>
    <w:rsid w:val="009606AB"/>
    <w:pPr>
      <w:autoSpaceDE/>
      <w:autoSpaceDN/>
      <w:spacing w:before="240" w:line="480" w:lineRule="auto"/>
    </w:pPr>
    <w:rPr>
      <w:rFonts w:ascii="Times New Roman" w:eastAsia="Times New Roman" w:hAnsi="Times New Roman" w:cs="Times New Roman"/>
      <w:sz w:val="24"/>
      <w:szCs w:val="24"/>
      <w:lang w:val="en-GB" w:eastAsia="en-GB" w:bidi="ar-SA"/>
    </w:rPr>
  </w:style>
  <w:style w:type="table" w:styleId="TableGrid">
    <w:name w:val="Table Grid"/>
    <w:basedOn w:val="TableNormal"/>
    <w:uiPriority w:val="39"/>
    <w:qFormat/>
    <w:rsid w:val="009606AB"/>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ragraphZchn">
    <w:name w:val="Paragraph Zchn"/>
    <w:basedOn w:val="DefaultParagraphFont"/>
    <w:link w:val="Paragraph"/>
    <w:qFormat/>
    <w:rsid w:val="009606AB"/>
    <w:rPr>
      <w:rFonts w:ascii="Times New Roman" w:eastAsia="Times New Roman" w:hAnsi="Times New Roman" w:cs="Times New Roman"/>
      <w:sz w:val="24"/>
      <w:szCs w:val="24"/>
      <w:lang w:val="en-GB" w:eastAsia="en-GB"/>
    </w:rPr>
  </w:style>
  <w:style w:type="paragraph" w:customStyle="1" w:styleId="Newparagraph">
    <w:name w:val="New paragraph"/>
    <w:basedOn w:val="Normal"/>
    <w:qFormat/>
    <w:rsid w:val="00E82533"/>
    <w:pPr>
      <w:widowControl/>
      <w:autoSpaceDE/>
      <w:autoSpaceDN/>
      <w:spacing w:line="480" w:lineRule="auto"/>
      <w:ind w:firstLine="720"/>
    </w:pPr>
    <w:rPr>
      <w:rFonts w:ascii="Times New Roman" w:eastAsia="Times New Roman" w:hAnsi="Times New Roman" w:cs="Times New Roman"/>
      <w:sz w:val="24"/>
      <w:szCs w:val="24"/>
      <w:lang w:val="en-GB" w:eastAsia="en-GB" w:bidi="ar-SA"/>
    </w:rPr>
  </w:style>
  <w:style w:type="paragraph" w:customStyle="1" w:styleId="CitaviBibliographyEntry">
    <w:name w:val="Citavi Bibliography Entry"/>
    <w:basedOn w:val="Normal"/>
    <w:link w:val="CitaviBibliographyEntryZchn"/>
    <w:uiPriority w:val="99"/>
    <w:qFormat/>
    <w:rsid w:val="00227ECC"/>
    <w:pPr>
      <w:widowControl/>
      <w:tabs>
        <w:tab w:val="left" w:pos="227"/>
      </w:tabs>
      <w:autoSpaceDE/>
      <w:autoSpaceDN/>
      <w:spacing w:line="480" w:lineRule="auto"/>
      <w:ind w:left="227" w:hanging="227"/>
    </w:pPr>
    <w:rPr>
      <w:rFonts w:ascii="Times New Roman" w:eastAsia="Times New Roman" w:hAnsi="Times New Roman" w:cs="Times New Roman"/>
      <w:sz w:val="24"/>
      <w:szCs w:val="24"/>
      <w:lang w:val="en-GB" w:eastAsia="en-GB" w:bidi="ar-SA"/>
    </w:rPr>
  </w:style>
  <w:style w:type="character" w:customStyle="1" w:styleId="CitaviBibliographyEntryZchn">
    <w:name w:val="Citavi Bibliography Entry Zchn"/>
    <w:basedOn w:val="ParagraphZchn"/>
    <w:link w:val="CitaviBibliographyEntry"/>
    <w:uiPriority w:val="99"/>
    <w:qFormat/>
    <w:rsid w:val="00227ECC"/>
    <w:rPr>
      <w:rFonts w:ascii="Times New Roman" w:eastAsia="Times New Roman" w:hAnsi="Times New Roman" w:cs="Times New Roman"/>
      <w:sz w:val="24"/>
      <w:szCs w:val="24"/>
      <w:lang w:val="en-GB" w:eastAsia="en-GB"/>
    </w:rPr>
  </w:style>
  <w:style w:type="paragraph" w:customStyle="1" w:styleId="CitaviBibliographyHeading">
    <w:name w:val="Citavi Bibliography Heading"/>
    <w:basedOn w:val="Heading1"/>
    <w:link w:val="CitaviBibliographyHeadingZchn"/>
    <w:uiPriority w:val="99"/>
    <w:qFormat/>
    <w:rsid w:val="00A0332C"/>
    <w:pPr>
      <w:keepNext/>
      <w:widowControl/>
      <w:autoSpaceDE/>
      <w:autoSpaceDN/>
      <w:spacing w:before="360" w:after="60" w:line="360" w:lineRule="auto"/>
      <w:ind w:left="0" w:right="567"/>
      <w:contextualSpacing/>
    </w:pPr>
    <w:rPr>
      <w:rFonts w:ascii="Times New Roman" w:eastAsia="Times New Roman" w:hAnsi="Times New Roman" w:cs="Arial"/>
      <w:kern w:val="32"/>
      <w:sz w:val="24"/>
      <w:szCs w:val="32"/>
      <w:lang w:val="en-GB" w:eastAsia="en-GB" w:bidi="ar-SA"/>
    </w:rPr>
  </w:style>
  <w:style w:type="character" w:customStyle="1" w:styleId="CitaviBibliographyHeadingZchn">
    <w:name w:val="Citavi Bibliography Heading Zchn"/>
    <w:basedOn w:val="ParagraphZchn"/>
    <w:link w:val="CitaviBibliographyHeading"/>
    <w:uiPriority w:val="99"/>
    <w:qFormat/>
    <w:rsid w:val="00A0332C"/>
    <w:rPr>
      <w:rFonts w:ascii="Times New Roman" w:eastAsia="Times New Roman" w:hAnsi="Times New Roman" w:cs="Arial"/>
      <w:b/>
      <w:bCs/>
      <w:kern w:val="32"/>
      <w:sz w:val="24"/>
      <w:szCs w:val="32"/>
      <w:lang w:val="en-GB" w:eastAsia="en-GB"/>
    </w:rPr>
  </w:style>
  <w:style w:type="table" w:customStyle="1" w:styleId="Tabellenraster1">
    <w:name w:val="Tabellenraster1"/>
    <w:basedOn w:val="TableNormal"/>
    <w:next w:val="TableGrid"/>
    <w:uiPriority w:val="39"/>
    <w:qFormat/>
    <w:rsid w:val="008711F1"/>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F95BE1"/>
    <w:rPr>
      <w:sz w:val="16"/>
      <w:szCs w:val="16"/>
    </w:rPr>
  </w:style>
  <w:style w:type="paragraph" w:styleId="CommentText">
    <w:name w:val="annotation text"/>
    <w:basedOn w:val="Normal"/>
    <w:link w:val="CommentTextChar"/>
    <w:unhideWhenUsed/>
    <w:rsid w:val="00F95BE1"/>
    <w:rPr>
      <w:sz w:val="20"/>
      <w:szCs w:val="20"/>
    </w:rPr>
  </w:style>
  <w:style w:type="character" w:customStyle="1" w:styleId="CommentTextChar">
    <w:name w:val="Comment Text Char"/>
    <w:basedOn w:val="DefaultParagraphFont"/>
    <w:link w:val="CommentText"/>
    <w:rsid w:val="00F95BE1"/>
    <w:rPr>
      <w:rFonts w:ascii="Georgia" w:eastAsia="Georgia" w:hAnsi="Georgia" w:cs="Georgia"/>
      <w:sz w:val="20"/>
      <w:szCs w:val="20"/>
      <w:lang w:bidi="en-US"/>
    </w:rPr>
  </w:style>
  <w:style w:type="paragraph" w:styleId="CommentSubject">
    <w:name w:val="annotation subject"/>
    <w:basedOn w:val="CommentText"/>
    <w:next w:val="CommentText"/>
    <w:link w:val="CommentSubjectChar"/>
    <w:uiPriority w:val="99"/>
    <w:semiHidden/>
    <w:unhideWhenUsed/>
    <w:rsid w:val="00F95BE1"/>
    <w:rPr>
      <w:b/>
      <w:bCs/>
    </w:rPr>
  </w:style>
  <w:style w:type="character" w:customStyle="1" w:styleId="CommentSubjectChar">
    <w:name w:val="Comment Subject Char"/>
    <w:basedOn w:val="CommentTextChar"/>
    <w:link w:val="CommentSubject"/>
    <w:uiPriority w:val="99"/>
    <w:semiHidden/>
    <w:rsid w:val="00F95BE1"/>
    <w:rPr>
      <w:rFonts w:ascii="Georgia" w:eastAsia="Georgia" w:hAnsi="Georgia" w:cs="Georgia"/>
      <w:b/>
      <w:bCs/>
      <w:sz w:val="20"/>
      <w:szCs w:val="20"/>
      <w:lang w:bidi="en-US"/>
    </w:rPr>
  </w:style>
  <w:style w:type="paragraph" w:styleId="Revision">
    <w:name w:val="Revision"/>
    <w:hidden/>
    <w:uiPriority w:val="99"/>
    <w:semiHidden/>
    <w:rsid w:val="00DF5D5F"/>
    <w:pPr>
      <w:widowControl/>
      <w:autoSpaceDE/>
      <w:autoSpaceDN/>
    </w:pPr>
    <w:rPr>
      <w:rFonts w:ascii="Georgia" w:eastAsia="Georgia" w:hAnsi="Georgia" w:cs="Georgia"/>
      <w:lang w:bidi="en-US"/>
    </w:rPr>
  </w:style>
  <w:style w:type="character" w:customStyle="1" w:styleId="UnresolvedMention10">
    <w:name w:val="Unresolved Mention1"/>
    <w:basedOn w:val="DefaultParagraphFont"/>
    <w:uiPriority w:val="99"/>
    <w:semiHidden/>
    <w:unhideWhenUsed/>
    <w:rsid w:val="00994D90"/>
    <w:rPr>
      <w:color w:val="605E5C"/>
      <w:shd w:val="clear" w:color="auto" w:fill="E1DFDD"/>
    </w:rPr>
  </w:style>
  <w:style w:type="paragraph" w:styleId="BalloonText">
    <w:name w:val="Balloon Text"/>
    <w:basedOn w:val="Normal"/>
    <w:link w:val="BalloonTextChar"/>
    <w:uiPriority w:val="99"/>
    <w:semiHidden/>
    <w:unhideWhenUsed/>
    <w:rsid w:val="00994D9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4D90"/>
    <w:rPr>
      <w:rFonts w:ascii="Segoe UI" w:eastAsia="Georgia" w:hAnsi="Segoe UI" w:cs="Segoe UI"/>
      <w:sz w:val="18"/>
      <w:szCs w:val="18"/>
      <w:lang w:bidi="en-US"/>
    </w:rPr>
  </w:style>
  <w:style w:type="paragraph" w:customStyle="1" w:styleId="commentcontentpara">
    <w:name w:val="commentcontentpara"/>
    <w:basedOn w:val="Normal"/>
    <w:rsid w:val="00994D90"/>
    <w:pPr>
      <w:widowControl/>
      <w:autoSpaceDE/>
      <w:autoSpaceDN/>
      <w:spacing w:before="100" w:beforeAutospacing="1" w:after="100" w:afterAutospacing="1"/>
    </w:pPr>
    <w:rPr>
      <w:rFonts w:ascii="Times New Roman" w:eastAsia="Times New Roman" w:hAnsi="Times New Roman" w:cs="Times New Roman"/>
      <w:sz w:val="24"/>
      <w:szCs w:val="24"/>
      <w:lang w:val="en-GB"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73D9CC-C27E-3D48-98B1-6827AFE857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676</Words>
  <Characters>3858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2022-09-29T16:17:00Z</dcterms:created>
  <dcterms:modified xsi:type="dcterms:W3CDTF">2022-09-29T16:17:00Z</dcterms:modified>
</cp:coreProperties>
</file>