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4"/>
        <w:gridCol w:w="788"/>
        <w:gridCol w:w="1913"/>
        <w:gridCol w:w="1913"/>
        <w:gridCol w:w="1913"/>
        <w:gridCol w:w="1913"/>
        <w:gridCol w:w="1771"/>
      </w:tblGrid>
      <w:tr w:rsidR="00CB1997" w:rsidRPr="00CB1997" w:rsidTr="00CB1997">
        <w:trPr>
          <w:trHeight w:val="45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proofErr w:type="spellStart"/>
            <w:r w:rsidRPr="00CB1997">
              <w:rPr>
                <w:b/>
                <w:bCs/>
                <w:sz w:val="20"/>
                <w:szCs w:val="20"/>
              </w:rPr>
              <w:t>Combination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AUC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hsa_circ_0007817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hsa_circ_0101802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hsa_circ_0060527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hsa_circ_0075737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b/>
                <w:bCs/>
                <w:sz w:val="20"/>
                <w:szCs w:val="20"/>
              </w:rPr>
              <w:t>hsa_circ_0079284</w:t>
            </w: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0.959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0.900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0.882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0.854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0.848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0.753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0.701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0.751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0.861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29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  <w:tr w:rsidR="00CB1997" w:rsidRPr="00CB1997" w:rsidTr="00CB1997">
        <w:trPr>
          <w:trHeight w:val="35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  <w:r w:rsidRPr="00CB1997">
              <w:rPr>
                <w:sz w:val="20"/>
                <w:szCs w:val="20"/>
              </w:rPr>
              <w:t>0.807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997" w:rsidRPr="00CB1997" w:rsidRDefault="00CB1997" w:rsidP="00CB1997">
            <w:pPr>
              <w:rPr>
                <w:sz w:val="20"/>
                <w:szCs w:val="20"/>
              </w:rPr>
            </w:pPr>
          </w:p>
        </w:tc>
      </w:tr>
    </w:tbl>
    <w:p w:rsidR="00CB1997" w:rsidRDefault="00CB1997"/>
    <w:p w:rsidR="00CB1997" w:rsidRPr="00CB1997" w:rsidRDefault="00CB1997" w:rsidP="00CB1997">
      <w:pPr>
        <w:rPr>
          <w:lang w:val="en-US"/>
        </w:rPr>
      </w:pPr>
      <w:r w:rsidRPr="00CB1997">
        <w:rPr>
          <w:b/>
          <w:bCs/>
          <w:lang w:val="en-US"/>
        </w:rPr>
        <w:t xml:space="preserve">Supplementary table 3. Different combinations of the candidate </w:t>
      </w:r>
      <w:proofErr w:type="spellStart"/>
      <w:r w:rsidRPr="00CB1997">
        <w:rPr>
          <w:b/>
          <w:bCs/>
          <w:lang w:val="en-US"/>
        </w:rPr>
        <w:t>circRNAs</w:t>
      </w:r>
      <w:proofErr w:type="spellEnd"/>
      <w:r w:rsidRPr="00CB1997">
        <w:rPr>
          <w:b/>
          <w:bCs/>
          <w:lang w:val="en-US"/>
        </w:rPr>
        <w:t xml:space="preserve"> resulting in different ROC curves and their corresponding AUC value</w:t>
      </w:r>
    </w:p>
    <w:p w:rsidR="00CB1997" w:rsidRPr="00CB1997" w:rsidRDefault="00CB1997">
      <w:pPr>
        <w:rPr>
          <w:lang w:val="en-US"/>
        </w:rPr>
      </w:pPr>
      <w:bookmarkStart w:id="0" w:name="_GoBack"/>
      <w:bookmarkEnd w:id="0"/>
    </w:p>
    <w:sectPr w:rsidR="00CB1997" w:rsidRPr="00CB1997" w:rsidSect="00CB1997">
      <w:pgSz w:w="16838" w:h="11906" w:orient="landscape"/>
      <w:pgMar w:top="810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tzAzMjU0NzUAAiUdpeDU4uLM/DyQAsNaACenfXAsAAAA"/>
  </w:docVars>
  <w:rsids>
    <w:rsidRoot w:val="00CB1997"/>
    <w:rsid w:val="00C23E90"/>
    <w:rsid w:val="00C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1407"/>
  <w15:chartTrackingRefBased/>
  <w15:docId w15:val="{868A9AFD-D461-4536-B3B4-96B215FA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otaegui</dc:creator>
  <cp:keywords/>
  <dc:description/>
  <cp:lastModifiedBy>David otaegui</cp:lastModifiedBy>
  <cp:revision>1</cp:revision>
  <dcterms:created xsi:type="dcterms:W3CDTF">2022-06-13T07:23:00Z</dcterms:created>
  <dcterms:modified xsi:type="dcterms:W3CDTF">2022-06-13T09:22:00Z</dcterms:modified>
</cp:coreProperties>
</file>