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  <w:b/>
          <w:bCs/>
          <w:sz w:val="24"/>
          <w:szCs w:val="32"/>
          <w:lang w:eastAsia="zh-Hans"/>
        </w:rPr>
      </w:pPr>
      <w:r>
        <w:rPr>
          <w:rFonts w:hint="eastAsia"/>
          <w:b/>
          <w:bCs/>
          <w:sz w:val="24"/>
          <w:szCs w:val="32"/>
          <w:lang w:eastAsia="zh-Hans"/>
        </w:rPr>
        <w:t>Supplementary materials</w:t>
      </w:r>
    </w:p>
    <w:p>
      <w:pPr>
        <w:rPr>
          <w:b/>
          <w:bCs/>
          <w:sz w:val="24"/>
          <w:szCs w:val="32"/>
          <w:lang w:eastAsia="zh-Hans"/>
        </w:rPr>
      </w:pPr>
      <w:r>
        <w:rPr>
          <w:rFonts w:hint="eastAsia"/>
          <w:b/>
          <w:bCs/>
          <w:sz w:val="24"/>
          <w:szCs w:val="32"/>
          <w:lang w:eastAsia="zh-Hans"/>
        </w:rPr>
        <w:t>M0</w:t>
      </w:r>
      <w:r>
        <w:rPr>
          <w:b/>
          <w:bCs/>
          <w:sz w:val="24"/>
          <w:szCs w:val="32"/>
          <w:lang w:eastAsia="zh-Hans"/>
        </w:rPr>
        <w:t xml:space="preserve"> </w:t>
      </w:r>
      <w:r>
        <w:rPr>
          <w:rFonts w:hint="eastAsia"/>
          <w:b/>
          <w:bCs/>
          <w:sz w:val="24"/>
          <w:szCs w:val="32"/>
          <w:lang w:eastAsia="zh-Hans"/>
        </w:rPr>
        <w:t>pancreatic cancer</w:t>
      </w:r>
      <w:r>
        <w:rPr>
          <w:b/>
          <w:bCs/>
          <w:sz w:val="24"/>
          <w:szCs w:val="32"/>
          <w:lang w:eastAsia="zh-Hans"/>
        </w:rPr>
        <w:t xml:space="preserve">: </w:t>
      </w:r>
      <w:r>
        <w:rPr>
          <w:rFonts w:hint="eastAsia"/>
          <w:b/>
          <w:bCs/>
          <w:sz w:val="24"/>
          <w:szCs w:val="32"/>
          <w:lang w:eastAsia="zh-Hans"/>
        </w:rPr>
        <w:t>treatment and prognosis by primary site</w:t>
      </w:r>
      <w:r>
        <w:rPr>
          <w:b/>
          <w:bCs/>
          <w:sz w:val="24"/>
          <w:szCs w:val="32"/>
          <w:lang w:eastAsia="zh-Hans"/>
        </w:rPr>
        <w:t>.</w:t>
      </w:r>
    </w:p>
    <w:p>
      <w:pPr>
        <w:rPr>
          <w:rFonts w:hint="eastAsia"/>
          <w:lang w:eastAsia="zh-Hans"/>
        </w:rPr>
      </w:pPr>
    </w:p>
    <w:p>
      <w:pPr>
        <w:rPr>
          <w:rFonts w:hint="default"/>
          <w:vertAlign w:val="superscript"/>
        </w:rPr>
      </w:pPr>
      <w:r>
        <w:rPr>
          <w:rFonts w:hint="eastAsia"/>
          <w:lang w:eastAsia="zh-Hans"/>
        </w:rPr>
        <w:t>Zhongming Deng</w:t>
      </w:r>
      <w:r>
        <w:rPr>
          <w:rFonts w:hint="default"/>
          <w:vertAlign w:val="superscript"/>
        </w:rPr>
        <w:t>2#</w:t>
      </w:r>
      <w:r>
        <w:rPr>
          <w:rFonts w:hint="default"/>
          <w:lang w:eastAsia="zh-Hans"/>
        </w:rPr>
        <w:t>, Zelin Zhang</w:t>
      </w:r>
      <w:r>
        <w:rPr>
          <w:rFonts w:hint="default"/>
          <w:vertAlign w:val="superscript"/>
        </w:rPr>
        <w:t>1#</w:t>
      </w:r>
      <w:r>
        <w:rPr>
          <w:rFonts w:hint="default"/>
          <w:lang w:eastAsia="zh-Hans"/>
        </w:rPr>
        <w:t xml:space="preserve">, </w:t>
      </w:r>
      <w:r>
        <w:t>Zheng</w:t>
      </w:r>
      <w:r>
        <w:rPr>
          <w:rFonts w:hint="default"/>
        </w:rPr>
        <w:t>h</w:t>
      </w:r>
      <w:r>
        <w:t>ua Ding</w:t>
      </w:r>
      <w:r>
        <w:rPr>
          <w:rFonts w:hint="default"/>
          <w:vertAlign w:val="superscript"/>
        </w:rPr>
        <w:t>2*</w:t>
      </w:r>
      <w:r>
        <w:rPr>
          <w:rFonts w:hint="default"/>
        </w:rPr>
        <w:t xml:space="preserve"> and Ping Cao</w:t>
      </w:r>
      <w:r>
        <w:rPr>
          <w:rFonts w:hint="default"/>
          <w:vertAlign w:val="superscript"/>
        </w:rPr>
        <w:t>1*</w:t>
      </w:r>
    </w:p>
    <w:p>
      <w:pPr>
        <w:rPr>
          <w:rFonts w:hint="default"/>
          <w:vertAlign w:val="superscript"/>
        </w:rPr>
      </w:pPr>
    </w:p>
    <w:p>
      <w:pPr>
        <w:rPr>
          <w:rFonts w:hint="default"/>
          <w:vertAlign w:val="baseline"/>
        </w:rPr>
      </w:pPr>
      <w:r>
        <w:rPr>
          <w:rFonts w:hint="default"/>
          <w:vertAlign w:val="superscript"/>
        </w:rPr>
        <w:t>*</w:t>
      </w:r>
      <w:r>
        <w:rPr>
          <w:rFonts w:hint="default"/>
          <w:vertAlign w:val="baseline"/>
        </w:rPr>
        <w:t xml:space="preserve">Correspondence: </w:t>
      </w:r>
      <w:r>
        <w:rPr>
          <w:rFonts w:hint="default"/>
          <w:vertAlign w:val="baseline"/>
        </w:rPr>
        <w:fldChar w:fldCharType="begin"/>
      </w:r>
      <w:r>
        <w:rPr>
          <w:rFonts w:hint="default"/>
          <w:vertAlign w:val="baseline"/>
        </w:rPr>
        <w:instrText xml:space="preserve"> HYPERLINK "mailto:yawencp20220401@163.com;" </w:instrText>
      </w:r>
      <w:r>
        <w:rPr>
          <w:rFonts w:hint="default"/>
          <w:vertAlign w:val="baseline"/>
        </w:rPr>
        <w:fldChar w:fldCharType="separate"/>
      </w:r>
      <w:r>
        <w:rPr>
          <w:rStyle w:val="8"/>
          <w:rFonts w:hint="default"/>
          <w:vertAlign w:val="baseline"/>
        </w:rPr>
        <w:t>yawencp20220401@163.com;</w:t>
      </w:r>
      <w:r>
        <w:rPr>
          <w:rFonts w:hint="default"/>
          <w:vertAlign w:val="baseline"/>
        </w:rPr>
        <w:fldChar w:fldCharType="end"/>
      </w:r>
      <w:r>
        <w:rPr>
          <w:rFonts w:hint="default"/>
          <w:vertAlign w:val="baseline"/>
        </w:rPr>
        <w:t xml:space="preserve"> dingzhenghua2022@163.com</w:t>
      </w:r>
    </w:p>
    <w:p>
      <w:r>
        <w:rPr>
          <w:rFonts w:hint="default"/>
          <w:vertAlign w:val="superscript"/>
        </w:rPr>
        <w:t>1</w:t>
      </w:r>
      <w:r>
        <w:rPr>
          <w:rFonts w:hint="default"/>
        </w:rPr>
        <w:t xml:space="preserve"> </w:t>
      </w:r>
      <w:r>
        <w:t>Department of O</w:t>
      </w:r>
      <w:r>
        <w:rPr>
          <w:rFonts w:hint="eastAsia"/>
        </w:rPr>
        <w:t>ncology</w:t>
      </w:r>
      <w:r>
        <w:t xml:space="preserve"> </w:t>
      </w:r>
      <w:r>
        <w:rPr>
          <w:rFonts w:hint="eastAsia"/>
        </w:rPr>
        <w:t>department，</w:t>
      </w:r>
      <w:r>
        <w:t>Xiangyang No.1 People's</w:t>
      </w:r>
      <w:r>
        <w:rPr>
          <w:rFonts w:hint="default"/>
        </w:rPr>
        <w:t xml:space="preserve"> </w:t>
      </w:r>
      <w:r>
        <w:t>Hospital, Hubei University of Medicine, Xiangyang, 441000</w:t>
      </w:r>
    </w:p>
    <w:p>
      <w:r>
        <w:rPr>
          <w:rFonts w:hint="default"/>
          <w:vertAlign w:val="superscript"/>
        </w:rPr>
        <w:t xml:space="preserve">2 </w:t>
      </w:r>
      <w:r>
        <w:t>Department of General Surgery, Xiangyang No.1 People's</w:t>
      </w:r>
      <w:r>
        <w:rPr>
          <w:rFonts w:hint="default"/>
        </w:rPr>
        <w:t xml:space="preserve"> </w:t>
      </w:r>
      <w:r>
        <w:t>Hospital, Hubei University of Medicine, Xiangyang, 441000</w:t>
      </w:r>
    </w:p>
    <w:p>
      <w:pPr>
        <w:numPr>
          <w:ilvl w:val="0"/>
          <w:numId w:val="0"/>
        </w:numPr>
        <w:bidi w:val="0"/>
        <w:rPr>
          <w:rFonts w:hint="eastAsia" w:cs="宋体"/>
          <w:b/>
          <w:bCs/>
          <w:lang w:val="en-US" w:eastAsia="zh-Hans"/>
        </w:rPr>
      </w:pPr>
      <w:bookmarkStart w:id="0" w:name="_GoBack"/>
      <w:bookmarkEnd w:id="0"/>
    </w:p>
    <w:p>
      <w:pPr>
        <w:numPr>
          <w:ilvl w:val="0"/>
          <w:numId w:val="0"/>
        </w:numPr>
        <w:bidi w:val="0"/>
        <w:rPr>
          <w:rFonts w:hint="eastAsia" w:cs="宋体"/>
          <w:b/>
          <w:bCs/>
          <w:lang w:val="en-US" w:eastAsia="zh-Hans"/>
        </w:rPr>
      </w:pPr>
    </w:p>
    <w:p>
      <w:pPr>
        <w:numPr>
          <w:ilvl w:val="0"/>
          <w:numId w:val="0"/>
        </w:numPr>
        <w:bidi w:val="0"/>
        <w:rPr>
          <w:rFonts w:hint="eastAsia"/>
          <w:b/>
          <w:bCs/>
          <w:sz w:val="24"/>
          <w:szCs w:val="32"/>
          <w:lang w:val="en-US" w:eastAsia="zh-Hans"/>
        </w:rPr>
      </w:pPr>
      <w:r>
        <w:rPr>
          <w:rFonts w:hint="eastAsia" w:cs="宋体"/>
          <w:b/>
          <w:bCs/>
          <w:lang w:val="en-US" w:eastAsia="zh-Hans"/>
        </w:rPr>
        <w:t>Supplementary</w:t>
      </w:r>
      <w:r>
        <w:rPr>
          <w:rFonts w:hint="default" w:cs="宋体"/>
          <w:b/>
          <w:bCs/>
          <w:lang w:eastAsia="zh-Hans"/>
        </w:rPr>
        <w:t xml:space="preserve"> </w:t>
      </w:r>
      <w:r>
        <w:rPr>
          <w:rFonts w:hint="eastAsia" w:cs="宋体"/>
          <w:b/>
          <w:bCs/>
          <w:lang w:val="en-US" w:eastAsia="zh-Hans"/>
        </w:rPr>
        <w:t>figure</w:t>
      </w:r>
      <w:r>
        <w:rPr>
          <w:rFonts w:hint="default" w:cs="宋体"/>
          <w:b/>
          <w:bCs/>
          <w:lang w:eastAsia="zh-Hans"/>
        </w:rPr>
        <w:t>s.</w:t>
      </w:r>
    </w:p>
    <w:p>
      <w:r>
        <w:drawing>
          <wp:inline distT="0" distB="0" distL="114300" distR="114300">
            <wp:extent cx="5257800" cy="2324735"/>
            <wp:effectExtent l="0" t="0" r="0" b="1206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 w:cs="宋体"/>
          <w:lang w:val="en-US" w:eastAsia="zh-Hans"/>
        </w:rPr>
      </w:pPr>
      <w:r>
        <w:rPr>
          <w:rFonts w:hint="eastAsia" w:cs="宋体"/>
          <w:b/>
          <w:bCs/>
          <w:lang w:val="en-US" w:eastAsia="zh-Hans"/>
        </w:rPr>
        <w:t>Sup</w:t>
      </w:r>
      <w:r>
        <w:rPr>
          <w:rFonts w:hint="default" w:cs="宋体"/>
          <w:b/>
          <w:bCs/>
          <w:lang w:eastAsia="zh-Hans"/>
        </w:rPr>
        <w:t xml:space="preserve"> </w:t>
      </w:r>
      <w:r>
        <w:rPr>
          <w:rFonts w:hint="eastAsia" w:cs="宋体"/>
          <w:b/>
          <w:bCs/>
          <w:lang w:val="en-US" w:eastAsia="zh-Hans"/>
        </w:rPr>
        <w:t>figure</w:t>
      </w:r>
      <w:r>
        <w:rPr>
          <w:rFonts w:hint="default" w:cs="宋体"/>
          <w:b/>
          <w:bCs/>
          <w:lang w:eastAsia="zh-Hans"/>
        </w:rPr>
        <w:t xml:space="preserve"> 1</w:t>
      </w:r>
      <w:r>
        <w:rPr>
          <w:rFonts w:hint="default" w:cs="宋体"/>
          <w:lang w:val="en-US" w:eastAsia="zh-Hans"/>
        </w:rPr>
        <w:t xml:space="preserve">. </w:t>
      </w:r>
      <w:r>
        <w:rPr>
          <w:rFonts w:hint="eastAsia" w:cs="宋体"/>
          <w:lang w:val="en-US" w:eastAsia="zh-Hans"/>
        </w:rPr>
        <w:t>The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eastAsia" w:cs="宋体"/>
          <w:lang w:val="en-US" w:eastAsia="zh-Hans"/>
        </w:rPr>
        <w:t>influence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eastAsia" w:cs="宋体"/>
          <w:lang w:val="en-US" w:eastAsia="zh-Hans"/>
        </w:rPr>
        <w:t>of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eastAsia" w:cs="宋体"/>
          <w:lang w:val="en-US" w:eastAsia="zh-Hans"/>
        </w:rPr>
        <w:t>chemotherapy</w:t>
      </w:r>
      <w:r>
        <w:rPr>
          <w:rFonts w:hint="default" w:cs="宋体"/>
          <w:lang w:val="en-US" w:eastAsia="zh-Hans"/>
        </w:rPr>
        <w:t xml:space="preserve"> (</w:t>
      </w:r>
      <w:r>
        <w:rPr>
          <w:rFonts w:hint="eastAsia" w:cs="宋体"/>
          <w:lang w:val="en-US" w:eastAsia="zh-Hans"/>
        </w:rPr>
        <w:t>a</w:t>
      </w:r>
      <w:r>
        <w:rPr>
          <w:rFonts w:hint="default" w:cs="宋体"/>
          <w:lang w:val="en-US" w:eastAsia="zh-Hans"/>
        </w:rPr>
        <w:t xml:space="preserve">), </w:t>
      </w:r>
      <w:r>
        <w:rPr>
          <w:rFonts w:hint="eastAsia" w:cs="宋体"/>
          <w:lang w:val="en-US" w:eastAsia="zh-Hans"/>
        </w:rPr>
        <w:t>radiotherapy</w:t>
      </w:r>
      <w:r>
        <w:rPr>
          <w:rFonts w:hint="default" w:cs="宋体"/>
          <w:lang w:val="en-US" w:eastAsia="zh-Hans"/>
        </w:rPr>
        <w:t xml:space="preserve"> (</w:t>
      </w:r>
      <w:r>
        <w:rPr>
          <w:rFonts w:hint="eastAsia" w:cs="宋体"/>
          <w:lang w:val="en-US" w:eastAsia="zh-Hans"/>
        </w:rPr>
        <w:t>b</w:t>
      </w:r>
      <w:r>
        <w:rPr>
          <w:rFonts w:hint="default" w:cs="宋体"/>
          <w:lang w:val="en-US" w:eastAsia="zh-Hans"/>
        </w:rPr>
        <w:t xml:space="preserve">), </w:t>
      </w:r>
      <w:r>
        <w:rPr>
          <w:rFonts w:hint="eastAsia" w:cs="宋体"/>
          <w:lang w:val="en-US" w:eastAsia="zh-Hans"/>
        </w:rPr>
        <w:t>radiotherapy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eastAsia" w:cs="宋体"/>
          <w:lang w:val="en-US" w:eastAsia="zh-Hans"/>
        </w:rPr>
        <w:t>type</w:t>
      </w:r>
      <w:r>
        <w:rPr>
          <w:rFonts w:hint="default" w:cs="宋体"/>
          <w:lang w:val="en-US" w:eastAsia="zh-Hans"/>
        </w:rPr>
        <w:t xml:space="preserve"> (</w:t>
      </w:r>
      <w:r>
        <w:rPr>
          <w:rFonts w:hint="eastAsia" w:cs="宋体"/>
          <w:lang w:val="en-US" w:eastAsia="zh-Hans"/>
        </w:rPr>
        <w:t>c</w:t>
      </w:r>
      <w:r>
        <w:rPr>
          <w:rFonts w:hint="default" w:cs="宋体"/>
          <w:lang w:val="en-US" w:eastAsia="zh-Hans"/>
        </w:rPr>
        <w:t xml:space="preserve">), </w:t>
      </w:r>
      <w:r>
        <w:rPr>
          <w:rFonts w:hint="eastAsia" w:cs="宋体"/>
          <w:lang w:val="en-US" w:eastAsia="zh-Hans"/>
        </w:rPr>
        <w:t>and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eastAsia" w:cs="宋体"/>
          <w:lang w:val="en-US" w:eastAsia="zh-Hans"/>
        </w:rPr>
        <w:t>the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eastAsia" w:cs="宋体"/>
          <w:lang w:val="en-US" w:eastAsia="zh-Hans"/>
        </w:rPr>
        <w:t>sequence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eastAsia" w:cs="宋体"/>
          <w:lang w:val="en-US" w:eastAsia="zh-Hans"/>
        </w:rPr>
        <w:t>of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eastAsia" w:cs="宋体"/>
          <w:lang w:val="en-US" w:eastAsia="zh-Hans"/>
        </w:rPr>
        <w:t>radiotion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eastAsia" w:cs="宋体"/>
          <w:lang w:val="en-US" w:eastAsia="zh-Hans"/>
        </w:rPr>
        <w:t>and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eastAsia" w:cs="宋体"/>
          <w:lang w:val="en-US" w:eastAsia="zh-Hans"/>
        </w:rPr>
        <w:t>surgery</w:t>
      </w:r>
      <w:r>
        <w:rPr>
          <w:rFonts w:hint="default" w:cs="宋体"/>
          <w:lang w:val="en-US" w:eastAsia="zh-Hans"/>
        </w:rPr>
        <w:t xml:space="preserve"> (</w:t>
      </w:r>
      <w:r>
        <w:rPr>
          <w:rFonts w:hint="eastAsia" w:cs="宋体"/>
          <w:lang w:val="en-US" w:eastAsia="zh-Hans"/>
        </w:rPr>
        <w:t>d</w:t>
      </w:r>
      <w:r>
        <w:rPr>
          <w:rFonts w:hint="default" w:cs="宋体"/>
          <w:lang w:val="en-US" w:eastAsia="zh-Hans"/>
        </w:rPr>
        <w:t xml:space="preserve">) </w:t>
      </w:r>
      <w:r>
        <w:rPr>
          <w:rFonts w:hint="eastAsia" w:cs="宋体"/>
          <w:lang w:val="en-US" w:eastAsia="zh-Hans"/>
        </w:rPr>
        <w:t>on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default" w:cs="宋体"/>
          <w:lang w:eastAsia="zh-Hans"/>
        </w:rPr>
        <w:t>CSS (</w:t>
      </w:r>
      <w:r>
        <w:rPr>
          <w:rFonts w:hint="eastAsia" w:cs="宋体"/>
          <w:lang w:val="en-US" w:eastAsia="zh-Hans"/>
        </w:rPr>
        <w:t>cancer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specific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survival</w:t>
      </w:r>
      <w:r>
        <w:rPr>
          <w:rFonts w:hint="default" w:cs="宋体"/>
          <w:lang w:eastAsia="zh-Hans"/>
        </w:rPr>
        <w:t xml:space="preserve">) </w:t>
      </w:r>
      <w:r>
        <w:rPr>
          <w:rFonts w:hint="eastAsia" w:cs="宋体"/>
          <w:lang w:val="en-US" w:eastAsia="zh-Hans"/>
        </w:rPr>
        <w:t>of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eastAsia" w:cs="宋体"/>
          <w:lang w:val="en-US" w:eastAsia="zh-Hans"/>
        </w:rPr>
        <w:t>pancretic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eastAsia" w:cs="宋体"/>
          <w:lang w:val="en-US" w:eastAsia="zh-Hans"/>
        </w:rPr>
        <w:t>cancer</w:t>
      </w:r>
      <w:r>
        <w:rPr>
          <w:rFonts w:hint="default" w:cs="宋体"/>
          <w:lang w:val="en-US" w:eastAsia="zh-Hans"/>
        </w:rPr>
        <w:t xml:space="preserve"> </w:t>
      </w:r>
      <w:r>
        <w:rPr>
          <w:rFonts w:hint="eastAsia" w:cs="宋体"/>
          <w:lang w:val="en-US" w:eastAsia="zh-Hans"/>
        </w:rPr>
        <w:t>patients</w:t>
      </w:r>
      <w:r>
        <w:rPr>
          <w:rFonts w:hint="default" w:cs="宋体"/>
          <w:lang w:val="en-US" w:eastAsia="zh-Hans"/>
        </w:rPr>
        <w:t>.</w:t>
      </w:r>
    </w:p>
    <w:p>
      <w:r>
        <w:drawing>
          <wp:inline distT="0" distB="0" distL="114300" distR="114300">
            <wp:extent cx="5259070" cy="4965065"/>
            <wp:effectExtent l="0" t="0" r="24130" b="1333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496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 w:cs="宋体"/>
          <w:lang w:eastAsia="zh-Hans"/>
        </w:rPr>
      </w:pPr>
      <w:r>
        <w:rPr>
          <w:rFonts w:hint="default" w:cs="宋体"/>
          <w:b/>
          <w:bCs/>
          <w:lang w:eastAsia="zh-Hans"/>
        </w:rPr>
        <w:t>Sup figure 2</w:t>
      </w:r>
      <w:r>
        <w:rPr>
          <w:rFonts w:hint="default" w:cs="宋体"/>
          <w:b w:val="0"/>
          <w:bCs w:val="0"/>
          <w:lang w:eastAsia="zh-Hans"/>
        </w:rPr>
        <w:t>.</w:t>
      </w:r>
      <w:r>
        <w:rPr>
          <w:rFonts w:hint="default" w:cs="宋体"/>
          <w:b/>
          <w:bCs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The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influence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of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treatment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on</w:t>
      </w:r>
      <w:r>
        <w:rPr>
          <w:rFonts w:hint="default" w:cs="宋体"/>
          <w:lang w:eastAsia="zh-Hans"/>
        </w:rPr>
        <w:t xml:space="preserve"> CSS (cancer specific </w:t>
      </w:r>
      <w:r>
        <w:rPr>
          <w:rFonts w:hint="eastAsia" w:cs="宋体"/>
          <w:lang w:val="en-US" w:eastAsia="zh-Hans"/>
        </w:rPr>
        <w:t>survival</w:t>
      </w:r>
      <w:r>
        <w:rPr>
          <w:rFonts w:hint="default" w:cs="宋体"/>
          <w:lang w:eastAsia="zh-Hans"/>
        </w:rPr>
        <w:t xml:space="preserve">) </w:t>
      </w:r>
      <w:r>
        <w:rPr>
          <w:rFonts w:hint="eastAsia" w:cs="宋体"/>
          <w:lang w:val="en-US" w:eastAsia="zh-Hans"/>
        </w:rPr>
        <w:t>of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pancretic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cancer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patients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splited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by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primary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site</w:t>
      </w:r>
      <w:r>
        <w:rPr>
          <w:rFonts w:hint="default" w:cs="宋体"/>
          <w:lang w:eastAsia="zh-Hans"/>
        </w:rPr>
        <w:t>.</w:t>
      </w:r>
    </w:p>
    <w:p>
      <w:pPr>
        <w:numPr>
          <w:ilvl w:val="0"/>
          <w:numId w:val="0"/>
        </w:numPr>
        <w:bidi w:val="0"/>
        <w:rPr>
          <w:rFonts w:hint="default" w:cs="宋体"/>
          <w:lang w:eastAsia="zh-Hans"/>
        </w:rPr>
      </w:pPr>
      <w:r>
        <w:rPr>
          <w:rFonts w:hint="default" w:cs="宋体"/>
          <w:lang w:eastAsia="zh-Hans"/>
        </w:rPr>
        <w:t>(a-</w:t>
      </w:r>
      <w:r>
        <w:rPr>
          <w:rFonts w:hint="eastAsia" w:cs="宋体"/>
          <w:lang w:val="en-US" w:eastAsia="zh-Hans"/>
        </w:rPr>
        <w:t>d</w:t>
      </w:r>
      <w:r>
        <w:rPr>
          <w:rFonts w:hint="default" w:cs="宋体"/>
          <w:lang w:eastAsia="zh-Hans"/>
        </w:rPr>
        <w:t xml:space="preserve">) </w:t>
      </w:r>
      <w:r>
        <w:rPr>
          <w:rFonts w:hint="eastAsia" w:cs="宋体"/>
          <w:lang w:val="en-US" w:eastAsia="zh-Hans"/>
        </w:rPr>
        <w:t>in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pancreatic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head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tumor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patients</w:t>
      </w:r>
      <w:r>
        <w:rPr>
          <w:rFonts w:hint="default" w:cs="宋体"/>
          <w:lang w:eastAsia="zh-Hans"/>
        </w:rPr>
        <w:t xml:space="preserve">: </w:t>
      </w:r>
      <w:r>
        <w:rPr>
          <w:rFonts w:hint="eastAsia" w:cs="宋体"/>
          <w:lang w:val="en-US" w:eastAsia="zh-Hans"/>
        </w:rPr>
        <w:t>chemotherapy</w:t>
      </w:r>
      <w:r>
        <w:rPr>
          <w:rFonts w:hint="default" w:cs="宋体"/>
          <w:lang w:eastAsia="zh-Hans"/>
        </w:rPr>
        <w:t xml:space="preserve"> (</w:t>
      </w:r>
      <w:r>
        <w:rPr>
          <w:rFonts w:hint="eastAsia" w:cs="宋体"/>
          <w:lang w:val="en-US" w:eastAsia="zh-Hans"/>
        </w:rPr>
        <w:t>a</w:t>
      </w:r>
      <w:r>
        <w:rPr>
          <w:rFonts w:hint="default" w:cs="宋体"/>
          <w:lang w:eastAsia="zh-Hans"/>
        </w:rPr>
        <w:t xml:space="preserve">), </w:t>
      </w:r>
      <w:r>
        <w:rPr>
          <w:rFonts w:hint="eastAsia" w:cs="宋体"/>
          <w:lang w:val="en-US" w:eastAsia="zh-Hans"/>
        </w:rPr>
        <w:t>radiotherapy</w:t>
      </w:r>
      <w:r>
        <w:rPr>
          <w:rFonts w:hint="default" w:cs="宋体"/>
          <w:lang w:eastAsia="zh-Hans"/>
        </w:rPr>
        <w:t xml:space="preserve"> (</w:t>
      </w:r>
      <w:r>
        <w:rPr>
          <w:rFonts w:hint="eastAsia" w:cs="宋体"/>
          <w:lang w:val="en-US" w:eastAsia="zh-Hans"/>
        </w:rPr>
        <w:t>b</w:t>
      </w:r>
      <w:r>
        <w:rPr>
          <w:rFonts w:hint="default" w:cs="宋体"/>
          <w:lang w:eastAsia="zh-Hans"/>
        </w:rPr>
        <w:t xml:space="preserve">), </w:t>
      </w:r>
      <w:r>
        <w:rPr>
          <w:rFonts w:hint="eastAsia" w:cs="宋体"/>
          <w:lang w:val="en-US" w:eastAsia="zh-Hans"/>
        </w:rPr>
        <w:t>radiotherapy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type</w:t>
      </w:r>
      <w:r>
        <w:rPr>
          <w:rFonts w:hint="default" w:cs="宋体"/>
          <w:lang w:eastAsia="zh-Hans"/>
        </w:rPr>
        <w:t xml:space="preserve"> (</w:t>
      </w:r>
      <w:r>
        <w:rPr>
          <w:rFonts w:hint="eastAsia" w:cs="宋体"/>
          <w:lang w:val="en-US" w:eastAsia="zh-Hans"/>
        </w:rPr>
        <w:t>c</w:t>
      </w:r>
      <w:r>
        <w:rPr>
          <w:rFonts w:hint="default" w:cs="宋体"/>
          <w:lang w:eastAsia="zh-Hans"/>
        </w:rPr>
        <w:t xml:space="preserve">), </w:t>
      </w:r>
      <w:r>
        <w:rPr>
          <w:rFonts w:hint="eastAsia" w:cs="宋体"/>
          <w:lang w:val="en-US" w:eastAsia="zh-Hans"/>
        </w:rPr>
        <w:t>and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the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sequence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of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radiotion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and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surgery</w:t>
      </w:r>
      <w:r>
        <w:rPr>
          <w:rFonts w:hint="default" w:cs="宋体"/>
          <w:lang w:eastAsia="zh-Hans"/>
        </w:rPr>
        <w:t xml:space="preserve"> (</w:t>
      </w:r>
      <w:r>
        <w:rPr>
          <w:rFonts w:hint="eastAsia" w:cs="宋体"/>
          <w:lang w:val="en-US" w:eastAsia="zh-Hans"/>
        </w:rPr>
        <w:t>d</w:t>
      </w:r>
      <w:r>
        <w:rPr>
          <w:rFonts w:hint="default" w:cs="宋体"/>
          <w:lang w:eastAsia="zh-Hans"/>
        </w:rPr>
        <w:t>).</w:t>
      </w:r>
    </w:p>
    <w:p>
      <w:pPr>
        <w:numPr>
          <w:ilvl w:val="0"/>
          <w:numId w:val="0"/>
        </w:numPr>
        <w:bidi w:val="0"/>
        <w:rPr>
          <w:rFonts w:hint="default" w:cs="宋体"/>
          <w:lang w:eastAsia="zh-Hans"/>
        </w:rPr>
      </w:pPr>
      <w:r>
        <w:rPr>
          <w:rFonts w:hint="default" w:cs="宋体"/>
          <w:lang w:eastAsia="zh-Hans"/>
        </w:rPr>
        <w:t xml:space="preserve">(e-h) </w:t>
      </w:r>
      <w:r>
        <w:rPr>
          <w:rFonts w:hint="eastAsia" w:cs="宋体"/>
          <w:lang w:val="en-US" w:eastAsia="zh-Hans"/>
        </w:rPr>
        <w:t>in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pancreatic</w:t>
      </w:r>
      <w:r>
        <w:rPr>
          <w:rFonts w:hint="default" w:cs="宋体"/>
          <w:lang w:eastAsia="zh-Hans"/>
        </w:rPr>
        <w:t xml:space="preserve"> bodytail </w:t>
      </w:r>
      <w:r>
        <w:rPr>
          <w:rFonts w:hint="eastAsia" w:cs="宋体"/>
          <w:lang w:val="en-US" w:eastAsia="zh-Hans"/>
        </w:rPr>
        <w:t>tumor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patients</w:t>
      </w:r>
      <w:r>
        <w:rPr>
          <w:rFonts w:hint="default" w:cs="宋体"/>
          <w:lang w:eastAsia="zh-Hans"/>
        </w:rPr>
        <w:t xml:space="preserve">: </w:t>
      </w:r>
      <w:r>
        <w:rPr>
          <w:rFonts w:hint="eastAsia" w:cs="宋体"/>
          <w:lang w:val="en-US" w:eastAsia="zh-Hans"/>
        </w:rPr>
        <w:t>chemotherapy</w:t>
      </w:r>
      <w:r>
        <w:rPr>
          <w:rFonts w:hint="default" w:cs="宋体"/>
          <w:lang w:eastAsia="zh-Hans"/>
        </w:rPr>
        <w:t xml:space="preserve"> (e), </w:t>
      </w:r>
      <w:r>
        <w:rPr>
          <w:rFonts w:hint="eastAsia" w:cs="宋体"/>
          <w:lang w:val="en-US" w:eastAsia="zh-Hans"/>
        </w:rPr>
        <w:t>radiotherapy</w:t>
      </w:r>
      <w:r>
        <w:rPr>
          <w:rFonts w:hint="default" w:cs="宋体"/>
          <w:lang w:eastAsia="zh-Hans"/>
        </w:rPr>
        <w:t xml:space="preserve"> (f), </w:t>
      </w:r>
      <w:r>
        <w:rPr>
          <w:rFonts w:hint="eastAsia" w:cs="宋体"/>
          <w:lang w:val="en-US" w:eastAsia="zh-Hans"/>
        </w:rPr>
        <w:t>radiotherapy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type</w:t>
      </w:r>
      <w:r>
        <w:rPr>
          <w:rFonts w:hint="default" w:cs="宋体"/>
          <w:lang w:eastAsia="zh-Hans"/>
        </w:rPr>
        <w:t xml:space="preserve"> (g), </w:t>
      </w:r>
      <w:r>
        <w:rPr>
          <w:rFonts w:hint="eastAsia" w:cs="宋体"/>
          <w:lang w:val="en-US" w:eastAsia="zh-Hans"/>
        </w:rPr>
        <w:t>and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the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sequence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of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radiotion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and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surgery</w:t>
      </w:r>
      <w:r>
        <w:rPr>
          <w:rFonts w:hint="default" w:cs="宋体"/>
          <w:lang w:eastAsia="zh-Hans"/>
        </w:rPr>
        <w:t xml:space="preserve"> (h).</w:t>
      </w:r>
    </w:p>
    <w:p>
      <w:pPr>
        <w:rPr>
          <w:rFonts w:hint="default"/>
          <w:lang w:eastAsia="zh-Hans"/>
        </w:rPr>
      </w:pPr>
    </w:p>
    <w:p>
      <w:pPr>
        <w:rPr>
          <w:rFonts w:hint="eastAsia"/>
        </w:rPr>
      </w:pPr>
      <w:r>
        <w:drawing>
          <wp:inline distT="0" distB="0" distL="114300" distR="114300">
            <wp:extent cx="5039995" cy="1604010"/>
            <wp:effectExtent l="0" t="0" r="14605" b="2159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 w:cs="宋体"/>
          <w:lang w:eastAsia="zh-Hans"/>
        </w:rPr>
      </w:pPr>
      <w:r>
        <w:rPr>
          <w:rFonts w:hint="default"/>
          <w:b/>
          <w:bCs/>
        </w:rPr>
        <w:t>Sup figure 3</w:t>
      </w:r>
      <w:r>
        <w:rPr>
          <w:rFonts w:hint="default"/>
          <w:b/>
          <w:bCs/>
          <w:lang w:eastAsia="zh-Hans"/>
        </w:rPr>
        <w:t>.</w:t>
      </w:r>
      <w:r>
        <w:rPr>
          <w:rFonts w:hint="default"/>
          <w:lang w:eastAsia="zh-Hans"/>
        </w:rPr>
        <w:t xml:space="preserve"> D</w:t>
      </w:r>
      <w:r>
        <w:rPr>
          <w:rFonts w:hint="eastAsia"/>
          <w:lang w:val="en-US" w:eastAsia="zh-Hans"/>
        </w:rPr>
        <w:t>istribution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of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M0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pancreatic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cancer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patients</w:t>
      </w:r>
      <w:r>
        <w:rPr>
          <w:rFonts w:hint="default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after</w:t>
      </w:r>
      <w:r>
        <w:rPr>
          <w:rFonts w:hint="default" w:cs="宋体"/>
          <w:lang w:eastAsia="zh-Hans"/>
        </w:rPr>
        <w:t xml:space="preserve"> propensity score matching.</w:t>
      </w:r>
    </w:p>
    <w:p>
      <w:pPr>
        <w:rPr>
          <w:rFonts w:hint="default" w:cs="宋体"/>
          <w:lang w:eastAsia="zh-Hans"/>
        </w:rPr>
      </w:pPr>
    </w:p>
    <w:p>
      <w:pPr>
        <w:rPr>
          <w:rFonts w:hint="eastAsia"/>
          <w:b/>
          <w:bCs/>
          <w:sz w:val="24"/>
          <w:szCs w:val="32"/>
          <w:lang w:val="en-US" w:eastAsia="zh-Hans"/>
        </w:rPr>
      </w:pPr>
      <w:r>
        <w:rPr>
          <w:rFonts w:hint="eastAsia" w:cs="宋体"/>
          <w:b/>
          <w:bCs/>
          <w:lang w:val="en-US" w:eastAsia="zh-Hans"/>
        </w:rPr>
        <w:t>Supplementary</w:t>
      </w:r>
      <w:r>
        <w:rPr>
          <w:rFonts w:hint="default" w:cs="宋体"/>
          <w:b/>
          <w:bCs/>
          <w:lang w:eastAsia="zh-Hans"/>
        </w:rPr>
        <w:t xml:space="preserve"> </w:t>
      </w:r>
      <w:r>
        <w:rPr>
          <w:rFonts w:hint="eastAsia" w:cs="宋体"/>
          <w:b/>
          <w:bCs/>
          <w:lang w:val="en-US" w:eastAsia="zh-Hans"/>
        </w:rPr>
        <w:t>tables</w:t>
      </w:r>
      <w:r>
        <w:rPr>
          <w:rFonts w:hint="default" w:cs="宋体"/>
          <w:b/>
          <w:bCs/>
          <w:lang w:eastAsia="zh-Hans"/>
        </w:rPr>
        <w:t>.</w:t>
      </w:r>
    </w:p>
    <w:p>
      <w:pPr>
        <w:bidi w:val="0"/>
        <w:rPr>
          <w:rFonts w:hint="eastAsia" w:cs="宋体"/>
          <w:b/>
          <w:bCs/>
          <w:lang w:val="en-US" w:eastAsia="zh-Hans"/>
        </w:rPr>
      </w:pPr>
    </w:p>
    <w:p>
      <w:pPr>
        <w:bidi w:val="0"/>
        <w:rPr>
          <w:rFonts w:hint="eastAsia" w:cs="宋体"/>
          <w:lang w:val="en-US" w:eastAsia="zh-Hans"/>
        </w:rPr>
      </w:pPr>
      <w:r>
        <w:rPr>
          <w:rFonts w:hint="eastAsia" w:cs="宋体"/>
          <w:b/>
          <w:bCs/>
          <w:lang w:val="en-US" w:eastAsia="zh-Hans"/>
        </w:rPr>
        <w:t>Sup</w:t>
      </w:r>
      <w:r>
        <w:rPr>
          <w:rFonts w:hint="default" w:cs="宋体"/>
          <w:b/>
          <w:bCs/>
          <w:lang w:eastAsia="zh-Hans"/>
        </w:rPr>
        <w:t xml:space="preserve"> </w:t>
      </w:r>
      <w:r>
        <w:rPr>
          <w:rFonts w:hint="eastAsia" w:cs="宋体"/>
          <w:b/>
          <w:bCs/>
          <w:lang w:val="en-US" w:eastAsia="zh-Hans"/>
        </w:rPr>
        <w:t>table</w:t>
      </w:r>
      <w:r>
        <w:rPr>
          <w:rFonts w:hint="default" w:cs="宋体"/>
          <w:b/>
          <w:bCs/>
          <w:lang w:eastAsia="zh-Hans"/>
        </w:rPr>
        <w:t xml:space="preserve"> 1</w:t>
      </w:r>
      <w:r>
        <w:rPr>
          <w:rFonts w:hint="default" w:cs="宋体"/>
          <w:lang w:eastAsia="zh-Hans"/>
        </w:rPr>
        <w:t xml:space="preserve">. </w:t>
      </w:r>
      <w:r>
        <w:rPr>
          <w:rFonts w:hint="eastAsia" w:cs="宋体"/>
          <w:lang w:val="en-US" w:eastAsia="zh-Hans"/>
        </w:rPr>
        <w:t xml:space="preserve">Risk factors of overall survival </w:t>
      </w:r>
      <w:r>
        <w:rPr>
          <w:rFonts w:hint="default" w:cs="宋体"/>
          <w:lang w:val="en-US" w:eastAsia="zh-Hans"/>
        </w:rPr>
        <w:t xml:space="preserve">(OS, a) and cancer specific survival (CSS,b) </w:t>
      </w:r>
      <w:r>
        <w:rPr>
          <w:rFonts w:hint="eastAsia" w:cs="宋体"/>
          <w:lang w:val="en-US" w:eastAsia="zh-Hans"/>
        </w:rPr>
        <w:t>in M0 pancreatic tumors by univariate Cox regression analyses.</w:t>
      </w:r>
    </w:p>
    <w:tbl>
      <w:tblPr>
        <w:tblStyle w:val="5"/>
        <w:tblW w:w="0" w:type="auto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719"/>
        <w:gridCol w:w="1483"/>
        <w:gridCol w:w="748"/>
        <w:gridCol w:w="15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Overall survival (OS)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Cancer specific survival (CSS)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 CI)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18-49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50-59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0.978 (0.873,1.096)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 (0.854,1.08)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60-69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1.086 (0.975,1.209)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1.057 (0.946,1.181)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&gt;70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 (1.175,1.46)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1.237 (1.105,1.384)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1.048 (0.99,1.11)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1.014 (0.956,1.076)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black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white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0.938 (0.859,1.024)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0.961 (0.875,1.055)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0.916 (0.802,1.046)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0.942 (0.82,1.083)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Martial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married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never married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1.038 (0.945,1.14)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 (0.924,1.126)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seperated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1.147 (1.07,1.23)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1.149 (1.068,1.235)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Insurance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insured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uninsured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1.054 (0.847,1.312)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1.076 (0.858,1.349)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Size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&gt;4cm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2-4cm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0.793 (0.743,0.846)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0.791 (0.74,0.847)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0.1-2cm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0.587 (0.53,0.649)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0.565 (0.507,0.628)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Grade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well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intermediate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1.177 (1.071,1.292)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1.195 (1.082,1.32)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poor/undifferentiated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1.491 (1.355,1.64)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1.539 (1.391,1.702)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Primary site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bodytail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head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1.008 (0.936,1.086)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1.003 (0.928,1.084)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Stage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1.282 (1.153,1.425)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1.303 (1.164,1.458)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2.296 (2.032,2.593)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2.371 (2.085,2.697)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 stage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T1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T2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1.504 (1.238,1.827)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 (1.332,2.045)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T3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1.626 (1.357,1.949)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 (1.473,2.199)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T4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2.852 (2.354,3.454)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3.21 (2.6,3.962)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TX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3.427 (2.542,4.619)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3.784 (2.753,5.201)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stage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N0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N1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1.027 (0.968,1.089)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1.044 (0.982,1.11)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NX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2.548 (2.027,3.202)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2.573 (2.028,3.265)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Lymph node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neg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pos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1.425 (1.325,1.533)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1.485 (1.374,1.604)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LN positive ratio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0.1-0.25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1.234 (1.14,1.336)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1.278 (1.175,1.391)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0.26-0.5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1.808 (1.64,1.993)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1.897 (1.713,2.101)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 0.51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2.144 (1.873,2.453)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2.239 (1.945,2.578)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Chemotherapy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0.629 (0.572,0.692)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0.634 (0.574,0.7)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0.441 (0.415,0.469)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0.436 (0.409,0.465)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Radiation type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beam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0.441 (0.414,0.469)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0.435 (0.408,0.465)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0.443 (0.323,0.606)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0.482 (0.352,0.661)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Sequence of radiation and surgery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Intraoperative radiation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Radiation after surgery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0.469 (0.176,1.252)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 (0.187,1.799)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Radiation before and after surgery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0.437 (0.153,1.249)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0.571 (0.173,1.886)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Radiation prior to surgery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0.418 (0.156,1.121)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0.507 (0.162,1.584)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Cancer-directed surgery without radiation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1.053 (0.395,2.811)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1.315 (0.424,4.083)</w:t>
            </w:r>
          </w:p>
        </w:tc>
      </w:tr>
    </w:tbl>
    <w:p>
      <w:pPr>
        <w:bidi w:val="0"/>
        <w:rPr>
          <w:rFonts w:hint="eastAsia" w:cs="宋体"/>
          <w:lang w:val="en-US" w:eastAsia="zh-Hans"/>
        </w:rPr>
      </w:pPr>
    </w:p>
    <w:p>
      <w:pPr>
        <w:rPr>
          <w:rFonts w:hint="eastAsia" w:cs="宋体"/>
          <w:lang w:val="en-US" w:eastAsia="zh-Hans"/>
        </w:rPr>
      </w:pPr>
      <w:r>
        <w:rPr>
          <w:rFonts w:hint="eastAsia" w:cs="宋体"/>
          <w:b/>
          <w:bCs/>
          <w:lang w:val="en-US" w:eastAsia="zh-Hans"/>
        </w:rPr>
        <w:t>Sup</w:t>
      </w:r>
      <w:r>
        <w:rPr>
          <w:rFonts w:hint="default" w:cs="宋体"/>
          <w:b/>
          <w:bCs/>
          <w:lang w:eastAsia="zh-Hans"/>
        </w:rPr>
        <w:t xml:space="preserve"> </w:t>
      </w:r>
      <w:r>
        <w:rPr>
          <w:rFonts w:hint="eastAsia" w:cs="宋体"/>
          <w:b/>
          <w:bCs/>
          <w:lang w:val="en-US" w:eastAsia="zh-Hans"/>
        </w:rPr>
        <w:t>table</w:t>
      </w:r>
      <w:r>
        <w:rPr>
          <w:rFonts w:hint="default" w:cs="宋体"/>
          <w:b/>
          <w:bCs/>
          <w:lang w:eastAsia="zh-Hans"/>
        </w:rPr>
        <w:t xml:space="preserve"> 2</w:t>
      </w:r>
      <w:r>
        <w:rPr>
          <w:rFonts w:hint="default" w:cs="宋体"/>
          <w:lang w:eastAsia="zh-Hans"/>
        </w:rPr>
        <w:t xml:space="preserve">. </w:t>
      </w:r>
      <w:r>
        <w:rPr>
          <w:rFonts w:hint="eastAsia" w:cs="宋体"/>
          <w:lang w:val="en-US" w:eastAsia="zh-Hans"/>
        </w:rPr>
        <w:t xml:space="preserve">Risk factors of overall survival </w:t>
      </w:r>
      <w:r>
        <w:rPr>
          <w:rFonts w:hint="default" w:cs="宋体"/>
          <w:lang w:val="en-US" w:eastAsia="zh-Hans"/>
        </w:rPr>
        <w:t xml:space="preserve">(OS, a) and cancer specific survival (CSS,b) </w:t>
      </w:r>
      <w:r>
        <w:rPr>
          <w:rFonts w:hint="eastAsia" w:cs="宋体"/>
          <w:lang w:val="en-US" w:eastAsia="zh-Hans"/>
        </w:rPr>
        <w:t xml:space="preserve">in M0 pancreatic </w:t>
      </w:r>
      <w:r>
        <w:rPr>
          <w:rFonts w:hint="default" w:cs="宋体"/>
          <w:lang w:eastAsia="zh-Hans"/>
        </w:rPr>
        <w:t xml:space="preserve">head </w:t>
      </w:r>
      <w:r>
        <w:rPr>
          <w:rFonts w:hint="eastAsia" w:cs="宋体"/>
          <w:lang w:val="en-US" w:eastAsia="zh-Hans"/>
        </w:rPr>
        <w:t>tumors by univariate Cox regression analyses.</w:t>
      </w:r>
    </w:p>
    <w:tbl>
      <w:tblPr>
        <w:tblStyle w:val="5"/>
        <w:tblW w:w="0" w:type="auto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719"/>
        <w:gridCol w:w="1483"/>
        <w:gridCol w:w="748"/>
        <w:gridCol w:w="15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Overall survival (OS)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Cancer specific survival (CSS)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 CI)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 (0.804,1.03)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0.893 (0.786,1.015)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60-69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1.038 (0.923,1.167)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1.011 (0.896,1.141)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1.229 (1.092,1.383)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1.164 (1.03,1.316)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1.056 (0.992,1.124)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 (0.965,1.1)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0.919 (0.832,1.015)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 (0.846,1.043)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0.912 (0.785,1.059)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0.926 (0.792,1.084)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Martial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never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1.012 (0.913,1.122)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0.987 (0.885,1.101)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seperated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1.115 (1.033,1.204)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1.112 (1.026,1.205)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insured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uninsured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 (0.9,1.446)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1.151 (0.9,1.473)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&gt;4cm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2-4cm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0.754 (0.7,0.812)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0.756 (0.699,0.817)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0.1-2cm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0.562 (0.503,0.627)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0.543 (0.483,0.61)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intermediate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1.142 (1.031,1.266)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1.15 (1.032,1.281)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poor/undifferentiated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1.458 (1.313,1.619)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1.486 (1.331,1.659)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1.194 (1.058,1.348)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1.214 (1.067,1.38)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2.226 (1.936,2.559)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2.292 (1.978,2.656)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1.508 (1.217,1.867)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1.647 (1.303,2.083)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1.583 (1.3,1.928)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1.739 (1.399,2.162)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2.86 (2.318,3.53)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3.181 (2.526,4.006)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3.75 (2.701,5.206)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4.127 (2.912,5.848)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 (0.937,1.067)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1.014 (0.947,1.085)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2.688 (2.048,3.529)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2.848 (2.158,3.76)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Lymph node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1.386 (1.279,1.502)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1.441 (1.323,1.569)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LN positive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1.179 (1.08,1.287)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1.216 (1.108,1.335)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1.819 (1.637,2.021)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1.906 (1.706,2.129)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 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2.153 (1.861,2.492)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2.246 (1.928,2.615)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Chemotherapy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0.644 (0.579,0.716)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0.652 (0.583,0.729)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0.439 (0.41,0.471)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0.436 (0.406,0.469)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Radiation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0.439 (0.409,0.47)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0.435 (0.405,0.468)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0.485 (0.347,0.679)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0.533 (0.38,0.746)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Sequence of radiation and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Intraoperative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Radiation after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0.503 (0.162,1.561)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0.699 (0.175,2.796)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Radiation before and after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0.478 (0.143,1.598)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0.691 (0.162,2.949)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Radiation prior to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 (0.144,1.407)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0.613 (0.152,2.469)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2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Cancer-directed surgery without radiation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1.134 (0.365,3.522)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0.515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1.585 (0.396,6.344)</w:t>
            </w:r>
          </w:p>
        </w:tc>
      </w:tr>
    </w:tbl>
    <w:p>
      <w:pPr>
        <w:bidi w:val="0"/>
        <w:rPr>
          <w:rFonts w:hint="eastAsia" w:cs="宋体"/>
          <w:lang w:val="en-US" w:eastAsia="zh-Hans"/>
        </w:rPr>
      </w:pPr>
    </w:p>
    <w:p>
      <w:pPr>
        <w:rPr>
          <w:rFonts w:hint="eastAsia" w:cs="宋体"/>
          <w:lang w:val="en-US" w:eastAsia="zh-Hans"/>
        </w:rPr>
      </w:pPr>
      <w:r>
        <w:rPr>
          <w:rFonts w:hint="eastAsia" w:cs="宋体"/>
          <w:b/>
          <w:bCs/>
          <w:lang w:val="en-US" w:eastAsia="zh-Hans"/>
        </w:rPr>
        <w:t>Sup</w:t>
      </w:r>
      <w:r>
        <w:rPr>
          <w:rFonts w:hint="default" w:cs="宋体"/>
          <w:b/>
          <w:bCs/>
          <w:lang w:eastAsia="zh-Hans"/>
        </w:rPr>
        <w:t xml:space="preserve"> </w:t>
      </w:r>
      <w:r>
        <w:rPr>
          <w:rFonts w:hint="eastAsia" w:cs="宋体"/>
          <w:b/>
          <w:bCs/>
          <w:lang w:val="en-US" w:eastAsia="zh-Hans"/>
        </w:rPr>
        <w:t>table</w:t>
      </w:r>
      <w:r>
        <w:rPr>
          <w:rFonts w:hint="default" w:cs="宋体"/>
          <w:b/>
          <w:bCs/>
          <w:lang w:eastAsia="zh-Hans"/>
        </w:rPr>
        <w:t xml:space="preserve"> 3</w:t>
      </w:r>
      <w:r>
        <w:rPr>
          <w:rFonts w:hint="default" w:cs="宋体"/>
          <w:lang w:eastAsia="zh-Hans"/>
        </w:rPr>
        <w:t xml:space="preserve">. </w:t>
      </w:r>
      <w:r>
        <w:rPr>
          <w:rFonts w:hint="eastAsia" w:cs="宋体"/>
          <w:lang w:val="en-US" w:eastAsia="zh-Hans"/>
        </w:rPr>
        <w:t xml:space="preserve">Risk factors of overall survival </w:t>
      </w:r>
      <w:r>
        <w:rPr>
          <w:rFonts w:hint="default" w:cs="宋体"/>
          <w:lang w:val="en-US" w:eastAsia="zh-Hans"/>
        </w:rPr>
        <w:t xml:space="preserve">(OS, a) and cancer specific survival (CSS,b) </w:t>
      </w:r>
      <w:r>
        <w:rPr>
          <w:rFonts w:hint="eastAsia" w:cs="宋体"/>
          <w:lang w:val="en-US" w:eastAsia="zh-Hans"/>
        </w:rPr>
        <w:t xml:space="preserve">in M0 pancreatic </w:t>
      </w:r>
      <w:r>
        <w:rPr>
          <w:rFonts w:hint="default" w:cs="宋体"/>
          <w:lang w:eastAsia="zh-Hans"/>
        </w:rPr>
        <w:t xml:space="preserve">bodytail </w:t>
      </w:r>
      <w:r>
        <w:rPr>
          <w:rFonts w:hint="eastAsia" w:cs="宋体"/>
          <w:lang w:val="en-US" w:eastAsia="zh-Hans"/>
        </w:rPr>
        <w:t>tumors by univariate Cox regression analyses.</w:t>
      </w:r>
    </w:p>
    <w:tbl>
      <w:tblPr>
        <w:tblStyle w:val="5"/>
        <w:tblW w:w="0" w:type="auto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692"/>
        <w:gridCol w:w="1483"/>
        <w:gridCol w:w="698"/>
        <w:gridCol w:w="14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 Bold" w:hAnsi="Times New Roman Bold" w:eastAsia="Times New Roman Bold" w:cs="Times New Roman Bold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Bold" w:cs="Times New Roman Bold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Overall survival (OS)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Bold" w:cs="Times New Roman Bold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Bold" w:cs="Times New Roman Bold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Cancer specific survival (CSS)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Bold" w:cs="Times New Roman Bold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Bold" w:cs="Times New Roman Bold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Bold" w:cs="Times New Roman Bold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Bold" w:cs="Times New Roman Bold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Bold" w:cs="Times New Roman Bold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Bold" w:cs="Times New Roman Bold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Bold" w:hAnsi="Times New Roman Bold" w:eastAsia="Times New Roman Bold" w:cs="Times New Roman Bold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Bold" w:hAnsi="Times New Roman Bold" w:eastAsia="Times New Roman Bold" w:cs="Times New Roman Bold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 (95% CI)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1.376 (1.03,1.838)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1.356 (1.005,1.829)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60-69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1.334 (1.014,1.756)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1.303 (0.981,1.731)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1.742 (1.325,2.29)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1.625 (1.223,2.158)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1.013 (0.885,1.16)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0.946 (0.821,1.09)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1.014 (0.835,1.232)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1.045 (0.851,1.284)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0.944 (0.709,1.257)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1.012 (0.752,1.363)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Martial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never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1.169 (0.936,1.46)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1.192 (0.945,1.502)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seperated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1.303 (1.103,1.54)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1.328 (1.117,1.579)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insured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uninsured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0.729 (0.412,1.291)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0.789 (0.445,1.399)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&gt;4cm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2-4cm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 (0.754,1.004)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0.858 (0.739,0.996)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0.1-2cm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0.581 (0.431,0.784)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0.555 (0.403,0.763)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intermediate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1.344 (1.068,1.69)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1.434 (1.119,1.837)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poor/undifferentiated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1.651 (,)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1.818 (1.413,2.34)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1.565 (1.253,1.955)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1.594 (1.257,2.021)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2.462 (1.916,3.163)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2.567 (1.97,3.346)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1.582 (0.979,2.557)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1.778 (1.039,3.041)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1.864 (1.179,2.95)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2.144 (1.281,3.587)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2.983 (1.859,4.787)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3.522 (2.078,5.971)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2.62 (1.27,5.403)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2.947 (1.352,6.424)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1.146 (0.998,1.315)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1.185 (1.026,1.368)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2.296 (1.504,3.504)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2.055 (1.292,3.267)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Lymph node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1.587 (1.332,1.892)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1.679 (1.394,2.023)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LN positive 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1.52 (1.255,1.841)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1.612 (1.317,1.973)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1.631 (1.253,2.124)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1.724 (1.306,2.275)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&gt; 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2.042 (1.426,2.924)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2.135 (1.464,3.114)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Chemotherapy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0.573 (0.465,0.707)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0.568 (0.456,0.708)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 (0.382,0.507)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0.428 (0.37,0.496)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Radiation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0.443 (0.385,0.511)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0.431 (0.372,0.499)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 (0.112,0.654)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0.287 (0.119,0.695)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Sequence of radiation and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Intraoperative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Radiation after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0.369 (0.052,2.627)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0.344 (0.048,2.45)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Radiation before and after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 (0.037,2.746)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0.335 (0.039,2.872)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Radiation prior to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0.309 (0.042,2.255)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0.289 (0.039,2.117)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48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Cancer-directed surgery without radiation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0.825 (0.116,5.879)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0.815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0.791 (0.111,5.642)</w:t>
            </w:r>
          </w:p>
        </w:tc>
      </w:tr>
    </w:tbl>
    <w:p>
      <w:pPr>
        <w:bidi w:val="0"/>
        <w:rPr>
          <w:rFonts w:hint="eastAsia" w:cs="宋体"/>
          <w:lang w:val="en-US" w:eastAsia="zh-Hans"/>
        </w:rPr>
      </w:pPr>
    </w:p>
    <w:p>
      <w:pPr>
        <w:rPr>
          <w:rFonts w:hint="default" w:cs="宋体"/>
          <w:lang w:eastAsia="zh-Hans"/>
        </w:rPr>
      </w:pPr>
      <w:r>
        <w:rPr>
          <w:rFonts w:hint="eastAsia" w:cs="宋体"/>
          <w:b/>
          <w:bCs/>
          <w:lang w:val="en-US" w:eastAsia="zh-Hans"/>
        </w:rPr>
        <w:t>Sup</w:t>
      </w:r>
      <w:r>
        <w:rPr>
          <w:rFonts w:hint="default" w:cs="宋体"/>
          <w:b/>
          <w:bCs/>
          <w:lang w:eastAsia="zh-Hans"/>
        </w:rPr>
        <w:t xml:space="preserve"> </w:t>
      </w:r>
      <w:r>
        <w:rPr>
          <w:rFonts w:hint="eastAsia" w:cs="宋体"/>
          <w:b/>
          <w:bCs/>
          <w:lang w:val="en-US" w:eastAsia="zh-Hans"/>
        </w:rPr>
        <w:t>table</w:t>
      </w:r>
      <w:r>
        <w:rPr>
          <w:rFonts w:hint="default" w:cs="宋体"/>
          <w:b/>
          <w:bCs/>
          <w:lang w:eastAsia="zh-Hans"/>
        </w:rPr>
        <w:t xml:space="preserve"> 4</w:t>
      </w:r>
      <w:r>
        <w:rPr>
          <w:rFonts w:hint="default" w:cs="宋体"/>
          <w:lang w:eastAsia="zh-Hans"/>
        </w:rPr>
        <w:t xml:space="preserve">. </w:t>
      </w:r>
      <w:r>
        <w:rPr>
          <w:rFonts w:hint="eastAsia" w:cs="宋体"/>
          <w:lang w:val="en-US" w:eastAsia="zh-Hans"/>
        </w:rPr>
        <w:t>Test</w:t>
      </w:r>
      <w:r>
        <w:rPr>
          <w:rFonts w:hint="default" w:cs="宋体"/>
          <w:lang w:eastAsia="zh-Hans"/>
        </w:rPr>
        <w:t xml:space="preserve"> </w:t>
      </w:r>
      <w:r>
        <w:rPr>
          <w:rFonts w:hint="eastAsia" w:cs="宋体"/>
          <w:lang w:val="en-US" w:eastAsia="zh-Hans"/>
        </w:rPr>
        <w:t>of</w:t>
      </w:r>
      <w:r>
        <w:rPr>
          <w:rFonts w:hint="default" w:cs="宋体"/>
          <w:lang w:eastAsia="zh-Hans"/>
        </w:rPr>
        <w:t xml:space="preserve"> propensity score matching.</w:t>
      </w:r>
    </w:p>
    <w:p>
      <w:pPr>
        <w:bidi w:val="0"/>
        <w:rPr>
          <w:rFonts w:hint="default"/>
          <w:b/>
          <w:bCs/>
          <w:sz w:val="24"/>
          <w:szCs w:val="32"/>
          <w:lang w:eastAsia="zh-Hans"/>
        </w:rPr>
      </w:pPr>
    </w:p>
    <w:tbl>
      <w:tblPr>
        <w:tblStyle w:val="5"/>
        <w:tblW w:w="0" w:type="auto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172"/>
        <w:gridCol w:w="1172"/>
        <w:gridCol w:w="1221"/>
        <w:gridCol w:w="8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Variable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Means Treated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Means Control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Std. Mean Diff.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Var. Ratio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distance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2.96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Sex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Grade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 stage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3.03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 stage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Stage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Chemotherapy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Size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Martial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Insurance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Lymph node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</w:t>
            </w:r>
          </w:p>
        </w:tc>
      </w:tr>
    </w:tbl>
    <w:p>
      <w:pPr>
        <w:jc w:val="left"/>
        <w:rPr>
          <w:rFonts w:hint="eastAsia" w:ascii="楷体" w:hAnsi="楷体" w:eastAsia="楷体" w:cs="楷体"/>
          <w:sz w:val="24"/>
          <w:szCs w:val="32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aiti SC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Kaiti SC Bold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32EA635"/>
    <w:rsid w:val="2FFD6639"/>
    <w:rsid w:val="35FDDFB2"/>
    <w:rsid w:val="3B79B750"/>
    <w:rsid w:val="3C3E1733"/>
    <w:rsid w:val="3FDD9E3B"/>
    <w:rsid w:val="474F7555"/>
    <w:rsid w:val="4EBFB920"/>
    <w:rsid w:val="4F09768D"/>
    <w:rsid w:val="57FB3CA4"/>
    <w:rsid w:val="5BC8CE5C"/>
    <w:rsid w:val="5BEFB14C"/>
    <w:rsid w:val="5FFB6299"/>
    <w:rsid w:val="60EF6227"/>
    <w:rsid w:val="6BFDE1BC"/>
    <w:rsid w:val="6CDF7DD4"/>
    <w:rsid w:val="6F7FBD9C"/>
    <w:rsid w:val="6FBB069A"/>
    <w:rsid w:val="6FFC27C6"/>
    <w:rsid w:val="72FF6668"/>
    <w:rsid w:val="73FF6853"/>
    <w:rsid w:val="77E54B7A"/>
    <w:rsid w:val="77FFE25D"/>
    <w:rsid w:val="7BF3E2E1"/>
    <w:rsid w:val="7BF6DC9B"/>
    <w:rsid w:val="7D769DA3"/>
    <w:rsid w:val="7DFF437B"/>
    <w:rsid w:val="7F3F9722"/>
    <w:rsid w:val="7F5399C1"/>
    <w:rsid w:val="7FEB19A8"/>
    <w:rsid w:val="7FEF3FDE"/>
    <w:rsid w:val="7FFB154C"/>
    <w:rsid w:val="7FFB3079"/>
    <w:rsid w:val="7FFEE4F8"/>
    <w:rsid w:val="955F0339"/>
    <w:rsid w:val="979F40A7"/>
    <w:rsid w:val="9DF2F6F6"/>
    <w:rsid w:val="9FE9FBD2"/>
    <w:rsid w:val="A7FDD109"/>
    <w:rsid w:val="AF7292D4"/>
    <w:rsid w:val="BCE99E30"/>
    <w:rsid w:val="BDE6603E"/>
    <w:rsid w:val="BDFCD83D"/>
    <w:rsid w:val="D1BA3B37"/>
    <w:rsid w:val="DDAA2248"/>
    <w:rsid w:val="DFBC796B"/>
    <w:rsid w:val="DFF204F9"/>
    <w:rsid w:val="E32EA635"/>
    <w:rsid w:val="EFFF75FA"/>
    <w:rsid w:val="F2ED4411"/>
    <w:rsid w:val="F5BB9FC3"/>
    <w:rsid w:val="F5EF1CB1"/>
    <w:rsid w:val="FDF98B03"/>
    <w:rsid w:val="FF371CEF"/>
    <w:rsid w:val="FF7B1C63"/>
    <w:rsid w:val="FF8FB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Kaiti SC" w:cs="宋体"/>
      <w:kern w:val="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rFonts w:eastAsia="Kaiti SC" w:cs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eastAsia="Kaiti SC" w:cstheme="majorBidi"/>
      <w:b/>
      <w:bCs/>
      <w:kern w:val="0"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="Kaiti SC" w:cs="宋体"/>
      <w:kern w:val="0"/>
      <w:sz w:val="24"/>
      <w:szCs w:val="2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1 字符"/>
    <w:basedOn w:val="6"/>
    <w:link w:val="2"/>
    <w:qFormat/>
    <w:uiPriority w:val="9"/>
    <w:rPr>
      <w:rFonts w:ascii="Times New Roman" w:hAnsi="Times New Roman" w:eastAsia="Kaiti SC" w:cs="宋体"/>
      <w:b/>
      <w:bCs/>
      <w:kern w:val="44"/>
      <w:sz w:val="44"/>
      <w:szCs w:val="44"/>
    </w:rPr>
  </w:style>
  <w:style w:type="character" w:customStyle="1" w:styleId="10">
    <w:name w:val="标题 2 字符"/>
    <w:basedOn w:val="6"/>
    <w:link w:val="3"/>
    <w:qFormat/>
    <w:uiPriority w:val="9"/>
    <w:rPr>
      <w:rFonts w:ascii="Times New Roman" w:hAnsi="Times New Roman" w:eastAsia="Kaiti SC" w:cstheme="majorBidi"/>
      <w:b/>
      <w:bCs/>
      <w:kern w:val="0"/>
      <w:sz w:val="32"/>
      <w:szCs w:val="32"/>
    </w:rPr>
  </w:style>
  <w:style w:type="character" w:customStyle="1" w:styleId="11">
    <w:name w:val="明显参考1"/>
    <w:basedOn w:val="7"/>
    <w:qFormat/>
    <w:uiPriority w:val="32"/>
    <w:rPr>
      <w:rFonts w:ascii="Times New Roman" w:hAnsi="Times New Roman" w:eastAsia="Kaiti SC Bold"/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Office_4.4.1.7360_F1E327BC-269C-435d-A152-05C5408002CA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2022-06-29T20:17:00Z</dcterms:created>
  <dc:creator>胡清漪</dc:creator>
  <cp:lastModifiedBy>胡清漪</cp:lastModifiedBy>
  <dcterms:modified xsi:type="dcterms:W3CDTF">2022-08-12T23:23:15Z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04597576C41E1CE89080E26294228D9C</vt:lpwstr>
  </property>
</Properties>
</file>