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306BC" w14:textId="01A22504" w:rsidR="00E81117" w:rsidRPr="000B11F4" w:rsidRDefault="00E81117" w:rsidP="00E81117">
      <w:pPr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B11F4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material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5</w:t>
      </w:r>
      <w:r w:rsidRPr="000B11F4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</w:p>
    <w:p w14:paraId="29CA1DF5" w14:textId="2675C0BF" w:rsidR="001F54A1" w:rsidRDefault="00221808" w:rsidP="001F54A1">
      <w:pPr>
        <w:spacing w:line="360" w:lineRule="auto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1S. </w:t>
      </w:r>
      <w:r w:rsidR="001F54A1" w:rsidRPr="000B11F4">
        <w:rPr>
          <w:rFonts w:ascii="Times New Roman" w:hAnsi="Times New Roman" w:cs="Times New Roman"/>
          <w:b/>
          <w:sz w:val="20"/>
          <w:szCs w:val="20"/>
          <w:lang w:val="en-US"/>
        </w:rPr>
        <w:t xml:space="preserve">Human Transformation Index (HTI) of the Colombian </w:t>
      </w:r>
      <w:r w:rsidR="001F54A1">
        <w:rPr>
          <w:rFonts w:ascii="Times New Roman" w:hAnsi="Times New Roman" w:cs="Times New Roman"/>
          <w:b/>
          <w:sz w:val="20"/>
          <w:szCs w:val="20"/>
          <w:lang w:val="en-US"/>
        </w:rPr>
        <w:t>Pacific</w:t>
      </w:r>
      <w:r w:rsidR="001F54A1" w:rsidRPr="000B11F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Basin </w:t>
      </w:r>
      <w:r w:rsidR="001F54A1">
        <w:rPr>
          <w:rFonts w:ascii="Times New Roman" w:hAnsi="Times New Roman" w:cs="Times New Roman"/>
          <w:b/>
          <w:sz w:val="20"/>
          <w:szCs w:val="20"/>
          <w:lang w:val="en-US"/>
        </w:rPr>
        <w:t>Ecosystems</w:t>
      </w:r>
      <w:r w:rsidR="001F54A1" w:rsidRPr="000B11F4">
        <w:rPr>
          <w:rFonts w:ascii="Times New Roman" w:hAnsi="Times New Roman" w:cs="Times New Roman"/>
          <w:bCs/>
          <w:sz w:val="20"/>
          <w:szCs w:val="20"/>
          <w:lang w:val="en-US"/>
        </w:rPr>
        <w:t>.</w:t>
      </w:r>
    </w:p>
    <w:tbl>
      <w:tblPr>
        <w:tblW w:w="102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00"/>
        <w:gridCol w:w="2380"/>
        <w:gridCol w:w="1580"/>
        <w:gridCol w:w="1420"/>
        <w:gridCol w:w="1640"/>
      </w:tblGrid>
      <w:tr w:rsidR="00D70A15" w:rsidRPr="00D70A15" w14:paraId="2F20CCCB" w14:textId="77777777" w:rsidTr="00D70A15">
        <w:trPr>
          <w:trHeight w:val="528"/>
          <w:jc w:val="center"/>
        </w:trPr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74447" w14:textId="77777777" w:rsidR="00D70A15" w:rsidRPr="00D70A15" w:rsidRDefault="00D70A15" w:rsidP="00D70A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Colombian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Pacific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basin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Ecosystems</w:t>
            </w:r>
            <w:proofErr w:type="spellEnd"/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33F91" w14:textId="77777777" w:rsidR="00D70A15" w:rsidRPr="00D70A15" w:rsidRDefault="00D70A15" w:rsidP="00D70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Natural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area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(2017) (ha)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A8D8C" w14:textId="77777777" w:rsidR="00D70A15" w:rsidRPr="00D70A15" w:rsidRDefault="00D70A15" w:rsidP="00D70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Transformed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area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(2017) (ha)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4EE9B" w14:textId="5C582CBF" w:rsidR="00D70A15" w:rsidRPr="00D70A15" w:rsidRDefault="00D70A15" w:rsidP="00D70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Total </w:t>
            </w:r>
            <w:proofErr w:type="spellStart"/>
            <w:r w:rsidR="0038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Ecosystem</w:t>
            </w:r>
            <w:proofErr w:type="spellEnd"/>
            <w:r w:rsidR="003863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area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(ha)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2735F" w14:textId="77777777" w:rsidR="00D70A15" w:rsidRPr="00D70A15" w:rsidRDefault="00D70A15" w:rsidP="00D70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% Human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Transformation</w:t>
            </w:r>
            <w:proofErr w:type="spellEnd"/>
          </w:p>
        </w:tc>
      </w:tr>
      <w:tr w:rsidR="00D70A15" w:rsidRPr="00D70A15" w14:paraId="70B9E3E6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5D53F3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6A60B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0CA18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54,024.93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9E4EA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54,024.93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B370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3C8637A8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68D3C9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9188C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39346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2,066.13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9D164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2,066.13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CBC72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25F49A55" w14:textId="77777777" w:rsidTr="00D70A15">
        <w:trPr>
          <w:trHeight w:val="312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12047F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of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permanent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crops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43352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5B222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59.44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9740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59.44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2600A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1B9D1426" w14:textId="77777777" w:rsidTr="00D70A15">
        <w:trPr>
          <w:trHeight w:val="58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D16C2C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2F9DC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C5250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119,698.48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2949F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119,698.48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066D5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150248A8" w14:textId="77777777" w:rsidTr="00D70A15">
        <w:trPr>
          <w:trHeight w:val="58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1AA71B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89A49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7B9FA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306,238.97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A893FE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306,238.97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427EA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15383930" w14:textId="77777777" w:rsidTr="00D70A15">
        <w:trPr>
          <w:trHeight w:val="58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AA030A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Mosaic agroecosystem of crops, </w:t>
            </w:r>
            <w:proofErr w:type="gram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pastures</w:t>
            </w:r>
            <w:proofErr w:type="gram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 and natural spaces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435E5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8702E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619,349.48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881757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619,349.48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F424E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105D23FB" w14:textId="77777777" w:rsidTr="00D70A15">
        <w:trPr>
          <w:trHeight w:val="58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F6B1AB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0AAEB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DC46F2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255,753.06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9A5D7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255,753.06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FFCCB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0DFDC1C0" w14:textId="77777777" w:rsidTr="00D70A15">
        <w:trPr>
          <w:trHeight w:val="58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3A210F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Forest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13243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618E8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10,699.18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A49EA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10,699.18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66C0C2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6F8B0520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FE8C2F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54D212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0BE511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279,245.64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5F7FA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279,245.64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B06E7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2EC00D05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508F6A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Palm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9AB9D7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D828E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34,138.76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A5D77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34,138.76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470CB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40763E12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C03D4E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Potato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FC8D9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CF97F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5,365.48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04CF17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5,365.48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899DC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2573A323" w14:textId="77777777" w:rsidTr="00D70A15">
        <w:trPr>
          <w:trHeight w:val="17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381886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119A4E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598312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232,138.45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06101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232,138.45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A5532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097D9448" w14:textId="77777777" w:rsidTr="00D70A15">
        <w:trPr>
          <w:trHeight w:val="58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463062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BB020E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4AC6D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244,094.85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BB651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244,094.85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2249F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519FBEB0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AE3D10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Artificial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body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of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water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695D6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3173B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2,449.91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31F76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2,449.91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ECC072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0EADD865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6347B7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areas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C33942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78638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1,299.68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8F27F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1,299.68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FD9E47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20C34BE6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5362EC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territory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06D57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383F5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13,778.65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E3229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13,778.65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B3760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76602DB9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43853A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transformed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5AF7A2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DADB8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360,882.84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25273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360,882.84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5EE41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342BF395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C71268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Transformed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1A17E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13663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103,761.41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44098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103,761.41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2EE5A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65AFF067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2C6769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vegetation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87D72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569D61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292,815.86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E08FB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292,815.86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F74F7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100</w:t>
            </w:r>
          </w:p>
        </w:tc>
      </w:tr>
      <w:tr w:rsidR="00D70A15" w:rsidRPr="00D70A15" w14:paraId="5A318165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A6828D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shrubland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EB1A9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4,861.13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68C62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86031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4,861.13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320D3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27896908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3DE30C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basal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bushland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3C17A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3,102.74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6448C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48850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3,102.74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237697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24D93649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8F1A37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floodplain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shrubland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EDA6A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280.44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1FBD2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A90CA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280.44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579AC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3F470665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044358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Basal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floodplain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shrubland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9862F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4,632.79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1A132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5C613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4,632.79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0AED8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3DC091EB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CD2CEE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floodplain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scrubland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4170F1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3,757.96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96962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0B56B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3,757.96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0BAB8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3B2A2533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AAB479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sub-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shrubland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DA401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13,769.66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D9FD7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DE685E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13,769.66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56D4A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3EF18E05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E1F762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DC4CF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358,485.63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8225F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F7DE22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358,485.63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1190E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7BE84E6C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E218F4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E418E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1,295.45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9BAAE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F87C71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1,295.45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CAE60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78C74748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156CF0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basal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00F5A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2,460,947.93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DCBF91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ADE47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2,460,947.93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23357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4785EB71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069DAE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basal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DBE4D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2,214.44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E6002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A0333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2,214.44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DA233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574BF458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A62E8E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Basal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Gallery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Forest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54FBFE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38.95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54033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0CE4F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38.95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B8E592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7C381C8F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E9B9CD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flooded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899B2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1,878.56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1305E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D6792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1,878.56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F2F89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11DE9A5A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AC9A61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Basal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floodplain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AB3B9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300,159.66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A5DE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917AE7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300,159.66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24BFC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60790474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D42CD0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C7F14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44,665.31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8099E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9CC34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44,665.31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FB5F0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7708E2C2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ACB47A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flooded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947A1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341.80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1CD96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CC8FA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341.80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B071C1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78951A2E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F03107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mixed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95997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35,897.35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2CF50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C0A0A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35,897.35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DFE65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1E84C6F5" w14:textId="77777777" w:rsidTr="00D70A15">
        <w:trPr>
          <w:trHeight w:val="528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1A50D9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lastRenderedPageBreak/>
              <w:t>Sub-Andean floodplain riparian forest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9C4B4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73.03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01CB3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DD318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73.03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C1E54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48B41B64" w14:textId="77777777" w:rsidTr="00D70A15">
        <w:trPr>
          <w:trHeight w:val="58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D15E79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222E0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726,947.72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4BEBB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9E1E3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726,947.72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FA55A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5C8F3753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8BA89D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D06E5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1,556.01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26019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1876C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1,556.01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9126E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00824D7A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4A5446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rock complexes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8FFB91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8,113.18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B2A02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B6ADA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8,113.18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31471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292B59D4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E2F34D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9C8A5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7.58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7522B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C25BA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7.58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43E81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6DEB0936" w14:textId="77777777" w:rsidTr="00D70A15">
        <w:trPr>
          <w:trHeight w:val="58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21D894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7E994E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2,683.64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CC22C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5ECCC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2,683.64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E41AF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5C1EC40A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CD3F25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and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snowfields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FC694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1,029.01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5E8B0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7552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1,029.01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5B281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7B960F8B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5395DE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grassland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A91E2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2,039.31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F649A1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739DA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2,039.31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4B6D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50E91BBE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DF3A5C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basal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grassland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CEC6C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1,352.65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AD3EC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4D1FE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1,352.65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CD6D5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1D3197C2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DA2024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flooded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grassland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0FCFEE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148.12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A8C8E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305841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148.12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B685A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0C294100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97A347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Basal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floodplain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grassland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5F9E4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11,113.58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48E311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3BB6A7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11,113.58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DAF65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56C4A274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F44DD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floodplain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grassland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19E0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7,349.02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48B19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D28E8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7,349.02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B3B21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70526D3A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992484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sub-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grassland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1AB6C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17,457.63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E25CBE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0C88D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17,457.63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EA733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426F2F56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353405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Lagoon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1977A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7,726.40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10720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F42687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7,726.40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76DFA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1A127C41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77C105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lagoon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34C14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92.59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E84A5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78BB42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92.59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B489A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6D6BE065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358B40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Glacial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Lagoon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2BF49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309.74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52EC4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3EDB8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309.74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786FF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35005B83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8C6D2A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plain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44C271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121.36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E44F42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C1412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121.36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EDA5D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04C12873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C376B8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swamp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AE71A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770.72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4AA9F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687A6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770.72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2D527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5F72C2F5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39845F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water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97D3A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213,012.07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9F8EC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3536D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213,012.07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86478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2712C9B3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AE24B1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C2858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151,911.45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893CC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EC47C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151,911.45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A4F5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3BF20602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D08CB4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beaches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B2A377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273.35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35F06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54C05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273.35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648FE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6BE15539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DD5A2F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White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Water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River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D9A6A7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153,745.42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DB058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6FA9A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153,745.42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CBC8C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14386C62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8F6611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subxerophytia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4B657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1,101.33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80E837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59593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1,101.33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C0D85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722C3949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A298DB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Basal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subxerophytia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CEFEA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58,014.39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0CE2A6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5FF62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58,014.39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73666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11A43839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9E92D8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subxerophytia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741C8B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55,396.25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77E38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617701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55,396.25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1F58F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79143F24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0DA34B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Paramo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peat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bog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3E641C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1,319.41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938DA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DB601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1,319.41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2C0DA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40586BAA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C73DDE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xerophytia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9D35CE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3,535.22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25F69A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7258D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3,535.22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C6593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6FE336CE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2741CF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swampy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area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146F00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214.98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F333C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1759B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2,323.94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DAF484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3088A91F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BA6848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basal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swamp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area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3F7E47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8,936.24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DC47D5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BC684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8,936.24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F96AF2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4F5E4566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CCD0A0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wetlands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6C2CBF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9,809.05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FD4BB7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4E8B6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9,809.05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4641FD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</w:t>
            </w:r>
          </w:p>
        </w:tc>
      </w:tr>
      <w:tr w:rsidR="00D70A15" w:rsidRPr="00D70A15" w14:paraId="61D0829E" w14:textId="77777777" w:rsidTr="00D70A15">
        <w:trPr>
          <w:trHeight w:val="264"/>
          <w:jc w:val="center"/>
        </w:trPr>
        <w:tc>
          <w:tcPr>
            <w:tcW w:w="3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9946A0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Total </w:t>
            </w:r>
            <w:proofErr w:type="spellStart"/>
            <w:r w:rsidRPr="00D70A1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Areas</w:t>
            </w:r>
            <w:proofErr w:type="spellEnd"/>
            <w:r w:rsidRPr="00D70A1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374989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4,682,490.25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0CC558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2,937,861.20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FB79C3" w14:textId="77777777" w:rsidR="00D70A15" w:rsidRPr="00D70A15" w:rsidRDefault="00D70A15" w:rsidP="00D70A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7,622,460.41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7B21E7" w14:textId="77777777" w:rsidR="00D70A15" w:rsidRPr="00D70A15" w:rsidRDefault="00D70A15" w:rsidP="00D70A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D70A1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 </w:t>
            </w:r>
          </w:p>
        </w:tc>
      </w:tr>
    </w:tbl>
    <w:p w14:paraId="277E4B91" w14:textId="77777777" w:rsidR="001F54A1" w:rsidRDefault="001F54A1" w:rsidP="001F54A1">
      <w:pPr>
        <w:spacing w:line="360" w:lineRule="auto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p w14:paraId="00609673" w14:textId="77777777" w:rsidR="0046626B" w:rsidRPr="001D0DBC" w:rsidRDefault="00000000" w:rsidP="001F54A1">
      <w:pPr>
        <w:spacing w:line="360" w:lineRule="auto"/>
        <w:rPr>
          <w:lang w:val="en-US"/>
        </w:rPr>
      </w:pPr>
    </w:p>
    <w:sectPr w:rsidR="0046626B" w:rsidRPr="001D0DBC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4AC9C9" w14:textId="77777777" w:rsidR="00481169" w:rsidRDefault="00481169" w:rsidP="00E22AD6">
      <w:pPr>
        <w:spacing w:after="0" w:line="240" w:lineRule="auto"/>
      </w:pPr>
      <w:r>
        <w:separator/>
      </w:r>
    </w:p>
  </w:endnote>
  <w:endnote w:type="continuationSeparator" w:id="0">
    <w:p w14:paraId="38E1D0A8" w14:textId="77777777" w:rsidR="00481169" w:rsidRDefault="00481169" w:rsidP="00E22A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160535"/>
      <w:docPartObj>
        <w:docPartGallery w:val="Page Numbers (Bottom of Page)"/>
        <w:docPartUnique/>
      </w:docPartObj>
    </w:sdtPr>
    <w:sdtContent>
      <w:p w14:paraId="68E99984" w14:textId="4B6F0E3A" w:rsidR="00E22AD6" w:rsidRDefault="00E22AD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CFA52B2" w14:textId="77777777" w:rsidR="00E22AD6" w:rsidRDefault="00E22A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6D0EE" w14:textId="77777777" w:rsidR="00481169" w:rsidRDefault="00481169" w:rsidP="00E22AD6">
      <w:pPr>
        <w:spacing w:after="0" w:line="240" w:lineRule="auto"/>
      </w:pPr>
      <w:r>
        <w:separator/>
      </w:r>
    </w:p>
  </w:footnote>
  <w:footnote w:type="continuationSeparator" w:id="0">
    <w:p w14:paraId="28CF86A5" w14:textId="77777777" w:rsidR="00481169" w:rsidRDefault="00481169" w:rsidP="00E22A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C6C"/>
    <w:rsid w:val="00037176"/>
    <w:rsid w:val="000A1351"/>
    <w:rsid w:val="001D0DBC"/>
    <w:rsid w:val="001F54A1"/>
    <w:rsid w:val="00221808"/>
    <w:rsid w:val="00263180"/>
    <w:rsid w:val="0031741C"/>
    <w:rsid w:val="0038630B"/>
    <w:rsid w:val="00480373"/>
    <w:rsid w:val="00481169"/>
    <w:rsid w:val="00491791"/>
    <w:rsid w:val="00557B23"/>
    <w:rsid w:val="00603C6C"/>
    <w:rsid w:val="0066480F"/>
    <w:rsid w:val="007A3EEC"/>
    <w:rsid w:val="00835C48"/>
    <w:rsid w:val="008C2E58"/>
    <w:rsid w:val="009252A6"/>
    <w:rsid w:val="00A804D3"/>
    <w:rsid w:val="00D70A15"/>
    <w:rsid w:val="00D8592F"/>
    <w:rsid w:val="00E22AD6"/>
    <w:rsid w:val="00E81117"/>
    <w:rsid w:val="00F04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AD662"/>
  <w15:chartTrackingRefBased/>
  <w15:docId w15:val="{A17A8C64-66FA-44BD-BCDF-8E000DE52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2A6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1">
    <w:name w:val="Plain Table 1"/>
    <w:basedOn w:val="Tablanormal"/>
    <w:uiPriority w:val="41"/>
    <w:rsid w:val="00D859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39"/>
    <w:rsid w:val="00D85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">
    <w:name w:val="Grid Table 1 Light"/>
    <w:basedOn w:val="Tablanormal"/>
    <w:uiPriority w:val="46"/>
    <w:rsid w:val="00D8592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Encabezado">
    <w:name w:val="header"/>
    <w:basedOn w:val="Normal"/>
    <w:link w:val="EncabezadoCar"/>
    <w:uiPriority w:val="99"/>
    <w:unhideWhenUsed/>
    <w:rsid w:val="00E22A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2AD6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E22A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2AD6"/>
    <w:rPr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562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SUAREZ AGUDELO ANDRES</dc:creator>
  <cp:keywords/>
  <dc:description/>
  <cp:lastModifiedBy>Cesar Ruiz</cp:lastModifiedBy>
  <cp:revision>14</cp:revision>
  <dcterms:created xsi:type="dcterms:W3CDTF">2022-04-20T15:26:00Z</dcterms:created>
  <dcterms:modified xsi:type="dcterms:W3CDTF">2022-09-13T18:26:00Z</dcterms:modified>
</cp:coreProperties>
</file>