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E8B0" w14:textId="1EE03866" w:rsidR="00521123" w:rsidRDefault="001C7BBD" w:rsidP="001C7BBD">
      <w:pPr>
        <w:pStyle w:val="C-TOCTitle"/>
      </w:pPr>
      <w:r>
        <w:t>List of Tables</w:t>
      </w:r>
    </w:p>
    <w:p w14:paraId="0DAC8EBF" w14:textId="0B8DDFB7" w:rsidR="00CF701C" w:rsidRDefault="001C7BBD">
      <w:pPr>
        <w:pStyle w:val="TableofFigures"/>
        <w:rPr>
          <w:rFonts w:asciiTheme="minorHAnsi" w:eastAsiaTheme="minorEastAsia" w:hAnsiTheme="minorHAnsi" w:cstheme="minorBidi"/>
          <w:noProof/>
          <w:color w:val="auto"/>
          <w:sz w:val="22"/>
          <w:szCs w:val="22"/>
        </w:rPr>
      </w:pPr>
      <w:r>
        <w:fldChar w:fldCharType="begin"/>
      </w:r>
      <w:r>
        <w:instrText xml:space="preserve"> TOC \h \z \c "Table" </w:instrText>
      </w:r>
      <w:r>
        <w:fldChar w:fldCharType="separate"/>
      </w:r>
      <w:hyperlink w:anchor="_Toc114492088" w:history="1">
        <w:r w:rsidR="00CF701C" w:rsidRPr="00336C63">
          <w:rPr>
            <w:rStyle w:val="Hyperlink"/>
            <w:noProof/>
          </w:rPr>
          <w:t>Table 1:</w:t>
        </w:r>
        <w:r w:rsidR="00CF701C">
          <w:rPr>
            <w:rFonts w:asciiTheme="minorHAnsi" w:eastAsiaTheme="minorEastAsia" w:hAnsiTheme="minorHAnsi" w:cstheme="minorBidi"/>
            <w:noProof/>
            <w:color w:val="auto"/>
            <w:sz w:val="22"/>
            <w:szCs w:val="22"/>
          </w:rPr>
          <w:tab/>
        </w:r>
        <w:r w:rsidR="00CF701C" w:rsidRPr="00336C63">
          <w:rPr>
            <w:rStyle w:val="Hyperlink"/>
            <w:noProof/>
          </w:rPr>
          <w:t>Dosing Schedule</w:t>
        </w:r>
        <w:r w:rsidR="00CF701C">
          <w:rPr>
            <w:noProof/>
            <w:webHidden/>
          </w:rPr>
          <w:tab/>
        </w:r>
        <w:r w:rsidR="00CF701C">
          <w:rPr>
            <w:noProof/>
            <w:webHidden/>
          </w:rPr>
          <w:fldChar w:fldCharType="begin"/>
        </w:r>
        <w:r w:rsidR="00CF701C">
          <w:rPr>
            <w:noProof/>
            <w:webHidden/>
          </w:rPr>
          <w:instrText xml:space="preserve"> PAGEREF _Toc114492088 \h </w:instrText>
        </w:r>
        <w:r w:rsidR="00CF701C">
          <w:rPr>
            <w:noProof/>
            <w:webHidden/>
          </w:rPr>
        </w:r>
        <w:r w:rsidR="00CF701C">
          <w:rPr>
            <w:noProof/>
            <w:webHidden/>
          </w:rPr>
          <w:fldChar w:fldCharType="separate"/>
        </w:r>
        <w:r w:rsidR="007D7C0F">
          <w:rPr>
            <w:noProof/>
            <w:webHidden/>
          </w:rPr>
          <w:t>3</w:t>
        </w:r>
        <w:r w:rsidR="00CF701C">
          <w:rPr>
            <w:noProof/>
            <w:webHidden/>
          </w:rPr>
          <w:fldChar w:fldCharType="end"/>
        </w:r>
      </w:hyperlink>
    </w:p>
    <w:p w14:paraId="2FECF993" w14:textId="00B66BDE" w:rsidR="00CF701C" w:rsidRDefault="00C84166">
      <w:pPr>
        <w:pStyle w:val="TableofFigures"/>
        <w:rPr>
          <w:rFonts w:asciiTheme="minorHAnsi" w:eastAsiaTheme="minorEastAsia" w:hAnsiTheme="minorHAnsi" w:cstheme="minorBidi"/>
          <w:noProof/>
          <w:color w:val="auto"/>
          <w:sz w:val="22"/>
          <w:szCs w:val="22"/>
        </w:rPr>
      </w:pPr>
      <w:hyperlink w:anchor="_Toc114492089" w:history="1">
        <w:r w:rsidR="00CF701C" w:rsidRPr="00336C63">
          <w:rPr>
            <w:rStyle w:val="Hyperlink"/>
            <w:noProof/>
          </w:rPr>
          <w:t>Table 2:</w:t>
        </w:r>
        <w:r w:rsidR="00CF701C">
          <w:rPr>
            <w:rFonts w:asciiTheme="minorHAnsi" w:eastAsiaTheme="minorEastAsia" w:hAnsiTheme="minorHAnsi" w:cstheme="minorBidi"/>
            <w:noProof/>
            <w:color w:val="auto"/>
            <w:sz w:val="22"/>
            <w:szCs w:val="22"/>
          </w:rPr>
          <w:tab/>
        </w:r>
        <w:r w:rsidR="00CF701C" w:rsidRPr="00336C63">
          <w:rPr>
            <w:rStyle w:val="Hyperlink"/>
            <w:noProof/>
          </w:rPr>
          <w:t>Overall summary of treatment emergent adverse events in healthy volunteer cohorts receiving placebo or 35, 100, 200, or 300 mg ARO-ANG3 (single ascending doses) and cohorts receiving placebo or 100, 200, or 300 mg ARO-ANG3 (multiple ascending doses)</w:t>
        </w:r>
        <w:r w:rsidR="00CF701C">
          <w:rPr>
            <w:noProof/>
            <w:webHidden/>
          </w:rPr>
          <w:tab/>
        </w:r>
        <w:r w:rsidR="00CF701C">
          <w:rPr>
            <w:noProof/>
            <w:webHidden/>
          </w:rPr>
          <w:fldChar w:fldCharType="begin"/>
        </w:r>
        <w:r w:rsidR="00CF701C">
          <w:rPr>
            <w:noProof/>
            <w:webHidden/>
          </w:rPr>
          <w:instrText xml:space="preserve"> PAGEREF _Toc114492089 \h </w:instrText>
        </w:r>
        <w:r w:rsidR="00CF701C">
          <w:rPr>
            <w:noProof/>
            <w:webHidden/>
          </w:rPr>
        </w:r>
        <w:r w:rsidR="00CF701C">
          <w:rPr>
            <w:noProof/>
            <w:webHidden/>
          </w:rPr>
          <w:fldChar w:fldCharType="separate"/>
        </w:r>
        <w:r w:rsidR="007D7C0F">
          <w:rPr>
            <w:noProof/>
            <w:webHidden/>
          </w:rPr>
          <w:t>6</w:t>
        </w:r>
        <w:r w:rsidR="00CF701C">
          <w:rPr>
            <w:noProof/>
            <w:webHidden/>
          </w:rPr>
          <w:fldChar w:fldCharType="end"/>
        </w:r>
      </w:hyperlink>
    </w:p>
    <w:p w14:paraId="312F3B1E" w14:textId="7784BDB1" w:rsidR="00CF701C" w:rsidRDefault="00C84166">
      <w:pPr>
        <w:pStyle w:val="TableofFigures"/>
        <w:rPr>
          <w:rFonts w:asciiTheme="minorHAnsi" w:eastAsiaTheme="minorEastAsia" w:hAnsiTheme="minorHAnsi" w:cstheme="minorBidi"/>
          <w:noProof/>
          <w:color w:val="auto"/>
          <w:sz w:val="22"/>
          <w:szCs w:val="22"/>
        </w:rPr>
      </w:pPr>
      <w:hyperlink w:anchor="_Toc114492090" w:history="1">
        <w:r w:rsidR="00CF701C" w:rsidRPr="00336C63">
          <w:rPr>
            <w:rStyle w:val="Hyperlink"/>
            <w:noProof/>
          </w:rPr>
          <w:t>Table 3:</w:t>
        </w:r>
        <w:r w:rsidR="00CF701C">
          <w:rPr>
            <w:rFonts w:asciiTheme="minorHAnsi" w:eastAsiaTheme="minorEastAsia" w:hAnsiTheme="minorHAnsi" w:cstheme="minorBidi"/>
            <w:noProof/>
            <w:color w:val="auto"/>
            <w:sz w:val="22"/>
            <w:szCs w:val="22"/>
          </w:rPr>
          <w:tab/>
        </w:r>
        <w:r w:rsidR="00CF701C" w:rsidRPr="00336C63">
          <w:rPr>
            <w:rStyle w:val="Hyperlink"/>
            <w:noProof/>
          </w:rPr>
          <w:t>Treatment-emergent adverse events, occurring in &gt;1 subject, in healthy volunteer single ascending dose cohorts receiving placebo or 35, 100, 200, or 300 mg ARO-ANG3 (A) and in healthy volunteers in cohorts receiving multiple ascending doses of 100, 200, or 300 mg ARO-ANG3 (B)</w:t>
        </w:r>
        <w:r w:rsidR="00CF701C">
          <w:rPr>
            <w:noProof/>
            <w:webHidden/>
          </w:rPr>
          <w:tab/>
        </w:r>
        <w:r w:rsidR="00CF701C">
          <w:rPr>
            <w:noProof/>
            <w:webHidden/>
          </w:rPr>
          <w:fldChar w:fldCharType="begin"/>
        </w:r>
        <w:r w:rsidR="00CF701C">
          <w:rPr>
            <w:noProof/>
            <w:webHidden/>
          </w:rPr>
          <w:instrText xml:space="preserve"> PAGEREF _Toc114492090 \h </w:instrText>
        </w:r>
        <w:r w:rsidR="00CF701C">
          <w:rPr>
            <w:noProof/>
            <w:webHidden/>
          </w:rPr>
        </w:r>
        <w:r w:rsidR="00CF701C">
          <w:rPr>
            <w:noProof/>
            <w:webHidden/>
          </w:rPr>
          <w:fldChar w:fldCharType="separate"/>
        </w:r>
        <w:r w:rsidR="007D7C0F">
          <w:rPr>
            <w:noProof/>
            <w:webHidden/>
          </w:rPr>
          <w:t>7</w:t>
        </w:r>
        <w:r w:rsidR="00CF701C">
          <w:rPr>
            <w:noProof/>
            <w:webHidden/>
          </w:rPr>
          <w:fldChar w:fldCharType="end"/>
        </w:r>
      </w:hyperlink>
    </w:p>
    <w:p w14:paraId="7BFBC902" w14:textId="27D0EFDA" w:rsidR="00CF701C" w:rsidRDefault="00C84166">
      <w:pPr>
        <w:pStyle w:val="TableofFigures"/>
        <w:rPr>
          <w:rFonts w:asciiTheme="minorHAnsi" w:eastAsiaTheme="minorEastAsia" w:hAnsiTheme="minorHAnsi" w:cstheme="minorBidi"/>
          <w:noProof/>
          <w:color w:val="auto"/>
          <w:sz w:val="22"/>
          <w:szCs w:val="22"/>
        </w:rPr>
      </w:pPr>
      <w:hyperlink w:anchor="_Toc114492091" w:history="1">
        <w:r w:rsidR="00CF701C" w:rsidRPr="00336C63">
          <w:rPr>
            <w:rStyle w:val="Hyperlink"/>
            <w:noProof/>
          </w:rPr>
          <w:t>Table 4:</w:t>
        </w:r>
        <w:r w:rsidR="00CF701C">
          <w:rPr>
            <w:rFonts w:asciiTheme="minorHAnsi" w:eastAsiaTheme="minorEastAsia" w:hAnsiTheme="minorHAnsi" w:cstheme="minorBidi"/>
            <w:noProof/>
            <w:color w:val="auto"/>
            <w:sz w:val="22"/>
            <w:szCs w:val="22"/>
          </w:rPr>
          <w:tab/>
        </w:r>
        <w:r w:rsidR="00CF701C" w:rsidRPr="00336C63">
          <w:rPr>
            <w:rStyle w:val="Hyperlink"/>
            <w:noProof/>
          </w:rPr>
          <w:t>Overall summary of treatment-emergent adverse events in hepatic steatosis cohort receiving placebo or 200 mg ARO</w:t>
        </w:r>
        <w:r w:rsidR="00CF701C" w:rsidRPr="00336C63">
          <w:rPr>
            <w:rStyle w:val="Hyperlink"/>
            <w:noProof/>
          </w:rPr>
          <w:noBreakHyphen/>
          <w:t>ANG3</w:t>
        </w:r>
        <w:r w:rsidR="00CF701C">
          <w:rPr>
            <w:noProof/>
            <w:webHidden/>
          </w:rPr>
          <w:tab/>
        </w:r>
        <w:r w:rsidR="00CF701C">
          <w:rPr>
            <w:noProof/>
            <w:webHidden/>
          </w:rPr>
          <w:fldChar w:fldCharType="begin"/>
        </w:r>
        <w:r w:rsidR="00CF701C">
          <w:rPr>
            <w:noProof/>
            <w:webHidden/>
          </w:rPr>
          <w:instrText xml:space="preserve"> PAGEREF _Toc114492091 \h </w:instrText>
        </w:r>
        <w:r w:rsidR="00CF701C">
          <w:rPr>
            <w:noProof/>
            <w:webHidden/>
          </w:rPr>
        </w:r>
        <w:r w:rsidR="00CF701C">
          <w:rPr>
            <w:noProof/>
            <w:webHidden/>
          </w:rPr>
          <w:fldChar w:fldCharType="separate"/>
        </w:r>
        <w:r w:rsidR="007D7C0F">
          <w:rPr>
            <w:noProof/>
            <w:webHidden/>
          </w:rPr>
          <w:t>8</w:t>
        </w:r>
        <w:r w:rsidR="00CF701C">
          <w:rPr>
            <w:noProof/>
            <w:webHidden/>
          </w:rPr>
          <w:fldChar w:fldCharType="end"/>
        </w:r>
      </w:hyperlink>
    </w:p>
    <w:p w14:paraId="055B4D23" w14:textId="41EDCC65" w:rsidR="00CF701C" w:rsidRDefault="00C84166">
      <w:pPr>
        <w:pStyle w:val="TableofFigures"/>
        <w:rPr>
          <w:rFonts w:asciiTheme="minorHAnsi" w:eastAsiaTheme="minorEastAsia" w:hAnsiTheme="minorHAnsi" w:cstheme="minorBidi"/>
          <w:noProof/>
          <w:color w:val="auto"/>
          <w:sz w:val="22"/>
          <w:szCs w:val="22"/>
        </w:rPr>
      </w:pPr>
      <w:hyperlink w:anchor="_Toc114492092" w:history="1">
        <w:r w:rsidR="00CF701C" w:rsidRPr="00336C63">
          <w:rPr>
            <w:rStyle w:val="Hyperlink"/>
            <w:noProof/>
          </w:rPr>
          <w:t>Table 5:</w:t>
        </w:r>
        <w:r w:rsidR="00CF701C">
          <w:rPr>
            <w:rFonts w:asciiTheme="minorHAnsi" w:eastAsiaTheme="minorEastAsia" w:hAnsiTheme="minorHAnsi" w:cstheme="minorBidi"/>
            <w:noProof/>
            <w:color w:val="auto"/>
            <w:sz w:val="22"/>
            <w:szCs w:val="22"/>
          </w:rPr>
          <w:tab/>
        </w:r>
        <w:r w:rsidR="00CF701C" w:rsidRPr="00336C63">
          <w:rPr>
            <w:rStyle w:val="Hyperlink"/>
            <w:noProof/>
          </w:rPr>
          <w:t>Demographic and metabolic baseline characteristics of subjects with hepatic steatosis receiving placebo or a repeat dose of 200 mg ARO</w:t>
        </w:r>
        <w:r w:rsidR="00CF701C" w:rsidRPr="00336C63">
          <w:rPr>
            <w:rStyle w:val="Hyperlink"/>
            <w:noProof/>
          </w:rPr>
          <w:noBreakHyphen/>
          <w:t>ANG3</w:t>
        </w:r>
        <w:r w:rsidR="00CF701C">
          <w:rPr>
            <w:noProof/>
            <w:webHidden/>
          </w:rPr>
          <w:tab/>
        </w:r>
        <w:r w:rsidR="00CF701C">
          <w:rPr>
            <w:noProof/>
            <w:webHidden/>
          </w:rPr>
          <w:fldChar w:fldCharType="begin"/>
        </w:r>
        <w:r w:rsidR="00CF701C">
          <w:rPr>
            <w:noProof/>
            <w:webHidden/>
          </w:rPr>
          <w:instrText xml:space="preserve"> PAGEREF _Toc114492092 \h </w:instrText>
        </w:r>
        <w:r w:rsidR="00CF701C">
          <w:rPr>
            <w:noProof/>
            <w:webHidden/>
          </w:rPr>
        </w:r>
        <w:r w:rsidR="00CF701C">
          <w:rPr>
            <w:noProof/>
            <w:webHidden/>
          </w:rPr>
          <w:fldChar w:fldCharType="separate"/>
        </w:r>
        <w:r w:rsidR="007D7C0F">
          <w:rPr>
            <w:noProof/>
            <w:webHidden/>
          </w:rPr>
          <w:t>9</w:t>
        </w:r>
        <w:r w:rsidR="00CF701C">
          <w:rPr>
            <w:noProof/>
            <w:webHidden/>
          </w:rPr>
          <w:fldChar w:fldCharType="end"/>
        </w:r>
      </w:hyperlink>
    </w:p>
    <w:p w14:paraId="1AAAF17D" w14:textId="3C8AA3F1" w:rsidR="00CF701C" w:rsidRDefault="00C84166">
      <w:pPr>
        <w:pStyle w:val="TableofFigures"/>
        <w:rPr>
          <w:rFonts w:asciiTheme="minorHAnsi" w:eastAsiaTheme="minorEastAsia" w:hAnsiTheme="minorHAnsi" w:cstheme="minorBidi"/>
          <w:noProof/>
          <w:color w:val="auto"/>
          <w:sz w:val="22"/>
          <w:szCs w:val="22"/>
        </w:rPr>
      </w:pPr>
      <w:hyperlink w:anchor="_Toc114492093" w:history="1">
        <w:r w:rsidR="00CF701C" w:rsidRPr="00336C63">
          <w:rPr>
            <w:rStyle w:val="Hyperlink"/>
            <w:noProof/>
          </w:rPr>
          <w:t>Table 6:</w:t>
        </w:r>
        <w:r w:rsidR="00CF701C">
          <w:rPr>
            <w:rFonts w:asciiTheme="minorHAnsi" w:eastAsiaTheme="minorEastAsia" w:hAnsiTheme="minorHAnsi" w:cstheme="minorBidi"/>
            <w:noProof/>
            <w:color w:val="auto"/>
            <w:sz w:val="22"/>
            <w:szCs w:val="22"/>
          </w:rPr>
          <w:tab/>
        </w:r>
        <w:r w:rsidR="00CF701C" w:rsidRPr="00336C63">
          <w:rPr>
            <w:rStyle w:val="Hyperlink"/>
            <w:noProof/>
          </w:rPr>
          <w:t>Pharmacodynamic measurements of lipid parameters: percent change from baseline at Day 85 and mixed model repeated measures analysis of change from baseline compared with placebo for apo CIII, total cholesterol, apo B, and apo AI for healthy volunteer single ascending doses of 35, 100, 200, or 300 mg ARO</w:t>
        </w:r>
        <w:r w:rsidR="00CF701C" w:rsidRPr="00336C63">
          <w:rPr>
            <w:rStyle w:val="Hyperlink"/>
            <w:noProof/>
          </w:rPr>
          <w:noBreakHyphen/>
          <w:t>ANG3</w:t>
        </w:r>
        <w:r w:rsidR="00CF701C">
          <w:rPr>
            <w:noProof/>
            <w:webHidden/>
          </w:rPr>
          <w:tab/>
        </w:r>
        <w:r w:rsidR="00CF701C">
          <w:rPr>
            <w:noProof/>
            <w:webHidden/>
          </w:rPr>
          <w:fldChar w:fldCharType="begin"/>
        </w:r>
        <w:r w:rsidR="00CF701C">
          <w:rPr>
            <w:noProof/>
            <w:webHidden/>
          </w:rPr>
          <w:instrText xml:space="preserve"> PAGEREF _Toc114492093 \h </w:instrText>
        </w:r>
        <w:r w:rsidR="00CF701C">
          <w:rPr>
            <w:noProof/>
            <w:webHidden/>
          </w:rPr>
        </w:r>
        <w:r w:rsidR="00CF701C">
          <w:rPr>
            <w:noProof/>
            <w:webHidden/>
          </w:rPr>
          <w:fldChar w:fldCharType="separate"/>
        </w:r>
        <w:r w:rsidR="007D7C0F">
          <w:rPr>
            <w:noProof/>
            <w:webHidden/>
          </w:rPr>
          <w:t>10</w:t>
        </w:r>
        <w:r w:rsidR="00CF701C">
          <w:rPr>
            <w:noProof/>
            <w:webHidden/>
          </w:rPr>
          <w:fldChar w:fldCharType="end"/>
        </w:r>
      </w:hyperlink>
    </w:p>
    <w:p w14:paraId="2AFEFD9C" w14:textId="7B7B25D3" w:rsidR="00CF701C" w:rsidRDefault="00C84166">
      <w:pPr>
        <w:pStyle w:val="TableofFigures"/>
        <w:rPr>
          <w:rFonts w:asciiTheme="minorHAnsi" w:eastAsiaTheme="minorEastAsia" w:hAnsiTheme="minorHAnsi" w:cstheme="minorBidi"/>
          <w:noProof/>
          <w:color w:val="auto"/>
          <w:sz w:val="22"/>
          <w:szCs w:val="22"/>
        </w:rPr>
      </w:pPr>
      <w:hyperlink w:anchor="_Toc114492094" w:history="1">
        <w:r w:rsidR="00CF701C" w:rsidRPr="00336C63">
          <w:rPr>
            <w:rStyle w:val="Hyperlink"/>
            <w:noProof/>
          </w:rPr>
          <w:t>Table 7:</w:t>
        </w:r>
        <w:r w:rsidR="00CF701C">
          <w:rPr>
            <w:rFonts w:asciiTheme="minorHAnsi" w:eastAsiaTheme="minorEastAsia" w:hAnsiTheme="minorHAnsi" w:cstheme="minorBidi"/>
            <w:noProof/>
            <w:color w:val="auto"/>
            <w:sz w:val="22"/>
            <w:szCs w:val="22"/>
          </w:rPr>
          <w:tab/>
        </w:r>
        <w:r w:rsidR="00CF701C" w:rsidRPr="00336C63">
          <w:rPr>
            <w:rStyle w:val="Hyperlink"/>
            <w:noProof/>
          </w:rPr>
          <w:t>Pharmacodynamic measurements of lipid parameters: percent change from baseline at Day 113 and mixed model repeated measures analysis of change from baseline compared with placebo for apo CIII, total cholesterol, apo B, and apo AI for healthy volunteers receiving escalating repeat doses of 100, 200, or 300 mg ARO</w:t>
        </w:r>
        <w:r w:rsidR="00CF701C" w:rsidRPr="00336C63">
          <w:rPr>
            <w:rStyle w:val="Hyperlink"/>
            <w:noProof/>
          </w:rPr>
          <w:noBreakHyphen/>
          <w:t>ANG3</w:t>
        </w:r>
        <w:r w:rsidR="00CF701C">
          <w:rPr>
            <w:noProof/>
            <w:webHidden/>
          </w:rPr>
          <w:tab/>
        </w:r>
        <w:r w:rsidR="00CF701C">
          <w:rPr>
            <w:noProof/>
            <w:webHidden/>
          </w:rPr>
          <w:fldChar w:fldCharType="begin"/>
        </w:r>
        <w:r w:rsidR="00CF701C">
          <w:rPr>
            <w:noProof/>
            <w:webHidden/>
          </w:rPr>
          <w:instrText xml:space="preserve"> PAGEREF _Toc114492094 \h </w:instrText>
        </w:r>
        <w:r w:rsidR="00CF701C">
          <w:rPr>
            <w:noProof/>
            <w:webHidden/>
          </w:rPr>
        </w:r>
        <w:r w:rsidR="00CF701C">
          <w:rPr>
            <w:noProof/>
            <w:webHidden/>
          </w:rPr>
          <w:fldChar w:fldCharType="separate"/>
        </w:r>
        <w:r w:rsidR="007D7C0F">
          <w:rPr>
            <w:noProof/>
            <w:webHidden/>
          </w:rPr>
          <w:t>12</w:t>
        </w:r>
        <w:r w:rsidR="00CF701C">
          <w:rPr>
            <w:noProof/>
            <w:webHidden/>
          </w:rPr>
          <w:fldChar w:fldCharType="end"/>
        </w:r>
      </w:hyperlink>
    </w:p>
    <w:p w14:paraId="1354222A" w14:textId="24B74BF6" w:rsidR="00CF701C" w:rsidRDefault="00C84166">
      <w:pPr>
        <w:pStyle w:val="TableofFigures"/>
        <w:rPr>
          <w:rFonts w:asciiTheme="minorHAnsi" w:eastAsiaTheme="minorEastAsia" w:hAnsiTheme="minorHAnsi" w:cstheme="minorBidi"/>
          <w:noProof/>
          <w:color w:val="auto"/>
          <w:sz w:val="22"/>
          <w:szCs w:val="22"/>
        </w:rPr>
      </w:pPr>
      <w:hyperlink w:anchor="_Toc114492095" w:history="1">
        <w:r w:rsidR="00CF701C" w:rsidRPr="00336C63">
          <w:rPr>
            <w:rStyle w:val="Hyperlink"/>
            <w:noProof/>
          </w:rPr>
          <w:t>Table 8:</w:t>
        </w:r>
        <w:r w:rsidR="00CF701C">
          <w:rPr>
            <w:rFonts w:asciiTheme="minorHAnsi" w:eastAsiaTheme="minorEastAsia" w:hAnsiTheme="minorHAnsi" w:cstheme="minorBidi"/>
            <w:noProof/>
            <w:color w:val="auto"/>
            <w:sz w:val="22"/>
            <w:szCs w:val="22"/>
          </w:rPr>
          <w:tab/>
        </w:r>
        <w:r w:rsidR="00CF701C" w:rsidRPr="00336C63">
          <w:rPr>
            <w:rStyle w:val="Hyperlink"/>
            <w:noProof/>
          </w:rPr>
          <w:t>Pharmacodynamic measurements of lipid parameters: percent change from baseline at Day 113 and percent change from baseline compared with placebo for ANGPTL3, triglycerides, VLDL-C, non-HDL-C, LDL-C and HDL-C in subjects with hepatic steatosis receiving repeat doses of 200 mg ARO</w:t>
        </w:r>
        <w:r w:rsidR="00CF701C" w:rsidRPr="00336C63">
          <w:rPr>
            <w:rStyle w:val="Hyperlink"/>
            <w:noProof/>
          </w:rPr>
          <w:noBreakHyphen/>
          <w:t>ANG3</w:t>
        </w:r>
        <w:r w:rsidR="00CF701C">
          <w:rPr>
            <w:noProof/>
            <w:webHidden/>
          </w:rPr>
          <w:tab/>
        </w:r>
        <w:r w:rsidR="00CF701C">
          <w:rPr>
            <w:noProof/>
            <w:webHidden/>
          </w:rPr>
          <w:fldChar w:fldCharType="begin"/>
        </w:r>
        <w:r w:rsidR="00CF701C">
          <w:rPr>
            <w:noProof/>
            <w:webHidden/>
          </w:rPr>
          <w:instrText xml:space="preserve"> PAGEREF _Toc114492095 \h </w:instrText>
        </w:r>
        <w:r w:rsidR="00CF701C">
          <w:rPr>
            <w:noProof/>
            <w:webHidden/>
          </w:rPr>
        </w:r>
        <w:r w:rsidR="00CF701C">
          <w:rPr>
            <w:noProof/>
            <w:webHidden/>
          </w:rPr>
          <w:fldChar w:fldCharType="separate"/>
        </w:r>
        <w:r w:rsidR="007D7C0F">
          <w:rPr>
            <w:noProof/>
            <w:webHidden/>
          </w:rPr>
          <w:t>14</w:t>
        </w:r>
        <w:r w:rsidR="00CF701C">
          <w:rPr>
            <w:noProof/>
            <w:webHidden/>
          </w:rPr>
          <w:fldChar w:fldCharType="end"/>
        </w:r>
      </w:hyperlink>
    </w:p>
    <w:p w14:paraId="1DAF6C98" w14:textId="365CBA20" w:rsidR="00CF701C" w:rsidRDefault="00C84166">
      <w:pPr>
        <w:pStyle w:val="TableofFigures"/>
        <w:rPr>
          <w:rFonts w:asciiTheme="minorHAnsi" w:eastAsiaTheme="minorEastAsia" w:hAnsiTheme="minorHAnsi" w:cstheme="minorBidi"/>
          <w:noProof/>
          <w:color w:val="auto"/>
          <w:sz w:val="22"/>
          <w:szCs w:val="22"/>
        </w:rPr>
      </w:pPr>
      <w:hyperlink w:anchor="_Toc114492096" w:history="1">
        <w:r w:rsidR="00CF701C" w:rsidRPr="00336C63">
          <w:rPr>
            <w:rStyle w:val="Hyperlink"/>
            <w:noProof/>
          </w:rPr>
          <w:t>Table 9:</w:t>
        </w:r>
        <w:r w:rsidR="00CF701C">
          <w:rPr>
            <w:rFonts w:asciiTheme="minorHAnsi" w:eastAsiaTheme="minorEastAsia" w:hAnsiTheme="minorHAnsi" w:cstheme="minorBidi"/>
            <w:noProof/>
            <w:color w:val="auto"/>
            <w:sz w:val="22"/>
            <w:szCs w:val="22"/>
          </w:rPr>
          <w:tab/>
        </w:r>
        <w:r w:rsidR="00CF701C" w:rsidRPr="00336C63">
          <w:rPr>
            <w:rStyle w:val="Hyperlink"/>
            <w:noProof/>
          </w:rPr>
          <w:t>Pharmacodynamic measurements of lipid parameters: percent change from baseline at Day 113 and mixed model repeated measures analysis of change from baseline compared with placebo for apo CIII, total cholesterol, apo B, apo AI, and Lp(a) in subjects with hepatic steatosis receiving repeat doses of 200 mg ARO-ANG3</w:t>
        </w:r>
        <w:r w:rsidR="00CF701C">
          <w:rPr>
            <w:noProof/>
            <w:webHidden/>
          </w:rPr>
          <w:tab/>
        </w:r>
        <w:r w:rsidR="00CF701C">
          <w:rPr>
            <w:noProof/>
            <w:webHidden/>
          </w:rPr>
          <w:fldChar w:fldCharType="begin"/>
        </w:r>
        <w:r w:rsidR="00CF701C">
          <w:rPr>
            <w:noProof/>
            <w:webHidden/>
          </w:rPr>
          <w:instrText xml:space="preserve"> PAGEREF _Toc114492096 \h </w:instrText>
        </w:r>
        <w:r w:rsidR="00CF701C">
          <w:rPr>
            <w:noProof/>
            <w:webHidden/>
          </w:rPr>
        </w:r>
        <w:r w:rsidR="00CF701C">
          <w:rPr>
            <w:noProof/>
            <w:webHidden/>
          </w:rPr>
          <w:fldChar w:fldCharType="separate"/>
        </w:r>
        <w:r w:rsidR="007D7C0F">
          <w:rPr>
            <w:noProof/>
            <w:webHidden/>
          </w:rPr>
          <w:t>16</w:t>
        </w:r>
        <w:r w:rsidR="00CF701C">
          <w:rPr>
            <w:noProof/>
            <w:webHidden/>
          </w:rPr>
          <w:fldChar w:fldCharType="end"/>
        </w:r>
      </w:hyperlink>
    </w:p>
    <w:p w14:paraId="6BB4B148" w14:textId="6DE5B3B2" w:rsidR="001C7BBD" w:rsidRDefault="001C7BBD" w:rsidP="001C7BBD">
      <w:pPr>
        <w:pStyle w:val="C-BodyText"/>
        <w:jc w:val="center"/>
      </w:pPr>
      <w:r>
        <w:fldChar w:fldCharType="end"/>
      </w:r>
    </w:p>
    <w:p w14:paraId="4F576F4D" w14:textId="0BAB1CEC" w:rsidR="001C7BBD" w:rsidRDefault="001C7BBD" w:rsidP="003F72C5">
      <w:pPr>
        <w:pStyle w:val="C-TOCTitle"/>
        <w:pageBreakBefore/>
      </w:pPr>
      <w:r>
        <w:lastRenderedPageBreak/>
        <w:t>List of Figures</w:t>
      </w:r>
    </w:p>
    <w:p w14:paraId="561E42EB" w14:textId="05B74683" w:rsidR="00B32622" w:rsidRDefault="001C7BBD">
      <w:pPr>
        <w:pStyle w:val="TableofFigures"/>
        <w:rPr>
          <w:rFonts w:asciiTheme="minorHAnsi" w:eastAsiaTheme="minorEastAsia" w:hAnsiTheme="minorHAnsi" w:cstheme="minorBidi"/>
          <w:noProof/>
          <w:color w:val="auto"/>
          <w:sz w:val="22"/>
          <w:szCs w:val="22"/>
        </w:rPr>
      </w:pPr>
      <w:r>
        <w:fldChar w:fldCharType="begin"/>
      </w:r>
      <w:r>
        <w:instrText xml:space="preserve"> TOC \h \z \c "Figure" </w:instrText>
      </w:r>
      <w:r>
        <w:fldChar w:fldCharType="separate"/>
      </w:r>
      <w:hyperlink w:anchor="_Toc113354741" w:history="1">
        <w:r w:rsidR="00B32622" w:rsidRPr="00EC52E5">
          <w:rPr>
            <w:rStyle w:val="Hyperlink"/>
            <w:noProof/>
          </w:rPr>
          <w:t>Figure 1:</w:t>
        </w:r>
        <w:r w:rsidR="00B32622">
          <w:rPr>
            <w:rFonts w:asciiTheme="minorHAnsi" w:eastAsiaTheme="minorEastAsia" w:hAnsiTheme="minorHAnsi" w:cstheme="minorBidi"/>
            <w:noProof/>
            <w:color w:val="auto"/>
            <w:sz w:val="22"/>
            <w:szCs w:val="22"/>
          </w:rPr>
          <w:tab/>
        </w:r>
        <w:r w:rsidR="00B32622" w:rsidRPr="00EC52E5">
          <w:rPr>
            <w:rStyle w:val="Hyperlink"/>
            <w:noProof/>
          </w:rPr>
          <w:t>Study Schema</w:t>
        </w:r>
        <w:r w:rsidR="00B32622">
          <w:rPr>
            <w:noProof/>
            <w:webHidden/>
          </w:rPr>
          <w:tab/>
        </w:r>
        <w:r w:rsidR="00B32622">
          <w:rPr>
            <w:noProof/>
            <w:webHidden/>
          </w:rPr>
          <w:fldChar w:fldCharType="begin"/>
        </w:r>
        <w:r w:rsidR="00B32622">
          <w:rPr>
            <w:noProof/>
            <w:webHidden/>
          </w:rPr>
          <w:instrText xml:space="preserve"> PAGEREF _Toc113354741 \h </w:instrText>
        </w:r>
        <w:r w:rsidR="00B32622">
          <w:rPr>
            <w:noProof/>
            <w:webHidden/>
          </w:rPr>
        </w:r>
        <w:r w:rsidR="00B32622">
          <w:rPr>
            <w:noProof/>
            <w:webHidden/>
          </w:rPr>
          <w:fldChar w:fldCharType="separate"/>
        </w:r>
        <w:r w:rsidR="00971191">
          <w:rPr>
            <w:noProof/>
            <w:webHidden/>
          </w:rPr>
          <w:t>3</w:t>
        </w:r>
        <w:r w:rsidR="00B32622">
          <w:rPr>
            <w:noProof/>
            <w:webHidden/>
          </w:rPr>
          <w:fldChar w:fldCharType="end"/>
        </w:r>
      </w:hyperlink>
    </w:p>
    <w:p w14:paraId="61FA1DF1" w14:textId="70CEC6EE" w:rsidR="00B32622" w:rsidRDefault="00C84166">
      <w:pPr>
        <w:pStyle w:val="TableofFigures"/>
        <w:rPr>
          <w:rFonts w:asciiTheme="minorHAnsi" w:eastAsiaTheme="minorEastAsia" w:hAnsiTheme="minorHAnsi" w:cstheme="minorBidi"/>
          <w:noProof/>
          <w:color w:val="auto"/>
          <w:sz w:val="22"/>
          <w:szCs w:val="22"/>
        </w:rPr>
      </w:pPr>
      <w:hyperlink w:anchor="_Toc113354742" w:history="1">
        <w:r w:rsidR="00B32622" w:rsidRPr="00EC52E5">
          <w:rPr>
            <w:rStyle w:val="Hyperlink"/>
            <w:noProof/>
          </w:rPr>
          <w:t>Figure 2:</w:t>
        </w:r>
        <w:r w:rsidR="00B32622">
          <w:rPr>
            <w:rFonts w:asciiTheme="minorHAnsi" w:eastAsiaTheme="minorEastAsia" w:hAnsiTheme="minorHAnsi" w:cstheme="minorBidi"/>
            <w:noProof/>
            <w:color w:val="auto"/>
            <w:sz w:val="22"/>
            <w:szCs w:val="22"/>
          </w:rPr>
          <w:tab/>
        </w:r>
        <w:r w:rsidR="00B32622" w:rsidRPr="00EC52E5">
          <w:rPr>
            <w:rStyle w:val="Hyperlink"/>
            <w:noProof/>
          </w:rPr>
          <w:t>Cohort Diagrams</w:t>
        </w:r>
        <w:r w:rsidR="00B32622">
          <w:rPr>
            <w:noProof/>
            <w:webHidden/>
          </w:rPr>
          <w:tab/>
        </w:r>
        <w:r w:rsidR="00B32622">
          <w:rPr>
            <w:noProof/>
            <w:webHidden/>
          </w:rPr>
          <w:fldChar w:fldCharType="begin"/>
        </w:r>
        <w:r w:rsidR="00B32622">
          <w:rPr>
            <w:noProof/>
            <w:webHidden/>
          </w:rPr>
          <w:instrText xml:space="preserve"> PAGEREF _Toc113354742 \h </w:instrText>
        </w:r>
        <w:r w:rsidR="00B32622">
          <w:rPr>
            <w:noProof/>
            <w:webHidden/>
          </w:rPr>
        </w:r>
        <w:r w:rsidR="00B32622">
          <w:rPr>
            <w:noProof/>
            <w:webHidden/>
          </w:rPr>
          <w:fldChar w:fldCharType="separate"/>
        </w:r>
        <w:r w:rsidR="00971191">
          <w:rPr>
            <w:noProof/>
            <w:webHidden/>
          </w:rPr>
          <w:t>4</w:t>
        </w:r>
        <w:r w:rsidR="00B32622">
          <w:rPr>
            <w:noProof/>
            <w:webHidden/>
          </w:rPr>
          <w:fldChar w:fldCharType="end"/>
        </w:r>
      </w:hyperlink>
    </w:p>
    <w:p w14:paraId="7C793A5A" w14:textId="165BD041" w:rsidR="00435A94" w:rsidRDefault="001C7BBD" w:rsidP="00FF4342">
      <w:pPr>
        <w:pStyle w:val="C-BodyText"/>
        <w:jc w:val="center"/>
      </w:pPr>
      <w:r>
        <w:fldChar w:fldCharType="end"/>
      </w:r>
    </w:p>
    <w:p w14:paraId="697EF248" w14:textId="68A525AE" w:rsidR="002916B6" w:rsidRDefault="002916B6" w:rsidP="00FF4342">
      <w:pPr>
        <w:pStyle w:val="C-BodyText"/>
        <w:jc w:val="center"/>
      </w:pPr>
      <w:r>
        <w:br w:type="page"/>
      </w:r>
    </w:p>
    <w:p w14:paraId="3BAED53B" w14:textId="5BB000DB" w:rsidR="004124A5" w:rsidRDefault="00992450" w:rsidP="004124A5">
      <w:pPr>
        <w:pStyle w:val="C-Heading1nopagebreak"/>
      </w:pPr>
      <w:r>
        <w:lastRenderedPageBreak/>
        <w:t>Extended data</w:t>
      </w:r>
      <w:r w:rsidR="004124A5">
        <w:t>:</w:t>
      </w:r>
    </w:p>
    <w:p w14:paraId="0593CFCB" w14:textId="4617A710" w:rsidR="004124A5" w:rsidRPr="00BB6EBC" w:rsidRDefault="00F5149D" w:rsidP="00F5149D">
      <w:pPr>
        <w:pStyle w:val="Caption"/>
      </w:pPr>
      <w:bookmarkStart w:id="0" w:name="_Toc114492088"/>
      <w:r>
        <w:t>Table </w:t>
      </w:r>
      <w:r w:rsidR="00C84166">
        <w:fldChar w:fldCharType="begin"/>
      </w:r>
      <w:r w:rsidR="00C84166">
        <w:instrText xml:space="preserve"> SEQ Table \* ARABIC \* MERGEFORMAT </w:instrText>
      </w:r>
      <w:r w:rsidR="00C84166">
        <w:fldChar w:fldCharType="separate"/>
      </w:r>
      <w:r w:rsidR="007306A8">
        <w:rPr>
          <w:noProof/>
        </w:rPr>
        <w:t>1</w:t>
      </w:r>
      <w:r w:rsidR="00C84166">
        <w:rPr>
          <w:noProof/>
        </w:rPr>
        <w:fldChar w:fldCharType="end"/>
      </w:r>
      <w:r>
        <w:t>:</w:t>
      </w:r>
      <w:r>
        <w:tab/>
      </w:r>
      <w:r w:rsidR="004124A5" w:rsidRPr="00BB6EBC">
        <w:t>Dosing Schedule</w:t>
      </w:r>
      <w:bookmarkEnd w:id="0"/>
    </w:p>
    <w:tbl>
      <w:tblPr>
        <w:tblStyle w:val="C-Table"/>
        <w:tblW w:w="5000" w:type="pct"/>
        <w:tblLayout w:type="fixed"/>
        <w:tblLook w:val="04A0" w:firstRow="1" w:lastRow="0" w:firstColumn="1" w:lastColumn="0" w:noHBand="0" w:noVBand="1"/>
      </w:tblPr>
      <w:tblGrid>
        <w:gridCol w:w="1135"/>
        <w:gridCol w:w="2602"/>
        <w:gridCol w:w="1869"/>
        <w:gridCol w:w="1869"/>
        <w:gridCol w:w="1869"/>
      </w:tblGrid>
      <w:tr w:rsidR="004124A5" w:rsidRPr="001A72B1" w14:paraId="289343FE" w14:textId="77777777" w:rsidTr="0020511A">
        <w:trPr>
          <w:cantSplit w:val="0"/>
          <w:trHeight w:val="507"/>
          <w:tblHeader/>
        </w:trPr>
        <w:tc>
          <w:tcPr>
            <w:tcW w:w="1135" w:type="dxa"/>
          </w:tcPr>
          <w:p w14:paraId="091A1914" w14:textId="77777777" w:rsidR="004124A5" w:rsidRPr="001A72B1" w:rsidRDefault="004124A5" w:rsidP="00F10081">
            <w:pPr>
              <w:pStyle w:val="C-TableHeader"/>
              <w:rPr>
                <w:color w:val="000000"/>
                <w:sz w:val="20"/>
              </w:rPr>
            </w:pPr>
            <w:r w:rsidRPr="001A72B1">
              <w:rPr>
                <w:color w:val="000000"/>
                <w:sz w:val="20"/>
              </w:rPr>
              <w:t xml:space="preserve">Cohort </w:t>
            </w:r>
          </w:p>
        </w:tc>
        <w:tc>
          <w:tcPr>
            <w:tcW w:w="2602" w:type="dxa"/>
          </w:tcPr>
          <w:p w14:paraId="4940BC34" w14:textId="77777777" w:rsidR="004124A5" w:rsidRPr="001A72B1" w:rsidRDefault="004124A5" w:rsidP="00F10081">
            <w:pPr>
              <w:pStyle w:val="C-TableHeader"/>
              <w:rPr>
                <w:color w:val="000000"/>
                <w:sz w:val="20"/>
              </w:rPr>
            </w:pPr>
            <w:r w:rsidRPr="001A72B1">
              <w:rPr>
                <w:color w:val="000000"/>
                <w:sz w:val="20"/>
              </w:rPr>
              <w:t xml:space="preserve">Population </w:t>
            </w:r>
          </w:p>
        </w:tc>
        <w:tc>
          <w:tcPr>
            <w:tcW w:w="1869" w:type="dxa"/>
          </w:tcPr>
          <w:p w14:paraId="5380E99C" w14:textId="77777777" w:rsidR="004124A5" w:rsidRPr="001A72B1" w:rsidRDefault="004124A5" w:rsidP="00F10081">
            <w:pPr>
              <w:pStyle w:val="C-TableHeader"/>
              <w:rPr>
                <w:color w:val="000000"/>
                <w:sz w:val="20"/>
              </w:rPr>
            </w:pPr>
            <w:r w:rsidRPr="001A72B1">
              <w:rPr>
                <w:color w:val="000000"/>
                <w:sz w:val="20"/>
              </w:rPr>
              <w:t xml:space="preserve">Blinding </w:t>
            </w:r>
          </w:p>
        </w:tc>
        <w:tc>
          <w:tcPr>
            <w:tcW w:w="1869" w:type="dxa"/>
          </w:tcPr>
          <w:p w14:paraId="138EF3E5" w14:textId="77777777" w:rsidR="004124A5" w:rsidRPr="001A72B1" w:rsidRDefault="004124A5" w:rsidP="00F10081">
            <w:pPr>
              <w:pStyle w:val="C-TableHeader"/>
              <w:rPr>
                <w:color w:val="000000"/>
                <w:sz w:val="20"/>
              </w:rPr>
            </w:pPr>
            <w:r w:rsidRPr="001A72B1">
              <w:rPr>
                <w:color w:val="000000"/>
                <w:sz w:val="20"/>
              </w:rPr>
              <w:t xml:space="preserve"># Subjects </w:t>
            </w:r>
          </w:p>
        </w:tc>
        <w:tc>
          <w:tcPr>
            <w:tcW w:w="1869" w:type="dxa"/>
          </w:tcPr>
          <w:p w14:paraId="6E2F5315" w14:textId="77777777" w:rsidR="004124A5" w:rsidRPr="001A72B1" w:rsidRDefault="004124A5" w:rsidP="00F10081">
            <w:pPr>
              <w:pStyle w:val="C-TableHeader"/>
              <w:rPr>
                <w:color w:val="000000"/>
                <w:sz w:val="20"/>
              </w:rPr>
            </w:pPr>
            <w:r w:rsidRPr="001A72B1">
              <w:rPr>
                <w:color w:val="000000"/>
                <w:sz w:val="20"/>
              </w:rPr>
              <w:t xml:space="preserve">Dosing Schedule </w:t>
            </w:r>
          </w:p>
        </w:tc>
      </w:tr>
      <w:tr w:rsidR="004124A5" w:rsidRPr="001A72B1" w14:paraId="0427098C" w14:textId="77777777" w:rsidTr="0020511A">
        <w:trPr>
          <w:cantSplit w:val="0"/>
          <w:trHeight w:val="401"/>
        </w:trPr>
        <w:tc>
          <w:tcPr>
            <w:tcW w:w="1135" w:type="dxa"/>
          </w:tcPr>
          <w:p w14:paraId="34A42863" w14:textId="77777777" w:rsidR="004124A5" w:rsidRPr="001A72B1" w:rsidRDefault="004124A5" w:rsidP="00F10081">
            <w:pPr>
              <w:pStyle w:val="C-TableText"/>
              <w:rPr>
                <w:color w:val="000000"/>
                <w:sz w:val="20"/>
              </w:rPr>
            </w:pPr>
            <w:r w:rsidRPr="001A72B1">
              <w:rPr>
                <w:color w:val="000000"/>
                <w:sz w:val="20"/>
              </w:rPr>
              <w:t xml:space="preserve">1 </w:t>
            </w:r>
          </w:p>
        </w:tc>
        <w:tc>
          <w:tcPr>
            <w:tcW w:w="2602" w:type="dxa"/>
          </w:tcPr>
          <w:p w14:paraId="18AE31E3" w14:textId="1C1CA7BC" w:rsidR="004124A5" w:rsidRPr="001A72B1" w:rsidRDefault="004124A5" w:rsidP="00F10081">
            <w:pPr>
              <w:pStyle w:val="C-TableText"/>
              <w:rPr>
                <w:color w:val="000000"/>
                <w:sz w:val="20"/>
              </w:rPr>
            </w:pPr>
            <w:r w:rsidRPr="001A72B1">
              <w:rPr>
                <w:color w:val="000000"/>
                <w:sz w:val="20"/>
              </w:rPr>
              <w:t xml:space="preserve">HVs TGs &gt; 100 mg/dL (1.13 mmol/L), LDL-C &gt; 70 mg/dL (1.81 mmol/L) </w:t>
            </w:r>
          </w:p>
        </w:tc>
        <w:tc>
          <w:tcPr>
            <w:tcW w:w="1869" w:type="dxa"/>
          </w:tcPr>
          <w:p w14:paraId="6DBC95B9" w14:textId="77777777" w:rsidR="004124A5" w:rsidRPr="001A72B1" w:rsidRDefault="004124A5" w:rsidP="00F10081">
            <w:pPr>
              <w:pStyle w:val="C-TableText"/>
              <w:rPr>
                <w:color w:val="000000"/>
                <w:sz w:val="20"/>
              </w:rPr>
            </w:pPr>
            <w:r w:rsidRPr="001A72B1">
              <w:rPr>
                <w:color w:val="000000"/>
                <w:sz w:val="20"/>
              </w:rPr>
              <w:t xml:space="preserve">Double- blind </w:t>
            </w:r>
          </w:p>
        </w:tc>
        <w:tc>
          <w:tcPr>
            <w:tcW w:w="1869" w:type="dxa"/>
          </w:tcPr>
          <w:p w14:paraId="76C8C640" w14:textId="77777777" w:rsidR="004124A5" w:rsidRPr="001A72B1" w:rsidRDefault="004124A5" w:rsidP="00F10081">
            <w:pPr>
              <w:pStyle w:val="C-TableText"/>
              <w:rPr>
                <w:color w:val="000000"/>
                <w:sz w:val="20"/>
              </w:rPr>
            </w:pPr>
            <w:r w:rsidRPr="001A72B1">
              <w:rPr>
                <w:color w:val="000000"/>
                <w:sz w:val="20"/>
              </w:rPr>
              <w:t xml:space="preserve">10 (6 active: 4 PBO) </w:t>
            </w:r>
          </w:p>
        </w:tc>
        <w:tc>
          <w:tcPr>
            <w:tcW w:w="1869" w:type="dxa"/>
          </w:tcPr>
          <w:p w14:paraId="0F6A82C2" w14:textId="77777777" w:rsidR="004124A5" w:rsidRPr="001A72B1" w:rsidRDefault="004124A5" w:rsidP="00F10081">
            <w:pPr>
              <w:pStyle w:val="C-TableText"/>
              <w:rPr>
                <w:color w:val="000000"/>
                <w:sz w:val="20"/>
              </w:rPr>
            </w:pPr>
            <w:r w:rsidRPr="001A72B1">
              <w:rPr>
                <w:color w:val="000000"/>
                <w:sz w:val="20"/>
              </w:rPr>
              <w:t xml:space="preserve">35 mg on Day 1 only </w:t>
            </w:r>
          </w:p>
        </w:tc>
      </w:tr>
      <w:tr w:rsidR="004124A5" w:rsidRPr="001A72B1" w14:paraId="37BF3AB7" w14:textId="77777777" w:rsidTr="0020511A">
        <w:trPr>
          <w:cantSplit w:val="0"/>
          <w:trHeight w:val="401"/>
        </w:trPr>
        <w:tc>
          <w:tcPr>
            <w:tcW w:w="1135" w:type="dxa"/>
          </w:tcPr>
          <w:p w14:paraId="68A5F4C2" w14:textId="77777777" w:rsidR="004124A5" w:rsidRPr="001A72B1" w:rsidRDefault="004124A5" w:rsidP="00F10081">
            <w:pPr>
              <w:pStyle w:val="C-TableText"/>
              <w:rPr>
                <w:color w:val="000000"/>
                <w:sz w:val="20"/>
              </w:rPr>
            </w:pPr>
            <w:r w:rsidRPr="001A72B1">
              <w:rPr>
                <w:color w:val="000000"/>
                <w:sz w:val="20"/>
              </w:rPr>
              <w:t xml:space="preserve">2 </w:t>
            </w:r>
          </w:p>
        </w:tc>
        <w:tc>
          <w:tcPr>
            <w:tcW w:w="2602" w:type="dxa"/>
          </w:tcPr>
          <w:p w14:paraId="41AB9975" w14:textId="125BA6A6" w:rsidR="004124A5" w:rsidRPr="001A72B1" w:rsidRDefault="004124A5" w:rsidP="00F10081">
            <w:pPr>
              <w:pStyle w:val="C-TableText"/>
              <w:rPr>
                <w:color w:val="000000"/>
                <w:sz w:val="20"/>
              </w:rPr>
            </w:pPr>
            <w:r w:rsidRPr="001A72B1">
              <w:rPr>
                <w:color w:val="000000"/>
                <w:sz w:val="20"/>
              </w:rPr>
              <w:t xml:space="preserve">HVs TGs &gt; 100 mg/dL (1.13 mmol/L), LDL-C &gt; 70 mg/dL (1.81 mmol/L) </w:t>
            </w:r>
          </w:p>
        </w:tc>
        <w:tc>
          <w:tcPr>
            <w:tcW w:w="1869" w:type="dxa"/>
          </w:tcPr>
          <w:p w14:paraId="6F2AF551" w14:textId="77777777" w:rsidR="004124A5" w:rsidRPr="001A72B1" w:rsidRDefault="004124A5" w:rsidP="00F10081">
            <w:pPr>
              <w:pStyle w:val="C-TableText"/>
              <w:rPr>
                <w:color w:val="000000"/>
                <w:sz w:val="20"/>
              </w:rPr>
            </w:pPr>
            <w:r w:rsidRPr="001A72B1">
              <w:rPr>
                <w:color w:val="000000"/>
                <w:sz w:val="20"/>
              </w:rPr>
              <w:t xml:space="preserve">Double- blind </w:t>
            </w:r>
          </w:p>
        </w:tc>
        <w:tc>
          <w:tcPr>
            <w:tcW w:w="1869" w:type="dxa"/>
          </w:tcPr>
          <w:p w14:paraId="5E122022" w14:textId="77777777" w:rsidR="004124A5" w:rsidRPr="001A72B1" w:rsidRDefault="004124A5" w:rsidP="00F10081">
            <w:pPr>
              <w:pStyle w:val="C-TableText"/>
              <w:rPr>
                <w:color w:val="000000"/>
                <w:sz w:val="20"/>
              </w:rPr>
            </w:pPr>
            <w:r w:rsidRPr="001A72B1">
              <w:rPr>
                <w:color w:val="000000"/>
                <w:sz w:val="20"/>
              </w:rPr>
              <w:t xml:space="preserve">10 (6 active: 4 PBO) </w:t>
            </w:r>
          </w:p>
        </w:tc>
        <w:tc>
          <w:tcPr>
            <w:tcW w:w="1869" w:type="dxa"/>
          </w:tcPr>
          <w:p w14:paraId="78678DFE" w14:textId="77777777" w:rsidR="004124A5" w:rsidRPr="001A72B1" w:rsidRDefault="004124A5" w:rsidP="00F10081">
            <w:pPr>
              <w:pStyle w:val="C-TableText"/>
              <w:rPr>
                <w:color w:val="000000"/>
                <w:sz w:val="20"/>
              </w:rPr>
            </w:pPr>
            <w:r w:rsidRPr="001A72B1">
              <w:rPr>
                <w:color w:val="000000"/>
                <w:sz w:val="20"/>
              </w:rPr>
              <w:t xml:space="preserve">100 mg Day 1 only </w:t>
            </w:r>
          </w:p>
        </w:tc>
      </w:tr>
      <w:tr w:rsidR="004124A5" w:rsidRPr="001A72B1" w14:paraId="3BB6DDF0" w14:textId="77777777" w:rsidTr="0020511A">
        <w:trPr>
          <w:cantSplit w:val="0"/>
          <w:trHeight w:val="401"/>
        </w:trPr>
        <w:tc>
          <w:tcPr>
            <w:tcW w:w="1135" w:type="dxa"/>
          </w:tcPr>
          <w:p w14:paraId="6E6748DE" w14:textId="77777777" w:rsidR="004124A5" w:rsidRPr="001A72B1" w:rsidRDefault="004124A5" w:rsidP="00F10081">
            <w:pPr>
              <w:pStyle w:val="C-TableText"/>
              <w:rPr>
                <w:color w:val="000000"/>
                <w:sz w:val="20"/>
              </w:rPr>
            </w:pPr>
            <w:r w:rsidRPr="001A72B1">
              <w:rPr>
                <w:color w:val="000000"/>
                <w:sz w:val="20"/>
              </w:rPr>
              <w:t xml:space="preserve">3 </w:t>
            </w:r>
          </w:p>
        </w:tc>
        <w:tc>
          <w:tcPr>
            <w:tcW w:w="2602" w:type="dxa"/>
          </w:tcPr>
          <w:p w14:paraId="0B636DD4" w14:textId="7B348FA8" w:rsidR="004124A5" w:rsidRPr="001A72B1" w:rsidRDefault="004124A5" w:rsidP="00F10081">
            <w:pPr>
              <w:pStyle w:val="C-TableText"/>
              <w:rPr>
                <w:color w:val="000000"/>
                <w:sz w:val="20"/>
              </w:rPr>
            </w:pPr>
            <w:r w:rsidRPr="001A72B1">
              <w:rPr>
                <w:color w:val="000000"/>
                <w:sz w:val="20"/>
              </w:rPr>
              <w:t xml:space="preserve">HVs TGs &gt; 100 mg/dL (1.13 mmol/L), LDL-C &gt; 70 mg/dL (1.81 mmol/L) </w:t>
            </w:r>
          </w:p>
        </w:tc>
        <w:tc>
          <w:tcPr>
            <w:tcW w:w="1869" w:type="dxa"/>
          </w:tcPr>
          <w:p w14:paraId="00791731" w14:textId="77777777" w:rsidR="004124A5" w:rsidRPr="001A72B1" w:rsidRDefault="004124A5" w:rsidP="00F10081">
            <w:pPr>
              <w:pStyle w:val="C-TableText"/>
              <w:rPr>
                <w:color w:val="000000"/>
                <w:sz w:val="20"/>
              </w:rPr>
            </w:pPr>
            <w:r w:rsidRPr="001A72B1">
              <w:rPr>
                <w:color w:val="000000"/>
                <w:sz w:val="20"/>
              </w:rPr>
              <w:t xml:space="preserve">Double- blind </w:t>
            </w:r>
          </w:p>
        </w:tc>
        <w:tc>
          <w:tcPr>
            <w:tcW w:w="1869" w:type="dxa"/>
          </w:tcPr>
          <w:p w14:paraId="407B569E" w14:textId="77777777" w:rsidR="004124A5" w:rsidRPr="001A72B1" w:rsidRDefault="004124A5" w:rsidP="00F10081">
            <w:pPr>
              <w:pStyle w:val="C-TableText"/>
              <w:rPr>
                <w:color w:val="000000"/>
                <w:sz w:val="20"/>
              </w:rPr>
            </w:pPr>
            <w:r w:rsidRPr="001A72B1">
              <w:rPr>
                <w:color w:val="000000"/>
                <w:sz w:val="20"/>
              </w:rPr>
              <w:t xml:space="preserve">10 (6 active: 4 PBO) </w:t>
            </w:r>
          </w:p>
        </w:tc>
        <w:tc>
          <w:tcPr>
            <w:tcW w:w="1869" w:type="dxa"/>
          </w:tcPr>
          <w:p w14:paraId="56B6BE7E" w14:textId="77777777" w:rsidR="004124A5" w:rsidRPr="001A72B1" w:rsidRDefault="004124A5" w:rsidP="00F10081">
            <w:pPr>
              <w:pStyle w:val="C-TableText"/>
              <w:rPr>
                <w:color w:val="000000"/>
                <w:sz w:val="20"/>
              </w:rPr>
            </w:pPr>
            <w:r w:rsidRPr="001A72B1">
              <w:rPr>
                <w:color w:val="000000"/>
                <w:sz w:val="20"/>
              </w:rPr>
              <w:t xml:space="preserve">200 mg Day 1 only </w:t>
            </w:r>
          </w:p>
        </w:tc>
      </w:tr>
      <w:tr w:rsidR="004124A5" w:rsidRPr="001A72B1" w14:paraId="1B2A895D" w14:textId="77777777" w:rsidTr="0020511A">
        <w:trPr>
          <w:cantSplit w:val="0"/>
          <w:trHeight w:val="401"/>
        </w:trPr>
        <w:tc>
          <w:tcPr>
            <w:tcW w:w="1135" w:type="dxa"/>
          </w:tcPr>
          <w:p w14:paraId="7845BE87" w14:textId="77777777" w:rsidR="004124A5" w:rsidRPr="001A72B1" w:rsidRDefault="004124A5" w:rsidP="00F10081">
            <w:pPr>
              <w:pStyle w:val="C-TableText"/>
              <w:rPr>
                <w:color w:val="000000"/>
                <w:sz w:val="20"/>
              </w:rPr>
            </w:pPr>
            <w:r w:rsidRPr="001A72B1">
              <w:rPr>
                <w:color w:val="000000"/>
                <w:sz w:val="20"/>
              </w:rPr>
              <w:t xml:space="preserve">4 </w:t>
            </w:r>
          </w:p>
        </w:tc>
        <w:tc>
          <w:tcPr>
            <w:tcW w:w="2602" w:type="dxa"/>
          </w:tcPr>
          <w:p w14:paraId="26AB3DCD" w14:textId="5F5F399C" w:rsidR="004124A5" w:rsidRPr="001A72B1" w:rsidRDefault="004124A5" w:rsidP="00F10081">
            <w:pPr>
              <w:pStyle w:val="C-TableText"/>
              <w:rPr>
                <w:color w:val="000000"/>
                <w:sz w:val="20"/>
              </w:rPr>
            </w:pPr>
            <w:r w:rsidRPr="001A72B1">
              <w:rPr>
                <w:color w:val="000000"/>
                <w:sz w:val="20"/>
              </w:rPr>
              <w:t xml:space="preserve">HVs TGs &gt; 100 mg/dL (1.13 mmol/L), LDL-C &gt; 70 mg/dL (1.81 mmol/L) </w:t>
            </w:r>
          </w:p>
        </w:tc>
        <w:tc>
          <w:tcPr>
            <w:tcW w:w="1869" w:type="dxa"/>
          </w:tcPr>
          <w:p w14:paraId="126EA596" w14:textId="77777777" w:rsidR="004124A5" w:rsidRPr="001A72B1" w:rsidRDefault="004124A5" w:rsidP="00F10081">
            <w:pPr>
              <w:pStyle w:val="C-TableText"/>
              <w:rPr>
                <w:color w:val="000000"/>
                <w:sz w:val="20"/>
              </w:rPr>
            </w:pPr>
            <w:r w:rsidRPr="001A72B1">
              <w:rPr>
                <w:color w:val="000000"/>
                <w:sz w:val="20"/>
              </w:rPr>
              <w:t xml:space="preserve">Double- blind </w:t>
            </w:r>
          </w:p>
        </w:tc>
        <w:tc>
          <w:tcPr>
            <w:tcW w:w="1869" w:type="dxa"/>
          </w:tcPr>
          <w:p w14:paraId="39D3233D" w14:textId="77777777" w:rsidR="004124A5" w:rsidRPr="001A72B1" w:rsidRDefault="004124A5" w:rsidP="00F10081">
            <w:pPr>
              <w:pStyle w:val="C-TableText"/>
              <w:rPr>
                <w:color w:val="000000"/>
                <w:sz w:val="20"/>
              </w:rPr>
            </w:pPr>
            <w:r w:rsidRPr="001A72B1">
              <w:rPr>
                <w:color w:val="000000"/>
                <w:sz w:val="20"/>
              </w:rPr>
              <w:t xml:space="preserve">10 (6 active: 4 PBO) </w:t>
            </w:r>
          </w:p>
        </w:tc>
        <w:tc>
          <w:tcPr>
            <w:tcW w:w="1869" w:type="dxa"/>
          </w:tcPr>
          <w:p w14:paraId="73FBBA64" w14:textId="77777777" w:rsidR="004124A5" w:rsidRPr="001A72B1" w:rsidRDefault="004124A5" w:rsidP="00F10081">
            <w:pPr>
              <w:pStyle w:val="C-TableText"/>
              <w:rPr>
                <w:color w:val="000000"/>
                <w:sz w:val="20"/>
              </w:rPr>
            </w:pPr>
            <w:r w:rsidRPr="001A72B1">
              <w:rPr>
                <w:color w:val="000000"/>
                <w:sz w:val="20"/>
              </w:rPr>
              <w:t xml:space="preserve">300 mg Day 1 only </w:t>
            </w:r>
          </w:p>
        </w:tc>
      </w:tr>
      <w:tr w:rsidR="00CE07EA" w:rsidRPr="001A72B1" w14:paraId="2FB9AC34" w14:textId="77777777" w:rsidTr="0020511A">
        <w:trPr>
          <w:cantSplit w:val="0"/>
          <w:trHeight w:val="148"/>
        </w:trPr>
        <w:tc>
          <w:tcPr>
            <w:tcW w:w="1135" w:type="dxa"/>
          </w:tcPr>
          <w:p w14:paraId="1E2CC6F1" w14:textId="12845218" w:rsidR="00CE07EA" w:rsidRPr="001A72B1" w:rsidRDefault="00CE07EA" w:rsidP="00CE07EA">
            <w:pPr>
              <w:pStyle w:val="C-TableText"/>
              <w:rPr>
                <w:color w:val="000000"/>
                <w:sz w:val="20"/>
              </w:rPr>
            </w:pPr>
            <w:r w:rsidRPr="001A72B1">
              <w:rPr>
                <w:color w:val="000000"/>
                <w:sz w:val="20"/>
              </w:rPr>
              <w:t xml:space="preserve">5 </w:t>
            </w:r>
          </w:p>
        </w:tc>
        <w:tc>
          <w:tcPr>
            <w:tcW w:w="2602" w:type="dxa"/>
          </w:tcPr>
          <w:p w14:paraId="36D8DA9A" w14:textId="794E1105" w:rsidR="00CE07EA" w:rsidRPr="001A72B1" w:rsidRDefault="00CE07EA" w:rsidP="00CE07EA">
            <w:pPr>
              <w:pStyle w:val="C-TableText"/>
              <w:rPr>
                <w:color w:val="000000"/>
                <w:sz w:val="20"/>
              </w:rPr>
            </w:pPr>
            <w:bookmarkStart w:id="1" w:name="_Hlk96000469"/>
            <w:r w:rsidRPr="001A72B1">
              <w:rPr>
                <w:color w:val="000000"/>
                <w:sz w:val="20"/>
              </w:rPr>
              <w:t xml:space="preserve">Liver fat based on MRI-PDFF ≥ 10% </w:t>
            </w:r>
            <w:bookmarkEnd w:id="1"/>
          </w:p>
        </w:tc>
        <w:tc>
          <w:tcPr>
            <w:tcW w:w="1869" w:type="dxa"/>
          </w:tcPr>
          <w:p w14:paraId="384711A0" w14:textId="42EFF6C2" w:rsidR="00CE07EA" w:rsidRPr="001A72B1" w:rsidRDefault="00CE07EA" w:rsidP="00CE07EA">
            <w:pPr>
              <w:pStyle w:val="C-TableText"/>
              <w:rPr>
                <w:color w:val="000000"/>
                <w:sz w:val="20"/>
              </w:rPr>
            </w:pPr>
            <w:r w:rsidRPr="001A72B1">
              <w:rPr>
                <w:color w:val="000000"/>
                <w:sz w:val="20"/>
              </w:rPr>
              <w:t xml:space="preserve">Double- Blind </w:t>
            </w:r>
          </w:p>
        </w:tc>
        <w:tc>
          <w:tcPr>
            <w:tcW w:w="1869" w:type="dxa"/>
          </w:tcPr>
          <w:p w14:paraId="197BEC23" w14:textId="0ADA59C1" w:rsidR="00CE07EA" w:rsidRPr="001A72B1" w:rsidRDefault="00CE07EA" w:rsidP="00CE07EA">
            <w:pPr>
              <w:pStyle w:val="C-TableText"/>
              <w:rPr>
                <w:color w:val="000000"/>
                <w:sz w:val="20"/>
              </w:rPr>
            </w:pPr>
            <w:r w:rsidRPr="001A72B1">
              <w:rPr>
                <w:color w:val="000000"/>
                <w:sz w:val="20"/>
              </w:rPr>
              <w:t xml:space="preserve">9 (6 active: 3 PBO) </w:t>
            </w:r>
          </w:p>
        </w:tc>
        <w:tc>
          <w:tcPr>
            <w:tcW w:w="1869" w:type="dxa"/>
          </w:tcPr>
          <w:p w14:paraId="421EB95B" w14:textId="75B1FC74" w:rsidR="00CE07EA" w:rsidRPr="001A72B1" w:rsidRDefault="00CE07EA" w:rsidP="00CE07EA">
            <w:pPr>
              <w:pStyle w:val="C-TableText"/>
              <w:rPr>
                <w:color w:val="000000"/>
                <w:sz w:val="20"/>
              </w:rPr>
            </w:pPr>
            <w:r w:rsidRPr="001A72B1">
              <w:rPr>
                <w:color w:val="000000"/>
                <w:sz w:val="20"/>
              </w:rPr>
              <w:t xml:space="preserve">200 mg Day 1, 29 </w:t>
            </w:r>
          </w:p>
        </w:tc>
      </w:tr>
    </w:tbl>
    <w:p w14:paraId="3A2703D7" w14:textId="7CA165C4" w:rsidR="00E24864" w:rsidRDefault="0021113B" w:rsidP="00D25AF7">
      <w:pPr>
        <w:pStyle w:val="C-Footnote"/>
      </w:pPr>
      <w:r>
        <w:t>Abbreviations: HV</w:t>
      </w:r>
      <w:r w:rsidR="00D25AF7">
        <w:t>=healthy volunteers; PDFF=</w:t>
      </w:r>
      <w:r w:rsidR="00D25AF7" w:rsidRPr="00CD56B9">
        <w:t>proton density fat fraction</w:t>
      </w:r>
      <w:r w:rsidR="00D25AF7">
        <w:t>; PBO=placebo; TG=triglycerides.</w:t>
      </w:r>
    </w:p>
    <w:p w14:paraId="7DE9D715" w14:textId="2637DFC6" w:rsidR="004124A5" w:rsidRDefault="00312239" w:rsidP="00396462">
      <w:pPr>
        <w:pStyle w:val="Caption"/>
      </w:pPr>
      <w:bookmarkStart w:id="2" w:name="_Toc113354741"/>
      <w:r>
        <w:t>Figure </w:t>
      </w:r>
      <w:r w:rsidR="00C84166">
        <w:fldChar w:fldCharType="begin"/>
      </w:r>
      <w:r w:rsidR="00C84166">
        <w:instrText xml:space="preserve"> SEQ Figure \* ARABIC \* MERGEFORMAT </w:instrText>
      </w:r>
      <w:r w:rsidR="00C84166">
        <w:fldChar w:fldCharType="separate"/>
      </w:r>
      <w:r w:rsidR="007306A8">
        <w:rPr>
          <w:noProof/>
        </w:rPr>
        <w:t>1</w:t>
      </w:r>
      <w:r w:rsidR="00C84166">
        <w:rPr>
          <w:noProof/>
        </w:rPr>
        <w:fldChar w:fldCharType="end"/>
      </w:r>
      <w:r>
        <w:t>:</w:t>
      </w:r>
      <w:r>
        <w:tab/>
      </w:r>
      <w:r w:rsidR="00B32622">
        <w:t>Study Schema</w:t>
      </w:r>
      <w:bookmarkEnd w:id="2"/>
    </w:p>
    <w:p w14:paraId="0EED3AD7" w14:textId="4CA4A261" w:rsidR="004124A5" w:rsidRDefault="000457A5" w:rsidP="004124A5">
      <w:pPr>
        <w:pStyle w:val="C-BodyText"/>
      </w:pPr>
      <w:r w:rsidRPr="002C55E8">
        <w:rPr>
          <w:noProof/>
        </w:rPr>
        <w:drawing>
          <wp:inline distT="0" distB="0" distL="0" distR="0" wp14:anchorId="53BB9927" wp14:editId="511E2260">
            <wp:extent cx="5943600" cy="3343275"/>
            <wp:effectExtent l="0" t="0" r="0" b="952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943600" cy="3343275"/>
                    </a:xfrm>
                    <a:prstGeom prst="rect">
                      <a:avLst/>
                    </a:prstGeom>
                  </pic:spPr>
                </pic:pic>
              </a:graphicData>
            </a:graphic>
          </wp:inline>
        </w:drawing>
      </w:r>
    </w:p>
    <w:p w14:paraId="58FD12A0" w14:textId="1747CD5B" w:rsidR="004A3D3A" w:rsidRDefault="004100EF" w:rsidP="000C3B2C">
      <w:pPr>
        <w:pStyle w:val="C-BodyText"/>
      </w:pPr>
      <w:r>
        <w:t>This schema reflects the</w:t>
      </w:r>
      <w:r w:rsidR="000C3B2C" w:rsidRPr="000C3B2C">
        <w:t xml:space="preserve"> basket trial approach taken in this Phase 1 study AROANG1001 to evaluate early proof of-concept, in which healthy volunteers (HV) and patients with </w:t>
      </w:r>
      <w:r w:rsidR="00D95C17">
        <w:t>various</w:t>
      </w:r>
      <w:r w:rsidR="000C3B2C" w:rsidRPr="000C3B2C">
        <w:t xml:space="preserve"> dyslipidemias were enrolled. </w:t>
      </w:r>
      <w:r>
        <w:t>In this report</w:t>
      </w:r>
      <w:r w:rsidR="000C3B2C" w:rsidRPr="000C3B2C">
        <w:t xml:space="preserve">, we </w:t>
      </w:r>
      <w:r w:rsidR="006C55E2">
        <w:t>present</w:t>
      </w:r>
      <w:r w:rsidR="000C3B2C" w:rsidRPr="000C3B2C">
        <w:t xml:space="preserve"> the key results from this study showing </w:t>
      </w:r>
      <w:r w:rsidR="000C3B2C" w:rsidRPr="000C3B2C">
        <w:lastRenderedPageBreak/>
        <w:t xml:space="preserve">the safety, tolerability, and pharmacodynamic effects of single ascending doses of ARO-ANG3 in healthy volunteer and multiple doses of ARO-ANG3 in </w:t>
      </w:r>
      <w:r w:rsidR="00E01B8C">
        <w:t xml:space="preserve">both </w:t>
      </w:r>
      <w:r w:rsidR="00DF57EA">
        <w:t>h</w:t>
      </w:r>
      <w:r w:rsidR="00E01B8C">
        <w:t>ealthy volun</w:t>
      </w:r>
      <w:r w:rsidR="00DF57EA">
        <w:t xml:space="preserve">teer and </w:t>
      </w:r>
      <w:r w:rsidR="000C3B2C" w:rsidRPr="000C3B2C">
        <w:t>a cohort of patients with baseline hepatic steatosis.</w:t>
      </w:r>
      <w:r w:rsidR="00F613C2">
        <w:t xml:space="preserve"> These cohorts are shown in red boxes.</w:t>
      </w:r>
    </w:p>
    <w:p w14:paraId="360A2B88" w14:textId="43ABAB5F" w:rsidR="00ED6EB8" w:rsidRDefault="00ED6EB8" w:rsidP="00551BFF">
      <w:pPr>
        <w:pStyle w:val="C-BodyText"/>
      </w:pPr>
      <w:r>
        <w:t>Figure 2 reflects the subject allocation for the SAD and MAD HV cohorts</w:t>
      </w:r>
      <w:r w:rsidR="00564FD4">
        <w:t xml:space="preserve"> (A) and </w:t>
      </w:r>
      <w:proofErr w:type="spellStart"/>
      <w:r w:rsidR="00564FD4">
        <w:t>dyslipidemic</w:t>
      </w:r>
      <w:proofErr w:type="spellEnd"/>
      <w:r w:rsidR="00564FD4">
        <w:t xml:space="preserve"> cohorts</w:t>
      </w:r>
      <w:r w:rsidR="00B07E27">
        <w:t xml:space="preserve"> (B)</w:t>
      </w:r>
      <w:r>
        <w:t xml:space="preserve"> in the Phase 1 AROANG1001 study.</w:t>
      </w:r>
      <w:r w:rsidR="00BA12F2">
        <w:t xml:space="preserve"> Please note </w:t>
      </w:r>
      <w:r w:rsidR="00B43FDD">
        <w:t xml:space="preserve">the key results </w:t>
      </w:r>
      <w:r w:rsidR="00F65F77">
        <w:t>from this study</w:t>
      </w:r>
      <w:r w:rsidR="004A109C">
        <w:t xml:space="preserve"> are first reported </w:t>
      </w:r>
      <w:r w:rsidR="00B43FDD">
        <w:t xml:space="preserve">for </w:t>
      </w:r>
      <w:r w:rsidR="00BA12F2">
        <w:t>healthy volunteers and hepatic steatosis</w:t>
      </w:r>
      <w:r w:rsidR="00703EC0">
        <w:t xml:space="preserve"> subjects</w:t>
      </w:r>
      <w:r w:rsidR="008B1826">
        <w:t>.</w:t>
      </w:r>
    </w:p>
    <w:p w14:paraId="225F53C0" w14:textId="69267C56" w:rsidR="0010072B" w:rsidRDefault="00A97B11" w:rsidP="00A97B11">
      <w:pPr>
        <w:pStyle w:val="Caption"/>
      </w:pPr>
      <w:bookmarkStart w:id="3" w:name="_Toc113354742"/>
      <w:r>
        <w:t>Figure </w:t>
      </w:r>
      <w:r w:rsidR="00C84166">
        <w:fldChar w:fldCharType="begin"/>
      </w:r>
      <w:r w:rsidR="00C84166">
        <w:instrText xml:space="preserve"> SEQ Figure \* ARABIC \* MERGEFORMAT </w:instrText>
      </w:r>
      <w:r w:rsidR="00C84166">
        <w:fldChar w:fldCharType="separate"/>
      </w:r>
      <w:r w:rsidR="007306A8">
        <w:rPr>
          <w:noProof/>
        </w:rPr>
        <w:t>2</w:t>
      </w:r>
      <w:r w:rsidR="00C84166">
        <w:rPr>
          <w:noProof/>
        </w:rPr>
        <w:fldChar w:fldCharType="end"/>
      </w:r>
      <w:r>
        <w:t>:</w:t>
      </w:r>
      <w:r>
        <w:tab/>
        <w:t>Co</w:t>
      </w:r>
      <w:r w:rsidR="00B86D1C">
        <w:t>h</w:t>
      </w:r>
      <w:r>
        <w:t>ort Diagram</w:t>
      </w:r>
      <w:r w:rsidR="009969F8">
        <w:t>s</w:t>
      </w:r>
      <w:bookmarkEnd w:id="3"/>
    </w:p>
    <w:p w14:paraId="77EB87AC" w14:textId="09950716" w:rsidR="00564FD4" w:rsidRPr="005506B7" w:rsidRDefault="00564FD4" w:rsidP="008261AB">
      <w:pPr>
        <w:pStyle w:val="C-BodyText"/>
      </w:pPr>
      <w:r w:rsidRPr="008261AB">
        <w:rPr>
          <w:b/>
          <w:bCs/>
        </w:rPr>
        <w:t>A</w:t>
      </w:r>
    </w:p>
    <w:p w14:paraId="114ED021" w14:textId="498FBE87" w:rsidR="00A97B11" w:rsidRPr="00A97B11" w:rsidRDefault="00CC74B3" w:rsidP="00A97B11">
      <w:pPr>
        <w:pStyle w:val="C-BodyText"/>
      </w:pPr>
      <w:r>
        <w:object w:dxaOrig="10511" w:dyaOrig="10061" w14:anchorId="3FD735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pt;height:447.8pt" o:ole="">
            <v:imagedata r:id="rId14" o:title=""/>
          </v:shape>
          <o:OLEObject Type="Embed" ProgID="Visio.Drawing.15" ShapeID="_x0000_i1025" DrawAspect="Content" ObjectID="_1725429189" r:id="rId15"/>
        </w:object>
      </w:r>
    </w:p>
    <w:p w14:paraId="46FDDDB7" w14:textId="3DA1A5A9" w:rsidR="00564FD4" w:rsidRPr="00D71C3A" w:rsidRDefault="00564FD4" w:rsidP="00B348D3">
      <w:pPr>
        <w:pStyle w:val="C-BodyText"/>
        <w:rPr>
          <w:b/>
          <w:bCs/>
        </w:rPr>
      </w:pPr>
      <w:r w:rsidRPr="00D71C3A">
        <w:rPr>
          <w:b/>
          <w:bCs/>
        </w:rPr>
        <w:t>B</w:t>
      </w:r>
    </w:p>
    <w:p w14:paraId="744E28B1" w14:textId="6EFC315E" w:rsidR="0010072B" w:rsidRDefault="00324E75" w:rsidP="00B348D3">
      <w:pPr>
        <w:pStyle w:val="C-BodyText"/>
      </w:pPr>
      <w:r>
        <w:object w:dxaOrig="10501" w:dyaOrig="11175" w14:anchorId="4B8D9276">
          <v:shape id="_x0000_i1026" type="#_x0000_t75" style="width:467.4pt;height:496.7pt" o:ole="">
            <v:imagedata r:id="rId16" o:title=""/>
          </v:shape>
          <o:OLEObject Type="Embed" ProgID="Visio.Drawing.15" ShapeID="_x0000_i1026" DrawAspect="Content" ObjectID="_1725429190" r:id="rId17"/>
        </w:object>
      </w:r>
    </w:p>
    <w:p w14:paraId="05CBB49A" w14:textId="77777777" w:rsidR="006B380F" w:rsidRDefault="006B380F" w:rsidP="00B348D3">
      <w:pPr>
        <w:pStyle w:val="C-BodyText"/>
      </w:pPr>
    </w:p>
    <w:p w14:paraId="2E4CA76B" w14:textId="77777777" w:rsidR="009A2091" w:rsidRDefault="009A2091" w:rsidP="004124A5">
      <w:pPr>
        <w:pStyle w:val="C-BodyText"/>
      </w:pPr>
    </w:p>
    <w:p w14:paraId="10D96694" w14:textId="0F32035D" w:rsidR="004124A5" w:rsidRDefault="004124A5" w:rsidP="004124A5">
      <w:pPr>
        <w:pStyle w:val="C-BodyText"/>
      </w:pPr>
    </w:p>
    <w:p w14:paraId="7F4104BE" w14:textId="77777777" w:rsidR="004124A5" w:rsidRDefault="004124A5" w:rsidP="004124A5">
      <w:pPr>
        <w:pStyle w:val="C-BodyText"/>
        <w:sectPr w:rsidR="004124A5" w:rsidSect="00B6208E">
          <w:headerReference w:type="even" r:id="rId18"/>
          <w:headerReference w:type="default" r:id="rId19"/>
          <w:footerReference w:type="even" r:id="rId20"/>
          <w:footerReference w:type="default" r:id="rId21"/>
          <w:headerReference w:type="first" r:id="rId22"/>
          <w:footerReference w:type="first" r:id="rId23"/>
          <w:pgSz w:w="12240" w:h="15840" w:code="1"/>
          <w:pgMar w:top="1440" w:right="1440" w:bottom="1440" w:left="1440" w:header="720" w:footer="720" w:gutter="0"/>
          <w:pgBorders w:offsetFrom="page">
            <w:bottom w:val="single" w:sz="4" w:space="24" w:color="auto"/>
          </w:pgBorders>
          <w:cols w:space="720"/>
          <w:docGrid w:linePitch="326"/>
        </w:sectPr>
      </w:pPr>
    </w:p>
    <w:p w14:paraId="4A5E05E2" w14:textId="524C7CA3" w:rsidR="002D0735" w:rsidRDefault="002D0735" w:rsidP="00E064A6">
      <w:pPr>
        <w:pStyle w:val="Caption"/>
      </w:pPr>
      <w:bookmarkStart w:id="4" w:name="_Ref110334308"/>
      <w:bookmarkStart w:id="5" w:name="_Toc114492089"/>
      <w:r w:rsidRPr="00D71C3A">
        <w:lastRenderedPageBreak/>
        <w:t>Table </w:t>
      </w:r>
      <w:r w:rsidR="00C84166">
        <w:fldChar w:fldCharType="begin"/>
      </w:r>
      <w:r w:rsidR="00C84166">
        <w:instrText xml:space="preserve"> SEQ Table \* ARABIC \* MERGEFORMAT </w:instrText>
      </w:r>
      <w:r w:rsidR="00C84166">
        <w:fldChar w:fldCharType="separate"/>
      </w:r>
      <w:r w:rsidR="007306A8">
        <w:rPr>
          <w:noProof/>
        </w:rPr>
        <w:t>2</w:t>
      </w:r>
      <w:r w:rsidR="00C84166">
        <w:rPr>
          <w:noProof/>
        </w:rPr>
        <w:fldChar w:fldCharType="end"/>
      </w:r>
      <w:bookmarkEnd w:id="4"/>
      <w:r w:rsidRPr="00D71C3A">
        <w:t>:</w:t>
      </w:r>
      <w:r w:rsidRPr="00D71C3A">
        <w:tab/>
        <w:t xml:space="preserve">Overall </w:t>
      </w:r>
      <w:r w:rsidR="00CF1F90" w:rsidRPr="00D71C3A">
        <w:t>summary of treatment emergent adverse events</w:t>
      </w:r>
      <w:r w:rsidR="0086203E">
        <w:t xml:space="preserve"> in</w:t>
      </w:r>
      <w:r w:rsidR="00CF1F90" w:rsidRPr="00D71C3A">
        <w:t xml:space="preserve"> healthy volunteer cohorts</w:t>
      </w:r>
      <w:r w:rsidR="00CF1F90">
        <w:t xml:space="preserve"> </w:t>
      </w:r>
      <w:r w:rsidR="00CF1F90" w:rsidRPr="00B8456C">
        <w:t>receiving placebo or 35, 100, 200, or 300 mg ARO-ANG3 (</w:t>
      </w:r>
      <w:r w:rsidR="00A86480">
        <w:t>single ascending doses</w:t>
      </w:r>
      <w:r w:rsidR="00CF1F90" w:rsidRPr="00B8456C">
        <w:t xml:space="preserve">) and </w:t>
      </w:r>
      <w:r w:rsidR="002C3328">
        <w:t xml:space="preserve">cohorts receiving </w:t>
      </w:r>
      <w:r w:rsidR="00CF1F90" w:rsidRPr="00B8456C">
        <w:t>placebo or 100, 200, or 300 mg ARO-ANG3</w:t>
      </w:r>
      <w:r w:rsidR="00CF1F90">
        <w:t xml:space="preserve"> (</w:t>
      </w:r>
      <w:r w:rsidR="002C3328">
        <w:t>multiple ascending doses</w:t>
      </w:r>
      <w:r w:rsidR="0086203E">
        <w:t>)</w:t>
      </w:r>
      <w:bookmarkEnd w:id="5"/>
    </w:p>
    <w:tbl>
      <w:tblPr>
        <w:tblStyle w:val="C-Table"/>
        <w:tblW w:w="4960" w:type="pct"/>
        <w:tblInd w:w="-188" w:type="dxa"/>
        <w:tblLayout w:type="fixed"/>
        <w:tblLook w:val="04A0" w:firstRow="1" w:lastRow="0" w:firstColumn="1" w:lastColumn="0" w:noHBand="0" w:noVBand="1"/>
      </w:tblPr>
      <w:tblGrid>
        <w:gridCol w:w="1721"/>
        <w:gridCol w:w="1177"/>
        <w:gridCol w:w="1207"/>
        <w:gridCol w:w="1091"/>
        <w:gridCol w:w="1091"/>
        <w:gridCol w:w="1091"/>
        <w:gridCol w:w="1093"/>
        <w:gridCol w:w="1126"/>
        <w:gridCol w:w="1086"/>
        <w:gridCol w:w="1086"/>
        <w:gridCol w:w="1071"/>
      </w:tblGrid>
      <w:tr w:rsidR="001E7423" w:rsidRPr="00992450" w14:paraId="5E498F40" w14:textId="77777777" w:rsidTr="00490B58">
        <w:trPr>
          <w:trHeight w:val="325"/>
        </w:trPr>
        <w:tc>
          <w:tcPr>
            <w:tcW w:w="1721" w:type="dxa"/>
          </w:tcPr>
          <w:p w14:paraId="3E7A249C" w14:textId="77777777" w:rsidR="001E7423" w:rsidRPr="00992450" w:rsidRDefault="001E7423" w:rsidP="00AC35D9">
            <w:pPr>
              <w:pStyle w:val="C-TableHeader"/>
              <w:rPr>
                <w:color w:val="000000"/>
                <w:sz w:val="20"/>
              </w:rPr>
            </w:pPr>
            <w:bookmarkStart w:id="6" w:name="_Hlk108795943"/>
          </w:p>
        </w:tc>
        <w:tc>
          <w:tcPr>
            <w:tcW w:w="6750" w:type="dxa"/>
            <w:gridSpan w:val="6"/>
          </w:tcPr>
          <w:p w14:paraId="6EDB407F" w14:textId="77777777" w:rsidR="001E7423" w:rsidRPr="00992450" w:rsidRDefault="001E7423" w:rsidP="00AC35D9">
            <w:pPr>
              <w:pStyle w:val="C-TableHeader"/>
              <w:jc w:val="center"/>
              <w:rPr>
                <w:color w:val="000000"/>
                <w:sz w:val="20"/>
              </w:rPr>
            </w:pPr>
            <w:r w:rsidRPr="00992450">
              <w:rPr>
                <w:color w:val="000000"/>
                <w:sz w:val="20"/>
              </w:rPr>
              <w:t>Healthy Volunteers (SAD)</w:t>
            </w:r>
          </w:p>
        </w:tc>
        <w:tc>
          <w:tcPr>
            <w:tcW w:w="4368" w:type="dxa"/>
            <w:gridSpan w:val="4"/>
          </w:tcPr>
          <w:p w14:paraId="6C464171" w14:textId="77777777" w:rsidR="001E7423" w:rsidRPr="008C4D3D" w:rsidRDefault="001E7423" w:rsidP="00AC35D9">
            <w:pPr>
              <w:pStyle w:val="C-TableHeader"/>
              <w:jc w:val="center"/>
              <w:rPr>
                <w:color w:val="000000"/>
                <w:sz w:val="20"/>
              </w:rPr>
            </w:pPr>
            <w:r w:rsidRPr="008C4D3D">
              <w:rPr>
                <w:color w:val="000000"/>
                <w:sz w:val="20"/>
              </w:rPr>
              <w:t>Healthy Volunteers (MAD)</w:t>
            </w:r>
          </w:p>
        </w:tc>
      </w:tr>
      <w:tr w:rsidR="001E7423" w:rsidRPr="00992450" w14:paraId="455134B6" w14:textId="77777777" w:rsidTr="00490B58">
        <w:trPr>
          <w:trHeight w:val="1025"/>
        </w:trPr>
        <w:tc>
          <w:tcPr>
            <w:tcW w:w="1721" w:type="dxa"/>
          </w:tcPr>
          <w:p w14:paraId="47096630" w14:textId="77777777" w:rsidR="001E7423" w:rsidRPr="00992450" w:rsidRDefault="001E7423" w:rsidP="00AC35D9">
            <w:pPr>
              <w:pStyle w:val="C-TableHeader"/>
              <w:rPr>
                <w:color w:val="000000"/>
                <w:sz w:val="20"/>
              </w:rPr>
            </w:pPr>
          </w:p>
        </w:tc>
        <w:tc>
          <w:tcPr>
            <w:tcW w:w="1177" w:type="dxa"/>
            <w:shd w:val="clear" w:color="auto" w:fill="auto"/>
          </w:tcPr>
          <w:p w14:paraId="4EA21468" w14:textId="77777777" w:rsidR="001E7423" w:rsidRPr="00992450" w:rsidRDefault="001E7423" w:rsidP="00AC35D9">
            <w:pPr>
              <w:pStyle w:val="C-TableHeader"/>
              <w:jc w:val="center"/>
              <w:rPr>
                <w:color w:val="000000"/>
                <w:sz w:val="20"/>
              </w:rPr>
            </w:pPr>
            <w:r w:rsidRPr="00992450">
              <w:rPr>
                <w:color w:val="000000"/>
                <w:sz w:val="20"/>
              </w:rPr>
              <w:t>Pooled</w:t>
            </w:r>
            <w:r w:rsidRPr="00992450">
              <w:rPr>
                <w:color w:val="000000"/>
                <w:sz w:val="20"/>
              </w:rPr>
              <w:br/>
              <w:t>Placebo</w:t>
            </w:r>
            <w:r w:rsidRPr="00992450">
              <w:rPr>
                <w:color w:val="000000"/>
                <w:sz w:val="20"/>
              </w:rPr>
              <w:br/>
              <w:t>(N=16)</w:t>
            </w:r>
          </w:p>
        </w:tc>
        <w:tc>
          <w:tcPr>
            <w:tcW w:w="1207" w:type="dxa"/>
            <w:shd w:val="clear" w:color="auto" w:fill="auto"/>
          </w:tcPr>
          <w:p w14:paraId="3AF5B2DF" w14:textId="77777777" w:rsidR="001E7423" w:rsidRPr="00992450" w:rsidRDefault="001E7423" w:rsidP="00AC35D9">
            <w:pPr>
              <w:pStyle w:val="C-TableHeader"/>
              <w:jc w:val="center"/>
              <w:rPr>
                <w:color w:val="000000"/>
                <w:sz w:val="20"/>
              </w:rPr>
            </w:pPr>
            <w:r w:rsidRPr="00992450">
              <w:rPr>
                <w:color w:val="000000"/>
                <w:sz w:val="20"/>
              </w:rPr>
              <w:t>Pooled</w:t>
            </w:r>
            <w:r w:rsidRPr="00992450">
              <w:rPr>
                <w:color w:val="000000"/>
                <w:sz w:val="20"/>
              </w:rPr>
              <w:br/>
              <w:t>Active</w:t>
            </w:r>
            <w:r w:rsidRPr="00992450">
              <w:rPr>
                <w:color w:val="000000"/>
                <w:sz w:val="20"/>
              </w:rPr>
              <w:br/>
              <w:t>(N=24)</w:t>
            </w:r>
          </w:p>
        </w:tc>
        <w:tc>
          <w:tcPr>
            <w:tcW w:w="1091" w:type="dxa"/>
            <w:shd w:val="clear" w:color="auto" w:fill="auto"/>
            <w:hideMark/>
          </w:tcPr>
          <w:p w14:paraId="7EDBEDB9" w14:textId="77777777" w:rsidR="001E7423" w:rsidRPr="00992450" w:rsidRDefault="001E7423" w:rsidP="00AC35D9">
            <w:pPr>
              <w:pStyle w:val="C-TableHeader"/>
              <w:jc w:val="center"/>
              <w:rPr>
                <w:color w:val="000000"/>
                <w:sz w:val="20"/>
              </w:rPr>
            </w:pPr>
            <w:r w:rsidRPr="00992450">
              <w:rPr>
                <w:color w:val="000000"/>
                <w:sz w:val="20"/>
              </w:rPr>
              <w:t>ARO-ANG3</w:t>
            </w:r>
            <w:r w:rsidRPr="00992450">
              <w:rPr>
                <w:color w:val="000000"/>
                <w:sz w:val="20"/>
              </w:rPr>
              <w:br/>
              <w:t>(35 mg)</w:t>
            </w:r>
            <w:r w:rsidRPr="00992450">
              <w:rPr>
                <w:color w:val="000000"/>
                <w:sz w:val="20"/>
              </w:rPr>
              <w:br/>
              <w:t>(N=6)</w:t>
            </w:r>
          </w:p>
        </w:tc>
        <w:tc>
          <w:tcPr>
            <w:tcW w:w="1091" w:type="dxa"/>
            <w:shd w:val="clear" w:color="auto" w:fill="auto"/>
            <w:hideMark/>
          </w:tcPr>
          <w:p w14:paraId="563BD4CE" w14:textId="77777777" w:rsidR="001E7423" w:rsidRPr="00992450" w:rsidRDefault="001E7423" w:rsidP="00AC35D9">
            <w:pPr>
              <w:pStyle w:val="C-TableHeader"/>
              <w:jc w:val="center"/>
              <w:rPr>
                <w:color w:val="000000"/>
                <w:sz w:val="20"/>
              </w:rPr>
            </w:pPr>
            <w:r w:rsidRPr="00992450">
              <w:rPr>
                <w:color w:val="000000"/>
                <w:sz w:val="20"/>
              </w:rPr>
              <w:t>ARO-ANG3</w:t>
            </w:r>
            <w:r w:rsidRPr="00992450">
              <w:rPr>
                <w:color w:val="000000"/>
                <w:sz w:val="20"/>
              </w:rPr>
              <w:br/>
              <w:t>(100 mg)</w:t>
            </w:r>
            <w:r w:rsidRPr="00992450">
              <w:rPr>
                <w:color w:val="000000"/>
                <w:sz w:val="20"/>
              </w:rPr>
              <w:br/>
              <w:t>(N=6)</w:t>
            </w:r>
          </w:p>
        </w:tc>
        <w:tc>
          <w:tcPr>
            <w:tcW w:w="1091" w:type="dxa"/>
            <w:shd w:val="clear" w:color="auto" w:fill="auto"/>
            <w:hideMark/>
          </w:tcPr>
          <w:p w14:paraId="505FD3C1" w14:textId="77777777" w:rsidR="001E7423" w:rsidRPr="00992450" w:rsidRDefault="001E7423" w:rsidP="00AC35D9">
            <w:pPr>
              <w:pStyle w:val="C-TableHeader"/>
              <w:jc w:val="center"/>
              <w:rPr>
                <w:color w:val="000000"/>
                <w:sz w:val="20"/>
              </w:rPr>
            </w:pPr>
            <w:r w:rsidRPr="00992450">
              <w:rPr>
                <w:color w:val="000000"/>
                <w:sz w:val="20"/>
              </w:rPr>
              <w:t>ARO-ANG3</w:t>
            </w:r>
            <w:r w:rsidRPr="00992450">
              <w:rPr>
                <w:color w:val="000000"/>
                <w:sz w:val="20"/>
              </w:rPr>
              <w:br/>
              <w:t>(200 mg)</w:t>
            </w:r>
            <w:r w:rsidRPr="00992450">
              <w:rPr>
                <w:color w:val="000000"/>
                <w:sz w:val="20"/>
              </w:rPr>
              <w:br/>
              <w:t>(N=6)</w:t>
            </w:r>
          </w:p>
        </w:tc>
        <w:tc>
          <w:tcPr>
            <w:tcW w:w="1091" w:type="dxa"/>
            <w:shd w:val="clear" w:color="auto" w:fill="auto"/>
            <w:hideMark/>
          </w:tcPr>
          <w:p w14:paraId="074B62B1" w14:textId="77777777" w:rsidR="001E7423" w:rsidRPr="00D2246E" w:rsidRDefault="001E7423" w:rsidP="00AC35D9">
            <w:pPr>
              <w:pStyle w:val="C-TableHeader"/>
              <w:jc w:val="center"/>
              <w:rPr>
                <w:color w:val="000000"/>
                <w:sz w:val="20"/>
              </w:rPr>
            </w:pPr>
            <w:r w:rsidRPr="00992450">
              <w:rPr>
                <w:color w:val="000000"/>
                <w:sz w:val="20"/>
              </w:rPr>
              <w:t>ARO-ANG3</w:t>
            </w:r>
            <w:r w:rsidRPr="00992450">
              <w:rPr>
                <w:color w:val="000000"/>
                <w:sz w:val="20"/>
              </w:rPr>
              <w:br/>
              <w:t>(300 mg)</w:t>
            </w:r>
            <w:r w:rsidRPr="00992450">
              <w:rPr>
                <w:color w:val="000000"/>
                <w:sz w:val="20"/>
              </w:rPr>
              <w:br/>
              <w:t>(N=6)</w:t>
            </w:r>
          </w:p>
        </w:tc>
        <w:tc>
          <w:tcPr>
            <w:tcW w:w="1126" w:type="dxa"/>
            <w:shd w:val="clear" w:color="auto" w:fill="auto"/>
          </w:tcPr>
          <w:p w14:paraId="7215D007" w14:textId="77777777" w:rsidR="001E7423" w:rsidRPr="00CD06A3" w:rsidRDefault="001E7423" w:rsidP="00AC35D9">
            <w:pPr>
              <w:tabs>
                <w:tab w:val="left" w:pos="437"/>
              </w:tabs>
              <w:jc w:val="center"/>
              <w:rPr>
                <w:b/>
                <w:bCs/>
              </w:rPr>
            </w:pPr>
            <w:r w:rsidRPr="00CD06A3">
              <w:rPr>
                <w:b/>
                <w:bCs/>
                <w:color w:val="000000"/>
                <w:sz w:val="20"/>
              </w:rPr>
              <w:t>Pooled Active</w:t>
            </w:r>
            <w:r w:rsidRPr="00CD06A3">
              <w:rPr>
                <w:b/>
                <w:bCs/>
                <w:color w:val="000000"/>
                <w:sz w:val="20"/>
              </w:rPr>
              <w:br/>
              <w:t>(N=12)</w:t>
            </w:r>
          </w:p>
        </w:tc>
        <w:tc>
          <w:tcPr>
            <w:tcW w:w="1086" w:type="dxa"/>
            <w:shd w:val="clear" w:color="auto" w:fill="auto"/>
          </w:tcPr>
          <w:p w14:paraId="49DA916E" w14:textId="77777777" w:rsidR="001E7423" w:rsidRPr="00992450" w:rsidRDefault="001E7423" w:rsidP="00AC35D9">
            <w:pPr>
              <w:pStyle w:val="C-TableHeader"/>
              <w:jc w:val="center"/>
              <w:rPr>
                <w:color w:val="000000"/>
                <w:sz w:val="20"/>
              </w:rPr>
            </w:pPr>
            <w:r w:rsidRPr="008C4D3D">
              <w:rPr>
                <w:color w:val="000000"/>
                <w:sz w:val="20"/>
              </w:rPr>
              <w:t>ARO-ANG3</w:t>
            </w:r>
            <w:r w:rsidRPr="008C4D3D">
              <w:rPr>
                <w:color w:val="000000"/>
                <w:sz w:val="20"/>
              </w:rPr>
              <w:br/>
              <w:t>(100 mg)</w:t>
            </w:r>
            <w:r w:rsidRPr="008C4D3D">
              <w:rPr>
                <w:color w:val="000000"/>
                <w:sz w:val="20"/>
              </w:rPr>
              <w:br/>
              <w:t>(N=4)</w:t>
            </w:r>
          </w:p>
        </w:tc>
        <w:tc>
          <w:tcPr>
            <w:tcW w:w="1086" w:type="dxa"/>
            <w:shd w:val="clear" w:color="auto" w:fill="auto"/>
          </w:tcPr>
          <w:p w14:paraId="610A1096" w14:textId="77777777" w:rsidR="001E7423" w:rsidRPr="00992450" w:rsidRDefault="001E7423" w:rsidP="00AC35D9">
            <w:pPr>
              <w:pStyle w:val="C-TableHeader"/>
              <w:jc w:val="center"/>
              <w:rPr>
                <w:color w:val="000000"/>
                <w:sz w:val="20"/>
              </w:rPr>
            </w:pPr>
            <w:r w:rsidRPr="008C4D3D">
              <w:rPr>
                <w:color w:val="000000"/>
                <w:sz w:val="20"/>
              </w:rPr>
              <w:t>ARO-ANG3</w:t>
            </w:r>
            <w:r w:rsidRPr="008C4D3D">
              <w:rPr>
                <w:color w:val="000000"/>
                <w:sz w:val="20"/>
              </w:rPr>
              <w:br/>
              <w:t>(200 mg)</w:t>
            </w:r>
            <w:r w:rsidRPr="008C4D3D">
              <w:rPr>
                <w:color w:val="000000"/>
                <w:sz w:val="20"/>
              </w:rPr>
              <w:br/>
              <w:t>(N=4)</w:t>
            </w:r>
          </w:p>
        </w:tc>
        <w:tc>
          <w:tcPr>
            <w:tcW w:w="1068" w:type="dxa"/>
            <w:shd w:val="clear" w:color="auto" w:fill="auto"/>
          </w:tcPr>
          <w:p w14:paraId="5A2B2C59" w14:textId="77777777" w:rsidR="001E7423" w:rsidRPr="00992450" w:rsidRDefault="001E7423" w:rsidP="00AC35D9">
            <w:pPr>
              <w:pStyle w:val="C-TableHeader"/>
              <w:jc w:val="center"/>
              <w:rPr>
                <w:color w:val="000000"/>
                <w:sz w:val="20"/>
              </w:rPr>
            </w:pPr>
            <w:r w:rsidRPr="008C4D3D">
              <w:rPr>
                <w:color w:val="000000"/>
                <w:sz w:val="20"/>
              </w:rPr>
              <w:t>ARO-ANG3</w:t>
            </w:r>
            <w:r w:rsidRPr="008C4D3D">
              <w:rPr>
                <w:color w:val="000000"/>
                <w:sz w:val="20"/>
              </w:rPr>
              <w:br/>
              <w:t>(300 mg)</w:t>
            </w:r>
            <w:r w:rsidRPr="008C4D3D">
              <w:rPr>
                <w:color w:val="000000"/>
                <w:sz w:val="20"/>
              </w:rPr>
              <w:br/>
              <w:t>(N=4)</w:t>
            </w:r>
          </w:p>
        </w:tc>
      </w:tr>
      <w:tr w:rsidR="001E7423" w:rsidRPr="00992450" w14:paraId="65B9E22D" w14:textId="77777777" w:rsidTr="00490B58">
        <w:trPr>
          <w:trHeight w:val="542"/>
        </w:trPr>
        <w:tc>
          <w:tcPr>
            <w:tcW w:w="1721" w:type="dxa"/>
            <w:hideMark/>
          </w:tcPr>
          <w:p w14:paraId="576016E9" w14:textId="77777777" w:rsidR="001E7423" w:rsidRPr="00A370A9" w:rsidRDefault="001E7423" w:rsidP="00AC35D9">
            <w:pPr>
              <w:pStyle w:val="C-TableText"/>
              <w:rPr>
                <w:b/>
                <w:bCs/>
                <w:color w:val="000000"/>
                <w:sz w:val="20"/>
              </w:rPr>
            </w:pPr>
            <w:r w:rsidRPr="00A370A9">
              <w:rPr>
                <w:b/>
                <w:bCs/>
                <w:color w:val="000000"/>
                <w:sz w:val="20"/>
              </w:rPr>
              <w:t>Number of TEAEs</w:t>
            </w:r>
          </w:p>
        </w:tc>
        <w:tc>
          <w:tcPr>
            <w:tcW w:w="1177" w:type="dxa"/>
            <w:shd w:val="clear" w:color="auto" w:fill="auto"/>
          </w:tcPr>
          <w:p w14:paraId="1C5BDEF5" w14:textId="77777777" w:rsidR="001E7423" w:rsidRPr="00992450" w:rsidRDefault="001E7423" w:rsidP="00AC35D9">
            <w:pPr>
              <w:pStyle w:val="C-TableText"/>
              <w:jc w:val="center"/>
              <w:rPr>
                <w:color w:val="000000"/>
                <w:sz w:val="20"/>
              </w:rPr>
            </w:pPr>
            <w:r w:rsidRPr="00992450">
              <w:rPr>
                <w:color w:val="000000"/>
                <w:sz w:val="20"/>
              </w:rPr>
              <w:t>34</w:t>
            </w:r>
          </w:p>
        </w:tc>
        <w:tc>
          <w:tcPr>
            <w:tcW w:w="1207" w:type="dxa"/>
            <w:shd w:val="clear" w:color="auto" w:fill="auto"/>
          </w:tcPr>
          <w:p w14:paraId="0B852F94" w14:textId="77777777" w:rsidR="001E7423" w:rsidRPr="00992450" w:rsidRDefault="001E7423" w:rsidP="00AC35D9">
            <w:pPr>
              <w:pStyle w:val="C-TableText"/>
              <w:jc w:val="center"/>
              <w:rPr>
                <w:color w:val="000000"/>
                <w:sz w:val="20"/>
              </w:rPr>
            </w:pPr>
            <w:r w:rsidRPr="00992450">
              <w:rPr>
                <w:color w:val="000000"/>
                <w:sz w:val="20"/>
              </w:rPr>
              <w:t>65</w:t>
            </w:r>
          </w:p>
        </w:tc>
        <w:tc>
          <w:tcPr>
            <w:tcW w:w="1091" w:type="dxa"/>
            <w:shd w:val="clear" w:color="auto" w:fill="auto"/>
            <w:hideMark/>
          </w:tcPr>
          <w:p w14:paraId="0F7EFAB0" w14:textId="77777777" w:rsidR="001E7423" w:rsidRPr="00992450" w:rsidRDefault="001E7423" w:rsidP="00AC35D9">
            <w:pPr>
              <w:pStyle w:val="C-TableText"/>
              <w:jc w:val="center"/>
              <w:rPr>
                <w:color w:val="000000"/>
                <w:sz w:val="20"/>
              </w:rPr>
            </w:pPr>
            <w:r w:rsidRPr="00992450">
              <w:rPr>
                <w:color w:val="000000"/>
                <w:sz w:val="20"/>
              </w:rPr>
              <w:t>12</w:t>
            </w:r>
          </w:p>
        </w:tc>
        <w:tc>
          <w:tcPr>
            <w:tcW w:w="1091" w:type="dxa"/>
            <w:shd w:val="clear" w:color="auto" w:fill="auto"/>
            <w:hideMark/>
          </w:tcPr>
          <w:p w14:paraId="1563F514" w14:textId="77777777" w:rsidR="001E7423" w:rsidRPr="00992450" w:rsidRDefault="001E7423" w:rsidP="00AC35D9">
            <w:pPr>
              <w:pStyle w:val="C-TableText"/>
              <w:jc w:val="center"/>
              <w:rPr>
                <w:color w:val="000000"/>
                <w:sz w:val="20"/>
              </w:rPr>
            </w:pPr>
            <w:r w:rsidRPr="00992450">
              <w:rPr>
                <w:color w:val="000000"/>
                <w:sz w:val="20"/>
              </w:rPr>
              <w:t>13</w:t>
            </w:r>
          </w:p>
        </w:tc>
        <w:tc>
          <w:tcPr>
            <w:tcW w:w="1091" w:type="dxa"/>
            <w:shd w:val="clear" w:color="auto" w:fill="auto"/>
            <w:hideMark/>
          </w:tcPr>
          <w:p w14:paraId="36BDAA27" w14:textId="77777777" w:rsidR="001E7423" w:rsidRPr="00992450" w:rsidRDefault="001E7423" w:rsidP="00AC35D9">
            <w:pPr>
              <w:pStyle w:val="C-TableText"/>
              <w:jc w:val="center"/>
              <w:rPr>
                <w:color w:val="000000"/>
                <w:sz w:val="20"/>
              </w:rPr>
            </w:pPr>
            <w:r w:rsidRPr="00992450">
              <w:rPr>
                <w:color w:val="000000"/>
                <w:sz w:val="20"/>
              </w:rPr>
              <w:t>23</w:t>
            </w:r>
          </w:p>
        </w:tc>
        <w:tc>
          <w:tcPr>
            <w:tcW w:w="1091" w:type="dxa"/>
            <w:shd w:val="clear" w:color="auto" w:fill="auto"/>
            <w:hideMark/>
          </w:tcPr>
          <w:p w14:paraId="25356240" w14:textId="77777777" w:rsidR="001E7423" w:rsidRPr="00992450" w:rsidRDefault="001E7423" w:rsidP="00AC35D9">
            <w:pPr>
              <w:pStyle w:val="C-TableText"/>
              <w:jc w:val="center"/>
              <w:rPr>
                <w:color w:val="000000"/>
                <w:sz w:val="20"/>
              </w:rPr>
            </w:pPr>
            <w:r w:rsidRPr="00992450">
              <w:rPr>
                <w:color w:val="000000"/>
                <w:sz w:val="20"/>
              </w:rPr>
              <w:t>17</w:t>
            </w:r>
          </w:p>
        </w:tc>
        <w:tc>
          <w:tcPr>
            <w:tcW w:w="1126" w:type="dxa"/>
            <w:shd w:val="clear" w:color="auto" w:fill="auto"/>
          </w:tcPr>
          <w:p w14:paraId="0C07010D" w14:textId="77777777" w:rsidR="001E7423" w:rsidRPr="008C4D3D" w:rsidRDefault="001E7423" w:rsidP="00AC35D9">
            <w:pPr>
              <w:pStyle w:val="C-TableText"/>
              <w:jc w:val="center"/>
              <w:rPr>
                <w:color w:val="000000"/>
                <w:sz w:val="20"/>
              </w:rPr>
            </w:pPr>
            <w:r w:rsidRPr="008C4D3D">
              <w:rPr>
                <w:color w:val="000000"/>
                <w:sz w:val="20"/>
              </w:rPr>
              <w:t>44</w:t>
            </w:r>
          </w:p>
        </w:tc>
        <w:tc>
          <w:tcPr>
            <w:tcW w:w="1086" w:type="dxa"/>
            <w:shd w:val="clear" w:color="auto" w:fill="auto"/>
          </w:tcPr>
          <w:p w14:paraId="03C0145C" w14:textId="77777777" w:rsidR="001E7423" w:rsidRPr="00992450" w:rsidRDefault="001E7423" w:rsidP="00AC35D9">
            <w:pPr>
              <w:pStyle w:val="C-TableText"/>
              <w:jc w:val="center"/>
              <w:rPr>
                <w:color w:val="000000"/>
                <w:sz w:val="20"/>
              </w:rPr>
            </w:pPr>
            <w:r w:rsidRPr="008C4D3D">
              <w:rPr>
                <w:color w:val="000000"/>
                <w:sz w:val="20"/>
              </w:rPr>
              <w:t>17</w:t>
            </w:r>
          </w:p>
        </w:tc>
        <w:tc>
          <w:tcPr>
            <w:tcW w:w="1086" w:type="dxa"/>
            <w:shd w:val="clear" w:color="auto" w:fill="auto"/>
          </w:tcPr>
          <w:p w14:paraId="7AD9CF95" w14:textId="77777777" w:rsidR="001E7423" w:rsidRPr="00992450" w:rsidRDefault="001E7423" w:rsidP="00AC35D9">
            <w:pPr>
              <w:pStyle w:val="C-TableText"/>
              <w:jc w:val="center"/>
              <w:rPr>
                <w:color w:val="000000"/>
                <w:sz w:val="20"/>
              </w:rPr>
            </w:pPr>
            <w:r w:rsidRPr="008C4D3D">
              <w:rPr>
                <w:color w:val="000000"/>
                <w:sz w:val="20"/>
              </w:rPr>
              <w:t>6</w:t>
            </w:r>
          </w:p>
        </w:tc>
        <w:tc>
          <w:tcPr>
            <w:tcW w:w="1068" w:type="dxa"/>
            <w:shd w:val="clear" w:color="auto" w:fill="auto"/>
          </w:tcPr>
          <w:p w14:paraId="10FD6FE2" w14:textId="77777777" w:rsidR="001E7423" w:rsidRPr="00992450" w:rsidRDefault="001E7423" w:rsidP="00AC35D9">
            <w:pPr>
              <w:pStyle w:val="C-TableText"/>
              <w:jc w:val="center"/>
              <w:rPr>
                <w:color w:val="000000"/>
                <w:sz w:val="20"/>
              </w:rPr>
            </w:pPr>
            <w:r w:rsidRPr="008C4D3D">
              <w:rPr>
                <w:color w:val="000000"/>
                <w:sz w:val="20"/>
              </w:rPr>
              <w:t>21</w:t>
            </w:r>
          </w:p>
        </w:tc>
      </w:tr>
      <w:tr w:rsidR="001E7423" w:rsidRPr="00992450" w14:paraId="07E86FB7" w14:textId="77777777" w:rsidTr="00490B58">
        <w:trPr>
          <w:trHeight w:val="332"/>
        </w:trPr>
        <w:tc>
          <w:tcPr>
            <w:tcW w:w="1721" w:type="dxa"/>
            <w:hideMark/>
          </w:tcPr>
          <w:p w14:paraId="2726D794" w14:textId="77777777" w:rsidR="001E7423" w:rsidRPr="00992450" w:rsidRDefault="001E7423" w:rsidP="00AC35D9">
            <w:pPr>
              <w:pStyle w:val="C-TableText"/>
              <w:ind w:left="144"/>
              <w:rPr>
                <w:color w:val="000000"/>
                <w:sz w:val="20"/>
              </w:rPr>
            </w:pPr>
            <w:r w:rsidRPr="00992450">
              <w:rPr>
                <w:color w:val="000000"/>
                <w:sz w:val="20"/>
              </w:rPr>
              <w:t>TEAE</w:t>
            </w:r>
          </w:p>
        </w:tc>
        <w:tc>
          <w:tcPr>
            <w:tcW w:w="1177" w:type="dxa"/>
            <w:shd w:val="clear" w:color="auto" w:fill="auto"/>
          </w:tcPr>
          <w:p w14:paraId="18290C94" w14:textId="77777777" w:rsidR="001E7423" w:rsidRPr="00992450" w:rsidRDefault="001E7423" w:rsidP="00AC35D9">
            <w:pPr>
              <w:pStyle w:val="C-TableText"/>
              <w:jc w:val="center"/>
              <w:rPr>
                <w:color w:val="000000"/>
                <w:sz w:val="20"/>
              </w:rPr>
            </w:pPr>
            <w:r w:rsidRPr="00992450">
              <w:rPr>
                <w:color w:val="000000"/>
                <w:sz w:val="20"/>
              </w:rPr>
              <w:t>14 (87.5%)</w:t>
            </w:r>
          </w:p>
        </w:tc>
        <w:tc>
          <w:tcPr>
            <w:tcW w:w="1207" w:type="dxa"/>
            <w:shd w:val="clear" w:color="auto" w:fill="auto"/>
          </w:tcPr>
          <w:p w14:paraId="79D44C00" w14:textId="77777777" w:rsidR="001E7423" w:rsidRPr="00992450" w:rsidRDefault="001E7423" w:rsidP="00AC35D9">
            <w:pPr>
              <w:pStyle w:val="C-TableText"/>
              <w:jc w:val="center"/>
              <w:rPr>
                <w:color w:val="000000"/>
                <w:sz w:val="20"/>
              </w:rPr>
            </w:pPr>
            <w:r w:rsidRPr="00992450">
              <w:rPr>
                <w:color w:val="000000"/>
                <w:sz w:val="20"/>
              </w:rPr>
              <w:t>22 (91.7%)</w:t>
            </w:r>
          </w:p>
        </w:tc>
        <w:tc>
          <w:tcPr>
            <w:tcW w:w="1091" w:type="dxa"/>
            <w:shd w:val="clear" w:color="auto" w:fill="auto"/>
            <w:hideMark/>
          </w:tcPr>
          <w:p w14:paraId="60748BB7" w14:textId="77777777" w:rsidR="001E7423" w:rsidRPr="00992450" w:rsidRDefault="001E7423" w:rsidP="00AC35D9">
            <w:pPr>
              <w:pStyle w:val="C-TableText"/>
              <w:jc w:val="center"/>
              <w:rPr>
                <w:color w:val="000000"/>
                <w:sz w:val="20"/>
              </w:rPr>
            </w:pPr>
            <w:r w:rsidRPr="00992450">
              <w:rPr>
                <w:color w:val="000000"/>
                <w:sz w:val="20"/>
              </w:rPr>
              <w:t>5 (83.3%)</w:t>
            </w:r>
          </w:p>
        </w:tc>
        <w:tc>
          <w:tcPr>
            <w:tcW w:w="1091" w:type="dxa"/>
            <w:shd w:val="clear" w:color="auto" w:fill="auto"/>
            <w:hideMark/>
          </w:tcPr>
          <w:p w14:paraId="7220E516" w14:textId="77777777" w:rsidR="001E7423" w:rsidRPr="00992450" w:rsidRDefault="001E7423" w:rsidP="00AC35D9">
            <w:pPr>
              <w:pStyle w:val="C-TableText"/>
              <w:jc w:val="center"/>
              <w:rPr>
                <w:color w:val="000000"/>
                <w:sz w:val="20"/>
              </w:rPr>
            </w:pPr>
            <w:r w:rsidRPr="00992450">
              <w:rPr>
                <w:color w:val="000000"/>
                <w:sz w:val="20"/>
              </w:rPr>
              <w:t>6 (100%)</w:t>
            </w:r>
          </w:p>
        </w:tc>
        <w:tc>
          <w:tcPr>
            <w:tcW w:w="1091" w:type="dxa"/>
            <w:shd w:val="clear" w:color="auto" w:fill="auto"/>
            <w:hideMark/>
          </w:tcPr>
          <w:p w14:paraId="730175A0" w14:textId="77777777" w:rsidR="001E7423" w:rsidRPr="00992450" w:rsidRDefault="001E7423" w:rsidP="00AC35D9">
            <w:pPr>
              <w:pStyle w:val="C-TableText"/>
              <w:jc w:val="center"/>
              <w:rPr>
                <w:color w:val="000000"/>
                <w:sz w:val="20"/>
              </w:rPr>
            </w:pPr>
            <w:r w:rsidRPr="00992450">
              <w:rPr>
                <w:color w:val="000000"/>
                <w:sz w:val="20"/>
              </w:rPr>
              <w:t>6 (100%)</w:t>
            </w:r>
          </w:p>
        </w:tc>
        <w:tc>
          <w:tcPr>
            <w:tcW w:w="1091" w:type="dxa"/>
            <w:shd w:val="clear" w:color="auto" w:fill="auto"/>
            <w:hideMark/>
          </w:tcPr>
          <w:p w14:paraId="1A0A660D" w14:textId="77777777" w:rsidR="001E7423" w:rsidRPr="00992450" w:rsidRDefault="001E7423" w:rsidP="00AC35D9">
            <w:pPr>
              <w:pStyle w:val="C-TableText"/>
              <w:jc w:val="center"/>
              <w:rPr>
                <w:color w:val="000000"/>
                <w:sz w:val="20"/>
              </w:rPr>
            </w:pPr>
            <w:r w:rsidRPr="00992450">
              <w:rPr>
                <w:color w:val="000000"/>
                <w:sz w:val="20"/>
              </w:rPr>
              <w:t>5 (83.3%)</w:t>
            </w:r>
          </w:p>
        </w:tc>
        <w:tc>
          <w:tcPr>
            <w:tcW w:w="1126" w:type="dxa"/>
            <w:shd w:val="clear" w:color="auto" w:fill="auto"/>
          </w:tcPr>
          <w:p w14:paraId="1BF9BBFE" w14:textId="77777777" w:rsidR="001E7423" w:rsidRPr="008C4D3D" w:rsidRDefault="001E7423" w:rsidP="00AC35D9">
            <w:pPr>
              <w:pStyle w:val="C-TableText"/>
              <w:jc w:val="center"/>
              <w:rPr>
                <w:color w:val="000000"/>
                <w:sz w:val="20"/>
              </w:rPr>
            </w:pPr>
            <w:r w:rsidRPr="008C4D3D">
              <w:rPr>
                <w:color w:val="000000"/>
                <w:sz w:val="20"/>
              </w:rPr>
              <w:t>10 (83.3%)</w:t>
            </w:r>
          </w:p>
        </w:tc>
        <w:tc>
          <w:tcPr>
            <w:tcW w:w="1086" w:type="dxa"/>
            <w:shd w:val="clear" w:color="auto" w:fill="auto"/>
          </w:tcPr>
          <w:p w14:paraId="56ADCCC0" w14:textId="77777777" w:rsidR="001E7423" w:rsidRPr="00992450" w:rsidRDefault="001E7423" w:rsidP="00AC35D9">
            <w:pPr>
              <w:pStyle w:val="C-TableText"/>
              <w:jc w:val="center"/>
              <w:rPr>
                <w:color w:val="000000"/>
                <w:sz w:val="20"/>
              </w:rPr>
            </w:pPr>
            <w:r w:rsidRPr="008C4D3D">
              <w:rPr>
                <w:color w:val="000000"/>
                <w:sz w:val="20"/>
              </w:rPr>
              <w:t>4 (100%)</w:t>
            </w:r>
          </w:p>
        </w:tc>
        <w:tc>
          <w:tcPr>
            <w:tcW w:w="1086" w:type="dxa"/>
            <w:shd w:val="clear" w:color="auto" w:fill="auto"/>
          </w:tcPr>
          <w:p w14:paraId="6494B48B" w14:textId="77777777" w:rsidR="001E7423" w:rsidRPr="00992450" w:rsidRDefault="001E7423" w:rsidP="00AC35D9">
            <w:pPr>
              <w:pStyle w:val="C-TableText"/>
              <w:jc w:val="center"/>
              <w:rPr>
                <w:color w:val="000000"/>
                <w:sz w:val="20"/>
              </w:rPr>
            </w:pPr>
            <w:r w:rsidRPr="008C4D3D">
              <w:rPr>
                <w:color w:val="000000"/>
                <w:sz w:val="20"/>
              </w:rPr>
              <w:t>2 (50.0%)</w:t>
            </w:r>
          </w:p>
        </w:tc>
        <w:tc>
          <w:tcPr>
            <w:tcW w:w="1068" w:type="dxa"/>
            <w:shd w:val="clear" w:color="auto" w:fill="auto"/>
          </w:tcPr>
          <w:p w14:paraId="37DF2DAF" w14:textId="77777777" w:rsidR="001E7423" w:rsidRPr="00992450" w:rsidRDefault="001E7423" w:rsidP="00AC35D9">
            <w:pPr>
              <w:pStyle w:val="C-TableText"/>
              <w:jc w:val="center"/>
              <w:rPr>
                <w:color w:val="000000"/>
                <w:sz w:val="20"/>
              </w:rPr>
            </w:pPr>
            <w:r w:rsidRPr="008C4D3D">
              <w:rPr>
                <w:color w:val="000000"/>
                <w:sz w:val="20"/>
              </w:rPr>
              <w:t>4 (100%)</w:t>
            </w:r>
          </w:p>
        </w:tc>
      </w:tr>
      <w:tr w:rsidR="001E7423" w:rsidRPr="00992450" w14:paraId="2DFBB7B1" w14:textId="77777777" w:rsidTr="00490B58">
        <w:trPr>
          <w:trHeight w:val="325"/>
        </w:trPr>
        <w:tc>
          <w:tcPr>
            <w:tcW w:w="1721" w:type="dxa"/>
            <w:hideMark/>
          </w:tcPr>
          <w:p w14:paraId="7B126A7C" w14:textId="77777777" w:rsidR="001E7423" w:rsidRPr="00992450" w:rsidRDefault="001E7423" w:rsidP="00AC35D9">
            <w:pPr>
              <w:pStyle w:val="C-TableText"/>
              <w:ind w:left="144"/>
              <w:rPr>
                <w:color w:val="000000"/>
                <w:sz w:val="20"/>
              </w:rPr>
            </w:pPr>
            <w:r w:rsidRPr="00992450">
              <w:rPr>
                <w:color w:val="000000"/>
                <w:sz w:val="20"/>
              </w:rPr>
              <w:t>Serious TEAE</w:t>
            </w:r>
          </w:p>
        </w:tc>
        <w:tc>
          <w:tcPr>
            <w:tcW w:w="1177" w:type="dxa"/>
            <w:shd w:val="clear" w:color="auto" w:fill="auto"/>
          </w:tcPr>
          <w:p w14:paraId="0C8C214B" w14:textId="77777777" w:rsidR="001E7423" w:rsidRPr="00992450" w:rsidRDefault="001E7423" w:rsidP="00AC35D9">
            <w:pPr>
              <w:pStyle w:val="C-TableText"/>
              <w:jc w:val="center"/>
              <w:rPr>
                <w:color w:val="000000"/>
                <w:sz w:val="20"/>
              </w:rPr>
            </w:pPr>
            <w:r w:rsidRPr="00992450">
              <w:rPr>
                <w:color w:val="000000"/>
                <w:sz w:val="20"/>
              </w:rPr>
              <w:t>1 (6.3%)</w:t>
            </w:r>
          </w:p>
        </w:tc>
        <w:tc>
          <w:tcPr>
            <w:tcW w:w="1207" w:type="dxa"/>
            <w:shd w:val="clear" w:color="auto" w:fill="auto"/>
          </w:tcPr>
          <w:p w14:paraId="76E5F2AA"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6E9B5B57"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590C14E9"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3F8B15AC"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55CB37F5" w14:textId="77777777" w:rsidR="001E7423" w:rsidRPr="00992450" w:rsidRDefault="001E7423" w:rsidP="00AC35D9">
            <w:pPr>
              <w:pStyle w:val="C-TableText"/>
              <w:jc w:val="center"/>
              <w:rPr>
                <w:color w:val="000000"/>
                <w:sz w:val="20"/>
              </w:rPr>
            </w:pPr>
            <w:r w:rsidRPr="00992450">
              <w:rPr>
                <w:color w:val="000000"/>
                <w:sz w:val="20"/>
              </w:rPr>
              <w:t>0</w:t>
            </w:r>
          </w:p>
        </w:tc>
        <w:tc>
          <w:tcPr>
            <w:tcW w:w="1126" w:type="dxa"/>
            <w:shd w:val="clear" w:color="auto" w:fill="auto"/>
          </w:tcPr>
          <w:p w14:paraId="702E8EFD" w14:textId="77777777" w:rsidR="001E7423" w:rsidRPr="008C4D3D"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453069B5"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6D5430DF"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51E3DF56" w14:textId="77777777" w:rsidR="001E7423" w:rsidRPr="00992450" w:rsidRDefault="001E7423" w:rsidP="00AC35D9">
            <w:pPr>
              <w:pStyle w:val="C-TableText"/>
              <w:jc w:val="center"/>
              <w:rPr>
                <w:color w:val="000000"/>
                <w:sz w:val="20"/>
              </w:rPr>
            </w:pPr>
            <w:r w:rsidRPr="008C4D3D">
              <w:rPr>
                <w:color w:val="000000"/>
                <w:sz w:val="20"/>
              </w:rPr>
              <w:t>0</w:t>
            </w:r>
          </w:p>
        </w:tc>
      </w:tr>
      <w:tr w:rsidR="001E7423" w:rsidRPr="00992450" w14:paraId="711FF7E9" w14:textId="77777777" w:rsidTr="00490B58">
        <w:trPr>
          <w:trHeight w:val="332"/>
        </w:trPr>
        <w:tc>
          <w:tcPr>
            <w:tcW w:w="1721" w:type="dxa"/>
            <w:hideMark/>
          </w:tcPr>
          <w:p w14:paraId="2CC2C5C9" w14:textId="77777777" w:rsidR="001E7423" w:rsidRPr="00992450" w:rsidRDefault="001E7423" w:rsidP="00AC35D9">
            <w:pPr>
              <w:pStyle w:val="C-TableText"/>
              <w:ind w:left="144"/>
              <w:rPr>
                <w:color w:val="000000"/>
                <w:sz w:val="20"/>
              </w:rPr>
            </w:pPr>
            <w:r w:rsidRPr="00992450">
              <w:rPr>
                <w:color w:val="000000"/>
                <w:sz w:val="20"/>
              </w:rPr>
              <w:t>Severe TEAE</w:t>
            </w:r>
          </w:p>
        </w:tc>
        <w:tc>
          <w:tcPr>
            <w:tcW w:w="1177" w:type="dxa"/>
            <w:shd w:val="clear" w:color="auto" w:fill="auto"/>
          </w:tcPr>
          <w:p w14:paraId="472A8A9C" w14:textId="77777777" w:rsidR="001E7423" w:rsidRPr="00992450" w:rsidRDefault="001E7423" w:rsidP="00AC35D9">
            <w:pPr>
              <w:pStyle w:val="C-TableText"/>
              <w:jc w:val="center"/>
              <w:rPr>
                <w:color w:val="000000"/>
                <w:sz w:val="20"/>
              </w:rPr>
            </w:pPr>
            <w:r w:rsidRPr="00992450">
              <w:rPr>
                <w:color w:val="000000"/>
                <w:sz w:val="20"/>
              </w:rPr>
              <w:t>1 (6.3%)</w:t>
            </w:r>
          </w:p>
        </w:tc>
        <w:tc>
          <w:tcPr>
            <w:tcW w:w="1207" w:type="dxa"/>
            <w:shd w:val="clear" w:color="auto" w:fill="auto"/>
          </w:tcPr>
          <w:p w14:paraId="46144D4D"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13E65985"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0704EEEE"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634EC8FF"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6081C2BD" w14:textId="77777777" w:rsidR="001E7423" w:rsidRPr="00992450" w:rsidRDefault="001E7423" w:rsidP="00AC35D9">
            <w:pPr>
              <w:pStyle w:val="C-TableText"/>
              <w:jc w:val="center"/>
              <w:rPr>
                <w:color w:val="000000"/>
                <w:sz w:val="20"/>
              </w:rPr>
            </w:pPr>
            <w:r w:rsidRPr="00992450">
              <w:rPr>
                <w:color w:val="000000"/>
                <w:sz w:val="20"/>
              </w:rPr>
              <w:t>0</w:t>
            </w:r>
          </w:p>
        </w:tc>
        <w:tc>
          <w:tcPr>
            <w:tcW w:w="1126" w:type="dxa"/>
            <w:shd w:val="clear" w:color="auto" w:fill="auto"/>
          </w:tcPr>
          <w:p w14:paraId="6D18C046" w14:textId="77777777" w:rsidR="001E7423" w:rsidRPr="008C4D3D"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699521AE"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193A11EA"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63CE0197" w14:textId="77777777" w:rsidR="001E7423" w:rsidRPr="00992450" w:rsidRDefault="001E7423" w:rsidP="00AC35D9">
            <w:pPr>
              <w:pStyle w:val="C-TableText"/>
              <w:jc w:val="center"/>
              <w:rPr>
                <w:color w:val="000000"/>
                <w:sz w:val="20"/>
              </w:rPr>
            </w:pPr>
            <w:r w:rsidRPr="008C4D3D">
              <w:rPr>
                <w:color w:val="000000"/>
                <w:sz w:val="20"/>
              </w:rPr>
              <w:t>0</w:t>
            </w:r>
          </w:p>
        </w:tc>
      </w:tr>
      <w:tr w:rsidR="001E7423" w:rsidRPr="00992450" w14:paraId="6416FB2B" w14:textId="77777777" w:rsidTr="00490B58">
        <w:trPr>
          <w:trHeight w:val="325"/>
        </w:trPr>
        <w:tc>
          <w:tcPr>
            <w:tcW w:w="1721" w:type="dxa"/>
            <w:hideMark/>
          </w:tcPr>
          <w:p w14:paraId="7276A1B9" w14:textId="77777777" w:rsidR="001E7423" w:rsidRPr="00992450" w:rsidRDefault="001E7423" w:rsidP="00AC35D9">
            <w:pPr>
              <w:pStyle w:val="C-TableText"/>
              <w:ind w:left="144"/>
              <w:rPr>
                <w:color w:val="000000"/>
                <w:sz w:val="20"/>
              </w:rPr>
            </w:pPr>
            <w:r w:rsidRPr="00992450">
              <w:rPr>
                <w:color w:val="000000"/>
                <w:sz w:val="20"/>
              </w:rPr>
              <w:t>Related TEAE</w:t>
            </w:r>
          </w:p>
        </w:tc>
        <w:tc>
          <w:tcPr>
            <w:tcW w:w="1177" w:type="dxa"/>
            <w:shd w:val="clear" w:color="auto" w:fill="auto"/>
          </w:tcPr>
          <w:p w14:paraId="4C272E9E" w14:textId="77777777" w:rsidR="001E7423" w:rsidRPr="00992450" w:rsidRDefault="001E7423" w:rsidP="00AC35D9">
            <w:pPr>
              <w:pStyle w:val="C-TableText"/>
              <w:jc w:val="center"/>
              <w:rPr>
                <w:color w:val="000000"/>
                <w:sz w:val="20"/>
              </w:rPr>
            </w:pPr>
            <w:r w:rsidRPr="00992450">
              <w:rPr>
                <w:color w:val="000000"/>
                <w:sz w:val="20"/>
              </w:rPr>
              <w:t>2 (12.5%)</w:t>
            </w:r>
          </w:p>
        </w:tc>
        <w:tc>
          <w:tcPr>
            <w:tcW w:w="1207" w:type="dxa"/>
            <w:shd w:val="clear" w:color="auto" w:fill="auto"/>
          </w:tcPr>
          <w:p w14:paraId="16343958" w14:textId="77777777" w:rsidR="001E7423" w:rsidRPr="00992450" w:rsidRDefault="001E7423" w:rsidP="00AC35D9">
            <w:pPr>
              <w:pStyle w:val="C-TableText"/>
              <w:jc w:val="center"/>
              <w:rPr>
                <w:color w:val="000000"/>
                <w:sz w:val="20"/>
              </w:rPr>
            </w:pPr>
            <w:r w:rsidRPr="00992450">
              <w:rPr>
                <w:color w:val="000000"/>
                <w:sz w:val="20"/>
              </w:rPr>
              <w:t>4 (16.7%)</w:t>
            </w:r>
          </w:p>
        </w:tc>
        <w:tc>
          <w:tcPr>
            <w:tcW w:w="1091" w:type="dxa"/>
            <w:shd w:val="clear" w:color="auto" w:fill="auto"/>
            <w:hideMark/>
          </w:tcPr>
          <w:p w14:paraId="6C88A58E"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51442874" w14:textId="77777777" w:rsidR="001E7423" w:rsidRPr="00992450" w:rsidRDefault="001E7423" w:rsidP="00AC35D9">
            <w:pPr>
              <w:pStyle w:val="C-TableText"/>
              <w:jc w:val="center"/>
              <w:rPr>
                <w:color w:val="000000"/>
                <w:sz w:val="20"/>
              </w:rPr>
            </w:pPr>
            <w:r w:rsidRPr="00992450">
              <w:rPr>
                <w:color w:val="000000"/>
                <w:sz w:val="20"/>
              </w:rPr>
              <w:t>1 (16.7%)</w:t>
            </w:r>
          </w:p>
        </w:tc>
        <w:tc>
          <w:tcPr>
            <w:tcW w:w="1091" w:type="dxa"/>
            <w:shd w:val="clear" w:color="auto" w:fill="auto"/>
            <w:hideMark/>
          </w:tcPr>
          <w:p w14:paraId="3ED0CB53" w14:textId="77777777" w:rsidR="001E7423" w:rsidRPr="00992450" w:rsidRDefault="001E7423" w:rsidP="00AC35D9">
            <w:pPr>
              <w:pStyle w:val="C-TableText"/>
              <w:jc w:val="center"/>
              <w:rPr>
                <w:color w:val="000000"/>
                <w:sz w:val="20"/>
              </w:rPr>
            </w:pPr>
            <w:r w:rsidRPr="00992450">
              <w:rPr>
                <w:color w:val="000000"/>
                <w:sz w:val="20"/>
              </w:rPr>
              <w:t>2 (33.3%)</w:t>
            </w:r>
          </w:p>
        </w:tc>
        <w:tc>
          <w:tcPr>
            <w:tcW w:w="1091" w:type="dxa"/>
            <w:shd w:val="clear" w:color="auto" w:fill="auto"/>
            <w:hideMark/>
          </w:tcPr>
          <w:p w14:paraId="6B14F92E" w14:textId="77777777" w:rsidR="001E7423" w:rsidRPr="00992450" w:rsidRDefault="001E7423" w:rsidP="00AC35D9">
            <w:pPr>
              <w:pStyle w:val="C-TableText"/>
              <w:jc w:val="center"/>
              <w:rPr>
                <w:color w:val="000000"/>
                <w:sz w:val="20"/>
              </w:rPr>
            </w:pPr>
            <w:r w:rsidRPr="00992450">
              <w:rPr>
                <w:color w:val="000000"/>
                <w:sz w:val="20"/>
              </w:rPr>
              <w:t>1 (16.7%)</w:t>
            </w:r>
          </w:p>
        </w:tc>
        <w:tc>
          <w:tcPr>
            <w:tcW w:w="1126" w:type="dxa"/>
            <w:shd w:val="clear" w:color="auto" w:fill="auto"/>
          </w:tcPr>
          <w:p w14:paraId="1EA8453C" w14:textId="77777777" w:rsidR="001E7423" w:rsidRPr="008C4D3D" w:rsidRDefault="001E7423" w:rsidP="00AC35D9">
            <w:pPr>
              <w:pStyle w:val="C-TableText"/>
              <w:jc w:val="center"/>
              <w:rPr>
                <w:color w:val="000000"/>
                <w:sz w:val="20"/>
              </w:rPr>
            </w:pPr>
            <w:r w:rsidRPr="008C4D3D">
              <w:rPr>
                <w:color w:val="000000"/>
                <w:sz w:val="20"/>
              </w:rPr>
              <w:t>2 (16.7%)</w:t>
            </w:r>
          </w:p>
        </w:tc>
        <w:tc>
          <w:tcPr>
            <w:tcW w:w="1086" w:type="dxa"/>
            <w:shd w:val="clear" w:color="auto" w:fill="auto"/>
          </w:tcPr>
          <w:p w14:paraId="3874DB73"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76139DA5"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6993BF18" w14:textId="77777777" w:rsidR="001E7423" w:rsidRPr="00992450" w:rsidRDefault="001E7423" w:rsidP="00AC35D9">
            <w:pPr>
              <w:pStyle w:val="C-TableText"/>
              <w:jc w:val="center"/>
              <w:rPr>
                <w:color w:val="000000"/>
                <w:sz w:val="20"/>
              </w:rPr>
            </w:pPr>
            <w:r w:rsidRPr="008C4D3D">
              <w:rPr>
                <w:color w:val="000000"/>
                <w:sz w:val="20"/>
              </w:rPr>
              <w:t>2 (50.0%)</w:t>
            </w:r>
          </w:p>
        </w:tc>
      </w:tr>
      <w:tr w:rsidR="001E7423" w:rsidRPr="00992450" w14:paraId="69E7C12E" w14:textId="77777777" w:rsidTr="00490B58">
        <w:trPr>
          <w:trHeight w:val="542"/>
        </w:trPr>
        <w:tc>
          <w:tcPr>
            <w:tcW w:w="1721" w:type="dxa"/>
            <w:hideMark/>
          </w:tcPr>
          <w:p w14:paraId="60AE9FB3" w14:textId="77777777" w:rsidR="001E7423" w:rsidRPr="00992450" w:rsidRDefault="001E7423" w:rsidP="00AC35D9">
            <w:pPr>
              <w:pStyle w:val="C-TableText"/>
              <w:ind w:left="144"/>
              <w:rPr>
                <w:color w:val="000000"/>
                <w:sz w:val="20"/>
              </w:rPr>
            </w:pPr>
            <w:r w:rsidRPr="00992450">
              <w:rPr>
                <w:color w:val="000000"/>
                <w:sz w:val="20"/>
              </w:rPr>
              <w:t>Related Serious TEAE</w:t>
            </w:r>
          </w:p>
        </w:tc>
        <w:tc>
          <w:tcPr>
            <w:tcW w:w="1177" w:type="dxa"/>
            <w:shd w:val="clear" w:color="auto" w:fill="auto"/>
          </w:tcPr>
          <w:p w14:paraId="26317244" w14:textId="77777777" w:rsidR="001E7423" w:rsidRPr="00992450" w:rsidRDefault="001E7423" w:rsidP="00AC35D9">
            <w:pPr>
              <w:pStyle w:val="C-TableText"/>
              <w:jc w:val="center"/>
              <w:rPr>
                <w:color w:val="000000"/>
                <w:sz w:val="20"/>
              </w:rPr>
            </w:pPr>
            <w:r w:rsidRPr="00992450">
              <w:rPr>
                <w:color w:val="000000"/>
                <w:sz w:val="20"/>
              </w:rPr>
              <w:t>0</w:t>
            </w:r>
          </w:p>
        </w:tc>
        <w:tc>
          <w:tcPr>
            <w:tcW w:w="1207" w:type="dxa"/>
            <w:shd w:val="clear" w:color="auto" w:fill="auto"/>
          </w:tcPr>
          <w:p w14:paraId="51F9652E"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67AB84AD"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3A0DE16D"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418DE0C0"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7AF3EA88" w14:textId="77777777" w:rsidR="001E7423" w:rsidRPr="00992450" w:rsidRDefault="001E7423" w:rsidP="00AC35D9">
            <w:pPr>
              <w:pStyle w:val="C-TableText"/>
              <w:jc w:val="center"/>
              <w:rPr>
                <w:color w:val="000000"/>
                <w:sz w:val="20"/>
              </w:rPr>
            </w:pPr>
            <w:r w:rsidRPr="00992450">
              <w:rPr>
                <w:color w:val="000000"/>
                <w:sz w:val="20"/>
              </w:rPr>
              <w:t>0</w:t>
            </w:r>
          </w:p>
        </w:tc>
        <w:tc>
          <w:tcPr>
            <w:tcW w:w="1126" w:type="dxa"/>
            <w:shd w:val="clear" w:color="auto" w:fill="auto"/>
          </w:tcPr>
          <w:p w14:paraId="7A7959DD" w14:textId="77777777" w:rsidR="001E7423" w:rsidRPr="008C4D3D"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1C797A3C"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7B530884"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3B7A9D0D" w14:textId="77777777" w:rsidR="001E7423" w:rsidRPr="00992450" w:rsidRDefault="001E7423" w:rsidP="00AC35D9">
            <w:pPr>
              <w:pStyle w:val="C-TableText"/>
              <w:jc w:val="center"/>
              <w:rPr>
                <w:color w:val="000000"/>
                <w:sz w:val="20"/>
              </w:rPr>
            </w:pPr>
            <w:r w:rsidRPr="008C4D3D">
              <w:rPr>
                <w:color w:val="000000"/>
                <w:sz w:val="20"/>
              </w:rPr>
              <w:t>0</w:t>
            </w:r>
          </w:p>
        </w:tc>
      </w:tr>
      <w:tr w:rsidR="001E7423" w:rsidRPr="00992450" w14:paraId="3AAAB313" w14:textId="77777777" w:rsidTr="00490B58">
        <w:trPr>
          <w:trHeight w:val="549"/>
        </w:trPr>
        <w:tc>
          <w:tcPr>
            <w:tcW w:w="1721" w:type="dxa"/>
            <w:hideMark/>
          </w:tcPr>
          <w:p w14:paraId="7AEAEA28" w14:textId="77777777" w:rsidR="001E7423" w:rsidRPr="00992450" w:rsidRDefault="001E7423" w:rsidP="00AC35D9">
            <w:pPr>
              <w:pStyle w:val="C-TableText"/>
              <w:ind w:left="144"/>
              <w:rPr>
                <w:color w:val="000000"/>
                <w:sz w:val="20"/>
              </w:rPr>
            </w:pPr>
            <w:r w:rsidRPr="00992450">
              <w:rPr>
                <w:color w:val="000000"/>
                <w:sz w:val="20"/>
              </w:rPr>
              <w:t>Related Severe TEAE</w:t>
            </w:r>
          </w:p>
        </w:tc>
        <w:tc>
          <w:tcPr>
            <w:tcW w:w="1177" w:type="dxa"/>
            <w:shd w:val="clear" w:color="auto" w:fill="auto"/>
          </w:tcPr>
          <w:p w14:paraId="212608AE" w14:textId="77777777" w:rsidR="001E7423" w:rsidRPr="00992450" w:rsidRDefault="001E7423" w:rsidP="00AC35D9">
            <w:pPr>
              <w:pStyle w:val="C-TableText"/>
              <w:jc w:val="center"/>
              <w:rPr>
                <w:color w:val="000000"/>
                <w:sz w:val="20"/>
              </w:rPr>
            </w:pPr>
            <w:r w:rsidRPr="00992450">
              <w:rPr>
                <w:color w:val="000000"/>
                <w:sz w:val="20"/>
              </w:rPr>
              <w:t>0</w:t>
            </w:r>
          </w:p>
        </w:tc>
        <w:tc>
          <w:tcPr>
            <w:tcW w:w="1207" w:type="dxa"/>
            <w:shd w:val="clear" w:color="auto" w:fill="auto"/>
          </w:tcPr>
          <w:p w14:paraId="4B27B056"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4CA4A4C4"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6351BEA7"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520C097F"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32D53E81" w14:textId="77777777" w:rsidR="001E7423" w:rsidRPr="00992450" w:rsidRDefault="001E7423" w:rsidP="00AC35D9">
            <w:pPr>
              <w:pStyle w:val="C-TableText"/>
              <w:jc w:val="center"/>
              <w:rPr>
                <w:color w:val="000000"/>
                <w:sz w:val="20"/>
              </w:rPr>
            </w:pPr>
            <w:r w:rsidRPr="00992450">
              <w:rPr>
                <w:color w:val="000000"/>
                <w:sz w:val="20"/>
              </w:rPr>
              <w:t>0</w:t>
            </w:r>
          </w:p>
        </w:tc>
        <w:tc>
          <w:tcPr>
            <w:tcW w:w="1126" w:type="dxa"/>
            <w:shd w:val="clear" w:color="auto" w:fill="auto"/>
          </w:tcPr>
          <w:p w14:paraId="39CBADE2" w14:textId="77777777" w:rsidR="001E7423" w:rsidRPr="008C4D3D"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55DA9AD5"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3E72AE27"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508FE0AA" w14:textId="77777777" w:rsidR="001E7423" w:rsidRPr="00992450" w:rsidRDefault="001E7423" w:rsidP="00AC35D9">
            <w:pPr>
              <w:pStyle w:val="C-TableText"/>
              <w:jc w:val="center"/>
              <w:rPr>
                <w:color w:val="000000"/>
                <w:sz w:val="20"/>
              </w:rPr>
            </w:pPr>
            <w:r w:rsidRPr="008C4D3D">
              <w:rPr>
                <w:color w:val="000000"/>
                <w:sz w:val="20"/>
              </w:rPr>
              <w:t>0</w:t>
            </w:r>
          </w:p>
        </w:tc>
      </w:tr>
      <w:tr w:rsidR="001E7423" w:rsidRPr="00992450" w14:paraId="655B7C4F" w14:textId="77777777" w:rsidTr="00490B58">
        <w:trPr>
          <w:trHeight w:val="758"/>
        </w:trPr>
        <w:tc>
          <w:tcPr>
            <w:tcW w:w="1721" w:type="dxa"/>
            <w:hideMark/>
          </w:tcPr>
          <w:p w14:paraId="41A4A729" w14:textId="77777777" w:rsidR="001E7423" w:rsidRPr="00992450" w:rsidRDefault="001E7423" w:rsidP="00AC35D9">
            <w:pPr>
              <w:pStyle w:val="C-TableText"/>
              <w:ind w:left="144"/>
              <w:rPr>
                <w:color w:val="000000"/>
                <w:sz w:val="20"/>
              </w:rPr>
            </w:pPr>
            <w:r w:rsidRPr="00992450">
              <w:rPr>
                <w:color w:val="000000"/>
                <w:sz w:val="20"/>
              </w:rPr>
              <w:t>TEAEs Leading to Drug/Study</w:t>
            </w:r>
            <w:r w:rsidRPr="00992450">
              <w:rPr>
                <w:color w:val="000000"/>
                <w:sz w:val="20"/>
              </w:rPr>
              <w:br/>
              <w:t>Withdrawn</w:t>
            </w:r>
          </w:p>
        </w:tc>
        <w:tc>
          <w:tcPr>
            <w:tcW w:w="1177" w:type="dxa"/>
            <w:shd w:val="clear" w:color="auto" w:fill="auto"/>
          </w:tcPr>
          <w:p w14:paraId="64AD9FC4" w14:textId="77777777" w:rsidR="001E7423" w:rsidRPr="00992450" w:rsidRDefault="001E7423" w:rsidP="00AC35D9">
            <w:pPr>
              <w:pStyle w:val="C-TableText"/>
              <w:jc w:val="center"/>
              <w:rPr>
                <w:color w:val="000000"/>
                <w:sz w:val="20"/>
              </w:rPr>
            </w:pPr>
            <w:r w:rsidRPr="00992450">
              <w:rPr>
                <w:color w:val="000000"/>
                <w:sz w:val="20"/>
              </w:rPr>
              <w:t>0</w:t>
            </w:r>
          </w:p>
        </w:tc>
        <w:tc>
          <w:tcPr>
            <w:tcW w:w="1207" w:type="dxa"/>
            <w:shd w:val="clear" w:color="auto" w:fill="auto"/>
          </w:tcPr>
          <w:p w14:paraId="73D7142B"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1D2D9A07"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797AC14D"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7556A11A"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176F65A6" w14:textId="77777777" w:rsidR="001E7423" w:rsidRPr="00992450" w:rsidRDefault="001E7423" w:rsidP="00AC35D9">
            <w:pPr>
              <w:pStyle w:val="C-TableText"/>
              <w:jc w:val="center"/>
              <w:rPr>
                <w:color w:val="000000"/>
                <w:sz w:val="20"/>
              </w:rPr>
            </w:pPr>
            <w:r w:rsidRPr="00992450">
              <w:rPr>
                <w:color w:val="000000"/>
                <w:sz w:val="20"/>
              </w:rPr>
              <w:t>0</w:t>
            </w:r>
          </w:p>
        </w:tc>
        <w:tc>
          <w:tcPr>
            <w:tcW w:w="1126" w:type="dxa"/>
            <w:shd w:val="clear" w:color="auto" w:fill="auto"/>
          </w:tcPr>
          <w:p w14:paraId="279B46E1" w14:textId="77777777" w:rsidR="001E7423" w:rsidRPr="008C4D3D"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0AFAFAB6"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5970CAD8"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5722992F" w14:textId="77777777" w:rsidR="001E7423" w:rsidRPr="00992450" w:rsidRDefault="001E7423" w:rsidP="00AC35D9">
            <w:pPr>
              <w:pStyle w:val="C-TableText"/>
              <w:jc w:val="center"/>
              <w:rPr>
                <w:color w:val="000000"/>
                <w:sz w:val="20"/>
              </w:rPr>
            </w:pPr>
            <w:r w:rsidRPr="008C4D3D">
              <w:rPr>
                <w:color w:val="000000"/>
                <w:sz w:val="20"/>
              </w:rPr>
              <w:t>0</w:t>
            </w:r>
          </w:p>
        </w:tc>
      </w:tr>
      <w:tr w:rsidR="001E7423" w:rsidRPr="00992450" w14:paraId="1F0889B5" w14:textId="77777777" w:rsidTr="00490B58">
        <w:trPr>
          <w:trHeight w:val="325"/>
        </w:trPr>
        <w:tc>
          <w:tcPr>
            <w:tcW w:w="1721" w:type="dxa"/>
            <w:hideMark/>
          </w:tcPr>
          <w:p w14:paraId="01BCD38C" w14:textId="77777777" w:rsidR="001E7423" w:rsidRPr="00992450" w:rsidRDefault="001E7423" w:rsidP="00AC35D9">
            <w:pPr>
              <w:pStyle w:val="C-TableText"/>
              <w:ind w:left="144"/>
              <w:rPr>
                <w:color w:val="000000"/>
                <w:sz w:val="20"/>
              </w:rPr>
            </w:pPr>
            <w:r w:rsidRPr="00992450">
              <w:rPr>
                <w:color w:val="000000"/>
                <w:sz w:val="20"/>
              </w:rPr>
              <w:t>Mild</w:t>
            </w:r>
          </w:p>
        </w:tc>
        <w:tc>
          <w:tcPr>
            <w:tcW w:w="1177" w:type="dxa"/>
            <w:shd w:val="clear" w:color="auto" w:fill="auto"/>
          </w:tcPr>
          <w:p w14:paraId="440C441A" w14:textId="77777777" w:rsidR="001E7423" w:rsidRPr="00992450" w:rsidRDefault="001E7423" w:rsidP="00AC35D9">
            <w:pPr>
              <w:pStyle w:val="C-TableText"/>
              <w:jc w:val="center"/>
              <w:rPr>
                <w:color w:val="000000"/>
                <w:sz w:val="20"/>
              </w:rPr>
            </w:pPr>
            <w:r w:rsidRPr="00992450">
              <w:rPr>
                <w:color w:val="000000"/>
                <w:sz w:val="20"/>
              </w:rPr>
              <w:t>12 (75.0%)</w:t>
            </w:r>
          </w:p>
        </w:tc>
        <w:tc>
          <w:tcPr>
            <w:tcW w:w="1207" w:type="dxa"/>
            <w:shd w:val="clear" w:color="auto" w:fill="auto"/>
          </w:tcPr>
          <w:p w14:paraId="259D73AA" w14:textId="77777777" w:rsidR="001E7423" w:rsidRPr="00992450" w:rsidRDefault="001E7423" w:rsidP="00AC35D9">
            <w:pPr>
              <w:pStyle w:val="C-TableText"/>
              <w:jc w:val="center"/>
              <w:rPr>
                <w:color w:val="000000"/>
                <w:sz w:val="20"/>
              </w:rPr>
            </w:pPr>
            <w:r w:rsidRPr="00992450">
              <w:rPr>
                <w:color w:val="000000"/>
                <w:sz w:val="20"/>
              </w:rPr>
              <w:t>20 (83.3%)</w:t>
            </w:r>
          </w:p>
        </w:tc>
        <w:tc>
          <w:tcPr>
            <w:tcW w:w="1091" w:type="dxa"/>
            <w:shd w:val="clear" w:color="auto" w:fill="auto"/>
            <w:hideMark/>
          </w:tcPr>
          <w:p w14:paraId="246AFF8D" w14:textId="77777777" w:rsidR="001E7423" w:rsidRPr="00992450" w:rsidRDefault="001E7423" w:rsidP="00AC35D9">
            <w:pPr>
              <w:pStyle w:val="C-TableText"/>
              <w:jc w:val="center"/>
              <w:rPr>
                <w:color w:val="000000"/>
                <w:sz w:val="20"/>
              </w:rPr>
            </w:pPr>
            <w:r w:rsidRPr="00992450">
              <w:rPr>
                <w:color w:val="000000"/>
                <w:sz w:val="20"/>
              </w:rPr>
              <w:t>5 (83.3%)</w:t>
            </w:r>
          </w:p>
        </w:tc>
        <w:tc>
          <w:tcPr>
            <w:tcW w:w="1091" w:type="dxa"/>
            <w:shd w:val="clear" w:color="auto" w:fill="auto"/>
            <w:hideMark/>
          </w:tcPr>
          <w:p w14:paraId="37DA7FF1" w14:textId="77777777" w:rsidR="001E7423" w:rsidRPr="00992450" w:rsidRDefault="001E7423" w:rsidP="00AC35D9">
            <w:pPr>
              <w:pStyle w:val="C-TableText"/>
              <w:jc w:val="center"/>
              <w:rPr>
                <w:color w:val="000000"/>
                <w:sz w:val="20"/>
              </w:rPr>
            </w:pPr>
            <w:r w:rsidRPr="00992450">
              <w:rPr>
                <w:color w:val="000000"/>
                <w:sz w:val="20"/>
              </w:rPr>
              <w:t>5 (83.3%)</w:t>
            </w:r>
          </w:p>
        </w:tc>
        <w:tc>
          <w:tcPr>
            <w:tcW w:w="1091" w:type="dxa"/>
            <w:shd w:val="clear" w:color="auto" w:fill="auto"/>
            <w:hideMark/>
          </w:tcPr>
          <w:p w14:paraId="546B1179" w14:textId="77777777" w:rsidR="001E7423" w:rsidRPr="00992450" w:rsidRDefault="001E7423" w:rsidP="00AC35D9">
            <w:pPr>
              <w:pStyle w:val="C-TableText"/>
              <w:jc w:val="center"/>
              <w:rPr>
                <w:color w:val="000000"/>
                <w:sz w:val="20"/>
              </w:rPr>
            </w:pPr>
            <w:r w:rsidRPr="00992450">
              <w:rPr>
                <w:color w:val="000000"/>
                <w:sz w:val="20"/>
              </w:rPr>
              <w:t>6 (100%)</w:t>
            </w:r>
          </w:p>
        </w:tc>
        <w:tc>
          <w:tcPr>
            <w:tcW w:w="1091" w:type="dxa"/>
            <w:shd w:val="clear" w:color="auto" w:fill="auto"/>
            <w:hideMark/>
          </w:tcPr>
          <w:p w14:paraId="2A8A2F64" w14:textId="77777777" w:rsidR="001E7423" w:rsidRPr="00992450" w:rsidRDefault="001E7423" w:rsidP="00AC35D9">
            <w:pPr>
              <w:pStyle w:val="C-TableText"/>
              <w:jc w:val="center"/>
              <w:rPr>
                <w:color w:val="000000"/>
                <w:sz w:val="20"/>
              </w:rPr>
            </w:pPr>
            <w:r w:rsidRPr="00992450">
              <w:rPr>
                <w:color w:val="000000"/>
                <w:sz w:val="20"/>
              </w:rPr>
              <w:t>4 (66.7%)</w:t>
            </w:r>
          </w:p>
        </w:tc>
        <w:tc>
          <w:tcPr>
            <w:tcW w:w="1126" w:type="dxa"/>
            <w:shd w:val="clear" w:color="auto" w:fill="auto"/>
          </w:tcPr>
          <w:p w14:paraId="1248E067" w14:textId="77777777" w:rsidR="001E7423" w:rsidRPr="008C4D3D" w:rsidRDefault="001E7423" w:rsidP="00AC35D9">
            <w:pPr>
              <w:pStyle w:val="C-TableText"/>
              <w:jc w:val="center"/>
              <w:rPr>
                <w:color w:val="000000"/>
                <w:sz w:val="20"/>
              </w:rPr>
            </w:pPr>
            <w:r w:rsidRPr="008C4D3D">
              <w:rPr>
                <w:color w:val="000000"/>
                <w:sz w:val="20"/>
              </w:rPr>
              <w:t>10 (83.3%)</w:t>
            </w:r>
          </w:p>
        </w:tc>
        <w:tc>
          <w:tcPr>
            <w:tcW w:w="1086" w:type="dxa"/>
            <w:shd w:val="clear" w:color="auto" w:fill="auto"/>
          </w:tcPr>
          <w:p w14:paraId="10D5976D" w14:textId="77777777" w:rsidR="001E7423" w:rsidRPr="00992450" w:rsidRDefault="001E7423" w:rsidP="00AC35D9">
            <w:pPr>
              <w:pStyle w:val="C-TableText"/>
              <w:jc w:val="center"/>
              <w:rPr>
                <w:color w:val="000000"/>
                <w:sz w:val="20"/>
              </w:rPr>
            </w:pPr>
            <w:r w:rsidRPr="008C4D3D">
              <w:rPr>
                <w:color w:val="000000"/>
                <w:sz w:val="20"/>
              </w:rPr>
              <w:t>4 (100%)</w:t>
            </w:r>
          </w:p>
        </w:tc>
        <w:tc>
          <w:tcPr>
            <w:tcW w:w="1086" w:type="dxa"/>
            <w:shd w:val="clear" w:color="auto" w:fill="auto"/>
          </w:tcPr>
          <w:p w14:paraId="6D1EF96D" w14:textId="77777777" w:rsidR="001E7423" w:rsidRPr="00992450" w:rsidRDefault="001E7423" w:rsidP="00AC35D9">
            <w:pPr>
              <w:pStyle w:val="C-TableText"/>
              <w:jc w:val="center"/>
              <w:rPr>
                <w:color w:val="000000"/>
                <w:sz w:val="20"/>
              </w:rPr>
            </w:pPr>
            <w:r w:rsidRPr="008C4D3D">
              <w:rPr>
                <w:color w:val="000000"/>
                <w:sz w:val="20"/>
              </w:rPr>
              <w:t>2 (50.0%)</w:t>
            </w:r>
          </w:p>
        </w:tc>
        <w:tc>
          <w:tcPr>
            <w:tcW w:w="1068" w:type="dxa"/>
            <w:shd w:val="clear" w:color="auto" w:fill="auto"/>
          </w:tcPr>
          <w:p w14:paraId="5853B9B7" w14:textId="77777777" w:rsidR="001E7423" w:rsidRPr="00992450" w:rsidRDefault="001E7423" w:rsidP="00AC35D9">
            <w:pPr>
              <w:pStyle w:val="C-TableText"/>
              <w:jc w:val="center"/>
              <w:rPr>
                <w:color w:val="000000"/>
                <w:sz w:val="20"/>
              </w:rPr>
            </w:pPr>
            <w:r w:rsidRPr="008C4D3D">
              <w:rPr>
                <w:color w:val="000000"/>
                <w:sz w:val="20"/>
              </w:rPr>
              <w:t>4 (100%)</w:t>
            </w:r>
          </w:p>
        </w:tc>
      </w:tr>
      <w:tr w:rsidR="001E7423" w:rsidRPr="00992450" w14:paraId="0999F370" w14:textId="77777777" w:rsidTr="00490B58">
        <w:trPr>
          <w:trHeight w:val="325"/>
        </w:trPr>
        <w:tc>
          <w:tcPr>
            <w:tcW w:w="1721" w:type="dxa"/>
            <w:hideMark/>
          </w:tcPr>
          <w:p w14:paraId="2597B1A2" w14:textId="77777777" w:rsidR="001E7423" w:rsidRPr="00992450" w:rsidRDefault="001E7423" w:rsidP="00AC35D9">
            <w:pPr>
              <w:pStyle w:val="C-TableText"/>
              <w:ind w:left="144"/>
              <w:rPr>
                <w:color w:val="000000"/>
                <w:sz w:val="20"/>
              </w:rPr>
            </w:pPr>
            <w:r w:rsidRPr="00992450">
              <w:rPr>
                <w:color w:val="000000"/>
                <w:sz w:val="20"/>
              </w:rPr>
              <w:t>Moderate</w:t>
            </w:r>
          </w:p>
        </w:tc>
        <w:tc>
          <w:tcPr>
            <w:tcW w:w="1177" w:type="dxa"/>
            <w:shd w:val="clear" w:color="auto" w:fill="auto"/>
          </w:tcPr>
          <w:p w14:paraId="47865544" w14:textId="77777777" w:rsidR="001E7423" w:rsidRPr="00992450" w:rsidRDefault="001E7423" w:rsidP="00AC35D9">
            <w:pPr>
              <w:pStyle w:val="C-TableText"/>
              <w:jc w:val="center"/>
              <w:rPr>
                <w:color w:val="000000"/>
                <w:sz w:val="20"/>
              </w:rPr>
            </w:pPr>
            <w:r w:rsidRPr="00992450">
              <w:rPr>
                <w:color w:val="000000"/>
                <w:sz w:val="20"/>
              </w:rPr>
              <w:t>5 (31.3%)</w:t>
            </w:r>
          </w:p>
        </w:tc>
        <w:tc>
          <w:tcPr>
            <w:tcW w:w="1207" w:type="dxa"/>
            <w:shd w:val="clear" w:color="auto" w:fill="auto"/>
          </w:tcPr>
          <w:p w14:paraId="0781DB23" w14:textId="77777777" w:rsidR="001E7423" w:rsidRPr="00992450" w:rsidRDefault="001E7423" w:rsidP="00AC35D9">
            <w:pPr>
              <w:pStyle w:val="C-TableText"/>
              <w:jc w:val="center"/>
              <w:rPr>
                <w:color w:val="000000"/>
                <w:sz w:val="20"/>
              </w:rPr>
            </w:pPr>
            <w:r w:rsidRPr="00992450">
              <w:rPr>
                <w:color w:val="000000"/>
                <w:sz w:val="20"/>
              </w:rPr>
              <w:t>5 (20.8%)</w:t>
            </w:r>
          </w:p>
        </w:tc>
        <w:tc>
          <w:tcPr>
            <w:tcW w:w="1091" w:type="dxa"/>
            <w:shd w:val="clear" w:color="auto" w:fill="auto"/>
            <w:hideMark/>
          </w:tcPr>
          <w:p w14:paraId="1BC0817E" w14:textId="77777777" w:rsidR="001E7423" w:rsidRPr="00992450" w:rsidRDefault="001E7423" w:rsidP="00AC35D9">
            <w:pPr>
              <w:pStyle w:val="C-TableText"/>
              <w:jc w:val="center"/>
              <w:rPr>
                <w:color w:val="000000"/>
                <w:sz w:val="20"/>
              </w:rPr>
            </w:pPr>
            <w:r w:rsidRPr="00992450">
              <w:rPr>
                <w:color w:val="000000"/>
                <w:sz w:val="20"/>
              </w:rPr>
              <w:t>1 (16.7%)</w:t>
            </w:r>
          </w:p>
        </w:tc>
        <w:tc>
          <w:tcPr>
            <w:tcW w:w="1091" w:type="dxa"/>
            <w:shd w:val="clear" w:color="auto" w:fill="auto"/>
            <w:hideMark/>
          </w:tcPr>
          <w:p w14:paraId="433485F5" w14:textId="77777777" w:rsidR="001E7423" w:rsidRPr="00992450" w:rsidRDefault="001E7423" w:rsidP="00AC35D9">
            <w:pPr>
              <w:pStyle w:val="C-TableText"/>
              <w:jc w:val="center"/>
              <w:rPr>
                <w:color w:val="000000"/>
                <w:sz w:val="20"/>
              </w:rPr>
            </w:pPr>
            <w:r w:rsidRPr="00992450">
              <w:rPr>
                <w:color w:val="000000"/>
                <w:sz w:val="20"/>
              </w:rPr>
              <w:t>1 (16.7%)</w:t>
            </w:r>
          </w:p>
        </w:tc>
        <w:tc>
          <w:tcPr>
            <w:tcW w:w="1091" w:type="dxa"/>
            <w:shd w:val="clear" w:color="auto" w:fill="auto"/>
            <w:hideMark/>
          </w:tcPr>
          <w:p w14:paraId="5103D0E9" w14:textId="77777777" w:rsidR="001E7423" w:rsidRPr="00992450" w:rsidRDefault="001E7423" w:rsidP="00AC35D9">
            <w:pPr>
              <w:pStyle w:val="C-TableText"/>
              <w:jc w:val="center"/>
              <w:rPr>
                <w:color w:val="000000"/>
                <w:sz w:val="20"/>
              </w:rPr>
            </w:pPr>
            <w:r w:rsidRPr="00992450">
              <w:rPr>
                <w:color w:val="000000"/>
                <w:sz w:val="20"/>
              </w:rPr>
              <w:t>1 (16.7%)</w:t>
            </w:r>
          </w:p>
        </w:tc>
        <w:tc>
          <w:tcPr>
            <w:tcW w:w="1091" w:type="dxa"/>
            <w:shd w:val="clear" w:color="auto" w:fill="auto"/>
            <w:hideMark/>
          </w:tcPr>
          <w:p w14:paraId="1A724A5F" w14:textId="77777777" w:rsidR="001E7423" w:rsidRPr="00992450" w:rsidRDefault="001E7423" w:rsidP="00AC35D9">
            <w:pPr>
              <w:pStyle w:val="C-TableText"/>
              <w:jc w:val="center"/>
              <w:rPr>
                <w:color w:val="000000"/>
                <w:sz w:val="20"/>
              </w:rPr>
            </w:pPr>
            <w:r w:rsidRPr="00992450">
              <w:rPr>
                <w:color w:val="000000"/>
                <w:sz w:val="20"/>
              </w:rPr>
              <w:t>2 (33.3%)</w:t>
            </w:r>
          </w:p>
        </w:tc>
        <w:tc>
          <w:tcPr>
            <w:tcW w:w="1126" w:type="dxa"/>
            <w:shd w:val="clear" w:color="auto" w:fill="auto"/>
          </w:tcPr>
          <w:p w14:paraId="2D9BDC2E" w14:textId="77777777" w:rsidR="001E7423" w:rsidRPr="008C4D3D"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4F5A96FE"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615F76A6"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2657991F" w14:textId="77777777" w:rsidR="001E7423" w:rsidRPr="00992450" w:rsidRDefault="001E7423" w:rsidP="00AC35D9">
            <w:pPr>
              <w:pStyle w:val="C-TableText"/>
              <w:jc w:val="center"/>
              <w:rPr>
                <w:color w:val="000000"/>
                <w:sz w:val="20"/>
              </w:rPr>
            </w:pPr>
            <w:r w:rsidRPr="008C4D3D">
              <w:rPr>
                <w:color w:val="000000"/>
                <w:sz w:val="20"/>
              </w:rPr>
              <w:t>0</w:t>
            </w:r>
          </w:p>
        </w:tc>
      </w:tr>
      <w:tr w:rsidR="001E7423" w:rsidRPr="00992450" w14:paraId="161E6F55" w14:textId="77777777" w:rsidTr="00490B58">
        <w:trPr>
          <w:trHeight w:val="332"/>
        </w:trPr>
        <w:tc>
          <w:tcPr>
            <w:tcW w:w="1721" w:type="dxa"/>
            <w:hideMark/>
          </w:tcPr>
          <w:p w14:paraId="721CB380" w14:textId="77777777" w:rsidR="001E7423" w:rsidRPr="00992450" w:rsidRDefault="001E7423" w:rsidP="00AC35D9">
            <w:pPr>
              <w:pStyle w:val="C-TableText"/>
              <w:ind w:left="144"/>
              <w:rPr>
                <w:color w:val="000000"/>
                <w:sz w:val="20"/>
              </w:rPr>
            </w:pPr>
            <w:r w:rsidRPr="00992450">
              <w:rPr>
                <w:color w:val="000000"/>
                <w:sz w:val="20"/>
              </w:rPr>
              <w:t>Severe</w:t>
            </w:r>
          </w:p>
        </w:tc>
        <w:tc>
          <w:tcPr>
            <w:tcW w:w="1177" w:type="dxa"/>
            <w:shd w:val="clear" w:color="auto" w:fill="auto"/>
          </w:tcPr>
          <w:p w14:paraId="521F2EF5" w14:textId="77777777" w:rsidR="001E7423" w:rsidRPr="00992450" w:rsidRDefault="001E7423" w:rsidP="00AC35D9">
            <w:pPr>
              <w:pStyle w:val="C-TableText"/>
              <w:jc w:val="center"/>
              <w:rPr>
                <w:color w:val="000000"/>
                <w:sz w:val="20"/>
              </w:rPr>
            </w:pPr>
            <w:r w:rsidRPr="00992450">
              <w:rPr>
                <w:color w:val="000000"/>
                <w:sz w:val="20"/>
              </w:rPr>
              <w:t>1 (6.3%)</w:t>
            </w:r>
          </w:p>
        </w:tc>
        <w:tc>
          <w:tcPr>
            <w:tcW w:w="1207" w:type="dxa"/>
            <w:shd w:val="clear" w:color="auto" w:fill="auto"/>
          </w:tcPr>
          <w:p w14:paraId="115957C8"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2B8940EA"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4B8C1FC2"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59AB2BA5"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16B62E70" w14:textId="77777777" w:rsidR="001E7423" w:rsidRPr="00992450" w:rsidRDefault="001E7423" w:rsidP="00AC35D9">
            <w:pPr>
              <w:pStyle w:val="C-TableText"/>
              <w:jc w:val="center"/>
              <w:rPr>
                <w:color w:val="000000"/>
                <w:sz w:val="20"/>
              </w:rPr>
            </w:pPr>
            <w:r w:rsidRPr="00992450">
              <w:rPr>
                <w:color w:val="000000"/>
                <w:sz w:val="20"/>
              </w:rPr>
              <w:t>0</w:t>
            </w:r>
          </w:p>
        </w:tc>
        <w:tc>
          <w:tcPr>
            <w:tcW w:w="1126" w:type="dxa"/>
            <w:shd w:val="clear" w:color="auto" w:fill="auto"/>
          </w:tcPr>
          <w:p w14:paraId="66203BD4" w14:textId="77777777" w:rsidR="001E7423" w:rsidRPr="008C4D3D"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7DA4163E"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1AF64DC0"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761170B9" w14:textId="77777777" w:rsidR="001E7423" w:rsidRPr="00992450" w:rsidRDefault="001E7423" w:rsidP="00AC35D9">
            <w:pPr>
              <w:pStyle w:val="C-TableText"/>
              <w:jc w:val="center"/>
              <w:rPr>
                <w:color w:val="000000"/>
                <w:sz w:val="20"/>
              </w:rPr>
            </w:pPr>
            <w:r w:rsidRPr="008C4D3D">
              <w:rPr>
                <w:color w:val="000000"/>
                <w:sz w:val="20"/>
              </w:rPr>
              <w:t>0</w:t>
            </w:r>
          </w:p>
        </w:tc>
      </w:tr>
      <w:tr w:rsidR="001E7423" w:rsidRPr="00992450" w14:paraId="6803693C" w14:textId="77777777" w:rsidTr="00490B58">
        <w:trPr>
          <w:trHeight w:val="325"/>
        </w:trPr>
        <w:tc>
          <w:tcPr>
            <w:tcW w:w="1721" w:type="dxa"/>
            <w:hideMark/>
          </w:tcPr>
          <w:p w14:paraId="28A1C8C0" w14:textId="77777777" w:rsidR="001E7423" w:rsidRPr="00992450" w:rsidRDefault="001E7423" w:rsidP="00AC35D9">
            <w:pPr>
              <w:pStyle w:val="C-TableText"/>
              <w:ind w:left="144"/>
              <w:rPr>
                <w:color w:val="000000"/>
                <w:sz w:val="20"/>
              </w:rPr>
            </w:pPr>
            <w:r w:rsidRPr="00992450">
              <w:rPr>
                <w:color w:val="000000"/>
                <w:sz w:val="20"/>
              </w:rPr>
              <w:t>Not Related</w:t>
            </w:r>
          </w:p>
        </w:tc>
        <w:tc>
          <w:tcPr>
            <w:tcW w:w="1177" w:type="dxa"/>
            <w:shd w:val="clear" w:color="auto" w:fill="auto"/>
          </w:tcPr>
          <w:p w14:paraId="619F426B" w14:textId="77777777" w:rsidR="001E7423" w:rsidRPr="00992450" w:rsidRDefault="001E7423" w:rsidP="00AC35D9">
            <w:pPr>
              <w:pStyle w:val="C-TableText"/>
              <w:jc w:val="center"/>
              <w:rPr>
                <w:color w:val="000000"/>
                <w:sz w:val="20"/>
              </w:rPr>
            </w:pPr>
            <w:r w:rsidRPr="00992450">
              <w:rPr>
                <w:color w:val="000000"/>
                <w:sz w:val="20"/>
              </w:rPr>
              <w:t>14 (87.5%)</w:t>
            </w:r>
          </w:p>
        </w:tc>
        <w:tc>
          <w:tcPr>
            <w:tcW w:w="1207" w:type="dxa"/>
            <w:shd w:val="clear" w:color="auto" w:fill="auto"/>
          </w:tcPr>
          <w:p w14:paraId="35C3E674" w14:textId="77777777" w:rsidR="001E7423" w:rsidRPr="00992450" w:rsidRDefault="001E7423" w:rsidP="00AC35D9">
            <w:pPr>
              <w:pStyle w:val="C-TableText"/>
              <w:jc w:val="center"/>
              <w:rPr>
                <w:color w:val="000000"/>
                <w:sz w:val="20"/>
              </w:rPr>
            </w:pPr>
            <w:r w:rsidRPr="00992450">
              <w:rPr>
                <w:color w:val="000000"/>
                <w:sz w:val="20"/>
              </w:rPr>
              <w:t>22 (91.7%)</w:t>
            </w:r>
          </w:p>
        </w:tc>
        <w:tc>
          <w:tcPr>
            <w:tcW w:w="1091" w:type="dxa"/>
            <w:shd w:val="clear" w:color="auto" w:fill="auto"/>
            <w:hideMark/>
          </w:tcPr>
          <w:p w14:paraId="376CB2FA" w14:textId="77777777" w:rsidR="001E7423" w:rsidRPr="00992450" w:rsidRDefault="001E7423" w:rsidP="00AC35D9">
            <w:pPr>
              <w:pStyle w:val="C-TableText"/>
              <w:jc w:val="center"/>
              <w:rPr>
                <w:color w:val="000000"/>
                <w:sz w:val="20"/>
              </w:rPr>
            </w:pPr>
            <w:r w:rsidRPr="00992450">
              <w:rPr>
                <w:color w:val="000000"/>
                <w:sz w:val="20"/>
              </w:rPr>
              <w:t>5 (83.3%)</w:t>
            </w:r>
          </w:p>
        </w:tc>
        <w:tc>
          <w:tcPr>
            <w:tcW w:w="1091" w:type="dxa"/>
            <w:shd w:val="clear" w:color="auto" w:fill="auto"/>
            <w:hideMark/>
          </w:tcPr>
          <w:p w14:paraId="601AFB8F" w14:textId="77777777" w:rsidR="001E7423" w:rsidRPr="00992450" w:rsidRDefault="001E7423" w:rsidP="00AC35D9">
            <w:pPr>
              <w:pStyle w:val="C-TableText"/>
              <w:jc w:val="center"/>
              <w:rPr>
                <w:color w:val="000000"/>
                <w:sz w:val="20"/>
              </w:rPr>
            </w:pPr>
            <w:r w:rsidRPr="00992450">
              <w:rPr>
                <w:color w:val="000000"/>
                <w:sz w:val="20"/>
              </w:rPr>
              <w:t>6 (100%)</w:t>
            </w:r>
          </w:p>
        </w:tc>
        <w:tc>
          <w:tcPr>
            <w:tcW w:w="1091" w:type="dxa"/>
            <w:shd w:val="clear" w:color="auto" w:fill="auto"/>
            <w:hideMark/>
          </w:tcPr>
          <w:p w14:paraId="06317585" w14:textId="77777777" w:rsidR="001E7423" w:rsidRPr="00992450" w:rsidRDefault="001E7423" w:rsidP="00AC35D9">
            <w:pPr>
              <w:pStyle w:val="C-TableText"/>
              <w:jc w:val="center"/>
              <w:rPr>
                <w:color w:val="000000"/>
                <w:sz w:val="20"/>
              </w:rPr>
            </w:pPr>
            <w:r w:rsidRPr="00992450">
              <w:rPr>
                <w:color w:val="000000"/>
                <w:sz w:val="20"/>
              </w:rPr>
              <w:t>6 (100%)</w:t>
            </w:r>
          </w:p>
        </w:tc>
        <w:tc>
          <w:tcPr>
            <w:tcW w:w="1091" w:type="dxa"/>
            <w:shd w:val="clear" w:color="auto" w:fill="auto"/>
            <w:hideMark/>
          </w:tcPr>
          <w:p w14:paraId="32761741" w14:textId="77777777" w:rsidR="001E7423" w:rsidRPr="00992450" w:rsidRDefault="001E7423" w:rsidP="00AC35D9">
            <w:pPr>
              <w:pStyle w:val="C-TableText"/>
              <w:jc w:val="center"/>
              <w:rPr>
                <w:color w:val="000000"/>
                <w:sz w:val="20"/>
              </w:rPr>
            </w:pPr>
            <w:r w:rsidRPr="00992450">
              <w:rPr>
                <w:color w:val="000000"/>
                <w:sz w:val="20"/>
              </w:rPr>
              <w:t>5 (83.3%)</w:t>
            </w:r>
          </w:p>
        </w:tc>
        <w:tc>
          <w:tcPr>
            <w:tcW w:w="1126" w:type="dxa"/>
            <w:shd w:val="clear" w:color="auto" w:fill="auto"/>
          </w:tcPr>
          <w:p w14:paraId="7766EB55" w14:textId="77777777" w:rsidR="001E7423" w:rsidRPr="008C4D3D" w:rsidRDefault="001E7423" w:rsidP="00AC35D9">
            <w:pPr>
              <w:pStyle w:val="C-TableText"/>
              <w:jc w:val="center"/>
              <w:rPr>
                <w:color w:val="000000"/>
                <w:sz w:val="20"/>
              </w:rPr>
            </w:pPr>
            <w:r w:rsidRPr="008C4D3D">
              <w:rPr>
                <w:color w:val="000000"/>
                <w:sz w:val="20"/>
              </w:rPr>
              <w:t>10 (83.3%)</w:t>
            </w:r>
          </w:p>
        </w:tc>
        <w:tc>
          <w:tcPr>
            <w:tcW w:w="1086" w:type="dxa"/>
            <w:shd w:val="clear" w:color="auto" w:fill="auto"/>
          </w:tcPr>
          <w:p w14:paraId="425F0A19" w14:textId="77777777" w:rsidR="001E7423" w:rsidRPr="00992450" w:rsidRDefault="001E7423" w:rsidP="00AC35D9">
            <w:pPr>
              <w:pStyle w:val="C-TableText"/>
              <w:jc w:val="center"/>
              <w:rPr>
                <w:color w:val="000000"/>
                <w:sz w:val="20"/>
              </w:rPr>
            </w:pPr>
            <w:r w:rsidRPr="008C4D3D">
              <w:rPr>
                <w:color w:val="000000"/>
                <w:sz w:val="20"/>
              </w:rPr>
              <w:t>4 (100%)</w:t>
            </w:r>
          </w:p>
        </w:tc>
        <w:tc>
          <w:tcPr>
            <w:tcW w:w="1086" w:type="dxa"/>
            <w:shd w:val="clear" w:color="auto" w:fill="auto"/>
          </w:tcPr>
          <w:p w14:paraId="5313426A" w14:textId="77777777" w:rsidR="001E7423" w:rsidRPr="00992450" w:rsidRDefault="001E7423" w:rsidP="00AC35D9">
            <w:pPr>
              <w:pStyle w:val="C-TableText"/>
              <w:jc w:val="center"/>
              <w:rPr>
                <w:color w:val="000000"/>
                <w:sz w:val="20"/>
              </w:rPr>
            </w:pPr>
            <w:r w:rsidRPr="008C4D3D">
              <w:rPr>
                <w:color w:val="000000"/>
                <w:sz w:val="20"/>
              </w:rPr>
              <w:t>2 (50.0%)</w:t>
            </w:r>
          </w:p>
        </w:tc>
        <w:tc>
          <w:tcPr>
            <w:tcW w:w="1068" w:type="dxa"/>
            <w:shd w:val="clear" w:color="auto" w:fill="auto"/>
          </w:tcPr>
          <w:p w14:paraId="24E7B47A" w14:textId="77777777" w:rsidR="001E7423" w:rsidRPr="00992450" w:rsidRDefault="001E7423" w:rsidP="00AC35D9">
            <w:pPr>
              <w:pStyle w:val="C-TableText"/>
              <w:jc w:val="center"/>
              <w:rPr>
                <w:color w:val="000000"/>
                <w:sz w:val="20"/>
              </w:rPr>
            </w:pPr>
            <w:r w:rsidRPr="008C4D3D">
              <w:rPr>
                <w:color w:val="000000"/>
                <w:sz w:val="20"/>
              </w:rPr>
              <w:t>4 (100%)</w:t>
            </w:r>
          </w:p>
        </w:tc>
      </w:tr>
      <w:tr w:rsidR="001E7423" w:rsidRPr="00992450" w14:paraId="479A20CF" w14:textId="77777777" w:rsidTr="00490B58">
        <w:trPr>
          <w:trHeight w:val="332"/>
        </w:trPr>
        <w:tc>
          <w:tcPr>
            <w:tcW w:w="1721" w:type="dxa"/>
            <w:hideMark/>
          </w:tcPr>
          <w:p w14:paraId="65E9167C" w14:textId="77777777" w:rsidR="001E7423" w:rsidRPr="00992450" w:rsidRDefault="001E7423" w:rsidP="00AC35D9">
            <w:pPr>
              <w:pStyle w:val="C-TableText"/>
              <w:ind w:left="144"/>
              <w:rPr>
                <w:color w:val="000000"/>
                <w:sz w:val="20"/>
              </w:rPr>
            </w:pPr>
            <w:r w:rsidRPr="00992450">
              <w:rPr>
                <w:color w:val="000000"/>
                <w:sz w:val="20"/>
              </w:rPr>
              <w:t>Possibly</w:t>
            </w:r>
          </w:p>
        </w:tc>
        <w:tc>
          <w:tcPr>
            <w:tcW w:w="1177" w:type="dxa"/>
            <w:shd w:val="clear" w:color="auto" w:fill="auto"/>
          </w:tcPr>
          <w:p w14:paraId="3A107E45" w14:textId="77777777" w:rsidR="001E7423" w:rsidRPr="00992450" w:rsidRDefault="001E7423" w:rsidP="00AC35D9">
            <w:pPr>
              <w:pStyle w:val="C-TableText"/>
              <w:jc w:val="center"/>
              <w:rPr>
                <w:color w:val="000000"/>
                <w:sz w:val="20"/>
              </w:rPr>
            </w:pPr>
            <w:r w:rsidRPr="00992450">
              <w:rPr>
                <w:color w:val="000000"/>
                <w:sz w:val="20"/>
              </w:rPr>
              <w:t>2 (12.5%)</w:t>
            </w:r>
          </w:p>
        </w:tc>
        <w:tc>
          <w:tcPr>
            <w:tcW w:w="1207" w:type="dxa"/>
            <w:shd w:val="clear" w:color="auto" w:fill="auto"/>
          </w:tcPr>
          <w:p w14:paraId="25C8F423" w14:textId="77777777" w:rsidR="001E7423" w:rsidRPr="00992450" w:rsidRDefault="001E7423" w:rsidP="00AC35D9">
            <w:pPr>
              <w:pStyle w:val="C-TableText"/>
              <w:jc w:val="center"/>
              <w:rPr>
                <w:color w:val="000000"/>
                <w:sz w:val="20"/>
              </w:rPr>
            </w:pPr>
            <w:r w:rsidRPr="00992450">
              <w:rPr>
                <w:color w:val="000000"/>
                <w:sz w:val="20"/>
              </w:rPr>
              <w:t>3 (12.5%)</w:t>
            </w:r>
          </w:p>
        </w:tc>
        <w:tc>
          <w:tcPr>
            <w:tcW w:w="1091" w:type="dxa"/>
            <w:shd w:val="clear" w:color="auto" w:fill="auto"/>
            <w:hideMark/>
          </w:tcPr>
          <w:p w14:paraId="294A98BD"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shd w:val="clear" w:color="auto" w:fill="auto"/>
            <w:hideMark/>
          </w:tcPr>
          <w:p w14:paraId="2DD26314" w14:textId="77777777" w:rsidR="001E7423" w:rsidRPr="00992450" w:rsidRDefault="001E7423" w:rsidP="00AC35D9">
            <w:pPr>
              <w:pStyle w:val="C-TableText"/>
              <w:jc w:val="center"/>
              <w:rPr>
                <w:color w:val="000000"/>
                <w:sz w:val="20"/>
              </w:rPr>
            </w:pPr>
            <w:r w:rsidRPr="00992450">
              <w:rPr>
                <w:color w:val="000000"/>
                <w:sz w:val="20"/>
              </w:rPr>
              <w:t>1 (16.7%)</w:t>
            </w:r>
          </w:p>
        </w:tc>
        <w:tc>
          <w:tcPr>
            <w:tcW w:w="1091" w:type="dxa"/>
            <w:shd w:val="clear" w:color="auto" w:fill="auto"/>
            <w:hideMark/>
          </w:tcPr>
          <w:p w14:paraId="7B2FB6A0" w14:textId="77777777" w:rsidR="001E7423" w:rsidRPr="00992450" w:rsidRDefault="001E7423" w:rsidP="00AC35D9">
            <w:pPr>
              <w:pStyle w:val="C-TableText"/>
              <w:jc w:val="center"/>
              <w:rPr>
                <w:color w:val="000000"/>
                <w:sz w:val="20"/>
              </w:rPr>
            </w:pPr>
            <w:r w:rsidRPr="00992450">
              <w:rPr>
                <w:color w:val="000000"/>
                <w:sz w:val="20"/>
              </w:rPr>
              <w:t>1 (16.7%)</w:t>
            </w:r>
          </w:p>
        </w:tc>
        <w:tc>
          <w:tcPr>
            <w:tcW w:w="1091" w:type="dxa"/>
            <w:shd w:val="clear" w:color="auto" w:fill="auto"/>
            <w:hideMark/>
          </w:tcPr>
          <w:p w14:paraId="707E1973" w14:textId="77777777" w:rsidR="001E7423" w:rsidRPr="00992450" w:rsidRDefault="001E7423" w:rsidP="00AC35D9">
            <w:pPr>
              <w:pStyle w:val="C-TableText"/>
              <w:jc w:val="center"/>
              <w:rPr>
                <w:color w:val="000000"/>
                <w:sz w:val="20"/>
              </w:rPr>
            </w:pPr>
            <w:r w:rsidRPr="00992450">
              <w:rPr>
                <w:color w:val="000000"/>
                <w:sz w:val="20"/>
              </w:rPr>
              <w:t>1 (16.7%)</w:t>
            </w:r>
          </w:p>
        </w:tc>
        <w:tc>
          <w:tcPr>
            <w:tcW w:w="1126" w:type="dxa"/>
            <w:shd w:val="clear" w:color="auto" w:fill="auto"/>
          </w:tcPr>
          <w:p w14:paraId="30A33E66" w14:textId="77777777" w:rsidR="001E7423" w:rsidRPr="008C4D3D" w:rsidRDefault="001E7423" w:rsidP="00AC35D9">
            <w:pPr>
              <w:pStyle w:val="C-TableText"/>
              <w:jc w:val="center"/>
              <w:rPr>
                <w:color w:val="000000"/>
                <w:sz w:val="20"/>
              </w:rPr>
            </w:pPr>
            <w:r w:rsidRPr="008C4D3D">
              <w:rPr>
                <w:color w:val="000000"/>
                <w:sz w:val="20"/>
              </w:rPr>
              <w:t>1 (8.3%)</w:t>
            </w:r>
          </w:p>
        </w:tc>
        <w:tc>
          <w:tcPr>
            <w:tcW w:w="1086" w:type="dxa"/>
            <w:shd w:val="clear" w:color="auto" w:fill="auto"/>
          </w:tcPr>
          <w:p w14:paraId="019D9F02"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shd w:val="clear" w:color="auto" w:fill="auto"/>
          </w:tcPr>
          <w:p w14:paraId="16E9BBF0"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shd w:val="clear" w:color="auto" w:fill="auto"/>
          </w:tcPr>
          <w:p w14:paraId="1FDBA01C" w14:textId="77777777" w:rsidR="001E7423" w:rsidRPr="00992450" w:rsidRDefault="001E7423" w:rsidP="00AC35D9">
            <w:pPr>
              <w:pStyle w:val="C-TableText"/>
              <w:jc w:val="center"/>
              <w:rPr>
                <w:color w:val="000000"/>
                <w:sz w:val="20"/>
              </w:rPr>
            </w:pPr>
            <w:r w:rsidRPr="008C4D3D">
              <w:rPr>
                <w:color w:val="000000"/>
                <w:sz w:val="20"/>
              </w:rPr>
              <w:t>1 (25.0%)</w:t>
            </w:r>
          </w:p>
        </w:tc>
      </w:tr>
      <w:tr w:rsidR="001E7423" w:rsidRPr="00992450" w14:paraId="4AD03C10" w14:textId="77777777" w:rsidTr="00490B58">
        <w:trPr>
          <w:trHeight w:val="325"/>
        </w:trPr>
        <w:tc>
          <w:tcPr>
            <w:tcW w:w="1721" w:type="dxa"/>
            <w:tcBorders>
              <w:bottom w:val="single" w:sz="6" w:space="0" w:color="auto"/>
            </w:tcBorders>
            <w:hideMark/>
          </w:tcPr>
          <w:p w14:paraId="7EE98418" w14:textId="77777777" w:rsidR="001E7423" w:rsidRPr="00992450" w:rsidRDefault="001E7423" w:rsidP="00AC35D9">
            <w:pPr>
              <w:pStyle w:val="C-TableText"/>
              <w:ind w:left="144"/>
              <w:rPr>
                <w:color w:val="000000"/>
                <w:sz w:val="20"/>
              </w:rPr>
            </w:pPr>
            <w:r w:rsidRPr="00992450">
              <w:rPr>
                <w:color w:val="000000"/>
                <w:sz w:val="20"/>
              </w:rPr>
              <w:t>Probably</w:t>
            </w:r>
          </w:p>
        </w:tc>
        <w:tc>
          <w:tcPr>
            <w:tcW w:w="1177" w:type="dxa"/>
            <w:tcBorders>
              <w:bottom w:val="single" w:sz="6" w:space="0" w:color="auto"/>
            </w:tcBorders>
            <w:shd w:val="clear" w:color="auto" w:fill="auto"/>
          </w:tcPr>
          <w:p w14:paraId="5F7D7B9C" w14:textId="77777777" w:rsidR="001E7423" w:rsidRPr="00992450" w:rsidRDefault="001E7423" w:rsidP="00AC35D9">
            <w:pPr>
              <w:pStyle w:val="C-TableText"/>
              <w:jc w:val="center"/>
              <w:rPr>
                <w:color w:val="000000"/>
                <w:sz w:val="20"/>
              </w:rPr>
            </w:pPr>
            <w:r w:rsidRPr="00992450">
              <w:rPr>
                <w:color w:val="000000"/>
                <w:sz w:val="20"/>
              </w:rPr>
              <w:t>0</w:t>
            </w:r>
          </w:p>
        </w:tc>
        <w:tc>
          <w:tcPr>
            <w:tcW w:w="1207" w:type="dxa"/>
            <w:tcBorders>
              <w:bottom w:val="single" w:sz="6" w:space="0" w:color="auto"/>
            </w:tcBorders>
            <w:shd w:val="clear" w:color="auto" w:fill="auto"/>
          </w:tcPr>
          <w:p w14:paraId="6BFC0947" w14:textId="77777777" w:rsidR="001E7423" w:rsidRPr="00992450" w:rsidRDefault="001E7423" w:rsidP="00AC35D9">
            <w:pPr>
              <w:pStyle w:val="C-TableText"/>
              <w:jc w:val="center"/>
              <w:rPr>
                <w:color w:val="000000"/>
                <w:sz w:val="20"/>
              </w:rPr>
            </w:pPr>
            <w:r w:rsidRPr="00992450">
              <w:rPr>
                <w:color w:val="000000"/>
                <w:sz w:val="20"/>
              </w:rPr>
              <w:t>1 (4.2%)</w:t>
            </w:r>
          </w:p>
        </w:tc>
        <w:tc>
          <w:tcPr>
            <w:tcW w:w="1091" w:type="dxa"/>
            <w:tcBorders>
              <w:bottom w:val="single" w:sz="6" w:space="0" w:color="auto"/>
            </w:tcBorders>
            <w:shd w:val="clear" w:color="auto" w:fill="auto"/>
            <w:hideMark/>
          </w:tcPr>
          <w:p w14:paraId="3EFCE16E"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tcBorders>
              <w:bottom w:val="single" w:sz="6" w:space="0" w:color="auto"/>
            </w:tcBorders>
            <w:shd w:val="clear" w:color="auto" w:fill="auto"/>
            <w:hideMark/>
          </w:tcPr>
          <w:p w14:paraId="0660FD86" w14:textId="77777777" w:rsidR="001E7423" w:rsidRPr="00992450" w:rsidRDefault="001E7423" w:rsidP="00AC35D9">
            <w:pPr>
              <w:pStyle w:val="C-TableText"/>
              <w:jc w:val="center"/>
              <w:rPr>
                <w:color w:val="000000"/>
                <w:sz w:val="20"/>
              </w:rPr>
            </w:pPr>
            <w:r w:rsidRPr="00992450">
              <w:rPr>
                <w:color w:val="000000"/>
                <w:sz w:val="20"/>
              </w:rPr>
              <w:t>0</w:t>
            </w:r>
          </w:p>
        </w:tc>
        <w:tc>
          <w:tcPr>
            <w:tcW w:w="1091" w:type="dxa"/>
            <w:tcBorders>
              <w:bottom w:val="single" w:sz="6" w:space="0" w:color="auto"/>
            </w:tcBorders>
            <w:shd w:val="clear" w:color="auto" w:fill="auto"/>
            <w:hideMark/>
          </w:tcPr>
          <w:p w14:paraId="51EAB8DF" w14:textId="77777777" w:rsidR="001E7423" w:rsidRPr="00992450" w:rsidRDefault="001E7423" w:rsidP="00AC35D9">
            <w:pPr>
              <w:pStyle w:val="C-TableText"/>
              <w:jc w:val="center"/>
              <w:rPr>
                <w:color w:val="000000"/>
                <w:sz w:val="20"/>
              </w:rPr>
            </w:pPr>
            <w:r w:rsidRPr="00992450">
              <w:rPr>
                <w:color w:val="000000"/>
                <w:sz w:val="20"/>
              </w:rPr>
              <w:t>1 (16.7%)</w:t>
            </w:r>
          </w:p>
        </w:tc>
        <w:tc>
          <w:tcPr>
            <w:tcW w:w="1091" w:type="dxa"/>
            <w:tcBorders>
              <w:bottom w:val="single" w:sz="6" w:space="0" w:color="auto"/>
            </w:tcBorders>
            <w:shd w:val="clear" w:color="auto" w:fill="auto"/>
            <w:hideMark/>
          </w:tcPr>
          <w:p w14:paraId="34C32FE2" w14:textId="77777777" w:rsidR="001E7423" w:rsidRPr="00992450" w:rsidRDefault="001E7423" w:rsidP="00AC35D9">
            <w:pPr>
              <w:pStyle w:val="C-TableText"/>
              <w:jc w:val="center"/>
              <w:rPr>
                <w:color w:val="000000"/>
                <w:sz w:val="20"/>
              </w:rPr>
            </w:pPr>
            <w:r w:rsidRPr="00992450">
              <w:rPr>
                <w:color w:val="000000"/>
                <w:sz w:val="20"/>
              </w:rPr>
              <w:t>0</w:t>
            </w:r>
          </w:p>
        </w:tc>
        <w:tc>
          <w:tcPr>
            <w:tcW w:w="1126" w:type="dxa"/>
            <w:tcBorders>
              <w:bottom w:val="single" w:sz="6" w:space="0" w:color="auto"/>
            </w:tcBorders>
            <w:shd w:val="clear" w:color="auto" w:fill="auto"/>
          </w:tcPr>
          <w:p w14:paraId="3F10C805" w14:textId="77777777" w:rsidR="001E7423" w:rsidRPr="008C4D3D" w:rsidRDefault="001E7423" w:rsidP="00AC35D9">
            <w:pPr>
              <w:pStyle w:val="C-TableText"/>
              <w:jc w:val="center"/>
              <w:rPr>
                <w:color w:val="000000"/>
                <w:sz w:val="20"/>
              </w:rPr>
            </w:pPr>
            <w:r w:rsidRPr="008C4D3D">
              <w:rPr>
                <w:color w:val="000000"/>
                <w:sz w:val="20"/>
              </w:rPr>
              <w:t>1 (8.3%)</w:t>
            </w:r>
          </w:p>
        </w:tc>
        <w:tc>
          <w:tcPr>
            <w:tcW w:w="1086" w:type="dxa"/>
            <w:tcBorders>
              <w:bottom w:val="single" w:sz="6" w:space="0" w:color="auto"/>
            </w:tcBorders>
            <w:shd w:val="clear" w:color="auto" w:fill="auto"/>
          </w:tcPr>
          <w:p w14:paraId="01D63645" w14:textId="77777777" w:rsidR="001E7423" w:rsidRPr="00992450" w:rsidRDefault="001E7423" w:rsidP="00AC35D9">
            <w:pPr>
              <w:pStyle w:val="C-TableText"/>
              <w:jc w:val="center"/>
              <w:rPr>
                <w:color w:val="000000"/>
                <w:sz w:val="20"/>
              </w:rPr>
            </w:pPr>
            <w:r w:rsidRPr="008C4D3D">
              <w:rPr>
                <w:color w:val="000000"/>
                <w:sz w:val="20"/>
              </w:rPr>
              <w:t>0</w:t>
            </w:r>
          </w:p>
        </w:tc>
        <w:tc>
          <w:tcPr>
            <w:tcW w:w="1086" w:type="dxa"/>
            <w:tcBorders>
              <w:bottom w:val="single" w:sz="6" w:space="0" w:color="auto"/>
            </w:tcBorders>
            <w:shd w:val="clear" w:color="auto" w:fill="auto"/>
          </w:tcPr>
          <w:p w14:paraId="11ECAF5D" w14:textId="77777777" w:rsidR="001E7423" w:rsidRPr="00992450" w:rsidRDefault="001E7423" w:rsidP="00AC35D9">
            <w:pPr>
              <w:pStyle w:val="C-TableText"/>
              <w:jc w:val="center"/>
              <w:rPr>
                <w:color w:val="000000"/>
                <w:sz w:val="20"/>
              </w:rPr>
            </w:pPr>
            <w:r w:rsidRPr="008C4D3D">
              <w:rPr>
                <w:color w:val="000000"/>
                <w:sz w:val="20"/>
              </w:rPr>
              <w:t>0</w:t>
            </w:r>
          </w:p>
        </w:tc>
        <w:tc>
          <w:tcPr>
            <w:tcW w:w="1068" w:type="dxa"/>
            <w:tcBorders>
              <w:bottom w:val="single" w:sz="6" w:space="0" w:color="auto"/>
            </w:tcBorders>
            <w:shd w:val="clear" w:color="auto" w:fill="auto"/>
          </w:tcPr>
          <w:p w14:paraId="40104267" w14:textId="77777777" w:rsidR="001E7423" w:rsidRPr="00992450" w:rsidRDefault="001E7423" w:rsidP="00AC35D9">
            <w:pPr>
              <w:pStyle w:val="C-TableText"/>
              <w:jc w:val="center"/>
              <w:rPr>
                <w:color w:val="000000"/>
                <w:sz w:val="20"/>
              </w:rPr>
            </w:pPr>
            <w:r w:rsidRPr="008C4D3D">
              <w:rPr>
                <w:color w:val="000000"/>
                <w:sz w:val="20"/>
              </w:rPr>
              <w:t>1 (25.0%)</w:t>
            </w:r>
          </w:p>
        </w:tc>
      </w:tr>
      <w:tr w:rsidR="001E7423" w:rsidRPr="00992450" w14:paraId="72D76030" w14:textId="77777777" w:rsidTr="00490B58">
        <w:trPr>
          <w:trHeight w:val="302"/>
        </w:trPr>
        <w:tc>
          <w:tcPr>
            <w:tcW w:w="12840" w:type="dxa"/>
            <w:gridSpan w:val="11"/>
            <w:tcBorders>
              <w:left w:val="nil"/>
              <w:bottom w:val="nil"/>
              <w:right w:val="nil"/>
            </w:tcBorders>
          </w:tcPr>
          <w:p w14:paraId="319D1911" w14:textId="24233754" w:rsidR="001E7423" w:rsidRPr="008C4D3D" w:rsidRDefault="001E7423" w:rsidP="00AC35D9">
            <w:pPr>
              <w:pStyle w:val="C-TableText"/>
              <w:rPr>
                <w:color w:val="000000"/>
                <w:sz w:val="20"/>
              </w:rPr>
            </w:pPr>
            <w:r w:rsidRPr="000F3B76">
              <w:rPr>
                <w:sz w:val="18"/>
              </w:rPr>
              <w:t>Abbreviations: N = number of participants allocated to the group; TEAE=</w:t>
            </w:r>
            <w:r w:rsidR="005A214C">
              <w:rPr>
                <w:sz w:val="18"/>
              </w:rPr>
              <w:t>t</w:t>
            </w:r>
            <w:r w:rsidRPr="000F3B76">
              <w:rPr>
                <w:sz w:val="18"/>
              </w:rPr>
              <w:t>reatment-emergent adverse event.</w:t>
            </w:r>
            <w:r>
              <w:rPr>
                <w:sz w:val="18"/>
              </w:rPr>
              <w:t xml:space="preserve"> </w:t>
            </w:r>
            <w:r w:rsidRPr="000F3B76">
              <w:rPr>
                <w:sz w:val="18"/>
              </w:rPr>
              <w:t>Notes: MedDRA Version 21.1; Related = Possibly or Probably.</w:t>
            </w:r>
          </w:p>
        </w:tc>
      </w:tr>
    </w:tbl>
    <w:p w14:paraId="75D0089E" w14:textId="02C03E01" w:rsidR="00CC1C65" w:rsidRDefault="00CC1C65" w:rsidP="002C3BCF">
      <w:pPr>
        <w:pStyle w:val="Caption"/>
        <w:pageBreakBefore/>
      </w:pPr>
      <w:bookmarkStart w:id="7" w:name="_Ref110953747"/>
      <w:bookmarkStart w:id="8" w:name="_Toc114492090"/>
      <w:bookmarkEnd w:id="6"/>
      <w:r>
        <w:lastRenderedPageBreak/>
        <w:t>Table </w:t>
      </w:r>
      <w:r w:rsidR="00C84166">
        <w:fldChar w:fldCharType="begin"/>
      </w:r>
      <w:r w:rsidR="00C84166">
        <w:instrText xml:space="preserve"> SEQ Table \* ARABIC \* MERGEFORMAT </w:instrText>
      </w:r>
      <w:r w:rsidR="00C84166">
        <w:fldChar w:fldCharType="separate"/>
      </w:r>
      <w:r w:rsidR="007306A8">
        <w:rPr>
          <w:noProof/>
        </w:rPr>
        <w:t>3</w:t>
      </w:r>
      <w:r w:rsidR="00C84166">
        <w:rPr>
          <w:noProof/>
        </w:rPr>
        <w:fldChar w:fldCharType="end"/>
      </w:r>
      <w:bookmarkEnd w:id="7"/>
      <w:r>
        <w:t>:</w:t>
      </w:r>
      <w:r>
        <w:tab/>
      </w:r>
      <w:r w:rsidRPr="00236F48">
        <w:t xml:space="preserve">Treatment-emergent </w:t>
      </w:r>
      <w:r>
        <w:t>a</w:t>
      </w:r>
      <w:r w:rsidRPr="00236F48">
        <w:t xml:space="preserve">dverse </w:t>
      </w:r>
      <w:r>
        <w:t>e</w:t>
      </w:r>
      <w:r w:rsidRPr="00236F48">
        <w:t>vents</w:t>
      </w:r>
      <w:r>
        <w:t>, o</w:t>
      </w:r>
      <w:r w:rsidRPr="00236F48">
        <w:t xml:space="preserve">ccurring in &gt;1 </w:t>
      </w:r>
      <w:r>
        <w:t>s</w:t>
      </w:r>
      <w:r w:rsidRPr="00236F48">
        <w:t>ubject</w:t>
      </w:r>
      <w:r>
        <w:t>,</w:t>
      </w:r>
      <w:r w:rsidRPr="00236F48">
        <w:t xml:space="preserve"> </w:t>
      </w:r>
      <w:r w:rsidRPr="00236ADB">
        <w:t xml:space="preserve">in </w:t>
      </w:r>
      <w:r>
        <w:t>healthy volunteer single ascending dose</w:t>
      </w:r>
      <w:r w:rsidRPr="00236ADB">
        <w:t xml:space="preserve"> cohorts receiving placebo or 35, 100, 200, or 300 mg ARO-ANG3 (A) and in </w:t>
      </w:r>
      <w:r>
        <w:t>healthy volunteers in</w:t>
      </w:r>
      <w:r w:rsidRPr="00236ADB">
        <w:t xml:space="preserve"> cohorts receiving </w:t>
      </w:r>
      <w:r>
        <w:t xml:space="preserve">multiple ascending doses of </w:t>
      </w:r>
      <w:r w:rsidRPr="00236ADB">
        <w:t>100, 200, or 300 mg ARO-ANG3</w:t>
      </w:r>
      <w:r>
        <w:t xml:space="preserve"> (B)</w:t>
      </w:r>
      <w:bookmarkEnd w:id="8"/>
    </w:p>
    <w:tbl>
      <w:tblPr>
        <w:tblStyle w:val="TableGrid"/>
        <w:tblW w:w="0" w:type="auto"/>
        <w:tblLook w:val="04A0" w:firstRow="1" w:lastRow="0" w:firstColumn="1" w:lastColumn="0" w:noHBand="0" w:noVBand="1"/>
      </w:tblPr>
      <w:tblGrid>
        <w:gridCol w:w="1938"/>
        <w:gridCol w:w="1599"/>
        <w:gridCol w:w="1293"/>
        <w:gridCol w:w="1381"/>
        <w:gridCol w:w="1381"/>
        <w:gridCol w:w="1313"/>
        <w:gridCol w:w="1278"/>
        <w:gridCol w:w="1387"/>
        <w:gridCol w:w="1380"/>
      </w:tblGrid>
      <w:tr w:rsidR="00CC1C65" w:rsidRPr="009D538D" w14:paraId="38D232AE" w14:textId="77777777" w:rsidTr="003D1DDB">
        <w:tc>
          <w:tcPr>
            <w:tcW w:w="1938" w:type="dxa"/>
            <w:vMerge w:val="restart"/>
          </w:tcPr>
          <w:p w14:paraId="48E79BE5" w14:textId="77777777" w:rsidR="00CC1C65" w:rsidRDefault="00CC1C65" w:rsidP="003D1DDB">
            <w:pPr>
              <w:pStyle w:val="C-BodyText"/>
            </w:pPr>
          </w:p>
        </w:tc>
        <w:tc>
          <w:tcPr>
            <w:tcW w:w="6967" w:type="dxa"/>
            <w:gridSpan w:val="5"/>
          </w:tcPr>
          <w:p w14:paraId="78547BD3" w14:textId="77777777" w:rsidR="00CC1C65" w:rsidRPr="009D538D" w:rsidRDefault="00CC1C65" w:rsidP="00CC1C65">
            <w:pPr>
              <w:pStyle w:val="ListParagraph"/>
              <w:numPr>
                <w:ilvl w:val="0"/>
                <w:numId w:val="49"/>
              </w:numPr>
              <w:jc w:val="center"/>
              <w:rPr>
                <w:b/>
                <w:bCs/>
              </w:rPr>
            </w:pPr>
            <w:r w:rsidRPr="009D538D">
              <w:rPr>
                <w:b/>
                <w:bCs/>
                <w:color w:val="000000"/>
                <w:sz w:val="20"/>
              </w:rPr>
              <w:t>Single Dose Day 1</w:t>
            </w:r>
          </w:p>
        </w:tc>
        <w:tc>
          <w:tcPr>
            <w:tcW w:w="4045" w:type="dxa"/>
            <w:gridSpan w:val="3"/>
          </w:tcPr>
          <w:p w14:paraId="5C1F5379" w14:textId="77777777" w:rsidR="00CC1C65" w:rsidRPr="009D538D" w:rsidRDefault="00CC1C65" w:rsidP="00CC1C65">
            <w:pPr>
              <w:pStyle w:val="ListParagraph"/>
              <w:numPr>
                <w:ilvl w:val="0"/>
                <w:numId w:val="49"/>
              </w:numPr>
            </w:pPr>
            <w:r w:rsidRPr="009D538D">
              <w:rPr>
                <w:b/>
                <w:bCs/>
                <w:color w:val="000000"/>
                <w:sz w:val="20"/>
              </w:rPr>
              <w:t>Repeat Dose Days 1 and 29</w:t>
            </w:r>
          </w:p>
        </w:tc>
      </w:tr>
      <w:tr w:rsidR="00CC1C65" w:rsidRPr="009D538D" w14:paraId="6C980557" w14:textId="77777777" w:rsidTr="003D1DDB">
        <w:tc>
          <w:tcPr>
            <w:tcW w:w="1938" w:type="dxa"/>
            <w:vMerge/>
          </w:tcPr>
          <w:p w14:paraId="72EF225D" w14:textId="77777777" w:rsidR="00CC1C65" w:rsidRPr="009D538D" w:rsidRDefault="00CC1C65" w:rsidP="003D1DDB"/>
        </w:tc>
        <w:tc>
          <w:tcPr>
            <w:tcW w:w="6967" w:type="dxa"/>
            <w:gridSpan w:val="5"/>
          </w:tcPr>
          <w:p w14:paraId="5B062BDD" w14:textId="77777777" w:rsidR="00CC1C65" w:rsidRPr="009D538D" w:rsidRDefault="00CC1C65" w:rsidP="003D1DDB">
            <w:pPr>
              <w:jc w:val="center"/>
              <w:rPr>
                <w:b/>
                <w:bCs/>
              </w:rPr>
            </w:pPr>
            <w:r w:rsidRPr="009D538D">
              <w:rPr>
                <w:b/>
                <w:bCs/>
                <w:color w:val="000000"/>
                <w:sz w:val="20"/>
              </w:rPr>
              <w:t>Healthy Volunteers (SAD)</w:t>
            </w:r>
          </w:p>
        </w:tc>
        <w:tc>
          <w:tcPr>
            <w:tcW w:w="4045" w:type="dxa"/>
            <w:gridSpan w:val="3"/>
          </w:tcPr>
          <w:p w14:paraId="16CDB4A6" w14:textId="77777777" w:rsidR="00CC1C65" w:rsidRPr="009D538D" w:rsidRDefault="00CC1C65" w:rsidP="003D1DDB">
            <w:pPr>
              <w:jc w:val="center"/>
            </w:pPr>
            <w:r w:rsidRPr="009D538D">
              <w:rPr>
                <w:b/>
                <w:bCs/>
                <w:color w:val="000000"/>
                <w:sz w:val="20"/>
              </w:rPr>
              <w:t>Healthy Volunteers (MAD)</w:t>
            </w:r>
          </w:p>
        </w:tc>
      </w:tr>
      <w:tr w:rsidR="00CC1C65" w:rsidRPr="009D538D" w14:paraId="6E59BECC" w14:textId="77777777" w:rsidTr="003D1DDB">
        <w:tc>
          <w:tcPr>
            <w:tcW w:w="1938" w:type="dxa"/>
            <w:vMerge/>
          </w:tcPr>
          <w:p w14:paraId="1F11CDEC" w14:textId="77777777" w:rsidR="00CC1C65" w:rsidRPr="009D538D" w:rsidRDefault="00CC1C65" w:rsidP="003D1DDB"/>
        </w:tc>
        <w:tc>
          <w:tcPr>
            <w:tcW w:w="1599" w:type="dxa"/>
          </w:tcPr>
          <w:p w14:paraId="09159F32" w14:textId="77777777" w:rsidR="00CC1C65" w:rsidRPr="009D538D" w:rsidRDefault="00CC1C65" w:rsidP="003D1DDB">
            <w:pPr>
              <w:jc w:val="center"/>
              <w:rPr>
                <w:b/>
                <w:bCs/>
              </w:rPr>
            </w:pPr>
          </w:p>
        </w:tc>
        <w:tc>
          <w:tcPr>
            <w:tcW w:w="5368" w:type="dxa"/>
            <w:gridSpan w:val="4"/>
          </w:tcPr>
          <w:p w14:paraId="1D88E715" w14:textId="77777777" w:rsidR="00CC1C65" w:rsidRPr="009D538D" w:rsidRDefault="00CC1C65" w:rsidP="003D1DDB">
            <w:pPr>
              <w:jc w:val="center"/>
              <w:rPr>
                <w:b/>
                <w:bCs/>
              </w:rPr>
            </w:pPr>
            <w:r w:rsidRPr="009D538D">
              <w:rPr>
                <w:b/>
                <w:bCs/>
                <w:color w:val="000000"/>
                <w:sz w:val="20"/>
              </w:rPr>
              <w:t>ARO-ANG3</w:t>
            </w:r>
          </w:p>
        </w:tc>
        <w:tc>
          <w:tcPr>
            <w:tcW w:w="1278" w:type="dxa"/>
          </w:tcPr>
          <w:p w14:paraId="2815C0A9" w14:textId="77777777" w:rsidR="00CC1C65" w:rsidRPr="009D538D" w:rsidRDefault="00CC1C65" w:rsidP="003D1DDB">
            <w:pPr>
              <w:jc w:val="center"/>
            </w:pPr>
            <w:r w:rsidRPr="009D538D">
              <w:rPr>
                <w:b/>
                <w:color w:val="000000"/>
                <w:sz w:val="20"/>
              </w:rPr>
              <w:t>ARO-ANG3</w:t>
            </w:r>
          </w:p>
        </w:tc>
        <w:tc>
          <w:tcPr>
            <w:tcW w:w="1387" w:type="dxa"/>
            <w:tcBorders>
              <w:top w:val="single" w:sz="6" w:space="0" w:color="auto"/>
              <w:bottom w:val="single" w:sz="6" w:space="0" w:color="auto"/>
            </w:tcBorders>
          </w:tcPr>
          <w:p w14:paraId="658CD76D" w14:textId="77777777" w:rsidR="00CC1C65" w:rsidRPr="009D538D" w:rsidRDefault="00CC1C65" w:rsidP="003D1DDB">
            <w:pPr>
              <w:jc w:val="center"/>
            </w:pPr>
            <w:r w:rsidRPr="009D538D">
              <w:rPr>
                <w:b/>
                <w:color w:val="000000"/>
                <w:sz w:val="20"/>
              </w:rPr>
              <w:t>ARO-ANG3</w:t>
            </w:r>
          </w:p>
        </w:tc>
        <w:tc>
          <w:tcPr>
            <w:tcW w:w="1380" w:type="dxa"/>
            <w:tcBorders>
              <w:top w:val="single" w:sz="6" w:space="0" w:color="auto"/>
              <w:bottom w:val="single" w:sz="6" w:space="0" w:color="auto"/>
            </w:tcBorders>
          </w:tcPr>
          <w:p w14:paraId="67316E1A" w14:textId="77777777" w:rsidR="00CC1C65" w:rsidRPr="009D538D" w:rsidRDefault="00CC1C65" w:rsidP="003D1DDB">
            <w:pPr>
              <w:jc w:val="center"/>
            </w:pPr>
            <w:r w:rsidRPr="009D538D">
              <w:rPr>
                <w:b/>
                <w:color w:val="000000"/>
                <w:sz w:val="20"/>
              </w:rPr>
              <w:t>ARO-ANG3</w:t>
            </w:r>
          </w:p>
        </w:tc>
      </w:tr>
      <w:tr w:rsidR="00CC1C65" w:rsidRPr="009D538D" w14:paraId="23B3DE4E" w14:textId="77777777" w:rsidTr="003D1DDB">
        <w:tc>
          <w:tcPr>
            <w:tcW w:w="1938" w:type="dxa"/>
            <w:vMerge/>
          </w:tcPr>
          <w:p w14:paraId="03F992C5" w14:textId="77777777" w:rsidR="00CC1C65" w:rsidRPr="009D538D" w:rsidRDefault="00CC1C65" w:rsidP="003D1DDB"/>
        </w:tc>
        <w:tc>
          <w:tcPr>
            <w:tcW w:w="1599" w:type="dxa"/>
          </w:tcPr>
          <w:p w14:paraId="18805062" w14:textId="77777777" w:rsidR="00CC1C65" w:rsidRPr="009D538D" w:rsidRDefault="00CC1C65" w:rsidP="003D1DDB">
            <w:pPr>
              <w:jc w:val="center"/>
              <w:rPr>
                <w:b/>
                <w:bCs/>
              </w:rPr>
            </w:pPr>
            <w:r w:rsidRPr="009D538D">
              <w:rPr>
                <w:b/>
                <w:bCs/>
                <w:color w:val="000000"/>
                <w:sz w:val="20"/>
              </w:rPr>
              <w:t>Pooled</w:t>
            </w:r>
            <w:r w:rsidRPr="009D538D">
              <w:rPr>
                <w:b/>
                <w:bCs/>
                <w:color w:val="000000"/>
                <w:sz w:val="20"/>
              </w:rPr>
              <w:br/>
              <w:t>Placebo</w:t>
            </w:r>
          </w:p>
        </w:tc>
        <w:tc>
          <w:tcPr>
            <w:tcW w:w="1293" w:type="dxa"/>
          </w:tcPr>
          <w:p w14:paraId="0D9877A7" w14:textId="77777777" w:rsidR="00CC1C65" w:rsidRPr="009D538D" w:rsidRDefault="00CC1C65" w:rsidP="003D1DDB">
            <w:pPr>
              <w:jc w:val="center"/>
              <w:rPr>
                <w:b/>
                <w:bCs/>
              </w:rPr>
            </w:pPr>
            <w:r w:rsidRPr="009D538D">
              <w:rPr>
                <w:b/>
                <w:bCs/>
                <w:color w:val="000000"/>
                <w:sz w:val="20"/>
              </w:rPr>
              <w:t>35 mg</w:t>
            </w:r>
            <w:r w:rsidRPr="009D538D">
              <w:rPr>
                <w:b/>
                <w:bCs/>
                <w:color w:val="000000"/>
                <w:sz w:val="20"/>
              </w:rPr>
              <w:br/>
            </w:r>
          </w:p>
        </w:tc>
        <w:tc>
          <w:tcPr>
            <w:tcW w:w="1381" w:type="dxa"/>
          </w:tcPr>
          <w:p w14:paraId="2D32F00D" w14:textId="77777777" w:rsidR="00CC1C65" w:rsidRPr="009D538D" w:rsidRDefault="00CC1C65" w:rsidP="003D1DDB">
            <w:pPr>
              <w:jc w:val="center"/>
              <w:rPr>
                <w:b/>
                <w:bCs/>
              </w:rPr>
            </w:pPr>
            <w:r w:rsidRPr="009D538D">
              <w:rPr>
                <w:b/>
                <w:bCs/>
                <w:color w:val="000000"/>
                <w:sz w:val="20"/>
              </w:rPr>
              <w:t>100 mg</w:t>
            </w:r>
            <w:r w:rsidRPr="009D538D">
              <w:rPr>
                <w:b/>
                <w:bCs/>
                <w:color w:val="000000"/>
                <w:sz w:val="20"/>
              </w:rPr>
              <w:br/>
            </w:r>
          </w:p>
        </w:tc>
        <w:tc>
          <w:tcPr>
            <w:tcW w:w="1381" w:type="dxa"/>
          </w:tcPr>
          <w:p w14:paraId="162FE6E9" w14:textId="77777777" w:rsidR="00CC1C65" w:rsidRPr="009D538D" w:rsidRDefault="00CC1C65" w:rsidP="003D1DDB">
            <w:pPr>
              <w:jc w:val="center"/>
              <w:rPr>
                <w:b/>
                <w:bCs/>
              </w:rPr>
            </w:pPr>
            <w:r w:rsidRPr="009D538D">
              <w:rPr>
                <w:b/>
                <w:bCs/>
                <w:color w:val="000000"/>
                <w:sz w:val="20"/>
              </w:rPr>
              <w:t>200 mg</w:t>
            </w:r>
            <w:r w:rsidRPr="009D538D">
              <w:rPr>
                <w:b/>
                <w:bCs/>
                <w:color w:val="000000"/>
                <w:sz w:val="20"/>
              </w:rPr>
              <w:br/>
            </w:r>
          </w:p>
        </w:tc>
        <w:tc>
          <w:tcPr>
            <w:tcW w:w="1313" w:type="dxa"/>
          </w:tcPr>
          <w:p w14:paraId="46BA375C" w14:textId="77777777" w:rsidR="00CC1C65" w:rsidRPr="009D538D" w:rsidRDefault="00CC1C65" w:rsidP="003D1DDB">
            <w:pPr>
              <w:jc w:val="center"/>
              <w:rPr>
                <w:b/>
                <w:bCs/>
              </w:rPr>
            </w:pPr>
            <w:r w:rsidRPr="009D538D">
              <w:rPr>
                <w:b/>
                <w:bCs/>
                <w:color w:val="000000"/>
                <w:sz w:val="20"/>
              </w:rPr>
              <w:t>300 mg</w:t>
            </w:r>
            <w:r w:rsidRPr="009D538D">
              <w:rPr>
                <w:b/>
                <w:bCs/>
                <w:color w:val="000000"/>
                <w:sz w:val="20"/>
              </w:rPr>
              <w:br/>
            </w:r>
          </w:p>
        </w:tc>
        <w:tc>
          <w:tcPr>
            <w:tcW w:w="1278" w:type="dxa"/>
          </w:tcPr>
          <w:p w14:paraId="70EA9F88" w14:textId="77777777" w:rsidR="00CC1C65" w:rsidRPr="009D538D" w:rsidRDefault="00CC1C65" w:rsidP="003D1DDB">
            <w:pPr>
              <w:jc w:val="center"/>
              <w:rPr>
                <w:b/>
                <w:color w:val="000000"/>
                <w:sz w:val="20"/>
              </w:rPr>
            </w:pPr>
            <w:r w:rsidRPr="009D538D">
              <w:rPr>
                <w:b/>
                <w:color w:val="000000"/>
                <w:sz w:val="20"/>
              </w:rPr>
              <w:t>100 mg</w:t>
            </w:r>
          </w:p>
        </w:tc>
        <w:tc>
          <w:tcPr>
            <w:tcW w:w="1387" w:type="dxa"/>
            <w:tcBorders>
              <w:top w:val="nil"/>
            </w:tcBorders>
          </w:tcPr>
          <w:p w14:paraId="73F71FCF" w14:textId="77777777" w:rsidR="00CC1C65" w:rsidRPr="009D538D" w:rsidRDefault="00CC1C65" w:rsidP="003D1DDB">
            <w:pPr>
              <w:jc w:val="center"/>
            </w:pPr>
            <w:r w:rsidRPr="009D538D">
              <w:rPr>
                <w:b/>
                <w:color w:val="000000"/>
                <w:sz w:val="20"/>
              </w:rPr>
              <w:t>200 mg</w:t>
            </w:r>
          </w:p>
        </w:tc>
        <w:tc>
          <w:tcPr>
            <w:tcW w:w="1380" w:type="dxa"/>
            <w:tcBorders>
              <w:top w:val="nil"/>
            </w:tcBorders>
          </w:tcPr>
          <w:p w14:paraId="6A8C4EB1" w14:textId="77777777" w:rsidR="00CC1C65" w:rsidRPr="009D538D" w:rsidRDefault="00CC1C65" w:rsidP="003D1DDB">
            <w:pPr>
              <w:jc w:val="center"/>
            </w:pPr>
            <w:r w:rsidRPr="009D538D">
              <w:rPr>
                <w:b/>
                <w:color w:val="000000"/>
                <w:sz w:val="20"/>
              </w:rPr>
              <w:t>300 mg</w:t>
            </w:r>
          </w:p>
        </w:tc>
      </w:tr>
      <w:tr w:rsidR="00CC1C65" w:rsidRPr="009D538D" w14:paraId="3727ABFB" w14:textId="77777777" w:rsidTr="003D1DDB">
        <w:tc>
          <w:tcPr>
            <w:tcW w:w="1938" w:type="dxa"/>
          </w:tcPr>
          <w:p w14:paraId="46640F6E" w14:textId="77777777" w:rsidR="00CC1C65" w:rsidRPr="009D538D" w:rsidRDefault="00CC1C65" w:rsidP="003D1DDB">
            <w:pPr>
              <w:rPr>
                <w:b/>
                <w:bCs/>
                <w:color w:val="000000"/>
                <w:sz w:val="20"/>
              </w:rPr>
            </w:pPr>
            <w:r w:rsidRPr="009D538D">
              <w:rPr>
                <w:b/>
                <w:bCs/>
                <w:color w:val="000000"/>
                <w:sz w:val="20"/>
              </w:rPr>
              <w:t xml:space="preserve">Preferred Term </w:t>
            </w:r>
          </w:p>
          <w:p w14:paraId="07B0D88A" w14:textId="77777777" w:rsidR="00CC1C65" w:rsidRPr="009D538D" w:rsidRDefault="00CC1C65" w:rsidP="003D1DDB">
            <w:pPr>
              <w:rPr>
                <w:b/>
                <w:bCs/>
              </w:rPr>
            </w:pPr>
          </w:p>
        </w:tc>
        <w:tc>
          <w:tcPr>
            <w:tcW w:w="1599" w:type="dxa"/>
          </w:tcPr>
          <w:p w14:paraId="266FD6FD" w14:textId="77777777" w:rsidR="00CC1C65" w:rsidRPr="009D538D" w:rsidRDefault="00CC1C65" w:rsidP="003D1DDB">
            <w:pPr>
              <w:jc w:val="center"/>
              <w:rPr>
                <w:b/>
                <w:bCs/>
              </w:rPr>
            </w:pPr>
            <w:r w:rsidRPr="009D538D">
              <w:rPr>
                <w:b/>
                <w:bCs/>
                <w:color w:val="000000"/>
                <w:sz w:val="20"/>
              </w:rPr>
              <w:t>(N=16)</w:t>
            </w:r>
            <w:r w:rsidRPr="009D538D">
              <w:rPr>
                <w:b/>
                <w:bCs/>
                <w:color w:val="000000"/>
                <w:sz w:val="20"/>
              </w:rPr>
              <w:br/>
              <w:t>n (%) E</w:t>
            </w:r>
          </w:p>
        </w:tc>
        <w:tc>
          <w:tcPr>
            <w:tcW w:w="1293" w:type="dxa"/>
          </w:tcPr>
          <w:p w14:paraId="2B976BDF" w14:textId="77777777" w:rsidR="00CC1C65" w:rsidRPr="009D538D" w:rsidRDefault="00CC1C65" w:rsidP="003D1DDB">
            <w:pPr>
              <w:jc w:val="center"/>
              <w:rPr>
                <w:b/>
                <w:bCs/>
              </w:rPr>
            </w:pPr>
            <w:r w:rsidRPr="009D538D">
              <w:rPr>
                <w:b/>
                <w:bCs/>
                <w:color w:val="000000"/>
                <w:sz w:val="20"/>
              </w:rPr>
              <w:t>(N=6)</w:t>
            </w:r>
            <w:r w:rsidRPr="009D538D">
              <w:rPr>
                <w:b/>
                <w:bCs/>
                <w:color w:val="000000"/>
                <w:sz w:val="20"/>
              </w:rPr>
              <w:br/>
              <w:t>n (%) E</w:t>
            </w:r>
          </w:p>
        </w:tc>
        <w:tc>
          <w:tcPr>
            <w:tcW w:w="1381" w:type="dxa"/>
          </w:tcPr>
          <w:p w14:paraId="6B121A2F" w14:textId="77777777" w:rsidR="00CC1C65" w:rsidRPr="009D538D" w:rsidRDefault="00CC1C65" w:rsidP="003D1DDB">
            <w:pPr>
              <w:jc w:val="center"/>
              <w:rPr>
                <w:b/>
                <w:bCs/>
              </w:rPr>
            </w:pPr>
            <w:r w:rsidRPr="009D538D">
              <w:rPr>
                <w:b/>
                <w:bCs/>
                <w:color w:val="000000"/>
                <w:sz w:val="20"/>
              </w:rPr>
              <w:t>(N=6)</w:t>
            </w:r>
            <w:r w:rsidRPr="009D538D">
              <w:rPr>
                <w:b/>
                <w:bCs/>
                <w:color w:val="000000"/>
                <w:sz w:val="20"/>
              </w:rPr>
              <w:br/>
              <w:t>n (%) E</w:t>
            </w:r>
          </w:p>
        </w:tc>
        <w:tc>
          <w:tcPr>
            <w:tcW w:w="1381" w:type="dxa"/>
          </w:tcPr>
          <w:p w14:paraId="3083648D" w14:textId="77777777" w:rsidR="00CC1C65" w:rsidRPr="009D538D" w:rsidRDefault="00CC1C65" w:rsidP="003D1DDB">
            <w:pPr>
              <w:jc w:val="center"/>
              <w:rPr>
                <w:b/>
                <w:bCs/>
              </w:rPr>
            </w:pPr>
            <w:r w:rsidRPr="009D538D">
              <w:rPr>
                <w:b/>
                <w:bCs/>
                <w:color w:val="000000"/>
                <w:sz w:val="20"/>
              </w:rPr>
              <w:t>(N=6)</w:t>
            </w:r>
            <w:r w:rsidRPr="009D538D">
              <w:rPr>
                <w:b/>
                <w:bCs/>
                <w:color w:val="000000"/>
                <w:sz w:val="20"/>
              </w:rPr>
              <w:br/>
              <w:t>n (%) E</w:t>
            </w:r>
          </w:p>
        </w:tc>
        <w:tc>
          <w:tcPr>
            <w:tcW w:w="1313" w:type="dxa"/>
          </w:tcPr>
          <w:p w14:paraId="3BB54938" w14:textId="77777777" w:rsidR="00CC1C65" w:rsidRPr="009D538D" w:rsidRDefault="00CC1C65" w:rsidP="003D1DDB">
            <w:pPr>
              <w:jc w:val="center"/>
              <w:rPr>
                <w:b/>
                <w:bCs/>
              </w:rPr>
            </w:pPr>
            <w:r w:rsidRPr="009D538D">
              <w:rPr>
                <w:b/>
                <w:bCs/>
                <w:color w:val="000000"/>
                <w:sz w:val="20"/>
              </w:rPr>
              <w:t>(N=6)</w:t>
            </w:r>
            <w:r w:rsidRPr="009D538D">
              <w:rPr>
                <w:b/>
                <w:bCs/>
                <w:color w:val="000000"/>
                <w:sz w:val="20"/>
              </w:rPr>
              <w:br/>
              <w:t>n (%) E</w:t>
            </w:r>
          </w:p>
        </w:tc>
        <w:tc>
          <w:tcPr>
            <w:tcW w:w="1278" w:type="dxa"/>
          </w:tcPr>
          <w:p w14:paraId="34C6B493" w14:textId="77777777" w:rsidR="00CC1C65" w:rsidRPr="009D538D" w:rsidRDefault="00CC1C65" w:rsidP="003D1DDB">
            <w:pPr>
              <w:jc w:val="center"/>
              <w:rPr>
                <w:b/>
                <w:bCs/>
                <w:color w:val="000000"/>
                <w:sz w:val="20"/>
              </w:rPr>
            </w:pPr>
            <w:r w:rsidRPr="009D538D">
              <w:rPr>
                <w:b/>
                <w:bCs/>
                <w:color w:val="000000"/>
                <w:sz w:val="20"/>
              </w:rPr>
              <w:t>(N=4)</w:t>
            </w:r>
            <w:r w:rsidRPr="009D538D">
              <w:rPr>
                <w:b/>
                <w:bCs/>
                <w:color w:val="000000"/>
                <w:sz w:val="20"/>
              </w:rPr>
              <w:br/>
              <w:t>n (%) E</w:t>
            </w:r>
          </w:p>
        </w:tc>
        <w:tc>
          <w:tcPr>
            <w:tcW w:w="1387" w:type="dxa"/>
          </w:tcPr>
          <w:p w14:paraId="460A2CF7" w14:textId="77777777" w:rsidR="00CC1C65" w:rsidRPr="009D538D" w:rsidRDefault="00CC1C65" w:rsidP="003D1DDB">
            <w:pPr>
              <w:jc w:val="center"/>
              <w:rPr>
                <w:b/>
                <w:bCs/>
              </w:rPr>
            </w:pPr>
            <w:r w:rsidRPr="009D538D">
              <w:rPr>
                <w:b/>
                <w:bCs/>
                <w:color w:val="000000"/>
                <w:sz w:val="20"/>
              </w:rPr>
              <w:t>(N=4)</w:t>
            </w:r>
            <w:r w:rsidRPr="009D538D">
              <w:rPr>
                <w:b/>
                <w:bCs/>
                <w:color w:val="000000"/>
                <w:sz w:val="20"/>
              </w:rPr>
              <w:br/>
              <w:t>n (%) E</w:t>
            </w:r>
          </w:p>
        </w:tc>
        <w:tc>
          <w:tcPr>
            <w:tcW w:w="1380" w:type="dxa"/>
          </w:tcPr>
          <w:p w14:paraId="0F6BD71A" w14:textId="77777777" w:rsidR="00CC1C65" w:rsidRPr="009D538D" w:rsidRDefault="00CC1C65" w:rsidP="003D1DDB">
            <w:pPr>
              <w:jc w:val="center"/>
              <w:rPr>
                <w:b/>
                <w:bCs/>
              </w:rPr>
            </w:pPr>
            <w:r w:rsidRPr="009D538D">
              <w:rPr>
                <w:b/>
                <w:bCs/>
                <w:color w:val="000000"/>
                <w:sz w:val="20"/>
              </w:rPr>
              <w:t>(N=4)</w:t>
            </w:r>
            <w:r w:rsidRPr="009D538D">
              <w:rPr>
                <w:b/>
                <w:bCs/>
                <w:color w:val="000000"/>
                <w:sz w:val="20"/>
              </w:rPr>
              <w:br/>
              <w:t>n (%) E</w:t>
            </w:r>
          </w:p>
        </w:tc>
      </w:tr>
      <w:tr w:rsidR="00CC1C65" w:rsidRPr="009D538D" w14:paraId="47995A42" w14:textId="77777777" w:rsidTr="003D1DDB">
        <w:tc>
          <w:tcPr>
            <w:tcW w:w="1938" w:type="dxa"/>
          </w:tcPr>
          <w:p w14:paraId="07FD841E" w14:textId="77777777" w:rsidR="00CC1C65" w:rsidRPr="009D538D" w:rsidRDefault="00CC1C65" w:rsidP="003D1DDB">
            <w:r w:rsidRPr="009D538D">
              <w:rPr>
                <w:color w:val="000000"/>
                <w:sz w:val="20"/>
              </w:rPr>
              <w:t>Upper respiratory tract infection</w:t>
            </w:r>
          </w:p>
        </w:tc>
        <w:tc>
          <w:tcPr>
            <w:tcW w:w="1599" w:type="dxa"/>
          </w:tcPr>
          <w:p w14:paraId="23C234C3" w14:textId="77777777" w:rsidR="00CC1C65" w:rsidRPr="009D538D" w:rsidRDefault="00CC1C65" w:rsidP="003D1DDB">
            <w:pPr>
              <w:jc w:val="center"/>
            </w:pPr>
            <w:r w:rsidRPr="009D538D">
              <w:rPr>
                <w:color w:val="000000"/>
                <w:sz w:val="20"/>
              </w:rPr>
              <w:t>3 (18.8%) 3</w:t>
            </w:r>
          </w:p>
        </w:tc>
        <w:tc>
          <w:tcPr>
            <w:tcW w:w="1293" w:type="dxa"/>
          </w:tcPr>
          <w:p w14:paraId="6C6EE9B7" w14:textId="77777777" w:rsidR="00CC1C65" w:rsidRPr="009D538D" w:rsidRDefault="00CC1C65" w:rsidP="003D1DDB">
            <w:pPr>
              <w:jc w:val="center"/>
            </w:pPr>
            <w:r w:rsidRPr="009D538D">
              <w:rPr>
                <w:color w:val="000000"/>
                <w:sz w:val="20"/>
              </w:rPr>
              <w:t>2 (33.3%) 2</w:t>
            </w:r>
          </w:p>
        </w:tc>
        <w:tc>
          <w:tcPr>
            <w:tcW w:w="1381" w:type="dxa"/>
          </w:tcPr>
          <w:p w14:paraId="7608F941" w14:textId="77777777" w:rsidR="00CC1C65" w:rsidRPr="009D538D" w:rsidRDefault="00CC1C65" w:rsidP="003D1DDB">
            <w:pPr>
              <w:jc w:val="center"/>
            </w:pPr>
            <w:r w:rsidRPr="009D538D">
              <w:rPr>
                <w:color w:val="000000"/>
                <w:sz w:val="20"/>
              </w:rPr>
              <w:t>1 (16.7%) 1</w:t>
            </w:r>
          </w:p>
        </w:tc>
        <w:tc>
          <w:tcPr>
            <w:tcW w:w="1381" w:type="dxa"/>
          </w:tcPr>
          <w:p w14:paraId="514F227B" w14:textId="77777777" w:rsidR="00CC1C65" w:rsidRPr="009D538D" w:rsidRDefault="00CC1C65" w:rsidP="003D1DDB">
            <w:pPr>
              <w:jc w:val="center"/>
            </w:pPr>
            <w:r w:rsidRPr="009D538D">
              <w:rPr>
                <w:color w:val="000000"/>
                <w:sz w:val="20"/>
              </w:rPr>
              <w:t>3 (50.0%) 6</w:t>
            </w:r>
          </w:p>
        </w:tc>
        <w:tc>
          <w:tcPr>
            <w:tcW w:w="1313" w:type="dxa"/>
          </w:tcPr>
          <w:p w14:paraId="63EAA9DD" w14:textId="77777777" w:rsidR="00CC1C65" w:rsidRPr="009D538D" w:rsidRDefault="00CC1C65" w:rsidP="003D1DDB">
            <w:pPr>
              <w:jc w:val="center"/>
            </w:pPr>
            <w:r w:rsidRPr="009D538D">
              <w:rPr>
                <w:color w:val="000000"/>
                <w:sz w:val="20"/>
              </w:rPr>
              <w:t>4 (66.7%) 4</w:t>
            </w:r>
          </w:p>
        </w:tc>
        <w:tc>
          <w:tcPr>
            <w:tcW w:w="1278" w:type="dxa"/>
          </w:tcPr>
          <w:p w14:paraId="3C8373AE" w14:textId="77777777" w:rsidR="00CC1C65" w:rsidRPr="009D538D" w:rsidRDefault="00CC1C65" w:rsidP="003D1DDB">
            <w:r w:rsidRPr="009D538D">
              <w:rPr>
                <w:color w:val="000000"/>
                <w:sz w:val="20"/>
              </w:rPr>
              <w:t>1 (25.0%) 1</w:t>
            </w:r>
          </w:p>
        </w:tc>
        <w:tc>
          <w:tcPr>
            <w:tcW w:w="1387" w:type="dxa"/>
          </w:tcPr>
          <w:p w14:paraId="19F99F5F" w14:textId="77777777" w:rsidR="00CC1C65" w:rsidRPr="009D538D" w:rsidRDefault="00CC1C65" w:rsidP="003D1DDB">
            <w:r w:rsidRPr="009D538D">
              <w:rPr>
                <w:color w:val="000000"/>
                <w:sz w:val="20"/>
              </w:rPr>
              <w:t>1 (25.0%) 1</w:t>
            </w:r>
          </w:p>
        </w:tc>
        <w:tc>
          <w:tcPr>
            <w:tcW w:w="1380" w:type="dxa"/>
          </w:tcPr>
          <w:p w14:paraId="1863CC17" w14:textId="77777777" w:rsidR="00CC1C65" w:rsidRPr="009D538D" w:rsidRDefault="00CC1C65" w:rsidP="003D1DDB">
            <w:r w:rsidRPr="009D538D">
              <w:rPr>
                <w:color w:val="000000"/>
                <w:sz w:val="20"/>
              </w:rPr>
              <w:t>2 (50.0%) 3</w:t>
            </w:r>
          </w:p>
        </w:tc>
      </w:tr>
      <w:tr w:rsidR="00CC1C65" w:rsidRPr="009D538D" w14:paraId="78D7D233" w14:textId="77777777" w:rsidTr="003D1DDB">
        <w:tc>
          <w:tcPr>
            <w:tcW w:w="1938" w:type="dxa"/>
          </w:tcPr>
          <w:p w14:paraId="61286FE4" w14:textId="77777777" w:rsidR="00CC1C65" w:rsidRPr="009D538D" w:rsidRDefault="00CC1C65" w:rsidP="003D1DDB">
            <w:r w:rsidRPr="009D538D">
              <w:rPr>
                <w:color w:val="000000"/>
                <w:sz w:val="20"/>
              </w:rPr>
              <w:t>Headache</w:t>
            </w:r>
          </w:p>
        </w:tc>
        <w:tc>
          <w:tcPr>
            <w:tcW w:w="1599" w:type="dxa"/>
          </w:tcPr>
          <w:p w14:paraId="67595677" w14:textId="77777777" w:rsidR="00CC1C65" w:rsidRPr="009D538D" w:rsidRDefault="00CC1C65" w:rsidP="003D1DDB">
            <w:pPr>
              <w:jc w:val="center"/>
            </w:pPr>
            <w:r w:rsidRPr="009D538D">
              <w:rPr>
                <w:color w:val="000000"/>
                <w:sz w:val="20"/>
              </w:rPr>
              <w:t>1 (6.3%) 1</w:t>
            </w:r>
          </w:p>
        </w:tc>
        <w:tc>
          <w:tcPr>
            <w:tcW w:w="1293" w:type="dxa"/>
          </w:tcPr>
          <w:p w14:paraId="69570EDC" w14:textId="77777777" w:rsidR="00CC1C65" w:rsidRPr="009D538D" w:rsidRDefault="00CC1C65" w:rsidP="003D1DDB">
            <w:pPr>
              <w:jc w:val="center"/>
            </w:pPr>
            <w:r w:rsidRPr="009D538D">
              <w:rPr>
                <w:color w:val="000000"/>
                <w:sz w:val="20"/>
              </w:rPr>
              <w:t>3 (50.0%) 4</w:t>
            </w:r>
          </w:p>
        </w:tc>
        <w:tc>
          <w:tcPr>
            <w:tcW w:w="1381" w:type="dxa"/>
          </w:tcPr>
          <w:p w14:paraId="4BE202E2" w14:textId="77777777" w:rsidR="00CC1C65" w:rsidRPr="009D538D" w:rsidRDefault="00CC1C65" w:rsidP="003D1DDB">
            <w:pPr>
              <w:jc w:val="center"/>
            </w:pPr>
            <w:r w:rsidRPr="009D538D">
              <w:rPr>
                <w:color w:val="000000"/>
                <w:sz w:val="20"/>
              </w:rPr>
              <w:t>1 (16.7%) 1</w:t>
            </w:r>
          </w:p>
        </w:tc>
        <w:tc>
          <w:tcPr>
            <w:tcW w:w="1381" w:type="dxa"/>
          </w:tcPr>
          <w:p w14:paraId="389586B2" w14:textId="77777777" w:rsidR="00CC1C65" w:rsidRPr="009D538D" w:rsidRDefault="00CC1C65" w:rsidP="003D1DDB">
            <w:pPr>
              <w:jc w:val="center"/>
            </w:pPr>
            <w:r w:rsidRPr="009D538D">
              <w:rPr>
                <w:color w:val="000000"/>
                <w:sz w:val="20"/>
              </w:rPr>
              <w:t>2 (33.3%) 3</w:t>
            </w:r>
          </w:p>
        </w:tc>
        <w:tc>
          <w:tcPr>
            <w:tcW w:w="1313" w:type="dxa"/>
          </w:tcPr>
          <w:p w14:paraId="5B5D3866" w14:textId="77777777" w:rsidR="00CC1C65" w:rsidRPr="009D538D" w:rsidRDefault="00CC1C65" w:rsidP="003D1DDB">
            <w:pPr>
              <w:jc w:val="center"/>
            </w:pPr>
            <w:r w:rsidRPr="009D538D">
              <w:rPr>
                <w:color w:val="000000"/>
                <w:sz w:val="20"/>
              </w:rPr>
              <w:t>1 (16.7%) 1</w:t>
            </w:r>
          </w:p>
        </w:tc>
        <w:tc>
          <w:tcPr>
            <w:tcW w:w="1278" w:type="dxa"/>
          </w:tcPr>
          <w:p w14:paraId="224983D0" w14:textId="77777777" w:rsidR="00CC1C65" w:rsidRPr="009D538D" w:rsidRDefault="00CC1C65" w:rsidP="003D1DDB">
            <w:pPr>
              <w:jc w:val="center"/>
              <w:rPr>
                <w:color w:val="000000"/>
                <w:sz w:val="20"/>
              </w:rPr>
            </w:pPr>
            <w:r w:rsidRPr="009D538D">
              <w:rPr>
                <w:color w:val="000000"/>
                <w:sz w:val="20"/>
              </w:rPr>
              <w:t>1 (25.0%) 1</w:t>
            </w:r>
          </w:p>
        </w:tc>
        <w:tc>
          <w:tcPr>
            <w:tcW w:w="1387" w:type="dxa"/>
          </w:tcPr>
          <w:p w14:paraId="79528578" w14:textId="77777777" w:rsidR="00CC1C65" w:rsidRPr="009D538D" w:rsidRDefault="00CC1C65" w:rsidP="003D1DDB">
            <w:pPr>
              <w:jc w:val="center"/>
            </w:pPr>
            <w:r w:rsidRPr="009D538D">
              <w:rPr>
                <w:color w:val="000000"/>
                <w:sz w:val="20"/>
              </w:rPr>
              <w:t>1 (25.0%) 1</w:t>
            </w:r>
          </w:p>
        </w:tc>
        <w:tc>
          <w:tcPr>
            <w:tcW w:w="1380" w:type="dxa"/>
          </w:tcPr>
          <w:p w14:paraId="6DD754A9" w14:textId="77777777" w:rsidR="00CC1C65" w:rsidRPr="009D538D" w:rsidRDefault="00CC1C65" w:rsidP="003D1DDB">
            <w:pPr>
              <w:jc w:val="center"/>
            </w:pPr>
            <w:r w:rsidRPr="009D538D">
              <w:rPr>
                <w:color w:val="000000"/>
                <w:sz w:val="20"/>
              </w:rPr>
              <w:t>3 (75.0%) 4</w:t>
            </w:r>
          </w:p>
        </w:tc>
      </w:tr>
      <w:tr w:rsidR="00CC1C65" w:rsidRPr="009D538D" w14:paraId="42FD715A" w14:textId="77777777" w:rsidTr="003D1DDB">
        <w:tc>
          <w:tcPr>
            <w:tcW w:w="1938" w:type="dxa"/>
          </w:tcPr>
          <w:p w14:paraId="0AA7E3A5" w14:textId="77777777" w:rsidR="00CC1C65" w:rsidRPr="009D538D" w:rsidRDefault="00CC1C65" w:rsidP="003D1DDB">
            <w:r w:rsidRPr="009D538D">
              <w:rPr>
                <w:color w:val="000000"/>
                <w:sz w:val="20"/>
              </w:rPr>
              <w:t>Diarrhea</w:t>
            </w:r>
          </w:p>
        </w:tc>
        <w:tc>
          <w:tcPr>
            <w:tcW w:w="1599" w:type="dxa"/>
          </w:tcPr>
          <w:p w14:paraId="65D4E0D2" w14:textId="77777777" w:rsidR="00CC1C65" w:rsidRPr="009D538D" w:rsidRDefault="00CC1C65" w:rsidP="003D1DDB">
            <w:pPr>
              <w:jc w:val="center"/>
            </w:pPr>
            <w:r w:rsidRPr="009D538D">
              <w:rPr>
                <w:color w:val="000000"/>
                <w:sz w:val="20"/>
              </w:rPr>
              <w:t>3 (18.8%) 3</w:t>
            </w:r>
          </w:p>
        </w:tc>
        <w:tc>
          <w:tcPr>
            <w:tcW w:w="1293" w:type="dxa"/>
          </w:tcPr>
          <w:p w14:paraId="32C1B4C0" w14:textId="77777777" w:rsidR="00CC1C65" w:rsidRPr="009D538D" w:rsidRDefault="00CC1C65" w:rsidP="003D1DDB">
            <w:pPr>
              <w:jc w:val="center"/>
            </w:pPr>
            <w:r w:rsidRPr="009D538D">
              <w:rPr>
                <w:color w:val="000000"/>
                <w:sz w:val="20"/>
              </w:rPr>
              <w:t>0</w:t>
            </w:r>
          </w:p>
        </w:tc>
        <w:tc>
          <w:tcPr>
            <w:tcW w:w="1381" w:type="dxa"/>
          </w:tcPr>
          <w:p w14:paraId="4C400922" w14:textId="77777777" w:rsidR="00CC1C65" w:rsidRPr="009D538D" w:rsidRDefault="00CC1C65" w:rsidP="003D1DDB">
            <w:pPr>
              <w:jc w:val="center"/>
            </w:pPr>
            <w:r w:rsidRPr="009D538D">
              <w:rPr>
                <w:color w:val="000000"/>
                <w:sz w:val="20"/>
              </w:rPr>
              <w:t>1 (16.7%) 1</w:t>
            </w:r>
          </w:p>
        </w:tc>
        <w:tc>
          <w:tcPr>
            <w:tcW w:w="1381" w:type="dxa"/>
          </w:tcPr>
          <w:p w14:paraId="4FAB3FF5" w14:textId="77777777" w:rsidR="00CC1C65" w:rsidRPr="009D538D" w:rsidRDefault="00CC1C65" w:rsidP="003D1DDB">
            <w:pPr>
              <w:jc w:val="center"/>
            </w:pPr>
            <w:r w:rsidRPr="009D538D">
              <w:rPr>
                <w:color w:val="000000"/>
                <w:sz w:val="20"/>
              </w:rPr>
              <w:t>0</w:t>
            </w:r>
          </w:p>
        </w:tc>
        <w:tc>
          <w:tcPr>
            <w:tcW w:w="1313" w:type="dxa"/>
          </w:tcPr>
          <w:p w14:paraId="77C17557" w14:textId="77777777" w:rsidR="00CC1C65" w:rsidRPr="009D538D" w:rsidRDefault="00CC1C65" w:rsidP="003D1DDB">
            <w:pPr>
              <w:jc w:val="center"/>
            </w:pPr>
            <w:r w:rsidRPr="009D538D">
              <w:rPr>
                <w:color w:val="000000"/>
                <w:sz w:val="20"/>
              </w:rPr>
              <w:t>1 (16.7%) 1</w:t>
            </w:r>
          </w:p>
        </w:tc>
        <w:tc>
          <w:tcPr>
            <w:tcW w:w="1278" w:type="dxa"/>
          </w:tcPr>
          <w:p w14:paraId="53BF748E" w14:textId="77777777" w:rsidR="00CC1C65" w:rsidRPr="009D538D" w:rsidRDefault="00CC1C65" w:rsidP="003D1DDB">
            <w:pPr>
              <w:jc w:val="center"/>
            </w:pPr>
            <w:r w:rsidRPr="009D538D">
              <w:rPr>
                <w:color w:val="000000"/>
                <w:sz w:val="20"/>
              </w:rPr>
              <w:t>0</w:t>
            </w:r>
          </w:p>
        </w:tc>
        <w:tc>
          <w:tcPr>
            <w:tcW w:w="1387" w:type="dxa"/>
          </w:tcPr>
          <w:p w14:paraId="72E73F6E" w14:textId="77777777" w:rsidR="00CC1C65" w:rsidRPr="009D538D" w:rsidRDefault="00CC1C65" w:rsidP="003D1DDB">
            <w:pPr>
              <w:jc w:val="center"/>
            </w:pPr>
            <w:r w:rsidRPr="009D538D">
              <w:rPr>
                <w:color w:val="000000"/>
                <w:sz w:val="20"/>
              </w:rPr>
              <w:t>0</w:t>
            </w:r>
          </w:p>
        </w:tc>
        <w:tc>
          <w:tcPr>
            <w:tcW w:w="1380" w:type="dxa"/>
          </w:tcPr>
          <w:p w14:paraId="2C79429E" w14:textId="77777777" w:rsidR="00CC1C65" w:rsidRPr="009D538D" w:rsidRDefault="00CC1C65" w:rsidP="003D1DDB">
            <w:pPr>
              <w:jc w:val="center"/>
            </w:pPr>
            <w:r w:rsidRPr="009D538D">
              <w:rPr>
                <w:color w:val="000000"/>
                <w:sz w:val="20"/>
              </w:rPr>
              <w:t>2 (50.0%) 2</w:t>
            </w:r>
          </w:p>
        </w:tc>
      </w:tr>
      <w:tr w:rsidR="00CC1C65" w:rsidRPr="009D538D" w14:paraId="5FBB470D" w14:textId="77777777" w:rsidTr="003D1DDB">
        <w:tc>
          <w:tcPr>
            <w:tcW w:w="1938" w:type="dxa"/>
          </w:tcPr>
          <w:p w14:paraId="0FF26E41" w14:textId="77777777" w:rsidR="00CC1C65" w:rsidRPr="009D538D" w:rsidRDefault="00CC1C65" w:rsidP="003D1DDB">
            <w:r w:rsidRPr="009D538D">
              <w:rPr>
                <w:color w:val="000000"/>
                <w:sz w:val="20"/>
              </w:rPr>
              <w:t>Dyspepsia</w:t>
            </w:r>
          </w:p>
        </w:tc>
        <w:tc>
          <w:tcPr>
            <w:tcW w:w="1599" w:type="dxa"/>
          </w:tcPr>
          <w:p w14:paraId="627C5DF2" w14:textId="77777777" w:rsidR="00CC1C65" w:rsidRPr="009D538D" w:rsidRDefault="00CC1C65" w:rsidP="003D1DDB">
            <w:pPr>
              <w:jc w:val="center"/>
            </w:pPr>
            <w:r w:rsidRPr="009D538D">
              <w:rPr>
                <w:color w:val="000000"/>
                <w:sz w:val="20"/>
              </w:rPr>
              <w:t>1 (6.3%) 1</w:t>
            </w:r>
          </w:p>
        </w:tc>
        <w:tc>
          <w:tcPr>
            <w:tcW w:w="1293" w:type="dxa"/>
          </w:tcPr>
          <w:p w14:paraId="582CFECE" w14:textId="77777777" w:rsidR="00CC1C65" w:rsidRPr="009D538D" w:rsidRDefault="00CC1C65" w:rsidP="003D1DDB">
            <w:pPr>
              <w:jc w:val="center"/>
            </w:pPr>
            <w:r w:rsidRPr="009D538D">
              <w:rPr>
                <w:color w:val="000000"/>
                <w:sz w:val="20"/>
              </w:rPr>
              <w:t>0</w:t>
            </w:r>
          </w:p>
        </w:tc>
        <w:tc>
          <w:tcPr>
            <w:tcW w:w="1381" w:type="dxa"/>
          </w:tcPr>
          <w:p w14:paraId="51380245" w14:textId="77777777" w:rsidR="00CC1C65" w:rsidRPr="009D538D" w:rsidRDefault="00CC1C65" w:rsidP="003D1DDB">
            <w:pPr>
              <w:jc w:val="center"/>
            </w:pPr>
            <w:r w:rsidRPr="009D538D">
              <w:rPr>
                <w:color w:val="000000"/>
                <w:sz w:val="20"/>
              </w:rPr>
              <w:t>0</w:t>
            </w:r>
          </w:p>
        </w:tc>
        <w:tc>
          <w:tcPr>
            <w:tcW w:w="1381" w:type="dxa"/>
          </w:tcPr>
          <w:p w14:paraId="6CBBFE4F" w14:textId="77777777" w:rsidR="00CC1C65" w:rsidRPr="009D538D" w:rsidRDefault="00CC1C65" w:rsidP="003D1DDB">
            <w:pPr>
              <w:jc w:val="center"/>
            </w:pPr>
            <w:r w:rsidRPr="009D538D">
              <w:rPr>
                <w:color w:val="000000"/>
                <w:sz w:val="20"/>
              </w:rPr>
              <w:t>1 (16.7%) 1</w:t>
            </w:r>
          </w:p>
        </w:tc>
        <w:tc>
          <w:tcPr>
            <w:tcW w:w="1313" w:type="dxa"/>
          </w:tcPr>
          <w:p w14:paraId="03181676" w14:textId="77777777" w:rsidR="00CC1C65" w:rsidRPr="009D538D" w:rsidRDefault="00CC1C65" w:rsidP="003D1DDB">
            <w:pPr>
              <w:jc w:val="center"/>
            </w:pPr>
            <w:r w:rsidRPr="009D538D">
              <w:rPr>
                <w:color w:val="000000"/>
                <w:sz w:val="20"/>
              </w:rPr>
              <w:t>1 (16.7%) 1</w:t>
            </w:r>
          </w:p>
        </w:tc>
        <w:tc>
          <w:tcPr>
            <w:tcW w:w="1278" w:type="dxa"/>
          </w:tcPr>
          <w:p w14:paraId="4E2266C9" w14:textId="77777777" w:rsidR="00CC1C65" w:rsidRPr="009D538D" w:rsidRDefault="00CC1C65" w:rsidP="003D1DDB">
            <w:pPr>
              <w:jc w:val="center"/>
            </w:pPr>
            <w:r w:rsidRPr="009D538D">
              <w:t>0</w:t>
            </w:r>
          </w:p>
        </w:tc>
        <w:tc>
          <w:tcPr>
            <w:tcW w:w="1387" w:type="dxa"/>
          </w:tcPr>
          <w:p w14:paraId="18CE1686" w14:textId="77777777" w:rsidR="00CC1C65" w:rsidRPr="009D538D" w:rsidRDefault="00CC1C65" w:rsidP="003D1DDB">
            <w:pPr>
              <w:jc w:val="center"/>
            </w:pPr>
            <w:r w:rsidRPr="009D538D">
              <w:t>0</w:t>
            </w:r>
          </w:p>
        </w:tc>
        <w:tc>
          <w:tcPr>
            <w:tcW w:w="1380" w:type="dxa"/>
          </w:tcPr>
          <w:p w14:paraId="3542D392" w14:textId="77777777" w:rsidR="00CC1C65" w:rsidRPr="009D538D" w:rsidRDefault="00CC1C65" w:rsidP="003D1DDB">
            <w:pPr>
              <w:jc w:val="center"/>
            </w:pPr>
            <w:r w:rsidRPr="009D538D">
              <w:t>0</w:t>
            </w:r>
          </w:p>
        </w:tc>
      </w:tr>
      <w:tr w:rsidR="00CC1C65" w:rsidRPr="009D538D" w14:paraId="5FA1876E" w14:textId="77777777" w:rsidTr="003D1DDB">
        <w:tc>
          <w:tcPr>
            <w:tcW w:w="1938" w:type="dxa"/>
          </w:tcPr>
          <w:p w14:paraId="2EA1B4B6" w14:textId="77777777" w:rsidR="00CC1C65" w:rsidRPr="009D538D" w:rsidRDefault="00CC1C65" w:rsidP="003D1DDB">
            <w:pPr>
              <w:rPr>
                <w:color w:val="000000"/>
                <w:sz w:val="20"/>
              </w:rPr>
            </w:pPr>
            <w:r w:rsidRPr="009D538D">
              <w:rPr>
                <w:color w:val="000000"/>
                <w:sz w:val="20"/>
              </w:rPr>
              <w:t>Lethargy</w:t>
            </w:r>
          </w:p>
        </w:tc>
        <w:tc>
          <w:tcPr>
            <w:tcW w:w="1599" w:type="dxa"/>
          </w:tcPr>
          <w:p w14:paraId="0C9E6EAE" w14:textId="77777777" w:rsidR="00CC1C65" w:rsidRPr="009D538D" w:rsidRDefault="00CC1C65" w:rsidP="003D1DDB">
            <w:pPr>
              <w:jc w:val="center"/>
              <w:rPr>
                <w:color w:val="000000"/>
                <w:sz w:val="20"/>
              </w:rPr>
            </w:pPr>
            <w:r w:rsidRPr="009D538D">
              <w:rPr>
                <w:color w:val="000000"/>
                <w:sz w:val="20"/>
              </w:rPr>
              <w:t>0</w:t>
            </w:r>
          </w:p>
        </w:tc>
        <w:tc>
          <w:tcPr>
            <w:tcW w:w="1293" w:type="dxa"/>
          </w:tcPr>
          <w:p w14:paraId="3508C468" w14:textId="77777777" w:rsidR="00CC1C65" w:rsidRPr="009D538D" w:rsidRDefault="00CC1C65" w:rsidP="003D1DDB">
            <w:pPr>
              <w:jc w:val="center"/>
              <w:rPr>
                <w:color w:val="000000"/>
                <w:sz w:val="20"/>
              </w:rPr>
            </w:pPr>
            <w:r w:rsidRPr="009D538D">
              <w:rPr>
                <w:color w:val="000000"/>
                <w:sz w:val="20"/>
              </w:rPr>
              <w:t>0</w:t>
            </w:r>
          </w:p>
        </w:tc>
        <w:tc>
          <w:tcPr>
            <w:tcW w:w="1381" w:type="dxa"/>
          </w:tcPr>
          <w:p w14:paraId="2C63904A" w14:textId="77777777" w:rsidR="00CC1C65" w:rsidRPr="009D538D" w:rsidRDefault="00CC1C65" w:rsidP="003D1DDB">
            <w:pPr>
              <w:jc w:val="center"/>
              <w:rPr>
                <w:color w:val="000000"/>
                <w:sz w:val="20"/>
              </w:rPr>
            </w:pPr>
            <w:r w:rsidRPr="009D538D">
              <w:rPr>
                <w:color w:val="000000"/>
                <w:sz w:val="20"/>
              </w:rPr>
              <w:t>0</w:t>
            </w:r>
          </w:p>
        </w:tc>
        <w:tc>
          <w:tcPr>
            <w:tcW w:w="1381" w:type="dxa"/>
          </w:tcPr>
          <w:p w14:paraId="02A33DCE" w14:textId="77777777" w:rsidR="00CC1C65" w:rsidRPr="009D538D" w:rsidRDefault="00CC1C65" w:rsidP="003D1DDB">
            <w:pPr>
              <w:jc w:val="center"/>
              <w:rPr>
                <w:color w:val="000000"/>
                <w:sz w:val="20"/>
              </w:rPr>
            </w:pPr>
            <w:r w:rsidRPr="009D538D">
              <w:rPr>
                <w:color w:val="000000"/>
                <w:sz w:val="20"/>
              </w:rPr>
              <w:t>0</w:t>
            </w:r>
          </w:p>
        </w:tc>
        <w:tc>
          <w:tcPr>
            <w:tcW w:w="1313" w:type="dxa"/>
          </w:tcPr>
          <w:p w14:paraId="4B86AFEC" w14:textId="77777777" w:rsidR="00CC1C65" w:rsidRPr="009D538D" w:rsidRDefault="00CC1C65" w:rsidP="003D1DDB">
            <w:pPr>
              <w:jc w:val="center"/>
              <w:rPr>
                <w:color w:val="000000"/>
                <w:sz w:val="20"/>
              </w:rPr>
            </w:pPr>
            <w:r w:rsidRPr="009D538D">
              <w:rPr>
                <w:color w:val="000000"/>
                <w:sz w:val="20"/>
              </w:rPr>
              <w:t>0</w:t>
            </w:r>
          </w:p>
        </w:tc>
        <w:tc>
          <w:tcPr>
            <w:tcW w:w="1278" w:type="dxa"/>
          </w:tcPr>
          <w:p w14:paraId="0917D166" w14:textId="77777777" w:rsidR="00CC1C65" w:rsidRPr="009D538D" w:rsidRDefault="00CC1C65" w:rsidP="003D1DDB">
            <w:pPr>
              <w:jc w:val="center"/>
            </w:pPr>
            <w:r w:rsidRPr="009D538D">
              <w:rPr>
                <w:color w:val="000000"/>
                <w:sz w:val="20"/>
              </w:rPr>
              <w:t>1 (25.0%) 1</w:t>
            </w:r>
          </w:p>
        </w:tc>
        <w:tc>
          <w:tcPr>
            <w:tcW w:w="1387" w:type="dxa"/>
          </w:tcPr>
          <w:p w14:paraId="71C8E64E" w14:textId="77777777" w:rsidR="00CC1C65" w:rsidRPr="009D538D" w:rsidRDefault="00CC1C65" w:rsidP="003D1DDB">
            <w:pPr>
              <w:jc w:val="center"/>
            </w:pPr>
            <w:r w:rsidRPr="009D538D">
              <w:rPr>
                <w:color w:val="000000"/>
                <w:sz w:val="20"/>
              </w:rPr>
              <w:t>1 (25.0%) 1</w:t>
            </w:r>
          </w:p>
        </w:tc>
        <w:tc>
          <w:tcPr>
            <w:tcW w:w="1380" w:type="dxa"/>
          </w:tcPr>
          <w:p w14:paraId="43383DA4" w14:textId="77777777" w:rsidR="00CC1C65" w:rsidRPr="009D538D" w:rsidRDefault="00CC1C65" w:rsidP="003D1DDB">
            <w:pPr>
              <w:jc w:val="center"/>
            </w:pPr>
            <w:r w:rsidRPr="009D538D">
              <w:rPr>
                <w:color w:val="000000"/>
                <w:sz w:val="20"/>
              </w:rPr>
              <w:t>0</w:t>
            </w:r>
          </w:p>
        </w:tc>
      </w:tr>
      <w:tr w:rsidR="00CC1C65" w:rsidRPr="009D538D" w14:paraId="241C047F" w14:textId="77777777" w:rsidTr="003D1DDB">
        <w:tc>
          <w:tcPr>
            <w:tcW w:w="1938" w:type="dxa"/>
          </w:tcPr>
          <w:p w14:paraId="52D57268" w14:textId="77777777" w:rsidR="00CC1C65" w:rsidRPr="009D538D" w:rsidRDefault="00CC1C65" w:rsidP="003D1DDB">
            <w:r w:rsidRPr="009D538D">
              <w:rPr>
                <w:color w:val="000000"/>
                <w:sz w:val="20"/>
              </w:rPr>
              <w:t>Oropharyngeal pain</w:t>
            </w:r>
          </w:p>
        </w:tc>
        <w:tc>
          <w:tcPr>
            <w:tcW w:w="1599" w:type="dxa"/>
          </w:tcPr>
          <w:p w14:paraId="6192EBC0" w14:textId="77777777" w:rsidR="00CC1C65" w:rsidRPr="009D538D" w:rsidRDefault="00CC1C65" w:rsidP="003D1DDB">
            <w:pPr>
              <w:jc w:val="center"/>
            </w:pPr>
            <w:r w:rsidRPr="009D538D">
              <w:rPr>
                <w:color w:val="000000"/>
                <w:sz w:val="20"/>
              </w:rPr>
              <w:t>1 (6.3%) 1</w:t>
            </w:r>
          </w:p>
        </w:tc>
        <w:tc>
          <w:tcPr>
            <w:tcW w:w="1293" w:type="dxa"/>
          </w:tcPr>
          <w:p w14:paraId="5C6B1B23" w14:textId="77777777" w:rsidR="00CC1C65" w:rsidRPr="009D538D" w:rsidRDefault="00CC1C65" w:rsidP="003D1DDB">
            <w:pPr>
              <w:jc w:val="center"/>
            </w:pPr>
            <w:r w:rsidRPr="009D538D">
              <w:rPr>
                <w:color w:val="000000"/>
                <w:sz w:val="20"/>
              </w:rPr>
              <w:t>0</w:t>
            </w:r>
          </w:p>
        </w:tc>
        <w:tc>
          <w:tcPr>
            <w:tcW w:w="1381" w:type="dxa"/>
          </w:tcPr>
          <w:p w14:paraId="13FCE742" w14:textId="77777777" w:rsidR="00CC1C65" w:rsidRPr="009D538D" w:rsidRDefault="00CC1C65" w:rsidP="003D1DDB">
            <w:pPr>
              <w:jc w:val="center"/>
            </w:pPr>
            <w:r w:rsidRPr="009D538D">
              <w:rPr>
                <w:color w:val="000000"/>
                <w:sz w:val="20"/>
              </w:rPr>
              <w:t>0</w:t>
            </w:r>
          </w:p>
        </w:tc>
        <w:tc>
          <w:tcPr>
            <w:tcW w:w="1381" w:type="dxa"/>
          </w:tcPr>
          <w:p w14:paraId="684084C6" w14:textId="77777777" w:rsidR="00CC1C65" w:rsidRPr="009D538D" w:rsidRDefault="00CC1C65" w:rsidP="003D1DDB">
            <w:pPr>
              <w:jc w:val="center"/>
            </w:pPr>
            <w:r w:rsidRPr="009D538D">
              <w:rPr>
                <w:color w:val="000000"/>
                <w:sz w:val="20"/>
              </w:rPr>
              <w:t>1 (16.7%) 1</w:t>
            </w:r>
          </w:p>
        </w:tc>
        <w:tc>
          <w:tcPr>
            <w:tcW w:w="1313" w:type="dxa"/>
          </w:tcPr>
          <w:p w14:paraId="0E3289CF" w14:textId="77777777" w:rsidR="00CC1C65" w:rsidRPr="009D538D" w:rsidRDefault="00CC1C65" w:rsidP="003D1DDB">
            <w:pPr>
              <w:jc w:val="center"/>
            </w:pPr>
            <w:r w:rsidRPr="009D538D">
              <w:rPr>
                <w:color w:val="000000"/>
                <w:sz w:val="20"/>
              </w:rPr>
              <w:t>1 (16.7%) 1</w:t>
            </w:r>
          </w:p>
        </w:tc>
        <w:tc>
          <w:tcPr>
            <w:tcW w:w="1278" w:type="dxa"/>
          </w:tcPr>
          <w:p w14:paraId="43DD7090" w14:textId="77777777" w:rsidR="00CC1C65" w:rsidRPr="009D538D" w:rsidRDefault="00CC1C65" w:rsidP="003D1DDB">
            <w:pPr>
              <w:jc w:val="center"/>
            </w:pPr>
            <w:r w:rsidRPr="009D538D">
              <w:t>0</w:t>
            </w:r>
          </w:p>
        </w:tc>
        <w:tc>
          <w:tcPr>
            <w:tcW w:w="1387" w:type="dxa"/>
          </w:tcPr>
          <w:p w14:paraId="21341E27" w14:textId="77777777" w:rsidR="00CC1C65" w:rsidRPr="009D538D" w:rsidRDefault="00CC1C65" w:rsidP="003D1DDB">
            <w:pPr>
              <w:jc w:val="center"/>
            </w:pPr>
            <w:r w:rsidRPr="009D538D">
              <w:t>0</w:t>
            </w:r>
          </w:p>
        </w:tc>
        <w:tc>
          <w:tcPr>
            <w:tcW w:w="1380" w:type="dxa"/>
          </w:tcPr>
          <w:p w14:paraId="67758FD6" w14:textId="77777777" w:rsidR="00CC1C65" w:rsidRPr="009D538D" w:rsidRDefault="00CC1C65" w:rsidP="003D1DDB">
            <w:pPr>
              <w:jc w:val="center"/>
            </w:pPr>
            <w:r w:rsidRPr="009D538D">
              <w:t>0</w:t>
            </w:r>
          </w:p>
        </w:tc>
      </w:tr>
      <w:tr w:rsidR="00CC1C65" w:rsidRPr="009D538D" w14:paraId="34CCCB40" w14:textId="77777777" w:rsidTr="003D1DDB">
        <w:tc>
          <w:tcPr>
            <w:tcW w:w="1938" w:type="dxa"/>
          </w:tcPr>
          <w:p w14:paraId="61E54A5C" w14:textId="77777777" w:rsidR="00CC1C65" w:rsidRPr="009D538D" w:rsidRDefault="00CC1C65" w:rsidP="003D1DDB">
            <w:r w:rsidRPr="009D538D">
              <w:rPr>
                <w:color w:val="000000"/>
                <w:sz w:val="20"/>
              </w:rPr>
              <w:t>Soft tissue injury</w:t>
            </w:r>
          </w:p>
        </w:tc>
        <w:tc>
          <w:tcPr>
            <w:tcW w:w="1599" w:type="dxa"/>
          </w:tcPr>
          <w:p w14:paraId="34629D8A" w14:textId="77777777" w:rsidR="00CC1C65" w:rsidRPr="009D538D" w:rsidRDefault="00CC1C65" w:rsidP="003D1DDB">
            <w:pPr>
              <w:jc w:val="center"/>
            </w:pPr>
            <w:r w:rsidRPr="009D538D">
              <w:rPr>
                <w:color w:val="000000"/>
                <w:sz w:val="20"/>
              </w:rPr>
              <w:t>3 (18.8%) 3</w:t>
            </w:r>
          </w:p>
        </w:tc>
        <w:tc>
          <w:tcPr>
            <w:tcW w:w="1293" w:type="dxa"/>
          </w:tcPr>
          <w:p w14:paraId="4642831C" w14:textId="77777777" w:rsidR="00CC1C65" w:rsidRPr="009D538D" w:rsidRDefault="00CC1C65" w:rsidP="003D1DDB">
            <w:pPr>
              <w:jc w:val="center"/>
            </w:pPr>
            <w:r w:rsidRPr="009D538D">
              <w:rPr>
                <w:color w:val="000000"/>
                <w:sz w:val="20"/>
              </w:rPr>
              <w:t>0</w:t>
            </w:r>
          </w:p>
        </w:tc>
        <w:tc>
          <w:tcPr>
            <w:tcW w:w="1381" w:type="dxa"/>
          </w:tcPr>
          <w:p w14:paraId="00ACAA0F" w14:textId="77777777" w:rsidR="00CC1C65" w:rsidRPr="009D538D" w:rsidRDefault="00CC1C65" w:rsidP="003D1DDB">
            <w:pPr>
              <w:jc w:val="center"/>
            </w:pPr>
            <w:r w:rsidRPr="009D538D">
              <w:rPr>
                <w:color w:val="000000"/>
                <w:sz w:val="20"/>
              </w:rPr>
              <w:t>0</w:t>
            </w:r>
          </w:p>
        </w:tc>
        <w:tc>
          <w:tcPr>
            <w:tcW w:w="1381" w:type="dxa"/>
          </w:tcPr>
          <w:p w14:paraId="7B04AF9A" w14:textId="77777777" w:rsidR="00CC1C65" w:rsidRPr="009D538D" w:rsidRDefault="00CC1C65" w:rsidP="003D1DDB">
            <w:pPr>
              <w:jc w:val="center"/>
            </w:pPr>
            <w:r w:rsidRPr="009D538D">
              <w:rPr>
                <w:color w:val="000000"/>
                <w:sz w:val="20"/>
              </w:rPr>
              <w:t>0</w:t>
            </w:r>
          </w:p>
        </w:tc>
        <w:tc>
          <w:tcPr>
            <w:tcW w:w="1313" w:type="dxa"/>
          </w:tcPr>
          <w:p w14:paraId="7DD1A2F3" w14:textId="77777777" w:rsidR="00CC1C65" w:rsidRPr="009D538D" w:rsidRDefault="00CC1C65" w:rsidP="003D1DDB">
            <w:pPr>
              <w:jc w:val="center"/>
            </w:pPr>
            <w:r w:rsidRPr="009D538D">
              <w:rPr>
                <w:color w:val="000000"/>
                <w:sz w:val="20"/>
              </w:rPr>
              <w:t>0</w:t>
            </w:r>
          </w:p>
        </w:tc>
        <w:tc>
          <w:tcPr>
            <w:tcW w:w="1278" w:type="dxa"/>
          </w:tcPr>
          <w:p w14:paraId="6E654155" w14:textId="77777777" w:rsidR="00CC1C65" w:rsidRPr="009D538D" w:rsidRDefault="00CC1C65" w:rsidP="003D1DDB">
            <w:pPr>
              <w:jc w:val="center"/>
            </w:pPr>
            <w:r w:rsidRPr="009D538D">
              <w:t>0</w:t>
            </w:r>
          </w:p>
        </w:tc>
        <w:tc>
          <w:tcPr>
            <w:tcW w:w="1387" w:type="dxa"/>
          </w:tcPr>
          <w:p w14:paraId="3D8839DD" w14:textId="77777777" w:rsidR="00CC1C65" w:rsidRPr="009D538D" w:rsidRDefault="00CC1C65" w:rsidP="003D1DDB">
            <w:pPr>
              <w:jc w:val="center"/>
            </w:pPr>
            <w:r w:rsidRPr="009D538D">
              <w:t>0</w:t>
            </w:r>
          </w:p>
        </w:tc>
        <w:tc>
          <w:tcPr>
            <w:tcW w:w="1380" w:type="dxa"/>
          </w:tcPr>
          <w:p w14:paraId="2E20A0FD" w14:textId="77777777" w:rsidR="00CC1C65" w:rsidRPr="009D538D" w:rsidRDefault="00CC1C65" w:rsidP="003D1DDB">
            <w:pPr>
              <w:jc w:val="center"/>
            </w:pPr>
            <w:r w:rsidRPr="009D538D">
              <w:t>0</w:t>
            </w:r>
          </w:p>
        </w:tc>
      </w:tr>
      <w:tr w:rsidR="00CC1C65" w:rsidRPr="009D538D" w14:paraId="68454393" w14:textId="77777777" w:rsidTr="003D1DDB">
        <w:tc>
          <w:tcPr>
            <w:tcW w:w="1938" w:type="dxa"/>
          </w:tcPr>
          <w:p w14:paraId="2F9E18B6" w14:textId="77777777" w:rsidR="00CC1C65" w:rsidRPr="005A01E8" w:rsidRDefault="00CC1C65" w:rsidP="003D1DDB">
            <w:r w:rsidRPr="005A01E8">
              <w:rPr>
                <w:color w:val="000000"/>
                <w:sz w:val="20"/>
              </w:rPr>
              <w:t>Vascular access site pain</w:t>
            </w:r>
          </w:p>
        </w:tc>
        <w:tc>
          <w:tcPr>
            <w:tcW w:w="1599" w:type="dxa"/>
          </w:tcPr>
          <w:p w14:paraId="5F26DC60" w14:textId="77777777" w:rsidR="00CC1C65" w:rsidRPr="009D538D" w:rsidRDefault="00CC1C65" w:rsidP="003D1DDB">
            <w:pPr>
              <w:jc w:val="center"/>
            </w:pPr>
            <w:r w:rsidRPr="009D538D">
              <w:rPr>
                <w:color w:val="000000"/>
                <w:sz w:val="20"/>
              </w:rPr>
              <w:t>1 (6.3%) 1</w:t>
            </w:r>
          </w:p>
        </w:tc>
        <w:tc>
          <w:tcPr>
            <w:tcW w:w="1293" w:type="dxa"/>
          </w:tcPr>
          <w:p w14:paraId="70E13C0B" w14:textId="77777777" w:rsidR="00CC1C65" w:rsidRPr="009D538D" w:rsidRDefault="00CC1C65" w:rsidP="003D1DDB">
            <w:pPr>
              <w:jc w:val="center"/>
            </w:pPr>
            <w:r w:rsidRPr="009D538D">
              <w:rPr>
                <w:color w:val="000000"/>
                <w:sz w:val="20"/>
              </w:rPr>
              <w:t>1 (16.7%) 1</w:t>
            </w:r>
          </w:p>
        </w:tc>
        <w:tc>
          <w:tcPr>
            <w:tcW w:w="1381" w:type="dxa"/>
          </w:tcPr>
          <w:p w14:paraId="0BC964CA" w14:textId="77777777" w:rsidR="00CC1C65" w:rsidRPr="009D538D" w:rsidRDefault="00CC1C65" w:rsidP="003D1DDB">
            <w:pPr>
              <w:jc w:val="center"/>
            </w:pPr>
            <w:r w:rsidRPr="009D538D">
              <w:rPr>
                <w:color w:val="000000"/>
                <w:sz w:val="20"/>
              </w:rPr>
              <w:t>1 (16.7%) 1</w:t>
            </w:r>
          </w:p>
        </w:tc>
        <w:tc>
          <w:tcPr>
            <w:tcW w:w="1381" w:type="dxa"/>
          </w:tcPr>
          <w:p w14:paraId="482C5759" w14:textId="77777777" w:rsidR="00CC1C65" w:rsidRPr="009D538D" w:rsidRDefault="00CC1C65" w:rsidP="003D1DDB">
            <w:pPr>
              <w:jc w:val="center"/>
            </w:pPr>
            <w:r w:rsidRPr="009D538D">
              <w:rPr>
                <w:color w:val="000000"/>
                <w:sz w:val="20"/>
              </w:rPr>
              <w:t>0</w:t>
            </w:r>
          </w:p>
        </w:tc>
        <w:tc>
          <w:tcPr>
            <w:tcW w:w="1313" w:type="dxa"/>
          </w:tcPr>
          <w:p w14:paraId="681FD37C" w14:textId="77777777" w:rsidR="00CC1C65" w:rsidRPr="009D538D" w:rsidRDefault="00CC1C65" w:rsidP="003D1DDB">
            <w:pPr>
              <w:jc w:val="center"/>
            </w:pPr>
            <w:r w:rsidRPr="009D538D">
              <w:rPr>
                <w:color w:val="000000"/>
                <w:sz w:val="20"/>
              </w:rPr>
              <w:t>0</w:t>
            </w:r>
          </w:p>
        </w:tc>
        <w:tc>
          <w:tcPr>
            <w:tcW w:w="1278" w:type="dxa"/>
          </w:tcPr>
          <w:p w14:paraId="28013A4E" w14:textId="77777777" w:rsidR="00CC1C65" w:rsidRPr="009D538D" w:rsidRDefault="00CC1C65" w:rsidP="003D1DDB">
            <w:pPr>
              <w:jc w:val="center"/>
            </w:pPr>
            <w:r w:rsidRPr="009D538D">
              <w:t>0</w:t>
            </w:r>
          </w:p>
        </w:tc>
        <w:tc>
          <w:tcPr>
            <w:tcW w:w="1387" w:type="dxa"/>
          </w:tcPr>
          <w:p w14:paraId="52267849" w14:textId="77777777" w:rsidR="00CC1C65" w:rsidRPr="009D538D" w:rsidRDefault="00CC1C65" w:rsidP="003D1DDB">
            <w:pPr>
              <w:jc w:val="center"/>
            </w:pPr>
            <w:r w:rsidRPr="009D538D">
              <w:t>0</w:t>
            </w:r>
          </w:p>
        </w:tc>
        <w:tc>
          <w:tcPr>
            <w:tcW w:w="1380" w:type="dxa"/>
          </w:tcPr>
          <w:p w14:paraId="28E159F8" w14:textId="77777777" w:rsidR="00CC1C65" w:rsidRPr="009D538D" w:rsidRDefault="00CC1C65" w:rsidP="003D1DDB">
            <w:pPr>
              <w:jc w:val="center"/>
            </w:pPr>
            <w:r w:rsidRPr="009D538D">
              <w:t>0</w:t>
            </w:r>
          </w:p>
        </w:tc>
      </w:tr>
      <w:tr w:rsidR="00CC1C65" w:rsidRPr="009D538D" w14:paraId="77434ADA" w14:textId="77777777" w:rsidTr="003D1DDB">
        <w:tc>
          <w:tcPr>
            <w:tcW w:w="1938" w:type="dxa"/>
          </w:tcPr>
          <w:p w14:paraId="443E5F5B" w14:textId="77777777" w:rsidR="00CC1C65" w:rsidRPr="005A01E8" w:rsidRDefault="00CC1C65" w:rsidP="003D1DDB">
            <w:pPr>
              <w:rPr>
                <w:color w:val="000000"/>
                <w:sz w:val="20"/>
              </w:rPr>
            </w:pPr>
            <w:r w:rsidRPr="005A01E8">
              <w:rPr>
                <w:color w:val="000000"/>
                <w:sz w:val="20"/>
              </w:rPr>
              <w:t>Vascular access site bruising</w:t>
            </w:r>
          </w:p>
        </w:tc>
        <w:tc>
          <w:tcPr>
            <w:tcW w:w="1599" w:type="dxa"/>
          </w:tcPr>
          <w:p w14:paraId="27DCF0B0" w14:textId="77777777" w:rsidR="00CC1C65" w:rsidRPr="009D538D" w:rsidRDefault="00CC1C65" w:rsidP="003D1DDB">
            <w:pPr>
              <w:jc w:val="center"/>
              <w:rPr>
                <w:color w:val="000000"/>
                <w:sz w:val="20"/>
              </w:rPr>
            </w:pPr>
            <w:r w:rsidRPr="009D538D">
              <w:rPr>
                <w:color w:val="000000"/>
                <w:sz w:val="20"/>
              </w:rPr>
              <w:t>0</w:t>
            </w:r>
          </w:p>
        </w:tc>
        <w:tc>
          <w:tcPr>
            <w:tcW w:w="1293" w:type="dxa"/>
          </w:tcPr>
          <w:p w14:paraId="620A667A" w14:textId="77777777" w:rsidR="00CC1C65" w:rsidRPr="009D538D" w:rsidRDefault="00CC1C65" w:rsidP="003D1DDB">
            <w:pPr>
              <w:jc w:val="center"/>
              <w:rPr>
                <w:color w:val="000000"/>
                <w:sz w:val="20"/>
              </w:rPr>
            </w:pPr>
            <w:r w:rsidRPr="009D538D">
              <w:rPr>
                <w:color w:val="000000"/>
                <w:sz w:val="20"/>
              </w:rPr>
              <w:t>0</w:t>
            </w:r>
          </w:p>
        </w:tc>
        <w:tc>
          <w:tcPr>
            <w:tcW w:w="1381" w:type="dxa"/>
          </w:tcPr>
          <w:p w14:paraId="440A4EA8" w14:textId="77777777" w:rsidR="00CC1C65" w:rsidRPr="009D538D" w:rsidRDefault="00CC1C65" w:rsidP="003D1DDB">
            <w:pPr>
              <w:jc w:val="center"/>
              <w:rPr>
                <w:color w:val="000000"/>
                <w:sz w:val="20"/>
              </w:rPr>
            </w:pPr>
            <w:r w:rsidRPr="009D538D">
              <w:rPr>
                <w:color w:val="000000"/>
                <w:sz w:val="20"/>
              </w:rPr>
              <w:t>0</w:t>
            </w:r>
          </w:p>
        </w:tc>
        <w:tc>
          <w:tcPr>
            <w:tcW w:w="1381" w:type="dxa"/>
          </w:tcPr>
          <w:p w14:paraId="5A7851EE" w14:textId="77777777" w:rsidR="00CC1C65" w:rsidRPr="009D538D" w:rsidRDefault="00CC1C65" w:rsidP="003D1DDB">
            <w:pPr>
              <w:jc w:val="center"/>
              <w:rPr>
                <w:color w:val="000000"/>
                <w:sz w:val="20"/>
              </w:rPr>
            </w:pPr>
            <w:r w:rsidRPr="009D538D">
              <w:rPr>
                <w:color w:val="000000"/>
                <w:sz w:val="20"/>
              </w:rPr>
              <w:t>0</w:t>
            </w:r>
          </w:p>
        </w:tc>
        <w:tc>
          <w:tcPr>
            <w:tcW w:w="1313" w:type="dxa"/>
          </w:tcPr>
          <w:p w14:paraId="54EBFB90" w14:textId="77777777" w:rsidR="00CC1C65" w:rsidRPr="009D538D" w:rsidRDefault="00CC1C65" w:rsidP="003D1DDB">
            <w:pPr>
              <w:jc w:val="center"/>
              <w:rPr>
                <w:color w:val="000000"/>
                <w:sz w:val="20"/>
              </w:rPr>
            </w:pPr>
            <w:r w:rsidRPr="009D538D">
              <w:rPr>
                <w:color w:val="000000"/>
                <w:sz w:val="20"/>
              </w:rPr>
              <w:t>0</w:t>
            </w:r>
          </w:p>
        </w:tc>
        <w:tc>
          <w:tcPr>
            <w:tcW w:w="1278" w:type="dxa"/>
          </w:tcPr>
          <w:p w14:paraId="7C1EB6EC" w14:textId="77777777" w:rsidR="00CC1C65" w:rsidRPr="009D538D" w:rsidRDefault="00CC1C65" w:rsidP="003D1DDB">
            <w:pPr>
              <w:jc w:val="center"/>
            </w:pPr>
            <w:r w:rsidRPr="009D538D">
              <w:rPr>
                <w:color w:val="000000"/>
                <w:sz w:val="20"/>
              </w:rPr>
              <w:t>1 (25.0%) 2</w:t>
            </w:r>
          </w:p>
        </w:tc>
        <w:tc>
          <w:tcPr>
            <w:tcW w:w="1387" w:type="dxa"/>
          </w:tcPr>
          <w:p w14:paraId="415C865A" w14:textId="77777777" w:rsidR="00CC1C65" w:rsidRPr="009D538D" w:rsidRDefault="00CC1C65" w:rsidP="003D1DDB">
            <w:pPr>
              <w:jc w:val="center"/>
            </w:pPr>
            <w:r w:rsidRPr="009D538D">
              <w:rPr>
                <w:color w:val="000000"/>
                <w:sz w:val="20"/>
              </w:rPr>
              <w:t>0</w:t>
            </w:r>
          </w:p>
        </w:tc>
        <w:tc>
          <w:tcPr>
            <w:tcW w:w="1380" w:type="dxa"/>
          </w:tcPr>
          <w:p w14:paraId="159B0609" w14:textId="77777777" w:rsidR="00CC1C65" w:rsidRPr="009D538D" w:rsidRDefault="00CC1C65" w:rsidP="003D1DDB">
            <w:pPr>
              <w:jc w:val="center"/>
            </w:pPr>
            <w:r w:rsidRPr="009D538D">
              <w:rPr>
                <w:color w:val="000000"/>
                <w:sz w:val="20"/>
              </w:rPr>
              <w:t>2 (50.0%) 3</w:t>
            </w:r>
          </w:p>
        </w:tc>
      </w:tr>
      <w:tr w:rsidR="00CC1C65" w:rsidRPr="009D538D" w14:paraId="51EE034B" w14:textId="77777777" w:rsidTr="003D1DDB">
        <w:tc>
          <w:tcPr>
            <w:tcW w:w="1938" w:type="dxa"/>
          </w:tcPr>
          <w:p w14:paraId="6B9B8740" w14:textId="77777777" w:rsidR="00CC1C65" w:rsidRPr="005A01E8" w:rsidRDefault="00CC1C65" w:rsidP="003D1DDB">
            <w:r w:rsidRPr="005A01E8">
              <w:rPr>
                <w:color w:val="000000"/>
                <w:sz w:val="20"/>
              </w:rPr>
              <w:t>Dermatitis contact</w:t>
            </w:r>
          </w:p>
        </w:tc>
        <w:tc>
          <w:tcPr>
            <w:tcW w:w="1599" w:type="dxa"/>
          </w:tcPr>
          <w:p w14:paraId="48A09E68" w14:textId="77777777" w:rsidR="00CC1C65" w:rsidRPr="009D538D" w:rsidRDefault="00CC1C65" w:rsidP="003D1DDB">
            <w:pPr>
              <w:jc w:val="center"/>
            </w:pPr>
            <w:r w:rsidRPr="009D538D">
              <w:rPr>
                <w:color w:val="000000"/>
                <w:sz w:val="20"/>
              </w:rPr>
              <w:t>0</w:t>
            </w:r>
          </w:p>
        </w:tc>
        <w:tc>
          <w:tcPr>
            <w:tcW w:w="1293" w:type="dxa"/>
          </w:tcPr>
          <w:p w14:paraId="54E9D4DF" w14:textId="77777777" w:rsidR="00CC1C65" w:rsidRPr="009D538D" w:rsidRDefault="00CC1C65" w:rsidP="003D1DDB">
            <w:pPr>
              <w:jc w:val="center"/>
            </w:pPr>
            <w:r w:rsidRPr="009D538D">
              <w:rPr>
                <w:color w:val="000000"/>
                <w:sz w:val="20"/>
              </w:rPr>
              <w:t>0</w:t>
            </w:r>
          </w:p>
        </w:tc>
        <w:tc>
          <w:tcPr>
            <w:tcW w:w="1381" w:type="dxa"/>
          </w:tcPr>
          <w:p w14:paraId="299847BA" w14:textId="77777777" w:rsidR="00CC1C65" w:rsidRPr="009D538D" w:rsidRDefault="00CC1C65" w:rsidP="003D1DDB">
            <w:pPr>
              <w:jc w:val="center"/>
            </w:pPr>
            <w:r w:rsidRPr="009D538D">
              <w:rPr>
                <w:color w:val="000000"/>
                <w:sz w:val="20"/>
              </w:rPr>
              <w:t>1 (16.7%) 1</w:t>
            </w:r>
          </w:p>
        </w:tc>
        <w:tc>
          <w:tcPr>
            <w:tcW w:w="1381" w:type="dxa"/>
          </w:tcPr>
          <w:p w14:paraId="520486CE" w14:textId="77777777" w:rsidR="00CC1C65" w:rsidRPr="009D538D" w:rsidRDefault="00CC1C65" w:rsidP="003D1DDB">
            <w:pPr>
              <w:jc w:val="center"/>
            </w:pPr>
            <w:r w:rsidRPr="009D538D">
              <w:rPr>
                <w:color w:val="000000"/>
                <w:sz w:val="20"/>
              </w:rPr>
              <w:t>1 (16.7%) 1</w:t>
            </w:r>
          </w:p>
        </w:tc>
        <w:tc>
          <w:tcPr>
            <w:tcW w:w="1313" w:type="dxa"/>
          </w:tcPr>
          <w:p w14:paraId="12B47DAE" w14:textId="77777777" w:rsidR="00CC1C65" w:rsidRPr="009D538D" w:rsidRDefault="00CC1C65" w:rsidP="003D1DDB">
            <w:pPr>
              <w:jc w:val="center"/>
            </w:pPr>
            <w:r w:rsidRPr="009D538D">
              <w:rPr>
                <w:color w:val="000000"/>
                <w:sz w:val="20"/>
              </w:rPr>
              <w:t>0</w:t>
            </w:r>
          </w:p>
        </w:tc>
        <w:tc>
          <w:tcPr>
            <w:tcW w:w="1278" w:type="dxa"/>
          </w:tcPr>
          <w:p w14:paraId="314644D1" w14:textId="77777777" w:rsidR="00CC1C65" w:rsidRPr="009D538D" w:rsidRDefault="00CC1C65" w:rsidP="003D1DDB">
            <w:pPr>
              <w:jc w:val="center"/>
            </w:pPr>
            <w:r w:rsidRPr="009D538D">
              <w:t>0</w:t>
            </w:r>
          </w:p>
        </w:tc>
        <w:tc>
          <w:tcPr>
            <w:tcW w:w="1387" w:type="dxa"/>
          </w:tcPr>
          <w:p w14:paraId="6FCAE023" w14:textId="77777777" w:rsidR="00CC1C65" w:rsidRPr="009D538D" w:rsidRDefault="00CC1C65" w:rsidP="003D1DDB">
            <w:pPr>
              <w:jc w:val="center"/>
            </w:pPr>
            <w:r w:rsidRPr="009D538D">
              <w:t>0</w:t>
            </w:r>
          </w:p>
        </w:tc>
        <w:tc>
          <w:tcPr>
            <w:tcW w:w="1380" w:type="dxa"/>
          </w:tcPr>
          <w:p w14:paraId="5505933A" w14:textId="77777777" w:rsidR="00CC1C65" w:rsidRPr="009D538D" w:rsidRDefault="00CC1C65" w:rsidP="003D1DDB">
            <w:pPr>
              <w:jc w:val="center"/>
            </w:pPr>
            <w:r w:rsidRPr="009D538D">
              <w:t>0</w:t>
            </w:r>
          </w:p>
        </w:tc>
      </w:tr>
      <w:tr w:rsidR="00CC1C65" w:rsidRPr="009D538D" w14:paraId="0BBC57D5" w14:textId="77777777" w:rsidTr="003D1DDB">
        <w:tc>
          <w:tcPr>
            <w:tcW w:w="1938" w:type="dxa"/>
          </w:tcPr>
          <w:p w14:paraId="33012B50" w14:textId="77777777" w:rsidR="00CC1C65" w:rsidRPr="005A01E8" w:rsidRDefault="00CC1C65" w:rsidP="003D1DDB">
            <w:r w:rsidRPr="005A01E8">
              <w:rPr>
                <w:color w:val="000000"/>
                <w:sz w:val="20"/>
              </w:rPr>
              <w:t>Dizziness</w:t>
            </w:r>
          </w:p>
        </w:tc>
        <w:tc>
          <w:tcPr>
            <w:tcW w:w="1599" w:type="dxa"/>
          </w:tcPr>
          <w:p w14:paraId="4EE77873" w14:textId="77777777" w:rsidR="00CC1C65" w:rsidRPr="009D538D" w:rsidRDefault="00CC1C65" w:rsidP="003D1DDB">
            <w:pPr>
              <w:jc w:val="center"/>
            </w:pPr>
            <w:r w:rsidRPr="009D538D">
              <w:rPr>
                <w:color w:val="000000"/>
                <w:sz w:val="20"/>
              </w:rPr>
              <w:t>0</w:t>
            </w:r>
          </w:p>
        </w:tc>
        <w:tc>
          <w:tcPr>
            <w:tcW w:w="1293" w:type="dxa"/>
          </w:tcPr>
          <w:p w14:paraId="2104AC32" w14:textId="77777777" w:rsidR="00CC1C65" w:rsidRPr="009D538D" w:rsidRDefault="00CC1C65" w:rsidP="003D1DDB">
            <w:pPr>
              <w:jc w:val="center"/>
            </w:pPr>
            <w:r w:rsidRPr="009D538D">
              <w:rPr>
                <w:color w:val="000000"/>
                <w:sz w:val="20"/>
              </w:rPr>
              <w:t>0</w:t>
            </w:r>
          </w:p>
        </w:tc>
        <w:tc>
          <w:tcPr>
            <w:tcW w:w="1381" w:type="dxa"/>
          </w:tcPr>
          <w:p w14:paraId="4B4EBA87" w14:textId="77777777" w:rsidR="00CC1C65" w:rsidRPr="009D538D" w:rsidRDefault="00CC1C65" w:rsidP="003D1DDB">
            <w:pPr>
              <w:jc w:val="center"/>
            </w:pPr>
            <w:r w:rsidRPr="009D538D">
              <w:rPr>
                <w:color w:val="000000"/>
                <w:sz w:val="20"/>
              </w:rPr>
              <w:t>1 (16.7%) 1</w:t>
            </w:r>
          </w:p>
        </w:tc>
        <w:tc>
          <w:tcPr>
            <w:tcW w:w="1381" w:type="dxa"/>
          </w:tcPr>
          <w:p w14:paraId="2656A802" w14:textId="77777777" w:rsidR="00CC1C65" w:rsidRPr="009D538D" w:rsidRDefault="00CC1C65" w:rsidP="003D1DDB">
            <w:pPr>
              <w:jc w:val="center"/>
            </w:pPr>
            <w:r w:rsidRPr="009D538D">
              <w:rPr>
                <w:color w:val="000000"/>
                <w:sz w:val="20"/>
              </w:rPr>
              <w:t>1 (16.7%) 1</w:t>
            </w:r>
          </w:p>
        </w:tc>
        <w:tc>
          <w:tcPr>
            <w:tcW w:w="1313" w:type="dxa"/>
          </w:tcPr>
          <w:p w14:paraId="65781BD5" w14:textId="77777777" w:rsidR="00CC1C65" w:rsidRPr="009D538D" w:rsidRDefault="00CC1C65" w:rsidP="003D1DDB">
            <w:pPr>
              <w:jc w:val="center"/>
            </w:pPr>
            <w:r w:rsidRPr="009D538D">
              <w:rPr>
                <w:color w:val="000000"/>
                <w:sz w:val="20"/>
              </w:rPr>
              <w:t>0</w:t>
            </w:r>
          </w:p>
        </w:tc>
        <w:tc>
          <w:tcPr>
            <w:tcW w:w="1278" w:type="dxa"/>
          </w:tcPr>
          <w:p w14:paraId="4BD0A2AE" w14:textId="77777777" w:rsidR="00CC1C65" w:rsidRPr="009D538D" w:rsidRDefault="00CC1C65" w:rsidP="003D1DDB">
            <w:pPr>
              <w:jc w:val="center"/>
            </w:pPr>
            <w:r w:rsidRPr="009D538D">
              <w:t>0</w:t>
            </w:r>
          </w:p>
        </w:tc>
        <w:tc>
          <w:tcPr>
            <w:tcW w:w="1387" w:type="dxa"/>
            <w:tcBorders>
              <w:bottom w:val="single" w:sz="4" w:space="0" w:color="auto"/>
            </w:tcBorders>
          </w:tcPr>
          <w:p w14:paraId="1DFDC10F" w14:textId="77777777" w:rsidR="00CC1C65" w:rsidRPr="009D538D" w:rsidRDefault="00CC1C65" w:rsidP="003D1DDB">
            <w:pPr>
              <w:jc w:val="center"/>
            </w:pPr>
            <w:r w:rsidRPr="009D538D">
              <w:t>0</w:t>
            </w:r>
          </w:p>
        </w:tc>
        <w:tc>
          <w:tcPr>
            <w:tcW w:w="1380" w:type="dxa"/>
            <w:tcBorders>
              <w:bottom w:val="single" w:sz="4" w:space="0" w:color="auto"/>
            </w:tcBorders>
          </w:tcPr>
          <w:p w14:paraId="2AE419BE" w14:textId="77777777" w:rsidR="00CC1C65" w:rsidRPr="009D538D" w:rsidRDefault="00CC1C65" w:rsidP="003D1DDB">
            <w:pPr>
              <w:jc w:val="center"/>
            </w:pPr>
            <w:r w:rsidRPr="009D538D">
              <w:t>0</w:t>
            </w:r>
          </w:p>
        </w:tc>
      </w:tr>
      <w:tr w:rsidR="00CC1C65" w14:paraId="2D3846D1" w14:textId="77777777" w:rsidTr="003D1DDB">
        <w:tc>
          <w:tcPr>
            <w:tcW w:w="1938" w:type="dxa"/>
          </w:tcPr>
          <w:p w14:paraId="538236A2" w14:textId="77777777" w:rsidR="00CC1C65" w:rsidRPr="005A01E8" w:rsidRDefault="00CC1C65" w:rsidP="003D1DDB">
            <w:r w:rsidRPr="005A01E8">
              <w:rPr>
                <w:color w:val="000000"/>
                <w:sz w:val="20"/>
              </w:rPr>
              <w:t>Injection site erythema</w:t>
            </w:r>
          </w:p>
        </w:tc>
        <w:tc>
          <w:tcPr>
            <w:tcW w:w="1599" w:type="dxa"/>
          </w:tcPr>
          <w:p w14:paraId="4576BDCB" w14:textId="77777777" w:rsidR="00CC1C65" w:rsidRPr="009D538D" w:rsidRDefault="00CC1C65" w:rsidP="003D1DDB">
            <w:pPr>
              <w:jc w:val="center"/>
            </w:pPr>
            <w:r w:rsidRPr="009D538D">
              <w:rPr>
                <w:color w:val="000000"/>
                <w:sz w:val="20"/>
              </w:rPr>
              <w:t>0</w:t>
            </w:r>
          </w:p>
        </w:tc>
        <w:tc>
          <w:tcPr>
            <w:tcW w:w="1293" w:type="dxa"/>
          </w:tcPr>
          <w:p w14:paraId="775BDF85" w14:textId="77777777" w:rsidR="00CC1C65" w:rsidRPr="009D538D" w:rsidRDefault="00CC1C65" w:rsidP="003D1DDB">
            <w:pPr>
              <w:jc w:val="center"/>
            </w:pPr>
            <w:r w:rsidRPr="009D538D">
              <w:rPr>
                <w:color w:val="000000"/>
                <w:sz w:val="20"/>
              </w:rPr>
              <w:t>0</w:t>
            </w:r>
          </w:p>
        </w:tc>
        <w:tc>
          <w:tcPr>
            <w:tcW w:w="1381" w:type="dxa"/>
          </w:tcPr>
          <w:p w14:paraId="1A9AFC29" w14:textId="77777777" w:rsidR="00CC1C65" w:rsidRPr="009D538D" w:rsidRDefault="00CC1C65" w:rsidP="003D1DDB">
            <w:pPr>
              <w:jc w:val="center"/>
            </w:pPr>
            <w:r w:rsidRPr="009D538D">
              <w:rPr>
                <w:color w:val="000000"/>
                <w:sz w:val="20"/>
              </w:rPr>
              <w:t>1 (16.7%) 1</w:t>
            </w:r>
          </w:p>
        </w:tc>
        <w:tc>
          <w:tcPr>
            <w:tcW w:w="1381" w:type="dxa"/>
          </w:tcPr>
          <w:p w14:paraId="46C87AB3" w14:textId="77777777" w:rsidR="00CC1C65" w:rsidRPr="009D538D" w:rsidRDefault="00CC1C65" w:rsidP="003D1DDB">
            <w:pPr>
              <w:jc w:val="center"/>
            </w:pPr>
            <w:r w:rsidRPr="009D538D">
              <w:rPr>
                <w:color w:val="000000"/>
                <w:sz w:val="20"/>
              </w:rPr>
              <w:t>1 (16.7%) 1</w:t>
            </w:r>
          </w:p>
        </w:tc>
        <w:tc>
          <w:tcPr>
            <w:tcW w:w="1313" w:type="dxa"/>
          </w:tcPr>
          <w:p w14:paraId="1417FBA6" w14:textId="77777777" w:rsidR="00CC1C65" w:rsidRPr="009D538D" w:rsidRDefault="00CC1C65" w:rsidP="003D1DDB">
            <w:pPr>
              <w:jc w:val="center"/>
            </w:pPr>
            <w:r w:rsidRPr="009D538D">
              <w:rPr>
                <w:color w:val="000000"/>
                <w:sz w:val="20"/>
              </w:rPr>
              <w:t>0</w:t>
            </w:r>
          </w:p>
        </w:tc>
        <w:tc>
          <w:tcPr>
            <w:tcW w:w="1278" w:type="dxa"/>
          </w:tcPr>
          <w:p w14:paraId="771DC1E1" w14:textId="77777777" w:rsidR="00CC1C65" w:rsidRPr="009D538D" w:rsidRDefault="00CC1C65" w:rsidP="003D1DDB">
            <w:pPr>
              <w:jc w:val="center"/>
              <w:rPr>
                <w:color w:val="000000"/>
                <w:sz w:val="20"/>
              </w:rPr>
            </w:pPr>
            <w:r w:rsidRPr="009D538D">
              <w:rPr>
                <w:color w:val="000000"/>
                <w:sz w:val="20"/>
              </w:rPr>
              <w:t>0</w:t>
            </w:r>
          </w:p>
        </w:tc>
        <w:tc>
          <w:tcPr>
            <w:tcW w:w="1387" w:type="dxa"/>
            <w:tcBorders>
              <w:bottom w:val="single" w:sz="4" w:space="0" w:color="auto"/>
            </w:tcBorders>
          </w:tcPr>
          <w:p w14:paraId="4BA3C5E1" w14:textId="77777777" w:rsidR="00CC1C65" w:rsidRPr="009D538D" w:rsidRDefault="00CC1C65" w:rsidP="003D1DDB">
            <w:pPr>
              <w:jc w:val="center"/>
            </w:pPr>
            <w:r w:rsidRPr="009D538D">
              <w:t>0</w:t>
            </w:r>
          </w:p>
        </w:tc>
        <w:tc>
          <w:tcPr>
            <w:tcW w:w="1380" w:type="dxa"/>
            <w:tcBorders>
              <w:bottom w:val="single" w:sz="4" w:space="0" w:color="auto"/>
            </w:tcBorders>
          </w:tcPr>
          <w:p w14:paraId="64EB2D5D" w14:textId="77777777" w:rsidR="00CC1C65" w:rsidRDefault="00CC1C65" w:rsidP="003D1DDB">
            <w:pPr>
              <w:jc w:val="center"/>
            </w:pPr>
            <w:r w:rsidRPr="009D538D">
              <w:t>0</w:t>
            </w:r>
          </w:p>
        </w:tc>
      </w:tr>
      <w:tr w:rsidR="00CC1C65" w14:paraId="166E0C2C" w14:textId="77777777" w:rsidTr="003D1DDB">
        <w:tc>
          <w:tcPr>
            <w:tcW w:w="1938" w:type="dxa"/>
          </w:tcPr>
          <w:p w14:paraId="63018755" w14:textId="77777777" w:rsidR="00CC1C65" w:rsidRDefault="00CC1C65" w:rsidP="003D1DDB">
            <w:r w:rsidRPr="00105F5E">
              <w:rPr>
                <w:color w:val="000000"/>
                <w:sz w:val="20"/>
              </w:rPr>
              <w:t>Neuralgia</w:t>
            </w:r>
          </w:p>
        </w:tc>
        <w:tc>
          <w:tcPr>
            <w:tcW w:w="1599" w:type="dxa"/>
          </w:tcPr>
          <w:p w14:paraId="4CB1A5B0" w14:textId="77777777" w:rsidR="00CC1C65" w:rsidRDefault="00CC1C65" w:rsidP="003D1DDB">
            <w:pPr>
              <w:jc w:val="center"/>
            </w:pPr>
            <w:r w:rsidRPr="00105F5E">
              <w:rPr>
                <w:color w:val="000000"/>
                <w:sz w:val="20"/>
              </w:rPr>
              <w:t>1 (6.3%) 1</w:t>
            </w:r>
          </w:p>
        </w:tc>
        <w:tc>
          <w:tcPr>
            <w:tcW w:w="1293" w:type="dxa"/>
          </w:tcPr>
          <w:p w14:paraId="562E3AA9" w14:textId="77777777" w:rsidR="00CC1C65" w:rsidRDefault="00CC1C65" w:rsidP="003D1DDB">
            <w:pPr>
              <w:jc w:val="center"/>
            </w:pPr>
            <w:r w:rsidRPr="00105F5E">
              <w:rPr>
                <w:color w:val="000000"/>
                <w:sz w:val="20"/>
              </w:rPr>
              <w:t>0</w:t>
            </w:r>
          </w:p>
        </w:tc>
        <w:tc>
          <w:tcPr>
            <w:tcW w:w="1381" w:type="dxa"/>
          </w:tcPr>
          <w:p w14:paraId="468D4A8C" w14:textId="77777777" w:rsidR="00CC1C65" w:rsidRDefault="00CC1C65" w:rsidP="003D1DDB">
            <w:pPr>
              <w:jc w:val="center"/>
            </w:pPr>
            <w:r w:rsidRPr="00105F5E">
              <w:rPr>
                <w:color w:val="000000"/>
                <w:sz w:val="20"/>
              </w:rPr>
              <w:t>0</w:t>
            </w:r>
          </w:p>
        </w:tc>
        <w:tc>
          <w:tcPr>
            <w:tcW w:w="1381" w:type="dxa"/>
          </w:tcPr>
          <w:p w14:paraId="3571BEF1" w14:textId="77777777" w:rsidR="00CC1C65" w:rsidRDefault="00CC1C65" w:rsidP="003D1DDB">
            <w:pPr>
              <w:jc w:val="center"/>
            </w:pPr>
            <w:r w:rsidRPr="00105F5E">
              <w:rPr>
                <w:color w:val="000000"/>
                <w:sz w:val="20"/>
              </w:rPr>
              <w:t>1 (16.7%) 1</w:t>
            </w:r>
          </w:p>
        </w:tc>
        <w:tc>
          <w:tcPr>
            <w:tcW w:w="1313" w:type="dxa"/>
          </w:tcPr>
          <w:p w14:paraId="67B6F479" w14:textId="77777777" w:rsidR="00CC1C65" w:rsidRDefault="00CC1C65" w:rsidP="003D1DDB">
            <w:pPr>
              <w:jc w:val="center"/>
            </w:pPr>
            <w:r w:rsidRPr="00105F5E">
              <w:rPr>
                <w:color w:val="000000"/>
                <w:sz w:val="20"/>
              </w:rPr>
              <w:t>0</w:t>
            </w:r>
          </w:p>
        </w:tc>
        <w:tc>
          <w:tcPr>
            <w:tcW w:w="1278" w:type="dxa"/>
          </w:tcPr>
          <w:p w14:paraId="70CDA663" w14:textId="77777777" w:rsidR="00CC1C65" w:rsidRDefault="00CC1C65" w:rsidP="003D1DDB">
            <w:pPr>
              <w:jc w:val="center"/>
            </w:pPr>
            <w:r>
              <w:t>0</w:t>
            </w:r>
          </w:p>
        </w:tc>
        <w:tc>
          <w:tcPr>
            <w:tcW w:w="1387" w:type="dxa"/>
            <w:tcBorders>
              <w:top w:val="single" w:sz="4" w:space="0" w:color="auto"/>
            </w:tcBorders>
          </w:tcPr>
          <w:p w14:paraId="1C751B67" w14:textId="77777777" w:rsidR="00CC1C65" w:rsidRDefault="00CC1C65" w:rsidP="003D1DDB">
            <w:pPr>
              <w:jc w:val="center"/>
            </w:pPr>
            <w:r>
              <w:t>0</w:t>
            </w:r>
          </w:p>
        </w:tc>
        <w:tc>
          <w:tcPr>
            <w:tcW w:w="1380" w:type="dxa"/>
            <w:tcBorders>
              <w:top w:val="single" w:sz="4" w:space="0" w:color="auto"/>
            </w:tcBorders>
          </w:tcPr>
          <w:p w14:paraId="53A90693" w14:textId="77777777" w:rsidR="00CC1C65" w:rsidRDefault="00CC1C65" w:rsidP="003D1DDB">
            <w:pPr>
              <w:jc w:val="center"/>
            </w:pPr>
            <w:r>
              <w:t>0</w:t>
            </w:r>
          </w:p>
        </w:tc>
      </w:tr>
      <w:tr w:rsidR="00CC1C65" w14:paraId="29C34B96" w14:textId="77777777" w:rsidTr="003D1DDB">
        <w:tc>
          <w:tcPr>
            <w:tcW w:w="1938" w:type="dxa"/>
            <w:tcBorders>
              <w:bottom w:val="single" w:sz="4" w:space="0" w:color="auto"/>
            </w:tcBorders>
          </w:tcPr>
          <w:p w14:paraId="16D5B480" w14:textId="77777777" w:rsidR="00CC1C65" w:rsidRDefault="00CC1C65" w:rsidP="003D1DDB">
            <w:r w:rsidRPr="00105F5E">
              <w:rPr>
                <w:color w:val="000000"/>
                <w:sz w:val="20"/>
              </w:rPr>
              <w:t>Paresthesia</w:t>
            </w:r>
          </w:p>
        </w:tc>
        <w:tc>
          <w:tcPr>
            <w:tcW w:w="1599" w:type="dxa"/>
            <w:tcBorders>
              <w:bottom w:val="single" w:sz="4" w:space="0" w:color="auto"/>
            </w:tcBorders>
          </w:tcPr>
          <w:p w14:paraId="1F7A550A" w14:textId="77777777" w:rsidR="00CC1C65" w:rsidRDefault="00CC1C65" w:rsidP="003D1DDB">
            <w:pPr>
              <w:jc w:val="center"/>
            </w:pPr>
            <w:r w:rsidRPr="00105F5E">
              <w:rPr>
                <w:color w:val="000000"/>
                <w:sz w:val="20"/>
              </w:rPr>
              <w:t>0</w:t>
            </w:r>
          </w:p>
        </w:tc>
        <w:tc>
          <w:tcPr>
            <w:tcW w:w="1293" w:type="dxa"/>
            <w:tcBorders>
              <w:bottom w:val="single" w:sz="4" w:space="0" w:color="auto"/>
            </w:tcBorders>
          </w:tcPr>
          <w:p w14:paraId="331D1F80" w14:textId="77777777" w:rsidR="00CC1C65" w:rsidRDefault="00CC1C65" w:rsidP="003D1DDB">
            <w:pPr>
              <w:jc w:val="center"/>
            </w:pPr>
            <w:r w:rsidRPr="00105F5E">
              <w:rPr>
                <w:color w:val="000000"/>
                <w:sz w:val="20"/>
              </w:rPr>
              <w:t>0</w:t>
            </w:r>
          </w:p>
        </w:tc>
        <w:tc>
          <w:tcPr>
            <w:tcW w:w="1381" w:type="dxa"/>
            <w:tcBorders>
              <w:bottom w:val="single" w:sz="4" w:space="0" w:color="auto"/>
            </w:tcBorders>
          </w:tcPr>
          <w:p w14:paraId="7F4E342F" w14:textId="77777777" w:rsidR="00CC1C65" w:rsidRDefault="00CC1C65" w:rsidP="003D1DDB">
            <w:pPr>
              <w:jc w:val="center"/>
            </w:pPr>
            <w:r w:rsidRPr="00105F5E">
              <w:rPr>
                <w:color w:val="000000"/>
                <w:sz w:val="20"/>
              </w:rPr>
              <w:t>0</w:t>
            </w:r>
          </w:p>
        </w:tc>
        <w:tc>
          <w:tcPr>
            <w:tcW w:w="1381" w:type="dxa"/>
            <w:tcBorders>
              <w:bottom w:val="single" w:sz="4" w:space="0" w:color="auto"/>
            </w:tcBorders>
          </w:tcPr>
          <w:p w14:paraId="7634E23C" w14:textId="77777777" w:rsidR="00CC1C65" w:rsidRDefault="00CC1C65" w:rsidP="003D1DDB">
            <w:pPr>
              <w:jc w:val="center"/>
            </w:pPr>
            <w:r w:rsidRPr="00105F5E">
              <w:rPr>
                <w:color w:val="000000"/>
                <w:sz w:val="20"/>
              </w:rPr>
              <w:t>1 (16.7%) 1</w:t>
            </w:r>
          </w:p>
        </w:tc>
        <w:tc>
          <w:tcPr>
            <w:tcW w:w="1313" w:type="dxa"/>
            <w:tcBorders>
              <w:bottom w:val="single" w:sz="4" w:space="0" w:color="auto"/>
            </w:tcBorders>
          </w:tcPr>
          <w:p w14:paraId="65D81F0A" w14:textId="77777777" w:rsidR="00CC1C65" w:rsidRDefault="00CC1C65" w:rsidP="003D1DDB">
            <w:pPr>
              <w:jc w:val="center"/>
            </w:pPr>
            <w:r w:rsidRPr="00105F5E">
              <w:rPr>
                <w:color w:val="000000"/>
                <w:sz w:val="20"/>
              </w:rPr>
              <w:t>1 (16.7%) 1</w:t>
            </w:r>
          </w:p>
        </w:tc>
        <w:tc>
          <w:tcPr>
            <w:tcW w:w="1278" w:type="dxa"/>
            <w:tcBorders>
              <w:bottom w:val="single" w:sz="4" w:space="0" w:color="auto"/>
            </w:tcBorders>
          </w:tcPr>
          <w:p w14:paraId="2F2BBD97" w14:textId="77777777" w:rsidR="00CC1C65" w:rsidRDefault="00CC1C65" w:rsidP="003D1DDB">
            <w:pPr>
              <w:jc w:val="center"/>
            </w:pPr>
            <w:r>
              <w:t>0</w:t>
            </w:r>
          </w:p>
        </w:tc>
        <w:tc>
          <w:tcPr>
            <w:tcW w:w="1387" w:type="dxa"/>
            <w:tcBorders>
              <w:bottom w:val="single" w:sz="4" w:space="0" w:color="auto"/>
            </w:tcBorders>
          </w:tcPr>
          <w:p w14:paraId="3C152678" w14:textId="77777777" w:rsidR="00CC1C65" w:rsidRDefault="00CC1C65" w:rsidP="003D1DDB">
            <w:pPr>
              <w:jc w:val="center"/>
            </w:pPr>
            <w:r>
              <w:t>0</w:t>
            </w:r>
          </w:p>
        </w:tc>
        <w:tc>
          <w:tcPr>
            <w:tcW w:w="1380" w:type="dxa"/>
            <w:tcBorders>
              <w:bottom w:val="single" w:sz="4" w:space="0" w:color="auto"/>
            </w:tcBorders>
          </w:tcPr>
          <w:p w14:paraId="1271908E" w14:textId="77777777" w:rsidR="00CC1C65" w:rsidRDefault="00CC1C65" w:rsidP="003D1DDB">
            <w:pPr>
              <w:jc w:val="center"/>
            </w:pPr>
            <w:r>
              <w:t>0</w:t>
            </w:r>
          </w:p>
        </w:tc>
      </w:tr>
      <w:tr w:rsidR="00CC1C65" w14:paraId="33596876" w14:textId="77777777" w:rsidTr="003D1DDB">
        <w:tc>
          <w:tcPr>
            <w:tcW w:w="1938" w:type="dxa"/>
            <w:tcBorders>
              <w:bottom w:val="single" w:sz="4" w:space="0" w:color="auto"/>
            </w:tcBorders>
          </w:tcPr>
          <w:p w14:paraId="44379594" w14:textId="77777777" w:rsidR="00CC1C65" w:rsidRDefault="00CC1C65" w:rsidP="003D1DDB">
            <w:r w:rsidRPr="00105F5E">
              <w:rPr>
                <w:color w:val="000000"/>
                <w:sz w:val="20"/>
              </w:rPr>
              <w:t>Rectal hemorrhage</w:t>
            </w:r>
          </w:p>
        </w:tc>
        <w:tc>
          <w:tcPr>
            <w:tcW w:w="1599" w:type="dxa"/>
            <w:tcBorders>
              <w:bottom w:val="single" w:sz="4" w:space="0" w:color="auto"/>
            </w:tcBorders>
          </w:tcPr>
          <w:p w14:paraId="237231AC" w14:textId="77777777" w:rsidR="00CC1C65" w:rsidRDefault="00CC1C65" w:rsidP="003D1DDB">
            <w:pPr>
              <w:jc w:val="center"/>
            </w:pPr>
            <w:r w:rsidRPr="00105F5E">
              <w:rPr>
                <w:color w:val="000000"/>
                <w:sz w:val="20"/>
              </w:rPr>
              <w:t>2 (12.5%) 2</w:t>
            </w:r>
          </w:p>
        </w:tc>
        <w:tc>
          <w:tcPr>
            <w:tcW w:w="1293" w:type="dxa"/>
            <w:tcBorders>
              <w:bottom w:val="single" w:sz="4" w:space="0" w:color="auto"/>
            </w:tcBorders>
          </w:tcPr>
          <w:p w14:paraId="6EE86454" w14:textId="77777777" w:rsidR="00CC1C65" w:rsidRDefault="00CC1C65" w:rsidP="003D1DDB">
            <w:pPr>
              <w:jc w:val="center"/>
            </w:pPr>
            <w:r w:rsidRPr="00105F5E">
              <w:rPr>
                <w:color w:val="000000"/>
                <w:sz w:val="20"/>
              </w:rPr>
              <w:t>0</w:t>
            </w:r>
          </w:p>
        </w:tc>
        <w:tc>
          <w:tcPr>
            <w:tcW w:w="1381" w:type="dxa"/>
            <w:tcBorders>
              <w:bottom w:val="single" w:sz="4" w:space="0" w:color="auto"/>
            </w:tcBorders>
          </w:tcPr>
          <w:p w14:paraId="645DEA57" w14:textId="77777777" w:rsidR="00CC1C65" w:rsidRDefault="00CC1C65" w:rsidP="003D1DDB">
            <w:pPr>
              <w:jc w:val="center"/>
            </w:pPr>
            <w:r w:rsidRPr="00105F5E">
              <w:rPr>
                <w:color w:val="000000"/>
                <w:sz w:val="20"/>
              </w:rPr>
              <w:t>0</w:t>
            </w:r>
          </w:p>
        </w:tc>
        <w:tc>
          <w:tcPr>
            <w:tcW w:w="1381" w:type="dxa"/>
            <w:tcBorders>
              <w:bottom w:val="single" w:sz="4" w:space="0" w:color="auto"/>
            </w:tcBorders>
          </w:tcPr>
          <w:p w14:paraId="01F40751" w14:textId="77777777" w:rsidR="00CC1C65" w:rsidRDefault="00CC1C65" w:rsidP="003D1DDB">
            <w:pPr>
              <w:jc w:val="center"/>
            </w:pPr>
            <w:r w:rsidRPr="00105F5E">
              <w:rPr>
                <w:color w:val="000000"/>
                <w:sz w:val="20"/>
              </w:rPr>
              <w:t>0</w:t>
            </w:r>
          </w:p>
        </w:tc>
        <w:tc>
          <w:tcPr>
            <w:tcW w:w="1313" w:type="dxa"/>
            <w:tcBorders>
              <w:bottom w:val="single" w:sz="4" w:space="0" w:color="auto"/>
            </w:tcBorders>
          </w:tcPr>
          <w:p w14:paraId="09C95DA2" w14:textId="77777777" w:rsidR="00CC1C65" w:rsidRDefault="00CC1C65" w:rsidP="003D1DDB">
            <w:pPr>
              <w:jc w:val="center"/>
            </w:pPr>
            <w:r w:rsidRPr="00105F5E">
              <w:rPr>
                <w:color w:val="000000"/>
                <w:sz w:val="20"/>
              </w:rPr>
              <w:t>0</w:t>
            </w:r>
          </w:p>
        </w:tc>
        <w:tc>
          <w:tcPr>
            <w:tcW w:w="1278" w:type="dxa"/>
            <w:tcBorders>
              <w:bottom w:val="single" w:sz="4" w:space="0" w:color="auto"/>
            </w:tcBorders>
          </w:tcPr>
          <w:p w14:paraId="0D19D3F8" w14:textId="77777777" w:rsidR="00CC1C65" w:rsidRDefault="00CC1C65" w:rsidP="003D1DDB">
            <w:pPr>
              <w:jc w:val="center"/>
            </w:pPr>
            <w:r>
              <w:t>0</w:t>
            </w:r>
          </w:p>
        </w:tc>
        <w:tc>
          <w:tcPr>
            <w:tcW w:w="1387" w:type="dxa"/>
            <w:tcBorders>
              <w:bottom w:val="single" w:sz="4" w:space="0" w:color="auto"/>
            </w:tcBorders>
          </w:tcPr>
          <w:p w14:paraId="32E57979" w14:textId="77777777" w:rsidR="00CC1C65" w:rsidRDefault="00CC1C65" w:rsidP="003D1DDB">
            <w:pPr>
              <w:jc w:val="center"/>
            </w:pPr>
            <w:r>
              <w:t>0</w:t>
            </w:r>
          </w:p>
        </w:tc>
        <w:tc>
          <w:tcPr>
            <w:tcW w:w="1380" w:type="dxa"/>
            <w:tcBorders>
              <w:bottom w:val="single" w:sz="4" w:space="0" w:color="auto"/>
            </w:tcBorders>
          </w:tcPr>
          <w:p w14:paraId="2871DDDE" w14:textId="77777777" w:rsidR="00CC1C65" w:rsidRDefault="00CC1C65" w:rsidP="003D1DDB">
            <w:pPr>
              <w:jc w:val="center"/>
            </w:pPr>
            <w:r>
              <w:t>0</w:t>
            </w:r>
          </w:p>
        </w:tc>
      </w:tr>
      <w:tr w:rsidR="00CC1C65" w14:paraId="07402F79" w14:textId="77777777" w:rsidTr="003D1DDB">
        <w:tc>
          <w:tcPr>
            <w:tcW w:w="1938" w:type="dxa"/>
            <w:tcBorders>
              <w:top w:val="single" w:sz="4" w:space="0" w:color="auto"/>
              <w:bottom w:val="single" w:sz="4" w:space="0" w:color="auto"/>
            </w:tcBorders>
          </w:tcPr>
          <w:p w14:paraId="08095668" w14:textId="77777777" w:rsidR="00CC1C65" w:rsidRDefault="00CC1C65" w:rsidP="003D1DDB">
            <w:r w:rsidRPr="00105F5E">
              <w:rPr>
                <w:color w:val="000000"/>
                <w:sz w:val="20"/>
              </w:rPr>
              <w:t>Tooth fracture</w:t>
            </w:r>
          </w:p>
        </w:tc>
        <w:tc>
          <w:tcPr>
            <w:tcW w:w="1599" w:type="dxa"/>
            <w:tcBorders>
              <w:top w:val="single" w:sz="4" w:space="0" w:color="auto"/>
              <w:bottom w:val="single" w:sz="4" w:space="0" w:color="auto"/>
            </w:tcBorders>
          </w:tcPr>
          <w:p w14:paraId="69447798" w14:textId="77777777" w:rsidR="00CC1C65" w:rsidRDefault="00CC1C65" w:rsidP="003D1DDB">
            <w:r w:rsidRPr="00105F5E">
              <w:rPr>
                <w:color w:val="000000"/>
                <w:sz w:val="20"/>
              </w:rPr>
              <w:t>0</w:t>
            </w:r>
          </w:p>
        </w:tc>
        <w:tc>
          <w:tcPr>
            <w:tcW w:w="1293" w:type="dxa"/>
            <w:tcBorders>
              <w:top w:val="single" w:sz="4" w:space="0" w:color="auto"/>
              <w:bottom w:val="single" w:sz="4" w:space="0" w:color="auto"/>
            </w:tcBorders>
          </w:tcPr>
          <w:p w14:paraId="02ACFBAE" w14:textId="77777777" w:rsidR="00CC1C65" w:rsidRDefault="00CC1C65" w:rsidP="003D1DDB">
            <w:pPr>
              <w:jc w:val="center"/>
            </w:pPr>
            <w:r w:rsidRPr="00105F5E">
              <w:rPr>
                <w:color w:val="000000"/>
                <w:sz w:val="20"/>
              </w:rPr>
              <w:t>0</w:t>
            </w:r>
          </w:p>
        </w:tc>
        <w:tc>
          <w:tcPr>
            <w:tcW w:w="1381" w:type="dxa"/>
            <w:tcBorders>
              <w:top w:val="single" w:sz="4" w:space="0" w:color="auto"/>
              <w:bottom w:val="single" w:sz="4" w:space="0" w:color="auto"/>
            </w:tcBorders>
          </w:tcPr>
          <w:p w14:paraId="4140068C" w14:textId="77777777" w:rsidR="00CC1C65" w:rsidRDefault="00CC1C65" w:rsidP="003D1DDB">
            <w:pPr>
              <w:jc w:val="center"/>
            </w:pPr>
            <w:r w:rsidRPr="00105F5E">
              <w:rPr>
                <w:color w:val="000000"/>
                <w:sz w:val="20"/>
              </w:rPr>
              <w:t>1 (16.7%) 1</w:t>
            </w:r>
          </w:p>
        </w:tc>
        <w:tc>
          <w:tcPr>
            <w:tcW w:w="1381" w:type="dxa"/>
            <w:tcBorders>
              <w:top w:val="single" w:sz="4" w:space="0" w:color="auto"/>
              <w:bottom w:val="single" w:sz="4" w:space="0" w:color="auto"/>
            </w:tcBorders>
          </w:tcPr>
          <w:p w14:paraId="5047F583" w14:textId="77777777" w:rsidR="00CC1C65" w:rsidRDefault="00CC1C65" w:rsidP="003D1DDB">
            <w:pPr>
              <w:jc w:val="center"/>
            </w:pPr>
            <w:r w:rsidRPr="00105F5E">
              <w:rPr>
                <w:color w:val="000000"/>
                <w:sz w:val="20"/>
              </w:rPr>
              <w:t>1 (16.7%) 1</w:t>
            </w:r>
          </w:p>
        </w:tc>
        <w:tc>
          <w:tcPr>
            <w:tcW w:w="1313" w:type="dxa"/>
            <w:tcBorders>
              <w:top w:val="single" w:sz="4" w:space="0" w:color="auto"/>
              <w:bottom w:val="single" w:sz="4" w:space="0" w:color="auto"/>
            </w:tcBorders>
          </w:tcPr>
          <w:p w14:paraId="73A28C76" w14:textId="77777777" w:rsidR="00CC1C65" w:rsidRDefault="00CC1C65" w:rsidP="003D1DDB">
            <w:pPr>
              <w:jc w:val="center"/>
            </w:pPr>
            <w:r w:rsidRPr="00105F5E">
              <w:rPr>
                <w:color w:val="000000"/>
                <w:sz w:val="20"/>
              </w:rPr>
              <w:t>0</w:t>
            </w:r>
          </w:p>
        </w:tc>
        <w:tc>
          <w:tcPr>
            <w:tcW w:w="1278" w:type="dxa"/>
            <w:tcBorders>
              <w:top w:val="single" w:sz="4" w:space="0" w:color="auto"/>
              <w:bottom w:val="single" w:sz="4" w:space="0" w:color="auto"/>
            </w:tcBorders>
          </w:tcPr>
          <w:p w14:paraId="3DF37DF5" w14:textId="77777777" w:rsidR="00CC1C65" w:rsidRDefault="00CC1C65" w:rsidP="003D1DDB">
            <w:pPr>
              <w:jc w:val="center"/>
            </w:pPr>
            <w:r>
              <w:t>0</w:t>
            </w:r>
          </w:p>
        </w:tc>
        <w:tc>
          <w:tcPr>
            <w:tcW w:w="1387" w:type="dxa"/>
            <w:tcBorders>
              <w:top w:val="single" w:sz="4" w:space="0" w:color="auto"/>
              <w:bottom w:val="single" w:sz="4" w:space="0" w:color="auto"/>
            </w:tcBorders>
          </w:tcPr>
          <w:p w14:paraId="4133F9D8" w14:textId="77777777" w:rsidR="00CC1C65" w:rsidRDefault="00CC1C65" w:rsidP="003D1DDB">
            <w:pPr>
              <w:jc w:val="center"/>
            </w:pPr>
            <w:r>
              <w:t>0</w:t>
            </w:r>
          </w:p>
        </w:tc>
        <w:tc>
          <w:tcPr>
            <w:tcW w:w="1380" w:type="dxa"/>
            <w:tcBorders>
              <w:top w:val="single" w:sz="4" w:space="0" w:color="auto"/>
              <w:bottom w:val="single" w:sz="4" w:space="0" w:color="auto"/>
            </w:tcBorders>
          </w:tcPr>
          <w:p w14:paraId="0204A525" w14:textId="77777777" w:rsidR="00CC1C65" w:rsidRDefault="00CC1C65" w:rsidP="003D1DDB">
            <w:pPr>
              <w:jc w:val="center"/>
            </w:pPr>
            <w:r>
              <w:t>0</w:t>
            </w:r>
          </w:p>
        </w:tc>
      </w:tr>
    </w:tbl>
    <w:tbl>
      <w:tblPr>
        <w:tblStyle w:val="C-Table"/>
        <w:tblW w:w="4985" w:type="pct"/>
        <w:tblInd w:w="12" w:type="dxa"/>
        <w:tblLayout w:type="fixed"/>
        <w:tblLook w:val="04A0" w:firstRow="1" w:lastRow="0" w:firstColumn="1" w:lastColumn="0" w:noHBand="0" w:noVBand="1"/>
      </w:tblPr>
      <w:tblGrid>
        <w:gridCol w:w="12921"/>
      </w:tblGrid>
      <w:tr w:rsidR="00CC1C65" w:rsidRPr="00105F5E" w14:paraId="2C494709" w14:textId="77777777" w:rsidTr="003D1DDB">
        <w:trPr>
          <w:cantSplit w:val="0"/>
          <w:trHeight w:val="978"/>
        </w:trPr>
        <w:tc>
          <w:tcPr>
            <w:tcW w:w="12921" w:type="dxa"/>
            <w:tcBorders>
              <w:left w:val="nil"/>
              <w:bottom w:val="nil"/>
              <w:right w:val="nil"/>
            </w:tcBorders>
          </w:tcPr>
          <w:p w14:paraId="4469DCD2" w14:textId="77777777" w:rsidR="00CC1C65" w:rsidRPr="00105F5E" w:rsidRDefault="00CC1C65" w:rsidP="003D1DDB">
            <w:pPr>
              <w:pStyle w:val="C-TableFootnote"/>
              <w:rPr>
                <w:rFonts w:cs="Times New Roman"/>
                <w:sz w:val="18"/>
                <w:szCs w:val="18"/>
              </w:rPr>
            </w:pPr>
            <w:r w:rsidRPr="00105F5E">
              <w:rPr>
                <w:rFonts w:cs="Times New Roman"/>
                <w:sz w:val="18"/>
                <w:szCs w:val="18"/>
              </w:rPr>
              <w:t xml:space="preserve">Note: If a </w:t>
            </w:r>
            <w:r>
              <w:rPr>
                <w:rFonts w:cs="Times New Roman"/>
                <w:sz w:val="18"/>
                <w:szCs w:val="18"/>
              </w:rPr>
              <w:t>subject</w:t>
            </w:r>
            <w:r w:rsidRPr="00105F5E">
              <w:rPr>
                <w:rFonts w:cs="Times New Roman"/>
                <w:sz w:val="18"/>
                <w:szCs w:val="18"/>
              </w:rPr>
              <w:t xml:space="preserve"> has multiple occurrences of a TEAE, the </w:t>
            </w:r>
            <w:r>
              <w:rPr>
                <w:rFonts w:cs="Times New Roman"/>
                <w:sz w:val="18"/>
                <w:szCs w:val="18"/>
              </w:rPr>
              <w:t>subject</w:t>
            </w:r>
            <w:r w:rsidRPr="00105F5E">
              <w:rPr>
                <w:rFonts w:cs="Times New Roman"/>
                <w:sz w:val="18"/>
                <w:szCs w:val="18"/>
              </w:rPr>
              <w:t xml:space="preserve"> is presented only once in the </w:t>
            </w:r>
            <w:r>
              <w:rPr>
                <w:rFonts w:cs="Times New Roman"/>
                <w:sz w:val="18"/>
                <w:szCs w:val="18"/>
              </w:rPr>
              <w:t>Subject</w:t>
            </w:r>
            <w:r w:rsidRPr="00105F5E">
              <w:rPr>
                <w:rFonts w:cs="Times New Roman"/>
                <w:sz w:val="18"/>
                <w:szCs w:val="18"/>
              </w:rPr>
              <w:t xml:space="preserve"> count (n) column for a given System Organ Class and Preferred Term. Occurrences are counted each time in the Events (E) column.</w:t>
            </w:r>
            <w:r w:rsidRPr="00105F5E">
              <w:rPr>
                <w:rFonts w:cs="Times New Roman"/>
                <w:sz w:val="18"/>
                <w:szCs w:val="18"/>
              </w:rPr>
              <w:br/>
              <w:t xml:space="preserve">Percentages are based on the number of </w:t>
            </w:r>
            <w:r>
              <w:rPr>
                <w:rFonts w:cs="Times New Roman"/>
                <w:sz w:val="18"/>
                <w:szCs w:val="18"/>
              </w:rPr>
              <w:t>subject</w:t>
            </w:r>
            <w:r w:rsidRPr="00105F5E">
              <w:rPr>
                <w:rFonts w:cs="Times New Roman"/>
                <w:sz w:val="18"/>
                <w:szCs w:val="18"/>
              </w:rPr>
              <w:t xml:space="preserve">s in each </w:t>
            </w:r>
            <w:r>
              <w:rPr>
                <w:rFonts w:cs="Times New Roman"/>
                <w:sz w:val="18"/>
                <w:szCs w:val="18"/>
              </w:rPr>
              <w:t>cohort</w:t>
            </w:r>
            <w:r w:rsidRPr="00105F5E">
              <w:rPr>
                <w:rFonts w:cs="Times New Roman"/>
                <w:sz w:val="18"/>
                <w:szCs w:val="18"/>
              </w:rPr>
              <w:t xml:space="preserve">. AEs are sorted by decreasing frequency over all treatment </w:t>
            </w:r>
            <w:r>
              <w:rPr>
                <w:rFonts w:cs="Times New Roman"/>
                <w:sz w:val="18"/>
                <w:szCs w:val="18"/>
              </w:rPr>
              <w:t>cohort</w:t>
            </w:r>
            <w:r w:rsidRPr="00105F5E">
              <w:rPr>
                <w:rFonts w:cs="Times New Roman"/>
                <w:sz w:val="18"/>
                <w:szCs w:val="18"/>
              </w:rPr>
              <w:t xml:space="preserve">s by Preferred Term.  N: number of subjects allocated to the </w:t>
            </w:r>
            <w:r>
              <w:rPr>
                <w:rFonts w:cs="Times New Roman"/>
                <w:sz w:val="18"/>
                <w:szCs w:val="18"/>
              </w:rPr>
              <w:t>cohort</w:t>
            </w:r>
            <w:r w:rsidRPr="00105F5E">
              <w:rPr>
                <w:rFonts w:cs="Times New Roman"/>
                <w:sz w:val="18"/>
                <w:szCs w:val="18"/>
              </w:rPr>
              <w:t>; AE: Adverse Event; TEAE: Treatment Emergent Adverse Event; MedDRA Version 19.1.</w:t>
            </w:r>
          </w:p>
        </w:tc>
      </w:tr>
    </w:tbl>
    <w:p w14:paraId="522F835C" w14:textId="25B252B0" w:rsidR="00CC1C65" w:rsidRDefault="00CC1C65" w:rsidP="002D0735">
      <w:pPr>
        <w:pStyle w:val="C-BodyText"/>
        <w:sectPr w:rsidR="00CC1C65" w:rsidSect="00B6208E">
          <w:headerReference w:type="default" r:id="rId24"/>
          <w:footerReference w:type="default" r:id="rId25"/>
          <w:headerReference w:type="first" r:id="rId26"/>
          <w:pgSz w:w="15840" w:h="12240" w:orient="landscape" w:code="1"/>
          <w:pgMar w:top="1440" w:right="1440" w:bottom="1440" w:left="1440" w:header="720" w:footer="720" w:gutter="0"/>
          <w:pgBorders w:offsetFrom="page">
            <w:bottom w:val="single" w:sz="4" w:space="24" w:color="auto"/>
          </w:pgBorders>
          <w:cols w:space="720"/>
          <w:docGrid w:linePitch="326"/>
        </w:sectPr>
      </w:pPr>
    </w:p>
    <w:p w14:paraId="41414A2F" w14:textId="37EE0665" w:rsidR="001833DB" w:rsidRPr="00CC4CA6" w:rsidRDefault="001833DB" w:rsidP="00D71C3A">
      <w:pPr>
        <w:pStyle w:val="C-BodyText"/>
      </w:pPr>
      <w:bookmarkStart w:id="9" w:name="_Ref110334321"/>
    </w:p>
    <w:p w14:paraId="11140D01" w14:textId="540B3EE6" w:rsidR="002D0735" w:rsidRDefault="00EF430C" w:rsidP="00EF430C">
      <w:pPr>
        <w:pStyle w:val="Caption"/>
      </w:pPr>
      <w:bookmarkStart w:id="10" w:name="_Toc114492091"/>
      <w:r w:rsidRPr="00D71C3A">
        <w:t>Table </w:t>
      </w:r>
      <w:r w:rsidR="00C84166">
        <w:fldChar w:fldCharType="begin"/>
      </w:r>
      <w:r w:rsidR="00C84166">
        <w:instrText xml:space="preserve"> SEQ Table \* ARABIC \* MERGEFORMAT </w:instrText>
      </w:r>
      <w:r w:rsidR="00C84166">
        <w:fldChar w:fldCharType="separate"/>
      </w:r>
      <w:r w:rsidR="007306A8">
        <w:rPr>
          <w:noProof/>
        </w:rPr>
        <w:t>4</w:t>
      </w:r>
      <w:r w:rsidR="00C84166">
        <w:rPr>
          <w:noProof/>
        </w:rPr>
        <w:fldChar w:fldCharType="end"/>
      </w:r>
      <w:bookmarkEnd w:id="9"/>
      <w:r w:rsidRPr="00D71C3A">
        <w:t>:</w:t>
      </w:r>
      <w:r w:rsidRPr="00D71C3A">
        <w:tab/>
        <w:t xml:space="preserve">Overall </w:t>
      </w:r>
      <w:r w:rsidR="002C3328" w:rsidRPr="00D71C3A">
        <w:t>summary of treatment</w:t>
      </w:r>
      <w:r w:rsidR="00170A63">
        <w:t>-</w:t>
      </w:r>
      <w:r w:rsidR="002C3328" w:rsidRPr="00D71C3A">
        <w:t>emergent adverse events</w:t>
      </w:r>
      <w:r w:rsidR="002C3328">
        <w:t xml:space="preserve"> in </w:t>
      </w:r>
      <w:r w:rsidR="002C3328" w:rsidRPr="00D71C3A">
        <w:t>hepatic steatosis cohort</w:t>
      </w:r>
      <w:r w:rsidR="002C3328">
        <w:t xml:space="preserve"> </w:t>
      </w:r>
      <w:r w:rsidR="002C3328" w:rsidRPr="00B8456C">
        <w:t>receiving placebo or 200</w:t>
      </w:r>
      <w:r w:rsidR="002C3328">
        <w:t xml:space="preserve"> </w:t>
      </w:r>
      <w:r w:rsidR="002C3328" w:rsidRPr="00B8456C">
        <w:t>mg ARO</w:t>
      </w:r>
      <w:r w:rsidR="002C3328">
        <w:noBreakHyphen/>
      </w:r>
      <w:r w:rsidR="002C3328" w:rsidRPr="00B8456C">
        <w:t>ANG3</w:t>
      </w:r>
      <w:bookmarkEnd w:id="10"/>
    </w:p>
    <w:tbl>
      <w:tblPr>
        <w:tblStyle w:val="C-Table"/>
        <w:tblW w:w="5000" w:type="pct"/>
        <w:tblLayout w:type="fixed"/>
        <w:tblLook w:val="04A0" w:firstRow="1" w:lastRow="0" w:firstColumn="1" w:lastColumn="0" w:noHBand="0" w:noVBand="1"/>
      </w:tblPr>
      <w:tblGrid>
        <w:gridCol w:w="3109"/>
        <w:gridCol w:w="3052"/>
        <w:gridCol w:w="3183"/>
      </w:tblGrid>
      <w:tr w:rsidR="00693429" w:rsidRPr="00992450" w14:paraId="4E9C2E0B" w14:textId="77777777" w:rsidTr="005A214C">
        <w:trPr>
          <w:tblHeader/>
        </w:trPr>
        <w:tc>
          <w:tcPr>
            <w:tcW w:w="3109" w:type="dxa"/>
          </w:tcPr>
          <w:p w14:paraId="588D3E28" w14:textId="77777777" w:rsidR="00693429" w:rsidRPr="00992450" w:rsidRDefault="00693429" w:rsidP="00AC35D9">
            <w:pPr>
              <w:pStyle w:val="C-TableHeader"/>
              <w:jc w:val="center"/>
              <w:rPr>
                <w:color w:val="000000"/>
                <w:sz w:val="20"/>
              </w:rPr>
            </w:pPr>
          </w:p>
        </w:tc>
        <w:tc>
          <w:tcPr>
            <w:tcW w:w="6235" w:type="dxa"/>
            <w:gridSpan w:val="2"/>
            <w:hideMark/>
          </w:tcPr>
          <w:p w14:paraId="3D966B39" w14:textId="77777777" w:rsidR="00693429" w:rsidRPr="00992450" w:rsidRDefault="00693429" w:rsidP="00AC35D9">
            <w:pPr>
              <w:pStyle w:val="C-TableHeader"/>
              <w:jc w:val="center"/>
              <w:rPr>
                <w:color w:val="000000"/>
                <w:sz w:val="20"/>
              </w:rPr>
            </w:pPr>
            <w:r w:rsidRPr="00992450">
              <w:rPr>
                <w:color w:val="000000"/>
                <w:sz w:val="20"/>
              </w:rPr>
              <w:t>Patients with Liver Fat ≥ 10% (MAD)</w:t>
            </w:r>
          </w:p>
        </w:tc>
      </w:tr>
      <w:tr w:rsidR="00693429" w:rsidRPr="00992450" w14:paraId="1643552C" w14:textId="77777777" w:rsidTr="005A214C">
        <w:trPr>
          <w:tblHeader/>
        </w:trPr>
        <w:tc>
          <w:tcPr>
            <w:tcW w:w="3109" w:type="dxa"/>
          </w:tcPr>
          <w:p w14:paraId="589F28A6" w14:textId="77777777" w:rsidR="00693429" w:rsidRPr="00992450" w:rsidRDefault="00693429" w:rsidP="00AC35D9">
            <w:pPr>
              <w:pStyle w:val="C-TableHeader"/>
              <w:rPr>
                <w:color w:val="000000"/>
                <w:sz w:val="20"/>
              </w:rPr>
            </w:pPr>
          </w:p>
        </w:tc>
        <w:tc>
          <w:tcPr>
            <w:tcW w:w="3052" w:type="dxa"/>
          </w:tcPr>
          <w:p w14:paraId="6CE73B2C" w14:textId="77777777" w:rsidR="00693429" w:rsidRPr="00992450" w:rsidRDefault="00693429" w:rsidP="00AC35D9">
            <w:pPr>
              <w:pStyle w:val="C-TableHeader"/>
              <w:jc w:val="center"/>
              <w:rPr>
                <w:color w:val="000000"/>
                <w:sz w:val="20"/>
              </w:rPr>
            </w:pPr>
            <w:r w:rsidRPr="00992450">
              <w:rPr>
                <w:color w:val="000000"/>
                <w:sz w:val="20"/>
              </w:rPr>
              <w:t>Placebo</w:t>
            </w:r>
            <w:r w:rsidRPr="00992450">
              <w:rPr>
                <w:color w:val="000000"/>
                <w:sz w:val="20"/>
              </w:rPr>
              <w:br/>
              <w:t>(N=3)</w:t>
            </w:r>
          </w:p>
        </w:tc>
        <w:tc>
          <w:tcPr>
            <w:tcW w:w="3183" w:type="dxa"/>
            <w:hideMark/>
          </w:tcPr>
          <w:p w14:paraId="7DD60323" w14:textId="77777777" w:rsidR="00693429" w:rsidRPr="00992450" w:rsidRDefault="00693429" w:rsidP="00AC35D9">
            <w:pPr>
              <w:pStyle w:val="C-TableHeader"/>
              <w:jc w:val="center"/>
              <w:rPr>
                <w:color w:val="000000"/>
                <w:sz w:val="20"/>
              </w:rPr>
            </w:pPr>
            <w:r w:rsidRPr="00992450">
              <w:rPr>
                <w:color w:val="000000"/>
                <w:sz w:val="20"/>
              </w:rPr>
              <w:t>ARO-ANG3</w:t>
            </w:r>
            <w:r w:rsidRPr="00992450">
              <w:rPr>
                <w:color w:val="000000"/>
                <w:sz w:val="20"/>
              </w:rPr>
              <w:br/>
              <w:t>(200 mg)</w:t>
            </w:r>
            <w:r w:rsidRPr="00992450">
              <w:rPr>
                <w:color w:val="000000"/>
                <w:sz w:val="20"/>
              </w:rPr>
              <w:br/>
              <w:t>(N=6)</w:t>
            </w:r>
          </w:p>
        </w:tc>
      </w:tr>
      <w:tr w:rsidR="00693429" w:rsidRPr="00992450" w14:paraId="60C2E710" w14:textId="77777777" w:rsidTr="005A214C">
        <w:tc>
          <w:tcPr>
            <w:tcW w:w="3109" w:type="dxa"/>
            <w:hideMark/>
          </w:tcPr>
          <w:p w14:paraId="30272B6A" w14:textId="77777777" w:rsidR="00693429" w:rsidRPr="00992450" w:rsidRDefault="00693429" w:rsidP="00AC35D9">
            <w:pPr>
              <w:pStyle w:val="C-TableText"/>
              <w:rPr>
                <w:color w:val="000000"/>
                <w:sz w:val="20"/>
              </w:rPr>
            </w:pPr>
            <w:r w:rsidRPr="00992450">
              <w:rPr>
                <w:color w:val="000000"/>
                <w:sz w:val="20"/>
              </w:rPr>
              <w:t>Number of TEAEs</w:t>
            </w:r>
          </w:p>
        </w:tc>
        <w:tc>
          <w:tcPr>
            <w:tcW w:w="3052" w:type="dxa"/>
          </w:tcPr>
          <w:p w14:paraId="69B93E59" w14:textId="77777777" w:rsidR="00693429" w:rsidRPr="00992450" w:rsidRDefault="00693429" w:rsidP="00AC35D9">
            <w:pPr>
              <w:pStyle w:val="C-TableText"/>
              <w:jc w:val="center"/>
              <w:rPr>
                <w:color w:val="000000"/>
                <w:sz w:val="20"/>
              </w:rPr>
            </w:pPr>
            <w:r w:rsidRPr="00992450">
              <w:rPr>
                <w:color w:val="000000"/>
                <w:sz w:val="20"/>
              </w:rPr>
              <w:t>8</w:t>
            </w:r>
          </w:p>
        </w:tc>
        <w:tc>
          <w:tcPr>
            <w:tcW w:w="3183" w:type="dxa"/>
            <w:hideMark/>
          </w:tcPr>
          <w:p w14:paraId="0299C90F" w14:textId="77777777" w:rsidR="00693429" w:rsidRPr="00992450" w:rsidRDefault="00693429" w:rsidP="00AC35D9">
            <w:pPr>
              <w:pStyle w:val="C-TableText"/>
              <w:jc w:val="center"/>
              <w:rPr>
                <w:color w:val="000000"/>
                <w:sz w:val="20"/>
              </w:rPr>
            </w:pPr>
            <w:r w:rsidRPr="00992450">
              <w:rPr>
                <w:color w:val="000000"/>
                <w:sz w:val="20"/>
              </w:rPr>
              <w:t>22</w:t>
            </w:r>
          </w:p>
        </w:tc>
      </w:tr>
      <w:tr w:rsidR="00693429" w:rsidRPr="00992450" w14:paraId="2874C4BF" w14:textId="77777777" w:rsidTr="005A214C">
        <w:tc>
          <w:tcPr>
            <w:tcW w:w="3109" w:type="dxa"/>
            <w:hideMark/>
          </w:tcPr>
          <w:p w14:paraId="30274DDF" w14:textId="5D54DB56" w:rsidR="00693429" w:rsidRPr="00992450" w:rsidRDefault="00693429" w:rsidP="00AC35D9">
            <w:pPr>
              <w:pStyle w:val="C-TableText"/>
              <w:rPr>
                <w:color w:val="000000"/>
                <w:sz w:val="20"/>
              </w:rPr>
            </w:pPr>
            <w:r w:rsidRPr="00992450">
              <w:rPr>
                <w:color w:val="000000"/>
                <w:sz w:val="20"/>
              </w:rPr>
              <w:t>Number of subjects reporting at</w:t>
            </w:r>
            <w:r w:rsidRPr="00992450">
              <w:rPr>
                <w:color w:val="000000"/>
                <w:sz w:val="20"/>
              </w:rPr>
              <w:br/>
              <w:t xml:space="preserve">least </w:t>
            </w:r>
            <w:r w:rsidR="00E90167">
              <w:rPr>
                <w:color w:val="000000"/>
                <w:sz w:val="20"/>
              </w:rPr>
              <w:t>o</w:t>
            </w:r>
            <w:r w:rsidRPr="00992450">
              <w:rPr>
                <w:color w:val="000000"/>
                <w:sz w:val="20"/>
              </w:rPr>
              <w:t>ne:</w:t>
            </w:r>
          </w:p>
        </w:tc>
        <w:tc>
          <w:tcPr>
            <w:tcW w:w="3052" w:type="dxa"/>
          </w:tcPr>
          <w:p w14:paraId="6EE3348F" w14:textId="77777777" w:rsidR="00693429" w:rsidRPr="00992450" w:rsidRDefault="00693429" w:rsidP="00AC35D9">
            <w:pPr>
              <w:pStyle w:val="C-TableText"/>
              <w:jc w:val="center"/>
              <w:rPr>
                <w:color w:val="000000"/>
                <w:sz w:val="20"/>
              </w:rPr>
            </w:pPr>
          </w:p>
        </w:tc>
        <w:tc>
          <w:tcPr>
            <w:tcW w:w="3183" w:type="dxa"/>
          </w:tcPr>
          <w:p w14:paraId="1D6435E8" w14:textId="77777777" w:rsidR="00693429" w:rsidRPr="00992450" w:rsidRDefault="00693429" w:rsidP="00AC35D9">
            <w:pPr>
              <w:pStyle w:val="C-TableText"/>
              <w:jc w:val="center"/>
              <w:rPr>
                <w:color w:val="000000"/>
                <w:sz w:val="20"/>
              </w:rPr>
            </w:pPr>
          </w:p>
        </w:tc>
      </w:tr>
      <w:tr w:rsidR="00693429" w:rsidRPr="00992450" w14:paraId="6BBBCE1E" w14:textId="77777777" w:rsidTr="005A214C">
        <w:tc>
          <w:tcPr>
            <w:tcW w:w="3109" w:type="dxa"/>
            <w:hideMark/>
          </w:tcPr>
          <w:p w14:paraId="22ACA775" w14:textId="77777777" w:rsidR="00693429" w:rsidRPr="00992450" w:rsidRDefault="00693429" w:rsidP="00AC35D9">
            <w:pPr>
              <w:pStyle w:val="C-TableText"/>
              <w:rPr>
                <w:color w:val="000000"/>
                <w:sz w:val="20"/>
              </w:rPr>
            </w:pPr>
            <w:r w:rsidRPr="00992450">
              <w:rPr>
                <w:color w:val="000000"/>
                <w:sz w:val="20"/>
              </w:rPr>
              <w:t xml:space="preserve">   TEAE</w:t>
            </w:r>
          </w:p>
        </w:tc>
        <w:tc>
          <w:tcPr>
            <w:tcW w:w="3052" w:type="dxa"/>
          </w:tcPr>
          <w:p w14:paraId="54A105B3" w14:textId="77777777" w:rsidR="00693429" w:rsidRPr="00992450" w:rsidRDefault="00693429" w:rsidP="00AC35D9">
            <w:pPr>
              <w:pStyle w:val="C-TableText"/>
              <w:jc w:val="center"/>
              <w:rPr>
                <w:color w:val="000000"/>
                <w:sz w:val="20"/>
              </w:rPr>
            </w:pPr>
            <w:r w:rsidRPr="00992450">
              <w:rPr>
                <w:color w:val="000000"/>
                <w:sz w:val="20"/>
              </w:rPr>
              <w:t>3 (100%)</w:t>
            </w:r>
          </w:p>
        </w:tc>
        <w:tc>
          <w:tcPr>
            <w:tcW w:w="3183" w:type="dxa"/>
            <w:hideMark/>
          </w:tcPr>
          <w:p w14:paraId="406487D5" w14:textId="77777777" w:rsidR="00693429" w:rsidRPr="00992450" w:rsidRDefault="00693429" w:rsidP="00AC35D9">
            <w:pPr>
              <w:pStyle w:val="C-TableText"/>
              <w:jc w:val="center"/>
              <w:rPr>
                <w:color w:val="000000"/>
                <w:sz w:val="20"/>
              </w:rPr>
            </w:pPr>
            <w:r w:rsidRPr="00992450">
              <w:rPr>
                <w:color w:val="000000"/>
                <w:sz w:val="20"/>
              </w:rPr>
              <w:t>5 (83.3%)</w:t>
            </w:r>
          </w:p>
        </w:tc>
      </w:tr>
      <w:tr w:rsidR="00693429" w:rsidRPr="00992450" w14:paraId="2B651A04" w14:textId="77777777" w:rsidTr="005A214C">
        <w:tc>
          <w:tcPr>
            <w:tcW w:w="3109" w:type="dxa"/>
            <w:hideMark/>
          </w:tcPr>
          <w:p w14:paraId="1EDF49A4" w14:textId="77777777" w:rsidR="00693429" w:rsidRPr="00992450" w:rsidRDefault="00693429" w:rsidP="00AC35D9">
            <w:pPr>
              <w:pStyle w:val="C-TableText"/>
              <w:rPr>
                <w:color w:val="000000"/>
                <w:sz w:val="20"/>
              </w:rPr>
            </w:pPr>
            <w:r w:rsidRPr="00992450">
              <w:rPr>
                <w:color w:val="000000"/>
                <w:sz w:val="20"/>
              </w:rPr>
              <w:t xml:space="preserve">   Serious TEAE</w:t>
            </w:r>
          </w:p>
        </w:tc>
        <w:tc>
          <w:tcPr>
            <w:tcW w:w="3052" w:type="dxa"/>
          </w:tcPr>
          <w:p w14:paraId="7718CC0D" w14:textId="77777777" w:rsidR="00693429" w:rsidRPr="00992450" w:rsidRDefault="00693429" w:rsidP="00AC35D9">
            <w:pPr>
              <w:pStyle w:val="C-TableText"/>
              <w:jc w:val="center"/>
              <w:rPr>
                <w:color w:val="000000"/>
                <w:sz w:val="20"/>
              </w:rPr>
            </w:pPr>
            <w:r w:rsidRPr="00992450">
              <w:rPr>
                <w:color w:val="000000"/>
                <w:sz w:val="20"/>
              </w:rPr>
              <w:t>1 (33.3%)</w:t>
            </w:r>
          </w:p>
        </w:tc>
        <w:tc>
          <w:tcPr>
            <w:tcW w:w="3183" w:type="dxa"/>
            <w:hideMark/>
          </w:tcPr>
          <w:p w14:paraId="0D5906C3" w14:textId="77777777" w:rsidR="00693429" w:rsidRPr="00992450" w:rsidRDefault="00693429" w:rsidP="00AC35D9">
            <w:pPr>
              <w:pStyle w:val="C-TableText"/>
              <w:jc w:val="center"/>
              <w:rPr>
                <w:color w:val="000000"/>
                <w:sz w:val="20"/>
              </w:rPr>
            </w:pPr>
            <w:r w:rsidRPr="00992450">
              <w:rPr>
                <w:color w:val="000000"/>
                <w:sz w:val="20"/>
              </w:rPr>
              <w:t>0</w:t>
            </w:r>
          </w:p>
        </w:tc>
      </w:tr>
      <w:tr w:rsidR="00693429" w:rsidRPr="00992450" w14:paraId="2B92045A" w14:textId="77777777" w:rsidTr="005A214C">
        <w:tc>
          <w:tcPr>
            <w:tcW w:w="3109" w:type="dxa"/>
            <w:hideMark/>
          </w:tcPr>
          <w:p w14:paraId="60A3E79D" w14:textId="77777777" w:rsidR="00693429" w:rsidRPr="00992450" w:rsidRDefault="00693429" w:rsidP="00AC35D9">
            <w:pPr>
              <w:pStyle w:val="C-TableText"/>
              <w:rPr>
                <w:color w:val="000000"/>
                <w:sz w:val="20"/>
              </w:rPr>
            </w:pPr>
            <w:r w:rsidRPr="00992450">
              <w:rPr>
                <w:color w:val="000000"/>
                <w:sz w:val="20"/>
              </w:rPr>
              <w:t xml:space="preserve">   Severe TEAE</w:t>
            </w:r>
          </w:p>
        </w:tc>
        <w:tc>
          <w:tcPr>
            <w:tcW w:w="3052" w:type="dxa"/>
          </w:tcPr>
          <w:p w14:paraId="0AF95BEA"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1B47C660" w14:textId="77777777" w:rsidR="00693429" w:rsidRPr="00992450" w:rsidRDefault="00693429" w:rsidP="00AC35D9">
            <w:pPr>
              <w:pStyle w:val="C-TableText"/>
              <w:jc w:val="center"/>
              <w:rPr>
                <w:color w:val="000000"/>
                <w:sz w:val="20"/>
              </w:rPr>
            </w:pPr>
            <w:r w:rsidRPr="00992450">
              <w:rPr>
                <w:color w:val="000000"/>
                <w:sz w:val="20"/>
              </w:rPr>
              <w:t>0</w:t>
            </w:r>
          </w:p>
        </w:tc>
      </w:tr>
      <w:tr w:rsidR="00693429" w:rsidRPr="00992450" w14:paraId="1A8A122D" w14:textId="77777777" w:rsidTr="005A214C">
        <w:tc>
          <w:tcPr>
            <w:tcW w:w="3109" w:type="dxa"/>
            <w:hideMark/>
          </w:tcPr>
          <w:p w14:paraId="1BBDC25F" w14:textId="77777777" w:rsidR="00693429" w:rsidRPr="00992450" w:rsidRDefault="00693429" w:rsidP="00AC35D9">
            <w:pPr>
              <w:pStyle w:val="C-TableText"/>
              <w:rPr>
                <w:color w:val="000000"/>
                <w:sz w:val="20"/>
              </w:rPr>
            </w:pPr>
            <w:r w:rsidRPr="00992450">
              <w:rPr>
                <w:color w:val="000000"/>
                <w:sz w:val="20"/>
              </w:rPr>
              <w:t xml:space="preserve">   Related TEAE</w:t>
            </w:r>
          </w:p>
        </w:tc>
        <w:tc>
          <w:tcPr>
            <w:tcW w:w="3052" w:type="dxa"/>
          </w:tcPr>
          <w:p w14:paraId="59D66989"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119BA15C" w14:textId="77777777" w:rsidR="00693429" w:rsidRPr="00992450" w:rsidRDefault="00693429" w:rsidP="00AC35D9">
            <w:pPr>
              <w:pStyle w:val="C-TableText"/>
              <w:jc w:val="center"/>
              <w:rPr>
                <w:color w:val="000000"/>
                <w:sz w:val="20"/>
              </w:rPr>
            </w:pPr>
            <w:r w:rsidRPr="00992450">
              <w:rPr>
                <w:color w:val="000000"/>
                <w:sz w:val="20"/>
              </w:rPr>
              <w:t>2 (33.3%)</w:t>
            </w:r>
          </w:p>
        </w:tc>
      </w:tr>
      <w:tr w:rsidR="00693429" w:rsidRPr="00992450" w14:paraId="71D57106" w14:textId="77777777" w:rsidTr="005A214C">
        <w:tc>
          <w:tcPr>
            <w:tcW w:w="3109" w:type="dxa"/>
            <w:hideMark/>
          </w:tcPr>
          <w:p w14:paraId="3DE81453" w14:textId="77777777" w:rsidR="00693429" w:rsidRPr="00992450" w:rsidRDefault="00693429" w:rsidP="00AC35D9">
            <w:pPr>
              <w:pStyle w:val="C-TableText"/>
              <w:rPr>
                <w:color w:val="000000"/>
                <w:sz w:val="20"/>
              </w:rPr>
            </w:pPr>
            <w:r w:rsidRPr="00992450">
              <w:rPr>
                <w:color w:val="000000"/>
                <w:sz w:val="20"/>
              </w:rPr>
              <w:t xml:space="preserve">   Related Serious TEAE</w:t>
            </w:r>
          </w:p>
        </w:tc>
        <w:tc>
          <w:tcPr>
            <w:tcW w:w="3052" w:type="dxa"/>
          </w:tcPr>
          <w:p w14:paraId="0B60950A"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13424ECB" w14:textId="77777777" w:rsidR="00693429" w:rsidRPr="00992450" w:rsidRDefault="00693429" w:rsidP="00AC35D9">
            <w:pPr>
              <w:pStyle w:val="C-TableText"/>
              <w:jc w:val="center"/>
              <w:rPr>
                <w:color w:val="000000"/>
                <w:sz w:val="20"/>
              </w:rPr>
            </w:pPr>
            <w:r w:rsidRPr="00992450">
              <w:rPr>
                <w:color w:val="000000"/>
                <w:sz w:val="20"/>
              </w:rPr>
              <w:t>0</w:t>
            </w:r>
          </w:p>
        </w:tc>
      </w:tr>
      <w:tr w:rsidR="00693429" w:rsidRPr="00992450" w14:paraId="76C0A859" w14:textId="77777777" w:rsidTr="005A214C">
        <w:tc>
          <w:tcPr>
            <w:tcW w:w="3109" w:type="dxa"/>
            <w:hideMark/>
          </w:tcPr>
          <w:p w14:paraId="245DE4A0" w14:textId="77777777" w:rsidR="00693429" w:rsidRPr="00992450" w:rsidRDefault="00693429" w:rsidP="00AC35D9">
            <w:pPr>
              <w:pStyle w:val="C-TableText"/>
              <w:rPr>
                <w:color w:val="000000"/>
                <w:sz w:val="20"/>
              </w:rPr>
            </w:pPr>
            <w:r w:rsidRPr="00992450">
              <w:rPr>
                <w:color w:val="000000"/>
                <w:sz w:val="20"/>
              </w:rPr>
              <w:t xml:space="preserve">   Related Severe TEAE</w:t>
            </w:r>
          </w:p>
        </w:tc>
        <w:tc>
          <w:tcPr>
            <w:tcW w:w="3052" w:type="dxa"/>
          </w:tcPr>
          <w:p w14:paraId="411881E7"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643C4219" w14:textId="77777777" w:rsidR="00693429" w:rsidRPr="00992450" w:rsidRDefault="00693429" w:rsidP="00AC35D9">
            <w:pPr>
              <w:pStyle w:val="C-TableText"/>
              <w:jc w:val="center"/>
              <w:rPr>
                <w:color w:val="000000"/>
                <w:sz w:val="20"/>
              </w:rPr>
            </w:pPr>
            <w:r w:rsidRPr="00992450">
              <w:rPr>
                <w:color w:val="000000"/>
                <w:sz w:val="20"/>
              </w:rPr>
              <w:t>0</w:t>
            </w:r>
          </w:p>
        </w:tc>
      </w:tr>
      <w:tr w:rsidR="00693429" w:rsidRPr="00992450" w14:paraId="69D9D0E6" w14:textId="77777777" w:rsidTr="005A214C">
        <w:tc>
          <w:tcPr>
            <w:tcW w:w="3109" w:type="dxa"/>
            <w:hideMark/>
          </w:tcPr>
          <w:p w14:paraId="5807546B" w14:textId="77777777" w:rsidR="00693429" w:rsidRPr="00992450" w:rsidRDefault="00693429" w:rsidP="00AC35D9">
            <w:pPr>
              <w:pStyle w:val="C-TableText"/>
              <w:rPr>
                <w:color w:val="000000"/>
                <w:sz w:val="20"/>
              </w:rPr>
            </w:pPr>
            <w:r w:rsidRPr="00992450">
              <w:rPr>
                <w:color w:val="000000"/>
                <w:sz w:val="20"/>
              </w:rPr>
              <w:t xml:space="preserve">   TEAEs Leading to Drug/Study</w:t>
            </w:r>
            <w:r w:rsidRPr="00992450">
              <w:rPr>
                <w:color w:val="000000"/>
                <w:sz w:val="20"/>
              </w:rPr>
              <w:br/>
              <w:t xml:space="preserve">   Withdrawn</w:t>
            </w:r>
          </w:p>
        </w:tc>
        <w:tc>
          <w:tcPr>
            <w:tcW w:w="3052" w:type="dxa"/>
          </w:tcPr>
          <w:p w14:paraId="2C3E70E7"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727E1433" w14:textId="77777777" w:rsidR="00693429" w:rsidRPr="00992450" w:rsidRDefault="00693429" w:rsidP="00AC35D9">
            <w:pPr>
              <w:pStyle w:val="C-TableText"/>
              <w:jc w:val="center"/>
              <w:rPr>
                <w:color w:val="000000"/>
                <w:sz w:val="20"/>
              </w:rPr>
            </w:pPr>
            <w:r w:rsidRPr="00992450">
              <w:rPr>
                <w:color w:val="000000"/>
                <w:sz w:val="20"/>
              </w:rPr>
              <w:t>0</w:t>
            </w:r>
          </w:p>
        </w:tc>
      </w:tr>
      <w:tr w:rsidR="00693429" w:rsidRPr="00992450" w14:paraId="7C3F5539" w14:textId="77777777" w:rsidTr="005A214C">
        <w:tc>
          <w:tcPr>
            <w:tcW w:w="3109" w:type="dxa"/>
            <w:hideMark/>
          </w:tcPr>
          <w:p w14:paraId="643008CE" w14:textId="77777777" w:rsidR="00693429" w:rsidRPr="00992450" w:rsidRDefault="00693429" w:rsidP="00AC35D9">
            <w:pPr>
              <w:pStyle w:val="C-TableText"/>
              <w:rPr>
                <w:color w:val="000000"/>
                <w:sz w:val="20"/>
              </w:rPr>
            </w:pPr>
            <w:r w:rsidRPr="00992450">
              <w:rPr>
                <w:color w:val="000000"/>
                <w:sz w:val="20"/>
              </w:rPr>
              <w:t>Number of subjects reporting TEAEs</w:t>
            </w:r>
            <w:r w:rsidRPr="00992450">
              <w:rPr>
                <w:color w:val="000000"/>
                <w:sz w:val="20"/>
              </w:rPr>
              <w:br/>
              <w:t>by severity</w:t>
            </w:r>
          </w:p>
        </w:tc>
        <w:tc>
          <w:tcPr>
            <w:tcW w:w="3052" w:type="dxa"/>
          </w:tcPr>
          <w:p w14:paraId="21CEAD57" w14:textId="77777777" w:rsidR="00693429" w:rsidRPr="00992450" w:rsidRDefault="00693429" w:rsidP="00AC35D9">
            <w:pPr>
              <w:pStyle w:val="C-TableText"/>
              <w:jc w:val="center"/>
              <w:rPr>
                <w:color w:val="000000"/>
                <w:sz w:val="20"/>
              </w:rPr>
            </w:pPr>
          </w:p>
        </w:tc>
        <w:tc>
          <w:tcPr>
            <w:tcW w:w="3183" w:type="dxa"/>
          </w:tcPr>
          <w:p w14:paraId="10DCA8AB" w14:textId="77777777" w:rsidR="00693429" w:rsidRPr="00992450" w:rsidRDefault="00693429" w:rsidP="00AC35D9">
            <w:pPr>
              <w:pStyle w:val="C-TableText"/>
              <w:jc w:val="center"/>
              <w:rPr>
                <w:color w:val="000000"/>
                <w:sz w:val="20"/>
              </w:rPr>
            </w:pPr>
          </w:p>
        </w:tc>
      </w:tr>
      <w:tr w:rsidR="00693429" w:rsidRPr="00992450" w14:paraId="60678D22" w14:textId="77777777" w:rsidTr="005A214C">
        <w:tc>
          <w:tcPr>
            <w:tcW w:w="3109" w:type="dxa"/>
            <w:hideMark/>
          </w:tcPr>
          <w:p w14:paraId="24B57940" w14:textId="77777777" w:rsidR="00693429" w:rsidRPr="00992450" w:rsidRDefault="00693429" w:rsidP="00AC35D9">
            <w:pPr>
              <w:pStyle w:val="C-TableText"/>
              <w:rPr>
                <w:color w:val="000000"/>
                <w:sz w:val="20"/>
              </w:rPr>
            </w:pPr>
            <w:r w:rsidRPr="00992450">
              <w:rPr>
                <w:color w:val="000000"/>
                <w:sz w:val="20"/>
              </w:rPr>
              <w:t xml:space="preserve">   Mild</w:t>
            </w:r>
          </w:p>
        </w:tc>
        <w:tc>
          <w:tcPr>
            <w:tcW w:w="3052" w:type="dxa"/>
          </w:tcPr>
          <w:p w14:paraId="60F9445F" w14:textId="77777777" w:rsidR="00693429" w:rsidRPr="00992450" w:rsidRDefault="00693429" w:rsidP="00AC35D9">
            <w:pPr>
              <w:pStyle w:val="C-TableText"/>
              <w:jc w:val="center"/>
              <w:rPr>
                <w:color w:val="000000"/>
                <w:sz w:val="20"/>
              </w:rPr>
            </w:pPr>
            <w:r w:rsidRPr="00992450">
              <w:rPr>
                <w:color w:val="000000"/>
                <w:sz w:val="20"/>
              </w:rPr>
              <w:t>3 (100%)</w:t>
            </w:r>
          </w:p>
        </w:tc>
        <w:tc>
          <w:tcPr>
            <w:tcW w:w="3183" w:type="dxa"/>
            <w:hideMark/>
          </w:tcPr>
          <w:p w14:paraId="55C0CC39" w14:textId="77777777" w:rsidR="00693429" w:rsidRPr="00992450" w:rsidRDefault="00693429" w:rsidP="00AC35D9">
            <w:pPr>
              <w:pStyle w:val="C-TableText"/>
              <w:jc w:val="center"/>
              <w:rPr>
                <w:color w:val="000000"/>
                <w:sz w:val="20"/>
              </w:rPr>
            </w:pPr>
            <w:r w:rsidRPr="00992450">
              <w:rPr>
                <w:color w:val="000000"/>
                <w:sz w:val="20"/>
              </w:rPr>
              <w:t>5 (83.3%)</w:t>
            </w:r>
          </w:p>
        </w:tc>
      </w:tr>
      <w:tr w:rsidR="00693429" w:rsidRPr="00992450" w14:paraId="4A9CCAEE" w14:textId="77777777" w:rsidTr="005A214C">
        <w:tc>
          <w:tcPr>
            <w:tcW w:w="3109" w:type="dxa"/>
            <w:hideMark/>
          </w:tcPr>
          <w:p w14:paraId="7F9E36CD" w14:textId="77777777" w:rsidR="00693429" w:rsidRPr="00992450" w:rsidRDefault="00693429" w:rsidP="00AC35D9">
            <w:pPr>
              <w:pStyle w:val="C-TableText"/>
              <w:rPr>
                <w:color w:val="000000"/>
                <w:sz w:val="20"/>
              </w:rPr>
            </w:pPr>
            <w:r w:rsidRPr="00992450">
              <w:rPr>
                <w:color w:val="000000"/>
                <w:sz w:val="20"/>
              </w:rPr>
              <w:t xml:space="preserve">   Moderate</w:t>
            </w:r>
          </w:p>
        </w:tc>
        <w:tc>
          <w:tcPr>
            <w:tcW w:w="3052" w:type="dxa"/>
          </w:tcPr>
          <w:p w14:paraId="73A9546D" w14:textId="77777777" w:rsidR="00693429" w:rsidRPr="00992450" w:rsidRDefault="00693429" w:rsidP="00AC35D9">
            <w:pPr>
              <w:pStyle w:val="C-TableText"/>
              <w:jc w:val="center"/>
              <w:rPr>
                <w:color w:val="000000"/>
                <w:sz w:val="20"/>
              </w:rPr>
            </w:pPr>
            <w:r w:rsidRPr="00992450">
              <w:rPr>
                <w:color w:val="000000"/>
                <w:sz w:val="20"/>
              </w:rPr>
              <w:t>1 (33.3%)</w:t>
            </w:r>
          </w:p>
        </w:tc>
        <w:tc>
          <w:tcPr>
            <w:tcW w:w="3183" w:type="dxa"/>
            <w:hideMark/>
          </w:tcPr>
          <w:p w14:paraId="4218C079" w14:textId="77777777" w:rsidR="00693429" w:rsidRPr="00992450" w:rsidRDefault="00693429" w:rsidP="00AC35D9">
            <w:pPr>
              <w:pStyle w:val="C-TableText"/>
              <w:jc w:val="center"/>
              <w:rPr>
                <w:color w:val="000000"/>
                <w:sz w:val="20"/>
              </w:rPr>
            </w:pPr>
            <w:r w:rsidRPr="00992450">
              <w:rPr>
                <w:color w:val="000000"/>
                <w:sz w:val="20"/>
              </w:rPr>
              <w:t>3 (50.0%)</w:t>
            </w:r>
          </w:p>
        </w:tc>
      </w:tr>
      <w:tr w:rsidR="00693429" w:rsidRPr="00992450" w14:paraId="544584A7" w14:textId="77777777" w:rsidTr="005A214C">
        <w:tc>
          <w:tcPr>
            <w:tcW w:w="3109" w:type="dxa"/>
            <w:hideMark/>
          </w:tcPr>
          <w:p w14:paraId="7C21F8A7" w14:textId="77777777" w:rsidR="00693429" w:rsidRPr="00992450" w:rsidRDefault="00693429" w:rsidP="00AC35D9">
            <w:pPr>
              <w:pStyle w:val="C-TableText"/>
              <w:rPr>
                <w:color w:val="000000"/>
                <w:sz w:val="20"/>
              </w:rPr>
            </w:pPr>
            <w:r w:rsidRPr="00992450">
              <w:rPr>
                <w:color w:val="000000"/>
                <w:sz w:val="20"/>
              </w:rPr>
              <w:t xml:space="preserve">   Severe</w:t>
            </w:r>
          </w:p>
        </w:tc>
        <w:tc>
          <w:tcPr>
            <w:tcW w:w="3052" w:type="dxa"/>
          </w:tcPr>
          <w:p w14:paraId="3E4D29F6"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314F8F9F" w14:textId="77777777" w:rsidR="00693429" w:rsidRPr="00992450" w:rsidRDefault="00693429" w:rsidP="00AC35D9">
            <w:pPr>
              <w:pStyle w:val="C-TableText"/>
              <w:jc w:val="center"/>
              <w:rPr>
                <w:color w:val="000000"/>
                <w:sz w:val="20"/>
              </w:rPr>
            </w:pPr>
            <w:r w:rsidRPr="00992450">
              <w:rPr>
                <w:color w:val="000000"/>
                <w:sz w:val="20"/>
              </w:rPr>
              <w:t>0</w:t>
            </w:r>
          </w:p>
        </w:tc>
      </w:tr>
      <w:tr w:rsidR="00693429" w:rsidRPr="00992450" w14:paraId="18B095CB" w14:textId="77777777" w:rsidTr="005A214C">
        <w:tc>
          <w:tcPr>
            <w:tcW w:w="3109" w:type="dxa"/>
            <w:hideMark/>
          </w:tcPr>
          <w:p w14:paraId="09FED5DC" w14:textId="77777777" w:rsidR="00693429" w:rsidRPr="00992450" w:rsidRDefault="00693429" w:rsidP="00AC35D9">
            <w:pPr>
              <w:pStyle w:val="C-TableText"/>
              <w:rPr>
                <w:color w:val="000000"/>
                <w:sz w:val="20"/>
              </w:rPr>
            </w:pPr>
            <w:r w:rsidRPr="00992450">
              <w:rPr>
                <w:color w:val="000000"/>
                <w:sz w:val="20"/>
              </w:rPr>
              <w:t>Number of subjects reporting TEAEs by relationship to study treatment</w:t>
            </w:r>
          </w:p>
        </w:tc>
        <w:tc>
          <w:tcPr>
            <w:tcW w:w="3052" w:type="dxa"/>
          </w:tcPr>
          <w:p w14:paraId="105F0E93" w14:textId="77777777" w:rsidR="00693429" w:rsidRPr="00992450" w:rsidRDefault="00693429" w:rsidP="00AC35D9">
            <w:pPr>
              <w:pStyle w:val="C-TableText"/>
              <w:jc w:val="center"/>
              <w:rPr>
                <w:color w:val="000000"/>
                <w:sz w:val="20"/>
              </w:rPr>
            </w:pPr>
          </w:p>
        </w:tc>
        <w:tc>
          <w:tcPr>
            <w:tcW w:w="3183" w:type="dxa"/>
          </w:tcPr>
          <w:p w14:paraId="29BED2FA" w14:textId="77777777" w:rsidR="00693429" w:rsidRPr="00992450" w:rsidRDefault="00693429" w:rsidP="00AC35D9">
            <w:pPr>
              <w:pStyle w:val="C-TableText"/>
              <w:jc w:val="center"/>
              <w:rPr>
                <w:color w:val="000000"/>
                <w:sz w:val="20"/>
              </w:rPr>
            </w:pPr>
          </w:p>
        </w:tc>
      </w:tr>
      <w:tr w:rsidR="00693429" w:rsidRPr="00992450" w14:paraId="2985E2B0" w14:textId="77777777" w:rsidTr="005A214C">
        <w:tc>
          <w:tcPr>
            <w:tcW w:w="3109" w:type="dxa"/>
            <w:hideMark/>
          </w:tcPr>
          <w:p w14:paraId="496F3F79" w14:textId="77777777" w:rsidR="00693429" w:rsidRPr="00992450" w:rsidRDefault="00693429" w:rsidP="00AC35D9">
            <w:pPr>
              <w:pStyle w:val="C-TableText"/>
              <w:rPr>
                <w:color w:val="000000"/>
                <w:sz w:val="20"/>
              </w:rPr>
            </w:pPr>
            <w:r w:rsidRPr="00992450">
              <w:rPr>
                <w:color w:val="000000"/>
                <w:sz w:val="20"/>
              </w:rPr>
              <w:t xml:space="preserve">   Not Related</w:t>
            </w:r>
          </w:p>
        </w:tc>
        <w:tc>
          <w:tcPr>
            <w:tcW w:w="3052" w:type="dxa"/>
          </w:tcPr>
          <w:p w14:paraId="4BE2DDAC" w14:textId="77777777" w:rsidR="00693429" w:rsidRPr="00992450" w:rsidRDefault="00693429" w:rsidP="00AC35D9">
            <w:pPr>
              <w:pStyle w:val="C-TableText"/>
              <w:jc w:val="center"/>
              <w:rPr>
                <w:color w:val="000000"/>
                <w:sz w:val="20"/>
              </w:rPr>
            </w:pPr>
            <w:r w:rsidRPr="00992450">
              <w:rPr>
                <w:color w:val="000000"/>
                <w:sz w:val="20"/>
              </w:rPr>
              <w:t>3 (100%)</w:t>
            </w:r>
          </w:p>
        </w:tc>
        <w:tc>
          <w:tcPr>
            <w:tcW w:w="3183" w:type="dxa"/>
            <w:hideMark/>
          </w:tcPr>
          <w:p w14:paraId="595EEBB8" w14:textId="77777777" w:rsidR="00693429" w:rsidRPr="00992450" w:rsidRDefault="00693429" w:rsidP="00AC35D9">
            <w:pPr>
              <w:pStyle w:val="C-TableText"/>
              <w:jc w:val="center"/>
              <w:rPr>
                <w:color w:val="000000"/>
                <w:sz w:val="20"/>
              </w:rPr>
            </w:pPr>
            <w:r w:rsidRPr="00992450">
              <w:rPr>
                <w:color w:val="000000"/>
                <w:sz w:val="20"/>
              </w:rPr>
              <w:t>5 (83.3%)</w:t>
            </w:r>
          </w:p>
        </w:tc>
      </w:tr>
      <w:tr w:rsidR="00693429" w:rsidRPr="00992450" w14:paraId="03C547DB" w14:textId="77777777" w:rsidTr="005A214C">
        <w:tc>
          <w:tcPr>
            <w:tcW w:w="3109" w:type="dxa"/>
            <w:hideMark/>
          </w:tcPr>
          <w:p w14:paraId="1056428C" w14:textId="77777777" w:rsidR="00693429" w:rsidRPr="00992450" w:rsidRDefault="00693429" w:rsidP="00AC35D9">
            <w:pPr>
              <w:pStyle w:val="C-TableText"/>
              <w:rPr>
                <w:color w:val="000000"/>
                <w:sz w:val="20"/>
              </w:rPr>
            </w:pPr>
            <w:r w:rsidRPr="00992450">
              <w:rPr>
                <w:color w:val="000000"/>
                <w:sz w:val="20"/>
              </w:rPr>
              <w:t xml:space="preserve">   Possibly</w:t>
            </w:r>
          </w:p>
        </w:tc>
        <w:tc>
          <w:tcPr>
            <w:tcW w:w="3052" w:type="dxa"/>
          </w:tcPr>
          <w:p w14:paraId="5843A8B5"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36AC1C45" w14:textId="77777777" w:rsidR="00693429" w:rsidRPr="00992450" w:rsidRDefault="00693429" w:rsidP="00AC35D9">
            <w:pPr>
              <w:pStyle w:val="C-TableText"/>
              <w:jc w:val="center"/>
              <w:rPr>
                <w:color w:val="000000"/>
                <w:sz w:val="20"/>
              </w:rPr>
            </w:pPr>
            <w:r w:rsidRPr="00992450">
              <w:rPr>
                <w:color w:val="000000"/>
                <w:sz w:val="20"/>
              </w:rPr>
              <w:t>0</w:t>
            </w:r>
          </w:p>
        </w:tc>
      </w:tr>
      <w:tr w:rsidR="00693429" w:rsidRPr="00992450" w14:paraId="274A196B" w14:textId="77777777" w:rsidTr="005A214C">
        <w:tc>
          <w:tcPr>
            <w:tcW w:w="3109" w:type="dxa"/>
            <w:hideMark/>
          </w:tcPr>
          <w:p w14:paraId="4262464B" w14:textId="77777777" w:rsidR="00693429" w:rsidRPr="00992450" w:rsidRDefault="00693429" w:rsidP="00AC35D9">
            <w:pPr>
              <w:pStyle w:val="C-TableText"/>
              <w:rPr>
                <w:color w:val="000000"/>
                <w:sz w:val="20"/>
              </w:rPr>
            </w:pPr>
            <w:r w:rsidRPr="00992450">
              <w:rPr>
                <w:color w:val="000000"/>
                <w:sz w:val="20"/>
              </w:rPr>
              <w:t xml:space="preserve">   Probably</w:t>
            </w:r>
          </w:p>
        </w:tc>
        <w:tc>
          <w:tcPr>
            <w:tcW w:w="3052" w:type="dxa"/>
          </w:tcPr>
          <w:p w14:paraId="4F2F8BC1" w14:textId="77777777" w:rsidR="00693429" w:rsidRPr="00992450" w:rsidRDefault="00693429" w:rsidP="00AC35D9">
            <w:pPr>
              <w:pStyle w:val="C-TableText"/>
              <w:jc w:val="center"/>
              <w:rPr>
                <w:color w:val="000000"/>
                <w:sz w:val="20"/>
              </w:rPr>
            </w:pPr>
            <w:r w:rsidRPr="00992450">
              <w:rPr>
                <w:color w:val="000000"/>
                <w:sz w:val="20"/>
              </w:rPr>
              <w:t>0</w:t>
            </w:r>
          </w:p>
        </w:tc>
        <w:tc>
          <w:tcPr>
            <w:tcW w:w="3183" w:type="dxa"/>
            <w:hideMark/>
          </w:tcPr>
          <w:p w14:paraId="6E114327" w14:textId="77777777" w:rsidR="00693429" w:rsidRPr="00992450" w:rsidRDefault="00693429" w:rsidP="00AC35D9">
            <w:pPr>
              <w:pStyle w:val="C-TableText"/>
              <w:jc w:val="center"/>
              <w:rPr>
                <w:color w:val="000000"/>
                <w:sz w:val="20"/>
              </w:rPr>
            </w:pPr>
            <w:r w:rsidRPr="00992450">
              <w:rPr>
                <w:color w:val="000000"/>
                <w:sz w:val="20"/>
              </w:rPr>
              <w:t>2 (33.3%)</w:t>
            </w:r>
          </w:p>
        </w:tc>
      </w:tr>
    </w:tbl>
    <w:p w14:paraId="60BDE739" w14:textId="17A824D5" w:rsidR="00693429" w:rsidRPr="00421646" w:rsidRDefault="005A214C" w:rsidP="00693429">
      <w:r w:rsidRPr="000F3B76">
        <w:rPr>
          <w:sz w:val="18"/>
        </w:rPr>
        <w:t>Abbreviations: N = number of participants allocated to the group; </w:t>
      </w:r>
      <w:r>
        <w:rPr>
          <w:sz w:val="18"/>
        </w:rPr>
        <w:t xml:space="preserve">MAD=multiple ascending dose; </w:t>
      </w:r>
      <w:r w:rsidRPr="000F3B76">
        <w:rPr>
          <w:sz w:val="18"/>
        </w:rPr>
        <w:t>TEAE=</w:t>
      </w:r>
      <w:r>
        <w:rPr>
          <w:sz w:val="18"/>
        </w:rPr>
        <w:t>t</w:t>
      </w:r>
      <w:r w:rsidRPr="000F3B76">
        <w:rPr>
          <w:sz w:val="18"/>
        </w:rPr>
        <w:t>reatment-emergent adverse event.</w:t>
      </w:r>
    </w:p>
    <w:p w14:paraId="52C5CB0D" w14:textId="77777777" w:rsidR="00900428" w:rsidRDefault="00900428" w:rsidP="002D0735"/>
    <w:p w14:paraId="334CD3FA" w14:textId="77777777" w:rsidR="00CC4CA6" w:rsidRDefault="002D0735" w:rsidP="007505DB">
      <w:pPr>
        <w:pStyle w:val="Caption"/>
        <w:outlineLvl w:val="0"/>
      </w:pPr>
      <w:r>
        <w:br w:type="page"/>
      </w:r>
    </w:p>
    <w:p w14:paraId="5241A301" w14:textId="5CCA323F" w:rsidR="00F85AE5" w:rsidRPr="00CE5F07" w:rsidRDefault="00F85AE5" w:rsidP="00971191">
      <w:pPr>
        <w:pStyle w:val="Caption"/>
      </w:pPr>
      <w:bookmarkStart w:id="11" w:name="_Ref96337802"/>
      <w:bookmarkStart w:id="12" w:name="_Toc106269690"/>
      <w:bookmarkStart w:id="13" w:name="_Toc114492092"/>
      <w:r>
        <w:lastRenderedPageBreak/>
        <w:t>Table </w:t>
      </w:r>
      <w:r w:rsidR="00C84166">
        <w:fldChar w:fldCharType="begin"/>
      </w:r>
      <w:r w:rsidR="00C84166">
        <w:instrText xml:space="preserve"> SEQ Table \* ARABIC \* MERGEFORMAT </w:instrText>
      </w:r>
      <w:r w:rsidR="00C84166">
        <w:fldChar w:fldCharType="separate"/>
      </w:r>
      <w:r w:rsidR="007306A8">
        <w:rPr>
          <w:noProof/>
        </w:rPr>
        <w:t>5</w:t>
      </w:r>
      <w:r w:rsidR="00C84166">
        <w:rPr>
          <w:noProof/>
        </w:rPr>
        <w:fldChar w:fldCharType="end"/>
      </w:r>
      <w:bookmarkEnd w:id="11"/>
      <w:r>
        <w:t>:</w:t>
      </w:r>
      <w:r>
        <w:tab/>
      </w:r>
      <w:r w:rsidRPr="00206943">
        <w:t xml:space="preserve">Demographic and </w:t>
      </w:r>
      <w:r w:rsidR="002C3328" w:rsidRPr="00206943">
        <w:t xml:space="preserve">metabolic </w:t>
      </w:r>
      <w:r w:rsidR="00170A63">
        <w:t xml:space="preserve">baseline </w:t>
      </w:r>
      <w:r w:rsidR="002C3328" w:rsidRPr="00206943">
        <w:t xml:space="preserve">characteristics of </w:t>
      </w:r>
      <w:r w:rsidR="00170A63">
        <w:t xml:space="preserve">subjects with </w:t>
      </w:r>
      <w:r w:rsidR="002C3328" w:rsidRPr="00206943">
        <w:t xml:space="preserve">hepatic steatosis </w:t>
      </w:r>
      <w:bookmarkEnd w:id="12"/>
      <w:r w:rsidR="00170A63" w:rsidRPr="00675BEE">
        <w:t xml:space="preserve">receiving placebo or </w:t>
      </w:r>
      <w:r w:rsidR="00170A63">
        <w:t xml:space="preserve">a </w:t>
      </w:r>
      <w:r w:rsidR="00170A63" w:rsidRPr="00675BEE">
        <w:t xml:space="preserve">repeat dose of </w:t>
      </w:r>
      <w:r w:rsidR="00170A63">
        <w:t xml:space="preserve">200 mg </w:t>
      </w:r>
      <w:r w:rsidR="00170A63" w:rsidRPr="00675BEE">
        <w:t>ARO</w:t>
      </w:r>
      <w:r w:rsidR="00170A63">
        <w:noBreakHyphen/>
      </w:r>
      <w:r w:rsidR="00170A63" w:rsidRPr="00675BEE">
        <w:t>ANG3</w:t>
      </w:r>
      <w:bookmarkEnd w:id="13"/>
    </w:p>
    <w:tbl>
      <w:tblPr>
        <w:tblStyle w:val="TableGrid"/>
        <w:tblW w:w="5005" w:type="pct"/>
        <w:tblLook w:val="04A0" w:firstRow="1" w:lastRow="0" w:firstColumn="1" w:lastColumn="0" w:noHBand="0" w:noVBand="1"/>
      </w:tblPr>
      <w:tblGrid>
        <w:gridCol w:w="3115"/>
        <w:gridCol w:w="3117"/>
        <w:gridCol w:w="3117"/>
        <w:gridCol w:w="10"/>
      </w:tblGrid>
      <w:tr w:rsidR="00F85AE5" w:rsidRPr="0068759F" w14:paraId="5D506944" w14:textId="77777777" w:rsidTr="00AC35D9">
        <w:trPr>
          <w:gridAfter w:val="1"/>
          <w:wAfter w:w="10" w:type="dxa"/>
        </w:trPr>
        <w:tc>
          <w:tcPr>
            <w:tcW w:w="3116" w:type="dxa"/>
          </w:tcPr>
          <w:p w14:paraId="3B173C4C" w14:textId="77777777" w:rsidR="00F85AE5" w:rsidRPr="0068759F" w:rsidRDefault="00F85AE5" w:rsidP="00AC35D9">
            <w:pPr>
              <w:jc w:val="center"/>
              <w:rPr>
                <w:b/>
                <w:bCs/>
              </w:rPr>
            </w:pPr>
          </w:p>
        </w:tc>
        <w:tc>
          <w:tcPr>
            <w:tcW w:w="6234" w:type="dxa"/>
            <w:gridSpan w:val="2"/>
          </w:tcPr>
          <w:p w14:paraId="05710EC6" w14:textId="2E9A847E" w:rsidR="00F85AE5" w:rsidRPr="00FF4DCD" w:rsidRDefault="00F85AE5" w:rsidP="00FF4DCD">
            <w:pPr>
              <w:pStyle w:val="ListParagraph"/>
              <w:tabs>
                <w:tab w:val="left" w:pos="832"/>
              </w:tabs>
              <w:rPr>
                <w:b/>
                <w:bCs/>
              </w:rPr>
            </w:pPr>
            <w:r w:rsidRPr="00FF4DCD">
              <w:rPr>
                <w:b/>
                <w:bCs/>
                <w:sz w:val="20"/>
              </w:rPr>
              <w:t>Hepatic Steatosis Cohort</w:t>
            </w:r>
          </w:p>
        </w:tc>
      </w:tr>
      <w:tr w:rsidR="00F85AE5" w:rsidRPr="0068759F" w14:paraId="1D7B96B3" w14:textId="77777777" w:rsidTr="00AC35D9">
        <w:trPr>
          <w:gridAfter w:val="1"/>
          <w:wAfter w:w="10" w:type="dxa"/>
        </w:trPr>
        <w:tc>
          <w:tcPr>
            <w:tcW w:w="3116" w:type="dxa"/>
          </w:tcPr>
          <w:p w14:paraId="70E33D67" w14:textId="77777777" w:rsidR="00F85AE5" w:rsidRPr="0068759F" w:rsidRDefault="00F85AE5" w:rsidP="00AC35D9">
            <w:pPr>
              <w:jc w:val="center"/>
              <w:rPr>
                <w:b/>
                <w:bCs/>
              </w:rPr>
            </w:pPr>
          </w:p>
        </w:tc>
        <w:tc>
          <w:tcPr>
            <w:tcW w:w="3117" w:type="dxa"/>
          </w:tcPr>
          <w:p w14:paraId="58B7813E" w14:textId="77777777" w:rsidR="00F85AE5" w:rsidRPr="0068759F" w:rsidRDefault="00F85AE5" w:rsidP="00AC35D9">
            <w:pPr>
              <w:jc w:val="center"/>
              <w:rPr>
                <w:b/>
                <w:bCs/>
              </w:rPr>
            </w:pPr>
            <w:r w:rsidRPr="0068759F">
              <w:rPr>
                <w:b/>
                <w:bCs/>
                <w:sz w:val="20"/>
              </w:rPr>
              <w:t>Placebo</w:t>
            </w:r>
            <w:r w:rsidRPr="0068759F">
              <w:rPr>
                <w:b/>
                <w:bCs/>
                <w:sz w:val="20"/>
              </w:rPr>
              <w:br/>
            </w:r>
          </w:p>
        </w:tc>
        <w:tc>
          <w:tcPr>
            <w:tcW w:w="3117" w:type="dxa"/>
          </w:tcPr>
          <w:p w14:paraId="12E605DC" w14:textId="5AAFEBA4" w:rsidR="00F85AE5" w:rsidRPr="0068759F" w:rsidRDefault="00F85AE5" w:rsidP="00AC35D9">
            <w:pPr>
              <w:jc w:val="center"/>
              <w:rPr>
                <w:b/>
                <w:bCs/>
              </w:rPr>
            </w:pPr>
            <w:r w:rsidRPr="0068759F">
              <w:rPr>
                <w:b/>
                <w:bCs/>
                <w:sz w:val="20"/>
              </w:rPr>
              <w:t>ARO</w:t>
            </w:r>
            <w:r w:rsidRPr="0068759F">
              <w:rPr>
                <w:b/>
                <w:bCs/>
                <w:sz w:val="20"/>
              </w:rPr>
              <w:noBreakHyphen/>
              <w:t>ANG3</w:t>
            </w:r>
            <w:r w:rsidRPr="0068759F">
              <w:rPr>
                <w:b/>
                <w:bCs/>
                <w:sz w:val="20"/>
              </w:rPr>
              <w:br/>
              <w:t>200 mg</w:t>
            </w:r>
          </w:p>
        </w:tc>
      </w:tr>
      <w:tr w:rsidR="00F85AE5" w:rsidRPr="0068759F" w14:paraId="4779327D" w14:textId="77777777" w:rsidTr="00AC35D9">
        <w:trPr>
          <w:gridAfter w:val="1"/>
          <w:wAfter w:w="10" w:type="dxa"/>
        </w:trPr>
        <w:tc>
          <w:tcPr>
            <w:tcW w:w="3116" w:type="dxa"/>
          </w:tcPr>
          <w:p w14:paraId="29511956" w14:textId="77777777" w:rsidR="00F85AE5" w:rsidRPr="0068759F" w:rsidRDefault="00F85AE5" w:rsidP="00AC35D9">
            <w:pPr>
              <w:rPr>
                <w:b/>
                <w:bCs/>
              </w:rPr>
            </w:pPr>
            <w:proofErr w:type="spellStart"/>
            <w:r w:rsidRPr="0068759F">
              <w:rPr>
                <w:b/>
                <w:bCs/>
                <w:sz w:val="20"/>
              </w:rPr>
              <w:t>Characteristic</w:t>
            </w:r>
            <w:r w:rsidRPr="0068759F">
              <w:rPr>
                <w:b/>
                <w:bCs/>
                <w:sz w:val="20"/>
                <w:vertAlign w:val="superscript"/>
              </w:rPr>
              <w:t>a</w:t>
            </w:r>
            <w:proofErr w:type="spellEnd"/>
            <w:r w:rsidRPr="0068759F">
              <w:rPr>
                <w:b/>
                <w:bCs/>
                <w:sz w:val="20"/>
              </w:rPr>
              <w:t xml:space="preserve"> </w:t>
            </w:r>
          </w:p>
        </w:tc>
        <w:tc>
          <w:tcPr>
            <w:tcW w:w="3117" w:type="dxa"/>
          </w:tcPr>
          <w:p w14:paraId="2745B696" w14:textId="77777777" w:rsidR="00F85AE5" w:rsidRPr="0068759F" w:rsidRDefault="00F85AE5" w:rsidP="00AC35D9">
            <w:pPr>
              <w:jc w:val="center"/>
              <w:rPr>
                <w:b/>
                <w:bCs/>
              </w:rPr>
            </w:pPr>
            <w:r w:rsidRPr="0068759F">
              <w:rPr>
                <w:b/>
                <w:bCs/>
                <w:sz w:val="20"/>
              </w:rPr>
              <w:t>N=3</w:t>
            </w:r>
          </w:p>
        </w:tc>
        <w:tc>
          <w:tcPr>
            <w:tcW w:w="3117" w:type="dxa"/>
          </w:tcPr>
          <w:p w14:paraId="387A50C4" w14:textId="77777777" w:rsidR="00F85AE5" w:rsidRPr="0068759F" w:rsidRDefault="00F85AE5" w:rsidP="00AC35D9">
            <w:pPr>
              <w:jc w:val="center"/>
              <w:rPr>
                <w:b/>
                <w:bCs/>
              </w:rPr>
            </w:pPr>
            <w:r w:rsidRPr="0068759F">
              <w:rPr>
                <w:b/>
                <w:bCs/>
                <w:sz w:val="20"/>
              </w:rPr>
              <w:t>N=6</w:t>
            </w:r>
          </w:p>
        </w:tc>
      </w:tr>
      <w:tr w:rsidR="00F85AE5" w14:paraId="6A85FD59" w14:textId="77777777" w:rsidTr="00AC35D9">
        <w:trPr>
          <w:gridAfter w:val="1"/>
          <w:wAfter w:w="10" w:type="dxa"/>
        </w:trPr>
        <w:tc>
          <w:tcPr>
            <w:tcW w:w="3116" w:type="dxa"/>
          </w:tcPr>
          <w:p w14:paraId="0F92C399" w14:textId="7E3F6518" w:rsidR="00F85AE5" w:rsidRPr="009E3A33" w:rsidRDefault="00F85AE5" w:rsidP="00AC35D9">
            <w:pPr>
              <w:pStyle w:val="C-TableText"/>
              <w:rPr>
                <w:sz w:val="20"/>
              </w:rPr>
            </w:pPr>
            <w:proofErr w:type="spellStart"/>
            <w:r w:rsidRPr="009E3A33">
              <w:rPr>
                <w:sz w:val="20"/>
              </w:rPr>
              <w:t>Age</w:t>
            </w:r>
            <w:r w:rsidRPr="009E3A33">
              <w:rPr>
                <w:sz w:val="20"/>
                <w:vertAlign w:val="superscript"/>
              </w:rPr>
              <w:t>b</w:t>
            </w:r>
            <w:proofErr w:type="spellEnd"/>
            <w:r w:rsidRPr="009E3A33">
              <w:rPr>
                <w:sz w:val="20"/>
              </w:rPr>
              <w:t xml:space="preserve"> (y)</w:t>
            </w:r>
          </w:p>
          <w:p w14:paraId="0C66846D" w14:textId="77777777" w:rsidR="00F85AE5" w:rsidRDefault="00F85AE5" w:rsidP="00AC35D9">
            <w:r w:rsidRPr="009E3A33">
              <w:rPr>
                <w:sz w:val="20"/>
              </w:rPr>
              <w:t>(median)</w:t>
            </w:r>
          </w:p>
        </w:tc>
        <w:tc>
          <w:tcPr>
            <w:tcW w:w="3117" w:type="dxa"/>
          </w:tcPr>
          <w:p w14:paraId="53F2F3C8" w14:textId="77777777" w:rsidR="00F85AE5" w:rsidRDefault="00F85AE5" w:rsidP="00AC35D9">
            <w:pPr>
              <w:jc w:val="center"/>
            </w:pPr>
            <w:r w:rsidRPr="009E3A33">
              <w:rPr>
                <w:sz w:val="20"/>
              </w:rPr>
              <w:t>45.0 (45, 60)</w:t>
            </w:r>
          </w:p>
        </w:tc>
        <w:tc>
          <w:tcPr>
            <w:tcW w:w="3117" w:type="dxa"/>
          </w:tcPr>
          <w:p w14:paraId="2A7F239D" w14:textId="77777777" w:rsidR="00F85AE5" w:rsidRDefault="00F85AE5" w:rsidP="00AC35D9">
            <w:pPr>
              <w:jc w:val="center"/>
            </w:pPr>
            <w:r w:rsidRPr="009E3A33">
              <w:rPr>
                <w:sz w:val="20"/>
              </w:rPr>
              <w:t>54.5 (44, 65)</w:t>
            </w:r>
          </w:p>
        </w:tc>
      </w:tr>
      <w:tr w:rsidR="00F85AE5" w14:paraId="4CFF1BF3" w14:textId="77777777" w:rsidTr="00AC35D9">
        <w:trPr>
          <w:gridAfter w:val="1"/>
          <w:wAfter w:w="10" w:type="dxa"/>
        </w:trPr>
        <w:tc>
          <w:tcPr>
            <w:tcW w:w="3116" w:type="dxa"/>
          </w:tcPr>
          <w:p w14:paraId="31552BD4" w14:textId="77777777" w:rsidR="00F85AE5" w:rsidRDefault="00F85AE5" w:rsidP="00AC35D9">
            <w:r w:rsidRPr="009E3A33">
              <w:rPr>
                <w:sz w:val="20"/>
              </w:rPr>
              <w:t>Male sex – no. (%)</w:t>
            </w:r>
          </w:p>
        </w:tc>
        <w:tc>
          <w:tcPr>
            <w:tcW w:w="3117" w:type="dxa"/>
          </w:tcPr>
          <w:p w14:paraId="2B7F3E75" w14:textId="0AA40163" w:rsidR="00F85AE5" w:rsidRDefault="000C6E55" w:rsidP="00AC35D9">
            <w:pPr>
              <w:jc w:val="center"/>
            </w:pPr>
            <w:r w:rsidRPr="009E3A33">
              <w:rPr>
                <w:color w:val="000000"/>
                <w:sz w:val="20"/>
              </w:rPr>
              <w:t>2 (66.7%)</w:t>
            </w:r>
          </w:p>
        </w:tc>
        <w:tc>
          <w:tcPr>
            <w:tcW w:w="3117" w:type="dxa"/>
          </w:tcPr>
          <w:p w14:paraId="4B8BCB32" w14:textId="77777777" w:rsidR="00F85AE5" w:rsidRDefault="00F85AE5" w:rsidP="00AC35D9">
            <w:pPr>
              <w:jc w:val="center"/>
            </w:pPr>
            <w:r w:rsidRPr="009E3A33">
              <w:rPr>
                <w:color w:val="000000"/>
                <w:sz w:val="20"/>
              </w:rPr>
              <w:t>3 (50.0%)</w:t>
            </w:r>
          </w:p>
        </w:tc>
      </w:tr>
      <w:tr w:rsidR="00F85AE5" w14:paraId="4CF1E3BD" w14:textId="77777777" w:rsidTr="00AC35D9">
        <w:trPr>
          <w:gridAfter w:val="1"/>
          <w:wAfter w:w="10" w:type="dxa"/>
        </w:trPr>
        <w:tc>
          <w:tcPr>
            <w:tcW w:w="3116" w:type="dxa"/>
          </w:tcPr>
          <w:p w14:paraId="71E00A7F" w14:textId="77777777" w:rsidR="00F85AE5" w:rsidRDefault="00F85AE5" w:rsidP="00AC35D9">
            <w:r w:rsidRPr="009E3A33">
              <w:rPr>
                <w:sz w:val="20"/>
              </w:rPr>
              <w:t>Female sex – no. (%)</w:t>
            </w:r>
          </w:p>
        </w:tc>
        <w:tc>
          <w:tcPr>
            <w:tcW w:w="3117" w:type="dxa"/>
          </w:tcPr>
          <w:p w14:paraId="3AFFA672" w14:textId="50D5FB45" w:rsidR="00F85AE5" w:rsidRDefault="000C6E55" w:rsidP="00AC35D9">
            <w:pPr>
              <w:jc w:val="center"/>
            </w:pPr>
            <w:r w:rsidRPr="009E3A33">
              <w:rPr>
                <w:color w:val="000000"/>
                <w:sz w:val="20"/>
              </w:rPr>
              <w:t>1 (33.3%)</w:t>
            </w:r>
          </w:p>
        </w:tc>
        <w:tc>
          <w:tcPr>
            <w:tcW w:w="3117" w:type="dxa"/>
          </w:tcPr>
          <w:p w14:paraId="7CA12413" w14:textId="77777777" w:rsidR="00F85AE5" w:rsidRDefault="00F85AE5" w:rsidP="00AC35D9">
            <w:pPr>
              <w:jc w:val="center"/>
            </w:pPr>
            <w:r w:rsidRPr="009E3A33">
              <w:rPr>
                <w:color w:val="000000"/>
                <w:sz w:val="20"/>
              </w:rPr>
              <w:t>3 (50.0%)</w:t>
            </w:r>
          </w:p>
        </w:tc>
      </w:tr>
      <w:tr w:rsidR="00F85AE5" w14:paraId="4B31F5D6" w14:textId="77777777" w:rsidTr="00AC35D9">
        <w:trPr>
          <w:gridAfter w:val="1"/>
          <w:wAfter w:w="10" w:type="dxa"/>
        </w:trPr>
        <w:tc>
          <w:tcPr>
            <w:tcW w:w="3116" w:type="dxa"/>
          </w:tcPr>
          <w:p w14:paraId="76BAA6CB" w14:textId="77777777" w:rsidR="00F85AE5" w:rsidRPr="009E3A33" w:rsidRDefault="00F85AE5" w:rsidP="00AC35D9">
            <w:pPr>
              <w:rPr>
                <w:sz w:val="20"/>
              </w:rPr>
            </w:pPr>
            <w:proofErr w:type="spellStart"/>
            <w:r w:rsidRPr="008265B6">
              <w:rPr>
                <w:sz w:val="20"/>
              </w:rPr>
              <w:t>Race</w:t>
            </w:r>
            <w:r w:rsidRPr="008265B6">
              <w:rPr>
                <w:sz w:val="20"/>
                <w:vertAlign w:val="superscript"/>
              </w:rPr>
              <w:t>c</w:t>
            </w:r>
            <w:proofErr w:type="spellEnd"/>
            <w:r w:rsidRPr="008265B6">
              <w:rPr>
                <w:sz w:val="20"/>
              </w:rPr>
              <w:t xml:space="preserve"> – no (%)</w:t>
            </w:r>
          </w:p>
        </w:tc>
        <w:tc>
          <w:tcPr>
            <w:tcW w:w="3117" w:type="dxa"/>
          </w:tcPr>
          <w:p w14:paraId="719DB17B" w14:textId="77777777" w:rsidR="00F85AE5" w:rsidRPr="009E3A33" w:rsidRDefault="00F85AE5" w:rsidP="00AC35D9">
            <w:pPr>
              <w:jc w:val="center"/>
              <w:rPr>
                <w:color w:val="000000"/>
                <w:sz w:val="20"/>
              </w:rPr>
            </w:pPr>
          </w:p>
        </w:tc>
        <w:tc>
          <w:tcPr>
            <w:tcW w:w="3117" w:type="dxa"/>
          </w:tcPr>
          <w:p w14:paraId="49AE9FB6" w14:textId="77777777" w:rsidR="00F85AE5" w:rsidRPr="009E3A33" w:rsidRDefault="00F85AE5" w:rsidP="00AC35D9">
            <w:pPr>
              <w:jc w:val="center"/>
              <w:rPr>
                <w:color w:val="000000"/>
                <w:sz w:val="20"/>
              </w:rPr>
            </w:pPr>
          </w:p>
        </w:tc>
      </w:tr>
      <w:tr w:rsidR="00F85AE5" w14:paraId="6DD32CB4" w14:textId="77777777" w:rsidTr="00AC35D9">
        <w:trPr>
          <w:gridAfter w:val="1"/>
          <w:wAfter w:w="10" w:type="dxa"/>
        </w:trPr>
        <w:tc>
          <w:tcPr>
            <w:tcW w:w="3116" w:type="dxa"/>
          </w:tcPr>
          <w:p w14:paraId="56B10216" w14:textId="77777777" w:rsidR="00F85AE5" w:rsidRDefault="00F85AE5" w:rsidP="00AC35D9">
            <w:r w:rsidRPr="009E3A33">
              <w:rPr>
                <w:sz w:val="20"/>
              </w:rPr>
              <w:t>White</w:t>
            </w:r>
          </w:p>
        </w:tc>
        <w:tc>
          <w:tcPr>
            <w:tcW w:w="3117" w:type="dxa"/>
          </w:tcPr>
          <w:p w14:paraId="5FA9DCAF" w14:textId="72EE162E" w:rsidR="00F85AE5" w:rsidRDefault="00F85AE5" w:rsidP="00AC35D9">
            <w:pPr>
              <w:jc w:val="center"/>
            </w:pPr>
            <w:r w:rsidRPr="009E3A33">
              <w:rPr>
                <w:color w:val="000000"/>
                <w:sz w:val="20"/>
              </w:rPr>
              <w:t>2 (</w:t>
            </w:r>
            <w:r w:rsidR="0075250E">
              <w:rPr>
                <w:color w:val="000000"/>
                <w:sz w:val="20"/>
              </w:rPr>
              <w:t>66.7</w:t>
            </w:r>
            <w:r w:rsidRPr="009E3A33">
              <w:rPr>
                <w:color w:val="000000"/>
                <w:sz w:val="20"/>
              </w:rPr>
              <w:t>%)</w:t>
            </w:r>
          </w:p>
        </w:tc>
        <w:tc>
          <w:tcPr>
            <w:tcW w:w="3117" w:type="dxa"/>
          </w:tcPr>
          <w:p w14:paraId="1284057C" w14:textId="77777777" w:rsidR="00F85AE5" w:rsidRDefault="00F85AE5" w:rsidP="00AC35D9">
            <w:pPr>
              <w:jc w:val="center"/>
            </w:pPr>
            <w:r w:rsidRPr="009E3A33">
              <w:rPr>
                <w:color w:val="000000"/>
                <w:sz w:val="20"/>
              </w:rPr>
              <w:t>2 (33.3%)</w:t>
            </w:r>
          </w:p>
        </w:tc>
      </w:tr>
      <w:tr w:rsidR="00F85AE5" w14:paraId="3A154157" w14:textId="77777777" w:rsidTr="00AC35D9">
        <w:trPr>
          <w:gridAfter w:val="1"/>
          <w:wAfter w:w="10" w:type="dxa"/>
        </w:trPr>
        <w:tc>
          <w:tcPr>
            <w:tcW w:w="3116" w:type="dxa"/>
          </w:tcPr>
          <w:p w14:paraId="5966DA3E" w14:textId="77777777" w:rsidR="00F85AE5" w:rsidRDefault="00F85AE5" w:rsidP="00AC35D9">
            <w:r w:rsidRPr="009E3A33">
              <w:rPr>
                <w:sz w:val="20"/>
              </w:rPr>
              <w:t>Asian</w:t>
            </w:r>
          </w:p>
        </w:tc>
        <w:tc>
          <w:tcPr>
            <w:tcW w:w="3117" w:type="dxa"/>
          </w:tcPr>
          <w:p w14:paraId="59CF693E" w14:textId="77777777" w:rsidR="00F85AE5" w:rsidRDefault="00F85AE5" w:rsidP="00AC35D9">
            <w:pPr>
              <w:jc w:val="center"/>
            </w:pPr>
            <w:r w:rsidRPr="009E3A33">
              <w:rPr>
                <w:color w:val="000000"/>
                <w:sz w:val="20"/>
              </w:rPr>
              <w:t>1 (33.3%)</w:t>
            </w:r>
          </w:p>
        </w:tc>
        <w:tc>
          <w:tcPr>
            <w:tcW w:w="3117" w:type="dxa"/>
          </w:tcPr>
          <w:p w14:paraId="05055EDF" w14:textId="77777777" w:rsidR="00F85AE5" w:rsidRDefault="00F85AE5" w:rsidP="00AC35D9">
            <w:pPr>
              <w:jc w:val="center"/>
            </w:pPr>
            <w:r w:rsidRPr="009E3A33">
              <w:rPr>
                <w:sz w:val="20"/>
              </w:rPr>
              <w:t>0</w:t>
            </w:r>
          </w:p>
        </w:tc>
      </w:tr>
      <w:tr w:rsidR="00F85AE5" w14:paraId="09FC2E41" w14:textId="77777777" w:rsidTr="00AC35D9">
        <w:trPr>
          <w:gridAfter w:val="1"/>
          <w:wAfter w:w="10" w:type="dxa"/>
        </w:trPr>
        <w:tc>
          <w:tcPr>
            <w:tcW w:w="3116" w:type="dxa"/>
          </w:tcPr>
          <w:p w14:paraId="5C788683" w14:textId="77777777" w:rsidR="00F85AE5" w:rsidRDefault="00F85AE5" w:rsidP="00AC35D9">
            <w:r w:rsidRPr="009E3A33">
              <w:rPr>
                <w:sz w:val="20"/>
              </w:rPr>
              <w:t>Native Hawaiian or Other Pacific Islander</w:t>
            </w:r>
          </w:p>
        </w:tc>
        <w:tc>
          <w:tcPr>
            <w:tcW w:w="3117" w:type="dxa"/>
          </w:tcPr>
          <w:p w14:paraId="16CD3C9D" w14:textId="77777777" w:rsidR="00F85AE5" w:rsidRDefault="00F85AE5" w:rsidP="00AC35D9">
            <w:pPr>
              <w:jc w:val="center"/>
            </w:pPr>
            <w:r w:rsidRPr="009E3A33">
              <w:rPr>
                <w:sz w:val="20"/>
              </w:rPr>
              <w:t>0</w:t>
            </w:r>
          </w:p>
        </w:tc>
        <w:tc>
          <w:tcPr>
            <w:tcW w:w="3117" w:type="dxa"/>
          </w:tcPr>
          <w:p w14:paraId="5A9B1186" w14:textId="77777777" w:rsidR="00F85AE5" w:rsidRDefault="00F85AE5" w:rsidP="00AC35D9">
            <w:pPr>
              <w:jc w:val="center"/>
            </w:pPr>
            <w:r w:rsidRPr="009E3A33">
              <w:rPr>
                <w:color w:val="000000"/>
                <w:sz w:val="20"/>
              </w:rPr>
              <w:t>2 (33.3%)</w:t>
            </w:r>
          </w:p>
        </w:tc>
      </w:tr>
      <w:tr w:rsidR="00F85AE5" w14:paraId="5A6B9B87" w14:textId="77777777" w:rsidTr="00AC35D9">
        <w:trPr>
          <w:gridAfter w:val="1"/>
          <w:wAfter w:w="10" w:type="dxa"/>
        </w:trPr>
        <w:tc>
          <w:tcPr>
            <w:tcW w:w="3116" w:type="dxa"/>
          </w:tcPr>
          <w:p w14:paraId="2A872EA9" w14:textId="77777777" w:rsidR="00F85AE5" w:rsidRDefault="00F85AE5" w:rsidP="00AC35D9">
            <w:r w:rsidRPr="009E3A33">
              <w:rPr>
                <w:sz w:val="20"/>
              </w:rPr>
              <w:t>Other</w:t>
            </w:r>
          </w:p>
        </w:tc>
        <w:tc>
          <w:tcPr>
            <w:tcW w:w="3117" w:type="dxa"/>
          </w:tcPr>
          <w:p w14:paraId="1F15C1F8" w14:textId="77777777" w:rsidR="00F85AE5" w:rsidRDefault="00F85AE5" w:rsidP="00AC35D9">
            <w:pPr>
              <w:jc w:val="center"/>
            </w:pPr>
            <w:r w:rsidRPr="009E3A33">
              <w:rPr>
                <w:sz w:val="20"/>
              </w:rPr>
              <w:t>0</w:t>
            </w:r>
          </w:p>
        </w:tc>
        <w:tc>
          <w:tcPr>
            <w:tcW w:w="3117" w:type="dxa"/>
          </w:tcPr>
          <w:p w14:paraId="20BEFFE4" w14:textId="77777777" w:rsidR="00F85AE5" w:rsidRDefault="00F85AE5" w:rsidP="00AC35D9">
            <w:pPr>
              <w:jc w:val="center"/>
            </w:pPr>
            <w:r w:rsidRPr="009E3A33">
              <w:rPr>
                <w:color w:val="000000"/>
                <w:sz w:val="20"/>
              </w:rPr>
              <w:t>2 (33.3%)</w:t>
            </w:r>
          </w:p>
        </w:tc>
      </w:tr>
      <w:tr w:rsidR="00F85AE5" w14:paraId="63C89478" w14:textId="77777777" w:rsidTr="00AC35D9">
        <w:trPr>
          <w:gridAfter w:val="1"/>
          <w:wAfter w:w="10" w:type="dxa"/>
        </w:trPr>
        <w:tc>
          <w:tcPr>
            <w:tcW w:w="3116" w:type="dxa"/>
          </w:tcPr>
          <w:p w14:paraId="6D3A71BE" w14:textId="77777777" w:rsidR="00F85AE5" w:rsidRDefault="00F85AE5" w:rsidP="00AC35D9">
            <w:r w:rsidRPr="009E3A33">
              <w:rPr>
                <w:sz w:val="20"/>
              </w:rPr>
              <w:t>BMI (kg/m</w:t>
            </w:r>
            <w:r w:rsidRPr="009E3A33">
              <w:rPr>
                <w:sz w:val="20"/>
                <w:vertAlign w:val="superscript"/>
              </w:rPr>
              <w:t>2</w:t>
            </w:r>
            <w:r w:rsidRPr="009E3A33">
              <w:rPr>
                <w:sz w:val="20"/>
              </w:rPr>
              <w:t xml:space="preserve">) </w:t>
            </w:r>
          </w:p>
        </w:tc>
        <w:tc>
          <w:tcPr>
            <w:tcW w:w="3117" w:type="dxa"/>
          </w:tcPr>
          <w:p w14:paraId="762A6ED8" w14:textId="77777777" w:rsidR="00F85AE5" w:rsidRDefault="00F85AE5" w:rsidP="00AC35D9">
            <w:pPr>
              <w:jc w:val="center"/>
            </w:pPr>
            <w:r w:rsidRPr="009E3A33">
              <w:rPr>
                <w:sz w:val="20"/>
              </w:rPr>
              <w:t>31.27</w:t>
            </w:r>
            <w:r>
              <w:rPr>
                <w:color w:val="000000"/>
                <w:sz w:val="20"/>
              </w:rPr>
              <w:t xml:space="preserve"> (</w:t>
            </w:r>
            <w:r w:rsidRPr="009E3A33">
              <w:rPr>
                <w:color w:val="000000"/>
                <w:sz w:val="20"/>
              </w:rPr>
              <w:t>8.57</w:t>
            </w:r>
            <w:r>
              <w:rPr>
                <w:color w:val="000000"/>
                <w:sz w:val="20"/>
              </w:rPr>
              <w:t>)</w:t>
            </w:r>
          </w:p>
        </w:tc>
        <w:tc>
          <w:tcPr>
            <w:tcW w:w="3117" w:type="dxa"/>
          </w:tcPr>
          <w:p w14:paraId="54EB592A" w14:textId="77777777" w:rsidR="00F85AE5" w:rsidRDefault="00F85AE5" w:rsidP="00AC35D9">
            <w:pPr>
              <w:jc w:val="center"/>
            </w:pPr>
            <w:r w:rsidRPr="009E3A33">
              <w:rPr>
                <w:sz w:val="20"/>
              </w:rPr>
              <w:t>33.67</w:t>
            </w:r>
            <w:r>
              <w:rPr>
                <w:color w:val="000000"/>
                <w:sz w:val="20"/>
              </w:rPr>
              <w:t xml:space="preserve"> (</w:t>
            </w:r>
            <w:r w:rsidRPr="009E3A33">
              <w:rPr>
                <w:color w:val="000000"/>
                <w:sz w:val="20"/>
              </w:rPr>
              <w:t>4.34</w:t>
            </w:r>
            <w:r>
              <w:rPr>
                <w:color w:val="000000"/>
                <w:sz w:val="20"/>
              </w:rPr>
              <w:t>)</w:t>
            </w:r>
          </w:p>
        </w:tc>
      </w:tr>
      <w:tr w:rsidR="00F85AE5" w:rsidRPr="0068759F" w14:paraId="04E82E00" w14:textId="77777777" w:rsidTr="00AC35D9">
        <w:trPr>
          <w:gridAfter w:val="1"/>
          <w:wAfter w:w="10" w:type="dxa"/>
        </w:trPr>
        <w:tc>
          <w:tcPr>
            <w:tcW w:w="3116" w:type="dxa"/>
          </w:tcPr>
          <w:p w14:paraId="20F4B53C" w14:textId="77777777" w:rsidR="00F85AE5" w:rsidRPr="0068759F" w:rsidRDefault="00F85AE5" w:rsidP="00AC35D9">
            <w:r w:rsidRPr="00321363">
              <w:rPr>
                <w:sz w:val="20"/>
              </w:rPr>
              <w:t>ANGPTL3 (</w:t>
            </w:r>
            <w:proofErr w:type="spellStart"/>
            <w:r w:rsidRPr="00321363">
              <w:rPr>
                <w:sz w:val="20"/>
              </w:rPr>
              <w:t>μg</w:t>
            </w:r>
            <w:proofErr w:type="spellEnd"/>
            <w:r w:rsidRPr="00321363">
              <w:rPr>
                <w:sz w:val="20"/>
              </w:rPr>
              <w:t>/L)</w:t>
            </w:r>
          </w:p>
        </w:tc>
        <w:tc>
          <w:tcPr>
            <w:tcW w:w="3117" w:type="dxa"/>
          </w:tcPr>
          <w:p w14:paraId="66D97904" w14:textId="77777777" w:rsidR="00F85AE5" w:rsidRPr="0068759F" w:rsidRDefault="00F85AE5" w:rsidP="00AC35D9">
            <w:pPr>
              <w:jc w:val="center"/>
            </w:pPr>
            <w:r w:rsidRPr="0068759F">
              <w:rPr>
                <w:color w:val="000000"/>
                <w:sz w:val="20"/>
              </w:rPr>
              <w:t>77.77 (</w:t>
            </w:r>
            <w:r w:rsidRPr="0068759F">
              <w:rPr>
                <w:sz w:val="20"/>
                <w:shd w:val="clear" w:color="auto" w:fill="FAF9F8"/>
              </w:rPr>
              <w:t>19.96)</w:t>
            </w:r>
          </w:p>
        </w:tc>
        <w:tc>
          <w:tcPr>
            <w:tcW w:w="3117" w:type="dxa"/>
          </w:tcPr>
          <w:p w14:paraId="40046D76" w14:textId="77777777" w:rsidR="00F85AE5" w:rsidRPr="0068759F" w:rsidRDefault="00F85AE5" w:rsidP="00AC35D9">
            <w:pPr>
              <w:jc w:val="center"/>
            </w:pPr>
            <w:r w:rsidRPr="0068759F">
              <w:rPr>
                <w:color w:val="000000"/>
                <w:sz w:val="20"/>
              </w:rPr>
              <w:t>138.30 (38.55)</w:t>
            </w:r>
          </w:p>
        </w:tc>
      </w:tr>
      <w:tr w:rsidR="00F85AE5" w:rsidRPr="0068759F" w14:paraId="4F919EFB" w14:textId="77777777" w:rsidTr="00AC35D9">
        <w:trPr>
          <w:gridAfter w:val="1"/>
          <w:wAfter w:w="10" w:type="dxa"/>
        </w:trPr>
        <w:tc>
          <w:tcPr>
            <w:tcW w:w="3116" w:type="dxa"/>
          </w:tcPr>
          <w:p w14:paraId="5A395937" w14:textId="77777777" w:rsidR="00F85AE5" w:rsidRPr="0068759F" w:rsidRDefault="00F85AE5" w:rsidP="00AC35D9">
            <w:proofErr w:type="spellStart"/>
            <w:r w:rsidRPr="00321363">
              <w:rPr>
                <w:sz w:val="20"/>
              </w:rPr>
              <w:t>Triglycerides</w:t>
            </w:r>
            <w:r w:rsidRPr="00321363">
              <w:rPr>
                <w:sz w:val="20"/>
                <w:vertAlign w:val="superscript"/>
              </w:rPr>
              <w:t>b</w:t>
            </w:r>
            <w:proofErr w:type="spellEnd"/>
            <w:r w:rsidRPr="00321363">
              <w:rPr>
                <w:sz w:val="20"/>
                <w:vertAlign w:val="superscript"/>
              </w:rPr>
              <w:t xml:space="preserve"> </w:t>
            </w:r>
            <w:r w:rsidRPr="00321363">
              <w:rPr>
                <w:sz w:val="20"/>
              </w:rPr>
              <w:t>(mg/dL) (median)</w:t>
            </w:r>
          </w:p>
        </w:tc>
        <w:tc>
          <w:tcPr>
            <w:tcW w:w="3117" w:type="dxa"/>
          </w:tcPr>
          <w:p w14:paraId="65207B0E" w14:textId="77777777" w:rsidR="00F85AE5" w:rsidRPr="0068759F" w:rsidRDefault="00F85AE5" w:rsidP="00AC35D9">
            <w:pPr>
              <w:jc w:val="center"/>
            </w:pPr>
            <w:r w:rsidRPr="0068759F">
              <w:rPr>
                <w:sz w:val="20"/>
              </w:rPr>
              <w:t>110.0 (102, 350)</w:t>
            </w:r>
          </w:p>
        </w:tc>
        <w:tc>
          <w:tcPr>
            <w:tcW w:w="3117" w:type="dxa"/>
          </w:tcPr>
          <w:p w14:paraId="2A1DAD64" w14:textId="77777777" w:rsidR="00F85AE5" w:rsidRPr="0068759F" w:rsidRDefault="00F85AE5" w:rsidP="00AC35D9">
            <w:pPr>
              <w:jc w:val="center"/>
            </w:pPr>
            <w:r w:rsidRPr="0068759F">
              <w:rPr>
                <w:sz w:val="20"/>
              </w:rPr>
              <w:t>105.0 (75, 182)</w:t>
            </w:r>
          </w:p>
        </w:tc>
      </w:tr>
      <w:tr w:rsidR="00F85AE5" w:rsidRPr="0068759F" w14:paraId="1EE8E61A" w14:textId="77777777" w:rsidTr="00AC35D9">
        <w:trPr>
          <w:gridAfter w:val="1"/>
          <w:wAfter w:w="10" w:type="dxa"/>
        </w:trPr>
        <w:tc>
          <w:tcPr>
            <w:tcW w:w="3116" w:type="dxa"/>
          </w:tcPr>
          <w:p w14:paraId="208CF23B" w14:textId="77777777" w:rsidR="00F85AE5" w:rsidRPr="0068759F" w:rsidRDefault="00F85AE5" w:rsidP="00AC35D9">
            <w:r w:rsidRPr="00321363">
              <w:rPr>
                <w:sz w:val="20"/>
              </w:rPr>
              <w:t>Non-HDL-C (mg/dL)</w:t>
            </w:r>
          </w:p>
        </w:tc>
        <w:tc>
          <w:tcPr>
            <w:tcW w:w="3117" w:type="dxa"/>
          </w:tcPr>
          <w:p w14:paraId="5A357C40" w14:textId="77777777" w:rsidR="00F85AE5" w:rsidRPr="0068759F" w:rsidRDefault="00F85AE5" w:rsidP="00AC35D9">
            <w:pPr>
              <w:jc w:val="center"/>
            </w:pPr>
            <w:r w:rsidRPr="0068759F">
              <w:rPr>
                <w:sz w:val="20"/>
              </w:rPr>
              <w:t>101.3</w:t>
            </w:r>
            <w:r w:rsidRPr="0068759F">
              <w:rPr>
                <w:color w:val="000000"/>
                <w:sz w:val="20"/>
              </w:rPr>
              <w:t xml:space="preserve"> (26.4)</w:t>
            </w:r>
          </w:p>
        </w:tc>
        <w:tc>
          <w:tcPr>
            <w:tcW w:w="3117" w:type="dxa"/>
          </w:tcPr>
          <w:p w14:paraId="50EC93A4" w14:textId="77777777" w:rsidR="00F85AE5" w:rsidRPr="0068759F" w:rsidRDefault="00F85AE5" w:rsidP="00AC35D9">
            <w:pPr>
              <w:jc w:val="center"/>
            </w:pPr>
            <w:r w:rsidRPr="0068759F">
              <w:rPr>
                <w:sz w:val="20"/>
              </w:rPr>
              <w:t>130.0 (</w:t>
            </w:r>
            <w:r w:rsidRPr="0068759F">
              <w:rPr>
                <w:color w:val="000000"/>
                <w:sz w:val="20"/>
              </w:rPr>
              <w:t>39.3)</w:t>
            </w:r>
          </w:p>
        </w:tc>
      </w:tr>
      <w:tr w:rsidR="00F85AE5" w:rsidRPr="0068759F" w14:paraId="71075222" w14:textId="77777777" w:rsidTr="00AC35D9">
        <w:trPr>
          <w:gridAfter w:val="1"/>
          <w:wAfter w:w="10" w:type="dxa"/>
        </w:trPr>
        <w:tc>
          <w:tcPr>
            <w:tcW w:w="3116" w:type="dxa"/>
          </w:tcPr>
          <w:p w14:paraId="67D04005" w14:textId="2F1EBDE1" w:rsidR="00F85AE5" w:rsidRPr="0068759F" w:rsidRDefault="00F85AE5" w:rsidP="00AC35D9">
            <w:r w:rsidRPr="00321363">
              <w:rPr>
                <w:sz w:val="20"/>
              </w:rPr>
              <w:t>VLDL-C</w:t>
            </w:r>
            <w:r w:rsidR="00D61BEB">
              <w:rPr>
                <w:sz w:val="20"/>
              </w:rPr>
              <w:t xml:space="preserve"> </w:t>
            </w:r>
            <w:r w:rsidRPr="00321363">
              <w:rPr>
                <w:sz w:val="20"/>
              </w:rPr>
              <w:t>(mg/dL)</w:t>
            </w:r>
          </w:p>
        </w:tc>
        <w:tc>
          <w:tcPr>
            <w:tcW w:w="3117" w:type="dxa"/>
            <w:tcBorders>
              <w:bottom w:val="single" w:sz="6" w:space="0" w:color="auto"/>
            </w:tcBorders>
          </w:tcPr>
          <w:p w14:paraId="3B34F215" w14:textId="77777777" w:rsidR="00F85AE5" w:rsidRPr="0068759F" w:rsidRDefault="00F85AE5" w:rsidP="00AC35D9">
            <w:pPr>
              <w:jc w:val="center"/>
            </w:pPr>
            <w:r w:rsidRPr="0068759F">
              <w:rPr>
                <w:color w:val="000000"/>
                <w:sz w:val="20"/>
              </w:rPr>
              <w:t>37.3 (28.3)</w:t>
            </w:r>
          </w:p>
        </w:tc>
        <w:tc>
          <w:tcPr>
            <w:tcW w:w="3117" w:type="dxa"/>
          </w:tcPr>
          <w:p w14:paraId="7937E98A" w14:textId="77777777" w:rsidR="00F85AE5" w:rsidRPr="0068759F" w:rsidRDefault="00F85AE5" w:rsidP="00AC35D9">
            <w:pPr>
              <w:jc w:val="center"/>
            </w:pPr>
            <w:r w:rsidRPr="0068759F">
              <w:rPr>
                <w:color w:val="000000"/>
                <w:sz w:val="20"/>
              </w:rPr>
              <w:t>23.3 (7.3)</w:t>
            </w:r>
          </w:p>
        </w:tc>
      </w:tr>
      <w:tr w:rsidR="00F85AE5" w:rsidRPr="0068759F" w14:paraId="071C3640" w14:textId="77777777" w:rsidTr="00AC35D9">
        <w:trPr>
          <w:gridAfter w:val="1"/>
          <w:wAfter w:w="10" w:type="dxa"/>
        </w:trPr>
        <w:tc>
          <w:tcPr>
            <w:tcW w:w="3116" w:type="dxa"/>
          </w:tcPr>
          <w:p w14:paraId="40E6DE0F" w14:textId="15A9EF2F" w:rsidR="00F85AE5" w:rsidRPr="0068759F" w:rsidRDefault="00F85AE5" w:rsidP="00AC35D9">
            <w:r w:rsidRPr="00321363">
              <w:rPr>
                <w:sz w:val="20"/>
              </w:rPr>
              <w:t>LDL-C</w:t>
            </w:r>
            <w:r w:rsidRPr="00321363">
              <w:rPr>
                <w:sz w:val="20"/>
                <w:vertAlign w:val="superscript"/>
              </w:rPr>
              <w:t>d</w:t>
            </w:r>
            <w:r w:rsidR="00D61BEB">
              <w:rPr>
                <w:sz w:val="20"/>
                <w:vertAlign w:val="superscript"/>
              </w:rPr>
              <w:t xml:space="preserve"> </w:t>
            </w:r>
            <w:r w:rsidRPr="00321363">
              <w:rPr>
                <w:sz w:val="20"/>
              </w:rPr>
              <w:t>(mg/dL)</w:t>
            </w:r>
          </w:p>
        </w:tc>
        <w:tc>
          <w:tcPr>
            <w:tcW w:w="3117" w:type="dxa"/>
          </w:tcPr>
          <w:p w14:paraId="73E1BB17" w14:textId="77777777" w:rsidR="00F85AE5" w:rsidRPr="0068759F" w:rsidRDefault="00F85AE5" w:rsidP="00AC35D9">
            <w:pPr>
              <w:jc w:val="center"/>
            </w:pPr>
            <w:r w:rsidRPr="0068759F">
              <w:rPr>
                <w:color w:val="000000"/>
                <w:sz w:val="20"/>
              </w:rPr>
              <w:t>64.0 (28.8)</w:t>
            </w:r>
          </w:p>
        </w:tc>
        <w:tc>
          <w:tcPr>
            <w:tcW w:w="3117" w:type="dxa"/>
          </w:tcPr>
          <w:p w14:paraId="35D352CC" w14:textId="77777777" w:rsidR="00F85AE5" w:rsidRPr="0068759F" w:rsidRDefault="00F85AE5" w:rsidP="00AC35D9">
            <w:pPr>
              <w:jc w:val="center"/>
            </w:pPr>
            <w:r w:rsidRPr="0068759F">
              <w:rPr>
                <w:color w:val="000000"/>
                <w:sz w:val="20"/>
              </w:rPr>
              <w:t>106.7 (37.3)</w:t>
            </w:r>
          </w:p>
        </w:tc>
      </w:tr>
      <w:tr w:rsidR="00F85AE5" w14:paraId="62747C8F" w14:textId="77777777" w:rsidTr="00AC35D9">
        <w:trPr>
          <w:gridAfter w:val="1"/>
          <w:wAfter w:w="10" w:type="dxa"/>
        </w:trPr>
        <w:tc>
          <w:tcPr>
            <w:tcW w:w="3116" w:type="dxa"/>
            <w:tcBorders>
              <w:bottom w:val="single" w:sz="4" w:space="0" w:color="auto"/>
            </w:tcBorders>
          </w:tcPr>
          <w:p w14:paraId="6059FC6E" w14:textId="77777777" w:rsidR="00F85AE5" w:rsidRPr="0068759F" w:rsidRDefault="00F85AE5" w:rsidP="00AC35D9">
            <w:r w:rsidRPr="00321363">
              <w:rPr>
                <w:sz w:val="20"/>
              </w:rPr>
              <w:t>HDL-C (mg/dL)</w:t>
            </w:r>
          </w:p>
        </w:tc>
        <w:tc>
          <w:tcPr>
            <w:tcW w:w="3117" w:type="dxa"/>
            <w:tcBorders>
              <w:bottom w:val="single" w:sz="4" w:space="0" w:color="auto"/>
            </w:tcBorders>
          </w:tcPr>
          <w:p w14:paraId="7735F73A" w14:textId="77777777" w:rsidR="00F85AE5" w:rsidRPr="0068759F" w:rsidRDefault="00F85AE5" w:rsidP="00AC35D9">
            <w:pPr>
              <w:jc w:val="center"/>
            </w:pPr>
            <w:r w:rsidRPr="0068759F">
              <w:rPr>
                <w:sz w:val="20"/>
              </w:rPr>
              <w:t>35.3</w:t>
            </w:r>
            <w:r w:rsidRPr="0068759F">
              <w:rPr>
                <w:color w:val="000000"/>
                <w:sz w:val="20"/>
              </w:rPr>
              <w:t xml:space="preserve"> (2.1)</w:t>
            </w:r>
          </w:p>
        </w:tc>
        <w:tc>
          <w:tcPr>
            <w:tcW w:w="3117" w:type="dxa"/>
            <w:tcBorders>
              <w:bottom w:val="single" w:sz="4" w:space="0" w:color="auto"/>
            </w:tcBorders>
          </w:tcPr>
          <w:p w14:paraId="6C5A6228" w14:textId="77777777" w:rsidR="00F85AE5" w:rsidRDefault="00F85AE5" w:rsidP="00AC35D9">
            <w:pPr>
              <w:jc w:val="center"/>
            </w:pPr>
            <w:r w:rsidRPr="0068759F">
              <w:rPr>
                <w:sz w:val="20"/>
              </w:rPr>
              <w:t>50.0</w:t>
            </w:r>
            <w:r w:rsidRPr="0068759F">
              <w:rPr>
                <w:color w:val="000000"/>
                <w:sz w:val="20"/>
              </w:rPr>
              <w:t xml:space="preserve"> (7.9)</w:t>
            </w:r>
          </w:p>
        </w:tc>
      </w:tr>
      <w:tr w:rsidR="00F85AE5" w14:paraId="4788A1A4" w14:textId="77777777" w:rsidTr="00AC35D9">
        <w:trPr>
          <w:gridAfter w:val="1"/>
          <w:wAfter w:w="10" w:type="dxa"/>
        </w:trPr>
        <w:tc>
          <w:tcPr>
            <w:tcW w:w="3116" w:type="dxa"/>
            <w:tcBorders>
              <w:bottom w:val="single" w:sz="4" w:space="0" w:color="auto"/>
            </w:tcBorders>
          </w:tcPr>
          <w:p w14:paraId="29DB66AC" w14:textId="77777777" w:rsidR="00F85AE5" w:rsidRPr="00321363" w:rsidRDefault="00F85AE5" w:rsidP="00AC35D9">
            <w:pPr>
              <w:rPr>
                <w:sz w:val="20"/>
              </w:rPr>
            </w:pPr>
            <w:r>
              <w:rPr>
                <w:sz w:val="20"/>
              </w:rPr>
              <w:t>MRI-PDFF</w:t>
            </w:r>
          </w:p>
        </w:tc>
        <w:tc>
          <w:tcPr>
            <w:tcW w:w="3117" w:type="dxa"/>
            <w:tcBorders>
              <w:bottom w:val="single" w:sz="4" w:space="0" w:color="auto"/>
            </w:tcBorders>
          </w:tcPr>
          <w:p w14:paraId="60FE9D76" w14:textId="77777777" w:rsidR="00F85AE5" w:rsidRPr="0068759F" w:rsidRDefault="00F85AE5" w:rsidP="00AC35D9">
            <w:pPr>
              <w:jc w:val="center"/>
              <w:rPr>
                <w:sz w:val="20"/>
              </w:rPr>
            </w:pPr>
            <w:r w:rsidRPr="00C24AF2">
              <w:rPr>
                <w:sz w:val="20"/>
              </w:rPr>
              <w:t>20.427</w:t>
            </w:r>
            <w:r>
              <w:rPr>
                <w:sz w:val="20"/>
              </w:rPr>
              <w:t xml:space="preserve"> (5.711)</w:t>
            </w:r>
          </w:p>
        </w:tc>
        <w:tc>
          <w:tcPr>
            <w:tcW w:w="3117" w:type="dxa"/>
            <w:tcBorders>
              <w:bottom w:val="single" w:sz="4" w:space="0" w:color="auto"/>
            </w:tcBorders>
          </w:tcPr>
          <w:p w14:paraId="22EBB4ED" w14:textId="77777777" w:rsidR="00F85AE5" w:rsidRPr="0068759F" w:rsidRDefault="00F85AE5" w:rsidP="00AC35D9">
            <w:pPr>
              <w:jc w:val="center"/>
              <w:rPr>
                <w:sz w:val="20"/>
              </w:rPr>
            </w:pPr>
            <w:r>
              <w:rPr>
                <w:sz w:val="20"/>
              </w:rPr>
              <w:t>21.238 (6.716)</w:t>
            </w:r>
          </w:p>
        </w:tc>
      </w:tr>
      <w:tr w:rsidR="00F85AE5" w:rsidRPr="00321363" w14:paraId="749D043C" w14:textId="77777777" w:rsidTr="00AC35D9">
        <w:tc>
          <w:tcPr>
            <w:tcW w:w="9360" w:type="dxa"/>
            <w:gridSpan w:val="4"/>
            <w:tcBorders>
              <w:left w:val="nil"/>
              <w:bottom w:val="nil"/>
              <w:right w:val="nil"/>
            </w:tcBorders>
          </w:tcPr>
          <w:p w14:paraId="0A4190AE" w14:textId="613C941C" w:rsidR="00B272A0" w:rsidRDefault="00B272A0" w:rsidP="00AC35D9">
            <w:pPr>
              <w:pStyle w:val="C-TableFootnote"/>
              <w:rPr>
                <w:sz w:val="18"/>
              </w:rPr>
            </w:pPr>
            <w:r>
              <w:rPr>
                <w:sz w:val="18"/>
              </w:rPr>
              <w:t xml:space="preserve">Abbreviations: </w:t>
            </w:r>
            <w:r w:rsidR="008E2DB4">
              <w:rPr>
                <w:sz w:val="18"/>
              </w:rPr>
              <w:t xml:space="preserve">BMI=body mass index; MRI=magnetic resonance imaging; </w:t>
            </w:r>
            <w:r w:rsidR="00170A63">
              <w:rPr>
                <w:sz w:val="18"/>
              </w:rPr>
              <w:t>PDFF=</w:t>
            </w:r>
            <w:r w:rsidR="00307020" w:rsidRPr="00CD56B9">
              <w:t xml:space="preserve"> proton density fat fraction</w:t>
            </w:r>
            <w:r w:rsidR="00307020">
              <w:t>.</w:t>
            </w:r>
          </w:p>
          <w:p w14:paraId="5FADFD99" w14:textId="28F997CE" w:rsidR="00F85AE5" w:rsidRPr="00321363" w:rsidRDefault="00F85AE5" w:rsidP="00AC35D9">
            <w:pPr>
              <w:pStyle w:val="C-TableFootnote"/>
              <w:rPr>
                <w:sz w:val="18"/>
              </w:rPr>
            </w:pPr>
            <w:r w:rsidRPr="00321363">
              <w:rPr>
                <w:sz w:val="18"/>
              </w:rPr>
              <w:t>a Median (range) values noted for age and triglycerides</w:t>
            </w:r>
          </w:p>
          <w:p w14:paraId="30E6BB70" w14:textId="77777777" w:rsidR="00F85AE5" w:rsidRPr="00321363" w:rsidRDefault="00F85AE5" w:rsidP="00AC35D9">
            <w:pPr>
              <w:pStyle w:val="C-TableFootnote"/>
              <w:rPr>
                <w:sz w:val="18"/>
              </w:rPr>
            </w:pPr>
            <w:r w:rsidRPr="00321363">
              <w:rPr>
                <w:sz w:val="18"/>
              </w:rPr>
              <w:t>b No subjects identified as Black or African American, American Indian, Alaska Native, or Other</w:t>
            </w:r>
          </w:p>
          <w:p w14:paraId="1EB17DE6" w14:textId="77777777" w:rsidR="00F85AE5" w:rsidRPr="00321363" w:rsidRDefault="00F85AE5" w:rsidP="00AC35D9">
            <w:pPr>
              <w:pStyle w:val="C-TableFootnote"/>
              <w:rPr>
                <w:sz w:val="18"/>
              </w:rPr>
            </w:pPr>
            <w:r w:rsidRPr="00321363">
              <w:rPr>
                <w:sz w:val="18"/>
              </w:rPr>
              <w:t>c Mean ± standard deviation was noted for BMI, ANGPTL3, non-HDL-C, HDL-C, and LDL-C.</w:t>
            </w:r>
          </w:p>
          <w:p w14:paraId="1A379B9A" w14:textId="77777777" w:rsidR="00F85AE5" w:rsidRPr="00321363" w:rsidRDefault="00F85AE5" w:rsidP="00AC35D9">
            <w:pPr>
              <w:pStyle w:val="C-TableFootnote"/>
              <w:rPr>
                <w:sz w:val="18"/>
              </w:rPr>
            </w:pPr>
            <w:r w:rsidRPr="00321363">
              <w:rPr>
                <w:sz w:val="18"/>
              </w:rPr>
              <w:t xml:space="preserve">d LDL-C derived using the </w:t>
            </w:r>
            <w:proofErr w:type="spellStart"/>
            <w:r w:rsidRPr="00321363">
              <w:rPr>
                <w:sz w:val="18"/>
              </w:rPr>
              <w:t>Friedewald</w:t>
            </w:r>
            <w:proofErr w:type="spellEnd"/>
            <w:r w:rsidRPr="00321363">
              <w:rPr>
                <w:sz w:val="18"/>
              </w:rPr>
              <w:t xml:space="preserve"> calculation.</w:t>
            </w:r>
          </w:p>
          <w:p w14:paraId="62591B84" w14:textId="77777777" w:rsidR="00F85AE5" w:rsidRPr="00321363" w:rsidRDefault="00F85AE5" w:rsidP="00AC35D9">
            <w:pPr>
              <w:pStyle w:val="C-TableFootnote"/>
              <w:rPr>
                <w:sz w:val="18"/>
              </w:rPr>
            </w:pPr>
            <w:r w:rsidRPr="00321363">
              <w:rPr>
                <w:sz w:val="18"/>
              </w:rPr>
              <w:t>Note: To convert the values for triglycerides to millimoles per liter, multiply by 0.01129. To convert the values for non-HDL-C and HDL-C to millimoles per liter, multiply by 0.02586.</w:t>
            </w:r>
          </w:p>
          <w:p w14:paraId="0F81761E" w14:textId="77777777" w:rsidR="00F85AE5" w:rsidRPr="00321363" w:rsidRDefault="00F85AE5" w:rsidP="00AC35D9">
            <w:pPr>
              <w:pStyle w:val="C-TableFootnote"/>
              <w:rPr>
                <w:sz w:val="18"/>
              </w:rPr>
            </w:pPr>
            <w:r w:rsidRPr="00321363">
              <w:rPr>
                <w:sz w:val="18"/>
              </w:rPr>
              <w:t xml:space="preserve">Note: </w:t>
            </w:r>
            <w:proofErr w:type="spellStart"/>
            <w:r w:rsidRPr="00321363">
              <w:rPr>
                <w:sz w:val="18"/>
              </w:rPr>
              <w:t>Medpace</w:t>
            </w:r>
            <w:proofErr w:type="spellEnd"/>
            <w:r w:rsidRPr="00321363">
              <w:rPr>
                <w:sz w:val="18"/>
              </w:rPr>
              <w:t xml:space="preserve"> Reference Lab’s reference ranges were utilized.</w:t>
            </w:r>
          </w:p>
        </w:tc>
      </w:tr>
    </w:tbl>
    <w:p w14:paraId="46B8597F" w14:textId="77777777" w:rsidR="00F85AE5" w:rsidRDefault="00F85AE5" w:rsidP="00F85AE5"/>
    <w:p w14:paraId="0ED8D446" w14:textId="2F4F9E9F" w:rsidR="00FA3609" w:rsidRDefault="00F85AE5" w:rsidP="000D0457">
      <w:pPr>
        <w:pStyle w:val="Caption"/>
      </w:pPr>
      <w:r>
        <w:br w:type="page"/>
      </w:r>
      <w:bookmarkStart w:id="14" w:name="_Ref110333753"/>
      <w:bookmarkStart w:id="15" w:name="_Toc114492093"/>
      <w:r w:rsidR="000D0457">
        <w:lastRenderedPageBreak/>
        <w:t>Table </w:t>
      </w:r>
      <w:r w:rsidR="00C84166">
        <w:fldChar w:fldCharType="begin"/>
      </w:r>
      <w:r w:rsidR="00C84166">
        <w:instrText xml:space="preserve"> SEQ Table \* ARABIC \* MERGEFORMAT </w:instrText>
      </w:r>
      <w:r w:rsidR="00C84166">
        <w:fldChar w:fldCharType="separate"/>
      </w:r>
      <w:r w:rsidR="007306A8">
        <w:rPr>
          <w:noProof/>
        </w:rPr>
        <w:t>6</w:t>
      </w:r>
      <w:r w:rsidR="00C84166">
        <w:rPr>
          <w:noProof/>
        </w:rPr>
        <w:fldChar w:fldCharType="end"/>
      </w:r>
      <w:bookmarkEnd w:id="14"/>
      <w:r w:rsidR="000D0457">
        <w:t>:</w:t>
      </w:r>
      <w:r w:rsidR="000D0457">
        <w:tab/>
      </w:r>
      <w:r w:rsidR="002C3328">
        <w:t>P</w:t>
      </w:r>
      <w:r w:rsidR="002C3328" w:rsidRPr="002C55E8">
        <w:t xml:space="preserve">harmacodynamic measurements of </w:t>
      </w:r>
      <w:r w:rsidR="002C3328" w:rsidRPr="00BD0517">
        <w:t xml:space="preserve">lipid parameters: percent change from baseline at </w:t>
      </w:r>
      <w:r w:rsidR="00BD0517">
        <w:t>D</w:t>
      </w:r>
      <w:r w:rsidR="002C3328" w:rsidRPr="00BD0517">
        <w:t xml:space="preserve">ay 85 and </w:t>
      </w:r>
      <w:r w:rsidR="006D36E5">
        <w:t>mixed model repeat</w:t>
      </w:r>
      <w:r w:rsidR="00922914">
        <w:t>ed measures</w:t>
      </w:r>
      <w:r w:rsidR="00BD0517" w:rsidRPr="00BD0517">
        <w:t xml:space="preserve"> </w:t>
      </w:r>
      <w:r w:rsidR="002C3328" w:rsidRPr="00BD0517">
        <w:t xml:space="preserve">analysis of change from baseline compared with placebo for </w:t>
      </w:r>
      <w:r w:rsidR="00CD4973">
        <w:t>apo</w:t>
      </w:r>
      <w:r w:rsidR="00A00E62">
        <w:t xml:space="preserve"> </w:t>
      </w:r>
      <w:r w:rsidR="00BD0517" w:rsidRPr="00BD0517">
        <w:t>C</w:t>
      </w:r>
      <w:r w:rsidR="00A00E62">
        <w:t>III</w:t>
      </w:r>
      <w:r w:rsidR="002C3328" w:rsidRPr="00BD0517">
        <w:t xml:space="preserve">, </w:t>
      </w:r>
      <w:r w:rsidR="00CC4DC1">
        <w:t>total cholesterol</w:t>
      </w:r>
      <w:r w:rsidR="00BD0517" w:rsidRPr="00BD0517">
        <w:t xml:space="preserve">, </w:t>
      </w:r>
      <w:r w:rsidR="00CD4973">
        <w:t>apo</w:t>
      </w:r>
      <w:r w:rsidR="00A00E62">
        <w:t xml:space="preserve"> </w:t>
      </w:r>
      <w:r w:rsidR="00BD0517" w:rsidRPr="00BD0517">
        <w:t>B</w:t>
      </w:r>
      <w:r w:rsidR="002C3328" w:rsidRPr="00BD0517">
        <w:t xml:space="preserve">, and </w:t>
      </w:r>
      <w:r w:rsidR="00CD4973">
        <w:t>apo</w:t>
      </w:r>
      <w:r w:rsidR="00411B3A">
        <w:t xml:space="preserve"> </w:t>
      </w:r>
      <w:r w:rsidR="00BD0517" w:rsidRPr="00BD0517">
        <w:t>A</w:t>
      </w:r>
      <w:r w:rsidR="00411B3A">
        <w:t>I</w:t>
      </w:r>
      <w:r w:rsidR="00BD0517" w:rsidRPr="00BD0517">
        <w:t xml:space="preserve"> </w:t>
      </w:r>
      <w:r w:rsidR="002C3328" w:rsidRPr="00BD0517">
        <w:t xml:space="preserve">for </w:t>
      </w:r>
      <w:r w:rsidR="001826FE">
        <w:t>healthy volunteer</w:t>
      </w:r>
      <w:r w:rsidR="00000A72" w:rsidRPr="00BD0517">
        <w:t xml:space="preserve"> </w:t>
      </w:r>
      <w:r w:rsidR="00E6706E">
        <w:t>single ascending doses</w:t>
      </w:r>
      <w:r w:rsidR="0029673C">
        <w:t xml:space="preserve"> </w:t>
      </w:r>
      <w:r w:rsidR="00F95C6C" w:rsidRPr="00772A3B">
        <w:t xml:space="preserve">of </w:t>
      </w:r>
      <w:r w:rsidR="00F95C6C">
        <w:t xml:space="preserve">35, 100, 200, or 300 mg </w:t>
      </w:r>
      <w:r w:rsidR="00F95C6C" w:rsidRPr="00772A3B">
        <w:t>ARO</w:t>
      </w:r>
      <w:r w:rsidR="00F95C6C">
        <w:noBreakHyphen/>
      </w:r>
      <w:r w:rsidR="00F95C6C" w:rsidRPr="00772A3B">
        <w:t>ANG3</w:t>
      </w:r>
      <w:bookmarkEnd w:id="15"/>
    </w:p>
    <w:tbl>
      <w:tblPr>
        <w:tblStyle w:val="C-Table"/>
        <w:tblW w:w="5000" w:type="pct"/>
        <w:tblLook w:val="04A0" w:firstRow="1" w:lastRow="0" w:firstColumn="1" w:lastColumn="0" w:noHBand="0" w:noVBand="1"/>
      </w:tblPr>
      <w:tblGrid>
        <w:gridCol w:w="1736"/>
        <w:gridCol w:w="1538"/>
        <w:gridCol w:w="1538"/>
        <w:gridCol w:w="1538"/>
        <w:gridCol w:w="1538"/>
        <w:gridCol w:w="1456"/>
      </w:tblGrid>
      <w:tr w:rsidR="00455D83" w:rsidRPr="00992450" w14:paraId="6F8E8BC5" w14:textId="77777777" w:rsidTr="00455D83">
        <w:trPr>
          <w:tblHeader/>
        </w:trPr>
        <w:tc>
          <w:tcPr>
            <w:tcW w:w="929" w:type="pct"/>
            <w:shd w:val="clear" w:color="auto" w:fill="auto"/>
          </w:tcPr>
          <w:p w14:paraId="232D66F8" w14:textId="512E3431" w:rsidR="00455D83" w:rsidRPr="00992450" w:rsidRDefault="00455D83" w:rsidP="000D0457">
            <w:pPr>
              <w:pStyle w:val="Caption"/>
              <w:rPr>
                <w:sz w:val="20"/>
                <w:szCs w:val="20"/>
                <w:lang w:val="en-AU" w:eastAsia="en-GB"/>
              </w:rPr>
            </w:pPr>
          </w:p>
        </w:tc>
        <w:tc>
          <w:tcPr>
            <w:tcW w:w="823" w:type="pct"/>
            <w:shd w:val="clear" w:color="auto" w:fill="auto"/>
          </w:tcPr>
          <w:p w14:paraId="1FD3EF18" w14:textId="77777777" w:rsidR="00455D83" w:rsidRPr="00992450" w:rsidRDefault="00455D83" w:rsidP="00AC35D9">
            <w:pPr>
              <w:pStyle w:val="C-TableHeader"/>
              <w:jc w:val="center"/>
              <w:rPr>
                <w:sz w:val="20"/>
                <w:lang w:val="en-AU" w:eastAsia="en-GB"/>
              </w:rPr>
            </w:pPr>
            <w:r w:rsidRPr="00992450">
              <w:rPr>
                <w:sz w:val="20"/>
                <w:lang w:val="en-AU" w:eastAsia="en-GB"/>
              </w:rPr>
              <w:t>Pooled</w:t>
            </w:r>
            <w:r w:rsidRPr="00992450">
              <w:rPr>
                <w:sz w:val="20"/>
                <w:lang w:val="en-AU" w:eastAsia="en-GB"/>
              </w:rPr>
              <w:br/>
              <w:t>Placebo</w:t>
            </w:r>
          </w:p>
        </w:tc>
        <w:tc>
          <w:tcPr>
            <w:tcW w:w="823" w:type="pct"/>
            <w:shd w:val="clear" w:color="auto" w:fill="auto"/>
            <w:hideMark/>
          </w:tcPr>
          <w:p w14:paraId="20882BA3" w14:textId="77777777" w:rsidR="00455D83" w:rsidRPr="00992450" w:rsidRDefault="00455D83" w:rsidP="00AC35D9">
            <w:pPr>
              <w:pStyle w:val="C-TableHeader"/>
              <w:jc w:val="center"/>
              <w:rPr>
                <w:sz w:val="20"/>
                <w:lang w:val="en-AU" w:eastAsia="en-GB"/>
              </w:rPr>
            </w:pPr>
            <w:r w:rsidRPr="00992450">
              <w:rPr>
                <w:sz w:val="20"/>
                <w:lang w:val="en-AU" w:eastAsia="en-GB"/>
              </w:rPr>
              <w:t>ARO-ANG3</w:t>
            </w:r>
            <w:r w:rsidRPr="00992450">
              <w:rPr>
                <w:sz w:val="20"/>
                <w:lang w:val="en-AU" w:eastAsia="en-GB"/>
              </w:rPr>
              <w:br/>
              <w:t>(35 mg)</w:t>
            </w:r>
          </w:p>
        </w:tc>
        <w:tc>
          <w:tcPr>
            <w:tcW w:w="823" w:type="pct"/>
            <w:shd w:val="clear" w:color="auto" w:fill="auto"/>
            <w:hideMark/>
          </w:tcPr>
          <w:p w14:paraId="22FEBD5F" w14:textId="77777777" w:rsidR="00455D83" w:rsidRPr="00992450" w:rsidRDefault="00455D83" w:rsidP="00AC35D9">
            <w:pPr>
              <w:pStyle w:val="C-TableHeader"/>
              <w:jc w:val="center"/>
              <w:rPr>
                <w:sz w:val="20"/>
                <w:lang w:val="en-AU" w:eastAsia="en-GB"/>
              </w:rPr>
            </w:pPr>
            <w:r w:rsidRPr="00992450">
              <w:rPr>
                <w:sz w:val="20"/>
                <w:lang w:val="en-AU" w:eastAsia="en-GB"/>
              </w:rPr>
              <w:t>ARO-ANG3</w:t>
            </w:r>
            <w:r w:rsidRPr="00992450">
              <w:rPr>
                <w:sz w:val="20"/>
                <w:lang w:val="en-AU" w:eastAsia="en-GB"/>
              </w:rPr>
              <w:br/>
              <w:t>(100 mg)</w:t>
            </w:r>
          </w:p>
        </w:tc>
        <w:tc>
          <w:tcPr>
            <w:tcW w:w="823" w:type="pct"/>
            <w:shd w:val="clear" w:color="auto" w:fill="auto"/>
            <w:hideMark/>
          </w:tcPr>
          <w:p w14:paraId="21B39EFC" w14:textId="77777777" w:rsidR="00455D83" w:rsidRPr="00992450" w:rsidRDefault="00455D83" w:rsidP="00AC35D9">
            <w:pPr>
              <w:pStyle w:val="C-TableHeader"/>
              <w:jc w:val="center"/>
              <w:rPr>
                <w:sz w:val="20"/>
                <w:lang w:val="en-AU" w:eastAsia="en-GB"/>
              </w:rPr>
            </w:pPr>
            <w:r w:rsidRPr="00992450">
              <w:rPr>
                <w:sz w:val="20"/>
                <w:lang w:val="en-AU" w:eastAsia="en-GB"/>
              </w:rPr>
              <w:t>ARO-ANG3</w:t>
            </w:r>
            <w:r w:rsidRPr="00992450">
              <w:rPr>
                <w:sz w:val="20"/>
                <w:lang w:val="en-AU" w:eastAsia="en-GB"/>
              </w:rPr>
              <w:br/>
              <w:t>(200 mg)</w:t>
            </w:r>
          </w:p>
        </w:tc>
        <w:tc>
          <w:tcPr>
            <w:tcW w:w="779" w:type="pct"/>
            <w:shd w:val="clear" w:color="auto" w:fill="auto"/>
            <w:hideMark/>
          </w:tcPr>
          <w:p w14:paraId="02E6E93D" w14:textId="77777777" w:rsidR="00455D83" w:rsidRPr="00992450" w:rsidRDefault="00455D83" w:rsidP="00AC35D9">
            <w:pPr>
              <w:pStyle w:val="C-TableHeader"/>
              <w:jc w:val="center"/>
              <w:rPr>
                <w:sz w:val="20"/>
                <w:lang w:val="en-AU" w:eastAsia="en-GB"/>
              </w:rPr>
            </w:pPr>
            <w:r w:rsidRPr="00992450">
              <w:rPr>
                <w:sz w:val="20"/>
                <w:lang w:val="en-AU" w:eastAsia="en-GB"/>
              </w:rPr>
              <w:t>ARO-ANG3</w:t>
            </w:r>
            <w:r w:rsidRPr="00992450">
              <w:rPr>
                <w:sz w:val="20"/>
                <w:lang w:val="en-AU" w:eastAsia="en-GB"/>
              </w:rPr>
              <w:br/>
              <w:t>(300 mg)</w:t>
            </w:r>
          </w:p>
        </w:tc>
      </w:tr>
      <w:tr w:rsidR="00455D83" w:rsidRPr="00992450" w14:paraId="4EE564D8" w14:textId="77777777" w:rsidTr="00455D83">
        <w:tc>
          <w:tcPr>
            <w:tcW w:w="5000" w:type="pct"/>
            <w:gridSpan w:val="6"/>
            <w:shd w:val="clear" w:color="auto" w:fill="DAEEF3" w:themeFill="accent5" w:themeFillTint="33"/>
          </w:tcPr>
          <w:p w14:paraId="4A94F0C4" w14:textId="661A3A63" w:rsidR="00455D83" w:rsidRPr="00992450" w:rsidRDefault="00455D83" w:rsidP="00AC35D9">
            <w:pPr>
              <w:pStyle w:val="C-TableHeader"/>
              <w:jc w:val="center"/>
              <w:rPr>
                <w:sz w:val="20"/>
                <w:lang w:val="en-AU" w:eastAsia="en-GB"/>
              </w:rPr>
            </w:pPr>
            <w:r w:rsidRPr="00992450">
              <w:rPr>
                <w:sz w:val="20"/>
                <w:lang w:val="en-AU" w:eastAsia="en-GB"/>
              </w:rPr>
              <w:t>A</w:t>
            </w:r>
            <w:r w:rsidR="00D86CBE">
              <w:rPr>
                <w:sz w:val="20"/>
                <w:lang w:val="en-AU" w:eastAsia="en-GB"/>
              </w:rPr>
              <w:t xml:space="preserve">po </w:t>
            </w:r>
            <w:r w:rsidRPr="00992450">
              <w:rPr>
                <w:sz w:val="20"/>
                <w:lang w:val="en-AU" w:eastAsia="en-GB"/>
              </w:rPr>
              <w:t>C</w:t>
            </w:r>
            <w:r w:rsidR="00D86CBE">
              <w:rPr>
                <w:sz w:val="20"/>
                <w:lang w:val="en-AU" w:eastAsia="en-GB"/>
              </w:rPr>
              <w:t>III</w:t>
            </w:r>
          </w:p>
        </w:tc>
      </w:tr>
      <w:tr w:rsidR="00455D83" w:rsidRPr="00992450" w14:paraId="1D4EFBA3" w14:textId="77777777" w:rsidTr="00455D83">
        <w:tc>
          <w:tcPr>
            <w:tcW w:w="5000" w:type="pct"/>
            <w:gridSpan w:val="6"/>
            <w:shd w:val="clear" w:color="auto" w:fill="auto"/>
          </w:tcPr>
          <w:p w14:paraId="515AA3E9" w14:textId="77777777" w:rsidR="00455D83" w:rsidRPr="00992450" w:rsidRDefault="00455D83" w:rsidP="00AC35D9">
            <w:pPr>
              <w:pStyle w:val="C-TableText"/>
              <w:rPr>
                <w:b/>
                <w:sz w:val="20"/>
                <w:lang w:val="en-AU" w:eastAsia="en-GB"/>
              </w:rPr>
            </w:pPr>
            <w:r w:rsidRPr="00992450">
              <w:rPr>
                <w:b/>
                <w:sz w:val="20"/>
                <w:lang w:val="en-AU" w:eastAsia="en-GB"/>
              </w:rPr>
              <w:t>Baseline</w:t>
            </w:r>
          </w:p>
        </w:tc>
      </w:tr>
      <w:tr w:rsidR="00455D83" w:rsidRPr="00992450" w14:paraId="57C643CB" w14:textId="77777777" w:rsidTr="00455D83">
        <w:tc>
          <w:tcPr>
            <w:tcW w:w="929" w:type="pct"/>
            <w:shd w:val="clear" w:color="auto" w:fill="auto"/>
            <w:hideMark/>
          </w:tcPr>
          <w:p w14:paraId="7A185575" w14:textId="77777777" w:rsidR="00455D83" w:rsidRPr="00992450" w:rsidRDefault="00455D83" w:rsidP="00AC35D9">
            <w:pPr>
              <w:pStyle w:val="C-TableText"/>
              <w:rPr>
                <w:sz w:val="20"/>
                <w:lang w:val="en-AU" w:eastAsia="en-GB"/>
              </w:rPr>
            </w:pPr>
            <w:r w:rsidRPr="00992450">
              <w:rPr>
                <w:sz w:val="20"/>
                <w:lang w:val="en-AU" w:eastAsia="en-GB"/>
              </w:rPr>
              <w:t>Mean (SD) mg/dL</w:t>
            </w:r>
          </w:p>
        </w:tc>
        <w:tc>
          <w:tcPr>
            <w:tcW w:w="823" w:type="pct"/>
            <w:shd w:val="clear" w:color="auto" w:fill="auto"/>
          </w:tcPr>
          <w:p w14:paraId="12936105" w14:textId="77777777" w:rsidR="00455D83" w:rsidRPr="00992450" w:rsidRDefault="00455D83" w:rsidP="00AC35D9">
            <w:pPr>
              <w:pStyle w:val="C-TableText"/>
              <w:jc w:val="center"/>
              <w:rPr>
                <w:sz w:val="20"/>
                <w:lang w:val="en-AU" w:eastAsia="en-GB"/>
              </w:rPr>
            </w:pPr>
            <w:r w:rsidRPr="00992450">
              <w:rPr>
                <w:sz w:val="20"/>
              </w:rPr>
              <w:t>9.60 (4.92)</w:t>
            </w:r>
          </w:p>
        </w:tc>
        <w:tc>
          <w:tcPr>
            <w:tcW w:w="823" w:type="pct"/>
            <w:shd w:val="clear" w:color="auto" w:fill="auto"/>
          </w:tcPr>
          <w:p w14:paraId="3AFDA581" w14:textId="77777777" w:rsidR="00455D83" w:rsidRPr="00992450" w:rsidRDefault="00455D83" w:rsidP="00AC35D9">
            <w:pPr>
              <w:pStyle w:val="C-TableText"/>
              <w:jc w:val="center"/>
              <w:rPr>
                <w:sz w:val="20"/>
                <w:lang w:val="en-AU" w:eastAsia="en-GB"/>
              </w:rPr>
            </w:pPr>
            <w:r w:rsidRPr="00992450">
              <w:rPr>
                <w:sz w:val="20"/>
              </w:rPr>
              <w:t>9.58 (2.33)</w:t>
            </w:r>
          </w:p>
        </w:tc>
        <w:tc>
          <w:tcPr>
            <w:tcW w:w="823" w:type="pct"/>
            <w:shd w:val="clear" w:color="auto" w:fill="auto"/>
          </w:tcPr>
          <w:p w14:paraId="2FC3118B" w14:textId="77777777" w:rsidR="00455D83" w:rsidRPr="00992450" w:rsidRDefault="00455D83" w:rsidP="00AC35D9">
            <w:pPr>
              <w:pStyle w:val="C-TableText"/>
              <w:jc w:val="center"/>
              <w:rPr>
                <w:sz w:val="20"/>
                <w:lang w:val="en-AU" w:eastAsia="en-GB"/>
              </w:rPr>
            </w:pPr>
            <w:r w:rsidRPr="00992450">
              <w:rPr>
                <w:sz w:val="20"/>
              </w:rPr>
              <w:t>11.89 (4.10)</w:t>
            </w:r>
          </w:p>
        </w:tc>
        <w:tc>
          <w:tcPr>
            <w:tcW w:w="823" w:type="pct"/>
            <w:shd w:val="clear" w:color="auto" w:fill="auto"/>
          </w:tcPr>
          <w:p w14:paraId="6984C681" w14:textId="77777777" w:rsidR="00455D83" w:rsidRPr="00992450" w:rsidRDefault="00455D83" w:rsidP="00AC35D9">
            <w:pPr>
              <w:pStyle w:val="C-TableText"/>
              <w:jc w:val="center"/>
              <w:rPr>
                <w:sz w:val="20"/>
                <w:lang w:val="en-AU" w:eastAsia="en-GB"/>
              </w:rPr>
            </w:pPr>
            <w:r w:rsidRPr="00992450">
              <w:rPr>
                <w:sz w:val="20"/>
              </w:rPr>
              <w:t>12.96 (4.46)</w:t>
            </w:r>
          </w:p>
        </w:tc>
        <w:tc>
          <w:tcPr>
            <w:tcW w:w="779" w:type="pct"/>
            <w:shd w:val="clear" w:color="auto" w:fill="auto"/>
          </w:tcPr>
          <w:p w14:paraId="25C027DE" w14:textId="77777777" w:rsidR="00455D83" w:rsidRPr="00992450" w:rsidRDefault="00455D83" w:rsidP="00AC35D9">
            <w:pPr>
              <w:pStyle w:val="C-TableText"/>
              <w:jc w:val="center"/>
              <w:rPr>
                <w:sz w:val="20"/>
                <w:lang w:val="en-AU" w:eastAsia="en-GB"/>
              </w:rPr>
            </w:pPr>
            <w:r w:rsidRPr="00992450">
              <w:rPr>
                <w:sz w:val="20"/>
              </w:rPr>
              <w:t>10.02 (3.39)</w:t>
            </w:r>
          </w:p>
        </w:tc>
      </w:tr>
      <w:tr w:rsidR="00455D83" w:rsidRPr="00992450" w14:paraId="2D211954" w14:textId="77777777" w:rsidTr="00455D83">
        <w:tc>
          <w:tcPr>
            <w:tcW w:w="5000" w:type="pct"/>
            <w:gridSpan w:val="6"/>
            <w:shd w:val="clear" w:color="auto" w:fill="auto"/>
          </w:tcPr>
          <w:p w14:paraId="6C239BE9" w14:textId="77777777" w:rsidR="00455D83" w:rsidRPr="00992450" w:rsidRDefault="00455D83" w:rsidP="00AC35D9">
            <w:pPr>
              <w:pStyle w:val="C-TableText"/>
              <w:rPr>
                <w:b/>
                <w:i/>
                <w:sz w:val="20"/>
                <w:lang w:val="en-AU" w:eastAsia="en-GB"/>
              </w:rPr>
            </w:pPr>
            <w:r w:rsidRPr="00992450">
              <w:rPr>
                <w:b/>
                <w:i/>
                <w:sz w:val="20"/>
                <w:lang w:val="en-AU" w:eastAsia="en-GB"/>
              </w:rPr>
              <w:t>Absolute (mg/dL) and % Change from Baseline to Day 85</w:t>
            </w:r>
          </w:p>
        </w:tc>
      </w:tr>
      <w:tr w:rsidR="00455D83" w:rsidRPr="00992450" w14:paraId="36857ABC" w14:textId="77777777" w:rsidTr="00455D83">
        <w:tc>
          <w:tcPr>
            <w:tcW w:w="929" w:type="pct"/>
            <w:shd w:val="clear" w:color="auto" w:fill="auto"/>
            <w:hideMark/>
          </w:tcPr>
          <w:p w14:paraId="69D583B4" w14:textId="77777777" w:rsidR="00455D83" w:rsidRPr="00992450" w:rsidRDefault="00455D83" w:rsidP="00AC35D9">
            <w:pPr>
              <w:pStyle w:val="C-TableText"/>
              <w:rPr>
                <w:b/>
                <w:bCs/>
                <w:sz w:val="20"/>
                <w:lang w:val="en-AU" w:eastAsia="en-GB"/>
              </w:rPr>
            </w:pPr>
            <w:r w:rsidRPr="00992450">
              <w:rPr>
                <w:sz w:val="20"/>
                <w:lang w:val="en-AU" w:eastAsia="en-GB"/>
              </w:rPr>
              <w:t xml:space="preserve">Mean (%) </w:t>
            </w:r>
          </w:p>
        </w:tc>
        <w:tc>
          <w:tcPr>
            <w:tcW w:w="823" w:type="pct"/>
            <w:shd w:val="clear" w:color="auto" w:fill="auto"/>
          </w:tcPr>
          <w:p w14:paraId="3F2A8893" w14:textId="77777777" w:rsidR="00455D83" w:rsidRPr="00992450" w:rsidRDefault="00455D83" w:rsidP="00AC35D9">
            <w:pPr>
              <w:pStyle w:val="C-TableText"/>
              <w:jc w:val="center"/>
              <w:rPr>
                <w:sz w:val="20"/>
                <w:lang w:val="en-AU" w:eastAsia="en-GB"/>
              </w:rPr>
            </w:pPr>
            <w:r w:rsidRPr="00992450">
              <w:rPr>
                <w:sz w:val="20"/>
              </w:rPr>
              <w:t>-0.405 (2.1)</w:t>
            </w:r>
          </w:p>
        </w:tc>
        <w:tc>
          <w:tcPr>
            <w:tcW w:w="823" w:type="pct"/>
            <w:shd w:val="clear" w:color="auto" w:fill="auto"/>
          </w:tcPr>
          <w:p w14:paraId="5DC656BA" w14:textId="77777777" w:rsidR="00455D83" w:rsidRPr="00992450" w:rsidRDefault="00455D83" w:rsidP="00AC35D9">
            <w:pPr>
              <w:pStyle w:val="C-TableText"/>
              <w:jc w:val="center"/>
              <w:rPr>
                <w:sz w:val="20"/>
                <w:lang w:val="en-AU" w:eastAsia="en-GB"/>
              </w:rPr>
            </w:pPr>
            <w:r w:rsidRPr="00992450">
              <w:rPr>
                <w:sz w:val="20"/>
              </w:rPr>
              <w:t>-2.372 (-22.3)</w:t>
            </w:r>
          </w:p>
        </w:tc>
        <w:tc>
          <w:tcPr>
            <w:tcW w:w="823" w:type="pct"/>
            <w:shd w:val="clear" w:color="auto" w:fill="auto"/>
          </w:tcPr>
          <w:p w14:paraId="1CFA09EB" w14:textId="77777777" w:rsidR="00455D83" w:rsidRPr="00992450" w:rsidRDefault="00455D83" w:rsidP="00AC35D9">
            <w:pPr>
              <w:pStyle w:val="C-TableText"/>
              <w:jc w:val="center"/>
              <w:rPr>
                <w:sz w:val="20"/>
                <w:lang w:val="en-AU" w:eastAsia="en-GB"/>
              </w:rPr>
            </w:pPr>
            <w:r w:rsidRPr="00992450">
              <w:rPr>
                <w:sz w:val="20"/>
              </w:rPr>
              <w:t>-5.225 (-41.8)</w:t>
            </w:r>
          </w:p>
        </w:tc>
        <w:tc>
          <w:tcPr>
            <w:tcW w:w="823" w:type="pct"/>
            <w:shd w:val="clear" w:color="auto" w:fill="auto"/>
          </w:tcPr>
          <w:p w14:paraId="3F5B48E0" w14:textId="77777777" w:rsidR="00455D83" w:rsidRPr="00992450" w:rsidRDefault="00455D83" w:rsidP="00AC35D9">
            <w:pPr>
              <w:pStyle w:val="C-TableText"/>
              <w:jc w:val="center"/>
              <w:rPr>
                <w:sz w:val="20"/>
                <w:lang w:val="en-AU" w:eastAsia="en-GB"/>
              </w:rPr>
            </w:pPr>
            <w:r w:rsidRPr="00992450">
              <w:rPr>
                <w:sz w:val="20"/>
              </w:rPr>
              <w:t>-7.755 (-60.4)</w:t>
            </w:r>
          </w:p>
        </w:tc>
        <w:tc>
          <w:tcPr>
            <w:tcW w:w="779" w:type="pct"/>
            <w:shd w:val="clear" w:color="auto" w:fill="auto"/>
          </w:tcPr>
          <w:p w14:paraId="2C077E50" w14:textId="77777777" w:rsidR="00455D83" w:rsidRPr="00992450" w:rsidRDefault="00455D83" w:rsidP="00AC35D9">
            <w:pPr>
              <w:pStyle w:val="C-TableText"/>
              <w:jc w:val="center"/>
              <w:rPr>
                <w:sz w:val="20"/>
                <w:lang w:val="en-AU" w:eastAsia="en-GB"/>
              </w:rPr>
            </w:pPr>
            <w:r w:rsidRPr="00992450">
              <w:rPr>
                <w:sz w:val="20"/>
              </w:rPr>
              <w:t>-6.418 (-65.6)</w:t>
            </w:r>
          </w:p>
        </w:tc>
      </w:tr>
      <w:tr w:rsidR="00455D83" w:rsidRPr="00992450" w14:paraId="4CE5506B" w14:textId="77777777" w:rsidTr="00455D83">
        <w:tc>
          <w:tcPr>
            <w:tcW w:w="929" w:type="pct"/>
            <w:shd w:val="clear" w:color="auto" w:fill="auto"/>
            <w:hideMark/>
          </w:tcPr>
          <w:p w14:paraId="39C25690" w14:textId="77777777" w:rsidR="00455D83" w:rsidRPr="00992450" w:rsidRDefault="00455D83" w:rsidP="00AC35D9">
            <w:pPr>
              <w:pStyle w:val="C-TableText"/>
              <w:rPr>
                <w:b/>
                <w:bCs/>
                <w:sz w:val="20"/>
                <w:lang w:val="en-AU" w:eastAsia="en-GB"/>
              </w:rPr>
            </w:pPr>
            <w:r w:rsidRPr="00992450">
              <w:rPr>
                <w:sz w:val="20"/>
                <w:lang w:val="en-AU" w:eastAsia="en-GB"/>
              </w:rPr>
              <w:t>SD (%)</w:t>
            </w:r>
          </w:p>
        </w:tc>
        <w:tc>
          <w:tcPr>
            <w:tcW w:w="823" w:type="pct"/>
            <w:shd w:val="clear" w:color="auto" w:fill="auto"/>
          </w:tcPr>
          <w:p w14:paraId="6F7FAB1A" w14:textId="77777777" w:rsidR="00455D83" w:rsidRPr="00992450" w:rsidRDefault="00455D83" w:rsidP="00AC35D9">
            <w:pPr>
              <w:pStyle w:val="C-TableText"/>
              <w:jc w:val="center"/>
              <w:rPr>
                <w:sz w:val="20"/>
                <w:lang w:val="en-AU" w:eastAsia="en-GB"/>
              </w:rPr>
            </w:pPr>
            <w:r w:rsidRPr="00992450">
              <w:rPr>
                <w:sz w:val="20"/>
              </w:rPr>
              <w:t>3.371 (25.8)</w:t>
            </w:r>
          </w:p>
        </w:tc>
        <w:tc>
          <w:tcPr>
            <w:tcW w:w="823" w:type="pct"/>
            <w:shd w:val="clear" w:color="auto" w:fill="auto"/>
          </w:tcPr>
          <w:p w14:paraId="0FD3E7A7" w14:textId="77777777" w:rsidR="00455D83" w:rsidRPr="00992450" w:rsidRDefault="00455D83" w:rsidP="00AC35D9">
            <w:pPr>
              <w:pStyle w:val="C-TableText"/>
              <w:jc w:val="center"/>
              <w:rPr>
                <w:sz w:val="20"/>
                <w:lang w:val="en-AU" w:eastAsia="en-GB"/>
              </w:rPr>
            </w:pPr>
            <w:r w:rsidRPr="00992450">
              <w:rPr>
                <w:sz w:val="20"/>
              </w:rPr>
              <w:t>2.099 (19.9)</w:t>
            </w:r>
          </w:p>
        </w:tc>
        <w:tc>
          <w:tcPr>
            <w:tcW w:w="823" w:type="pct"/>
            <w:shd w:val="clear" w:color="auto" w:fill="auto"/>
          </w:tcPr>
          <w:p w14:paraId="4F6AB806" w14:textId="77777777" w:rsidR="00455D83" w:rsidRPr="00992450" w:rsidRDefault="00455D83" w:rsidP="00AC35D9">
            <w:pPr>
              <w:pStyle w:val="C-TableText"/>
              <w:jc w:val="center"/>
              <w:rPr>
                <w:sz w:val="20"/>
                <w:lang w:val="en-AU" w:eastAsia="en-GB"/>
              </w:rPr>
            </w:pPr>
            <w:r w:rsidRPr="00992450">
              <w:rPr>
                <w:sz w:val="20"/>
              </w:rPr>
              <w:t>4.667 (34.2)</w:t>
            </w:r>
          </w:p>
        </w:tc>
        <w:tc>
          <w:tcPr>
            <w:tcW w:w="823" w:type="pct"/>
            <w:shd w:val="clear" w:color="auto" w:fill="auto"/>
          </w:tcPr>
          <w:p w14:paraId="4C22AD86" w14:textId="77777777" w:rsidR="00455D83" w:rsidRPr="00992450" w:rsidRDefault="00455D83" w:rsidP="00AC35D9">
            <w:pPr>
              <w:pStyle w:val="C-TableText"/>
              <w:jc w:val="center"/>
              <w:rPr>
                <w:sz w:val="20"/>
                <w:lang w:val="en-AU" w:eastAsia="en-GB"/>
              </w:rPr>
            </w:pPr>
            <w:r w:rsidRPr="00992450">
              <w:rPr>
                <w:sz w:val="20"/>
              </w:rPr>
              <w:t>3.173 (19.1)</w:t>
            </w:r>
          </w:p>
        </w:tc>
        <w:tc>
          <w:tcPr>
            <w:tcW w:w="779" w:type="pct"/>
            <w:shd w:val="clear" w:color="auto" w:fill="auto"/>
          </w:tcPr>
          <w:p w14:paraId="6967C45F" w14:textId="77777777" w:rsidR="00455D83" w:rsidRPr="00992450" w:rsidRDefault="00455D83" w:rsidP="00AC35D9">
            <w:pPr>
              <w:pStyle w:val="C-TableText"/>
              <w:jc w:val="center"/>
              <w:rPr>
                <w:sz w:val="20"/>
                <w:lang w:val="en-AU" w:eastAsia="en-GB"/>
              </w:rPr>
            </w:pPr>
            <w:r w:rsidRPr="00992450">
              <w:rPr>
                <w:sz w:val="20"/>
              </w:rPr>
              <w:t>3.177 (25.0)</w:t>
            </w:r>
          </w:p>
        </w:tc>
      </w:tr>
      <w:tr w:rsidR="00455D83" w:rsidRPr="00992450" w14:paraId="02A86466" w14:textId="77777777" w:rsidTr="00455D83">
        <w:tc>
          <w:tcPr>
            <w:tcW w:w="5000" w:type="pct"/>
            <w:gridSpan w:val="6"/>
            <w:shd w:val="clear" w:color="auto" w:fill="auto"/>
          </w:tcPr>
          <w:p w14:paraId="622A0FAE" w14:textId="0889ED4F" w:rsidR="00455D83" w:rsidRPr="00992450" w:rsidRDefault="00455D83" w:rsidP="00AC35D9">
            <w:pPr>
              <w:pStyle w:val="C-TableText"/>
              <w:rPr>
                <w:b/>
                <w:i/>
                <w:iCs/>
                <w:sz w:val="20"/>
                <w:lang w:val="en-AU" w:eastAsia="en-GB"/>
              </w:rPr>
            </w:pPr>
            <w:r w:rsidRPr="00992450">
              <w:rPr>
                <w:b/>
                <w:i/>
                <w:iCs/>
                <w:sz w:val="20"/>
                <w:lang w:val="en-AU" w:eastAsia="en-GB"/>
              </w:rPr>
              <w:t>MMRM Estimates % Change from Baseline to Day 85</w:t>
            </w:r>
          </w:p>
        </w:tc>
      </w:tr>
      <w:tr w:rsidR="00455D83" w:rsidRPr="00992450" w14:paraId="1753854C" w14:textId="77777777" w:rsidTr="00455D83">
        <w:tc>
          <w:tcPr>
            <w:tcW w:w="929" w:type="pct"/>
            <w:shd w:val="clear" w:color="auto" w:fill="auto"/>
          </w:tcPr>
          <w:p w14:paraId="11205CE6" w14:textId="77777777" w:rsidR="00455D83" w:rsidRPr="00992450" w:rsidRDefault="00455D83" w:rsidP="00AC35D9">
            <w:pPr>
              <w:pStyle w:val="C-TableText"/>
              <w:rPr>
                <w:sz w:val="20"/>
                <w:lang w:val="en-AU" w:eastAsia="en-GB"/>
              </w:rPr>
            </w:pPr>
            <w:r w:rsidRPr="00992450">
              <w:rPr>
                <w:sz w:val="20"/>
                <w:lang w:val="en-AU" w:eastAsia="en-GB"/>
              </w:rPr>
              <w:t>LS Mean (SE)</w:t>
            </w:r>
          </w:p>
        </w:tc>
        <w:tc>
          <w:tcPr>
            <w:tcW w:w="823" w:type="pct"/>
            <w:shd w:val="clear" w:color="auto" w:fill="auto"/>
          </w:tcPr>
          <w:p w14:paraId="21988DBE" w14:textId="77777777" w:rsidR="00455D83" w:rsidRPr="00992450" w:rsidRDefault="00455D83" w:rsidP="00AC35D9">
            <w:pPr>
              <w:pStyle w:val="C-TableText"/>
              <w:jc w:val="center"/>
              <w:rPr>
                <w:sz w:val="20"/>
              </w:rPr>
            </w:pPr>
            <w:r w:rsidRPr="00992450">
              <w:rPr>
                <w:sz w:val="20"/>
              </w:rPr>
              <w:t>3.33 (7.22)</w:t>
            </w:r>
          </w:p>
        </w:tc>
        <w:tc>
          <w:tcPr>
            <w:tcW w:w="823" w:type="pct"/>
            <w:shd w:val="clear" w:color="auto" w:fill="auto"/>
          </w:tcPr>
          <w:p w14:paraId="7482869D" w14:textId="77777777" w:rsidR="00455D83" w:rsidRPr="00992450" w:rsidRDefault="00455D83" w:rsidP="00AC35D9">
            <w:pPr>
              <w:pStyle w:val="C-TableText"/>
              <w:jc w:val="center"/>
              <w:rPr>
                <w:sz w:val="20"/>
              </w:rPr>
            </w:pPr>
            <w:r w:rsidRPr="00992450">
              <w:rPr>
                <w:sz w:val="20"/>
              </w:rPr>
              <w:t>-8.85 (12.21)</w:t>
            </w:r>
          </w:p>
        </w:tc>
        <w:tc>
          <w:tcPr>
            <w:tcW w:w="823" w:type="pct"/>
            <w:shd w:val="clear" w:color="auto" w:fill="auto"/>
          </w:tcPr>
          <w:p w14:paraId="4E733802" w14:textId="77777777" w:rsidR="00455D83" w:rsidRPr="00992450" w:rsidRDefault="00455D83" w:rsidP="00AC35D9">
            <w:pPr>
              <w:pStyle w:val="C-TableText"/>
              <w:jc w:val="center"/>
              <w:rPr>
                <w:sz w:val="20"/>
              </w:rPr>
            </w:pPr>
            <w:r w:rsidRPr="00992450">
              <w:rPr>
                <w:sz w:val="20"/>
              </w:rPr>
              <w:t>-40.82 (11.80)</w:t>
            </w:r>
          </w:p>
        </w:tc>
        <w:tc>
          <w:tcPr>
            <w:tcW w:w="823" w:type="pct"/>
            <w:shd w:val="clear" w:color="auto" w:fill="auto"/>
          </w:tcPr>
          <w:p w14:paraId="3538920C" w14:textId="77777777" w:rsidR="00455D83" w:rsidRPr="00992450" w:rsidRDefault="00455D83" w:rsidP="00AC35D9">
            <w:pPr>
              <w:pStyle w:val="C-TableText"/>
              <w:jc w:val="center"/>
              <w:rPr>
                <w:sz w:val="20"/>
              </w:rPr>
            </w:pPr>
            <w:r w:rsidRPr="00992450">
              <w:rPr>
                <w:sz w:val="20"/>
              </w:rPr>
              <w:t>-64.31 (12.22)</w:t>
            </w:r>
          </w:p>
        </w:tc>
        <w:tc>
          <w:tcPr>
            <w:tcW w:w="779" w:type="pct"/>
            <w:shd w:val="clear" w:color="auto" w:fill="auto"/>
          </w:tcPr>
          <w:p w14:paraId="5647B0B9" w14:textId="77777777" w:rsidR="00455D83" w:rsidRPr="00992450" w:rsidRDefault="00455D83" w:rsidP="00AC35D9">
            <w:pPr>
              <w:pStyle w:val="C-TableText"/>
              <w:jc w:val="center"/>
              <w:rPr>
                <w:sz w:val="20"/>
              </w:rPr>
            </w:pPr>
            <w:r w:rsidRPr="00992450">
              <w:rPr>
                <w:sz w:val="20"/>
              </w:rPr>
              <w:t>-63.40 (11.60)</w:t>
            </w:r>
          </w:p>
        </w:tc>
      </w:tr>
      <w:tr w:rsidR="00455D83" w:rsidRPr="00992450" w14:paraId="2A3E903C" w14:textId="77777777" w:rsidTr="00455D83">
        <w:tc>
          <w:tcPr>
            <w:tcW w:w="929" w:type="pct"/>
            <w:shd w:val="clear" w:color="auto" w:fill="auto"/>
          </w:tcPr>
          <w:p w14:paraId="7A2D7126" w14:textId="7294817B" w:rsidR="00455D83" w:rsidRPr="00992450" w:rsidRDefault="00D447D8" w:rsidP="00AC35D9">
            <w:pPr>
              <w:pStyle w:val="C-TableText"/>
              <w:rPr>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823" w:type="pct"/>
            <w:shd w:val="clear" w:color="auto" w:fill="auto"/>
          </w:tcPr>
          <w:p w14:paraId="3C5AB604" w14:textId="77777777" w:rsidR="00455D83" w:rsidRPr="00992450" w:rsidRDefault="00455D83" w:rsidP="00AC35D9">
            <w:pPr>
              <w:pStyle w:val="C-TableText"/>
              <w:jc w:val="center"/>
              <w:rPr>
                <w:sz w:val="20"/>
                <w:lang w:val="en-AU" w:eastAsia="en-GB"/>
              </w:rPr>
            </w:pPr>
          </w:p>
        </w:tc>
        <w:tc>
          <w:tcPr>
            <w:tcW w:w="823" w:type="pct"/>
            <w:shd w:val="clear" w:color="auto" w:fill="auto"/>
          </w:tcPr>
          <w:p w14:paraId="7F0590FD" w14:textId="77777777" w:rsidR="00455D83" w:rsidRPr="00992450" w:rsidRDefault="00455D83" w:rsidP="00AC35D9">
            <w:pPr>
              <w:pStyle w:val="C-TableText"/>
              <w:jc w:val="center"/>
              <w:rPr>
                <w:sz w:val="20"/>
                <w:lang w:val="en-AU" w:eastAsia="en-GB"/>
              </w:rPr>
            </w:pPr>
            <w:r w:rsidRPr="00992450">
              <w:rPr>
                <w:sz w:val="20"/>
              </w:rPr>
              <w:t>-12.18 (14.18)</w:t>
            </w:r>
          </w:p>
        </w:tc>
        <w:tc>
          <w:tcPr>
            <w:tcW w:w="823" w:type="pct"/>
            <w:shd w:val="clear" w:color="auto" w:fill="auto"/>
          </w:tcPr>
          <w:p w14:paraId="13983C70" w14:textId="77777777" w:rsidR="00455D83" w:rsidRPr="00992450" w:rsidRDefault="00455D83" w:rsidP="00AC35D9">
            <w:pPr>
              <w:pStyle w:val="C-TableText"/>
              <w:jc w:val="center"/>
              <w:rPr>
                <w:sz w:val="20"/>
                <w:lang w:val="en-AU" w:eastAsia="en-GB"/>
              </w:rPr>
            </w:pPr>
            <w:r w:rsidRPr="00992450">
              <w:rPr>
                <w:sz w:val="20"/>
              </w:rPr>
              <w:t>-44.15 (13.83)</w:t>
            </w:r>
          </w:p>
        </w:tc>
        <w:tc>
          <w:tcPr>
            <w:tcW w:w="823" w:type="pct"/>
            <w:shd w:val="clear" w:color="auto" w:fill="auto"/>
          </w:tcPr>
          <w:p w14:paraId="52535859" w14:textId="77777777" w:rsidR="00455D83" w:rsidRPr="00992450" w:rsidRDefault="00455D83" w:rsidP="00AC35D9">
            <w:pPr>
              <w:pStyle w:val="C-TableText"/>
              <w:jc w:val="center"/>
              <w:rPr>
                <w:sz w:val="20"/>
                <w:lang w:val="en-AU" w:eastAsia="en-GB"/>
              </w:rPr>
            </w:pPr>
            <w:r w:rsidRPr="00992450">
              <w:rPr>
                <w:sz w:val="20"/>
              </w:rPr>
              <w:t>-67.65 (14.19)</w:t>
            </w:r>
          </w:p>
        </w:tc>
        <w:tc>
          <w:tcPr>
            <w:tcW w:w="779" w:type="pct"/>
            <w:shd w:val="clear" w:color="auto" w:fill="auto"/>
          </w:tcPr>
          <w:p w14:paraId="627128FE" w14:textId="77777777" w:rsidR="00455D83" w:rsidRPr="00992450" w:rsidRDefault="00455D83" w:rsidP="00AC35D9">
            <w:pPr>
              <w:pStyle w:val="C-TableText"/>
              <w:jc w:val="center"/>
              <w:rPr>
                <w:sz w:val="20"/>
                <w:lang w:val="en-AU" w:eastAsia="en-GB"/>
              </w:rPr>
            </w:pPr>
            <w:r w:rsidRPr="00992450">
              <w:rPr>
                <w:sz w:val="20"/>
              </w:rPr>
              <w:t>-66.73 (13.66)</w:t>
            </w:r>
          </w:p>
        </w:tc>
      </w:tr>
      <w:tr w:rsidR="00455D83" w:rsidRPr="00992450" w14:paraId="2EFCA85B" w14:textId="77777777" w:rsidTr="00455D83">
        <w:tc>
          <w:tcPr>
            <w:tcW w:w="929" w:type="pct"/>
            <w:shd w:val="clear" w:color="auto" w:fill="auto"/>
          </w:tcPr>
          <w:p w14:paraId="3D302038" w14:textId="77777777" w:rsidR="00455D83" w:rsidRPr="00992450" w:rsidRDefault="00455D83" w:rsidP="00AC35D9">
            <w:pPr>
              <w:pStyle w:val="C-TableText"/>
              <w:rPr>
                <w:sz w:val="20"/>
                <w:lang w:val="en-AU" w:eastAsia="en-GB"/>
              </w:rPr>
            </w:pPr>
            <w:r w:rsidRPr="00992450">
              <w:rPr>
                <w:i/>
                <w:iCs/>
                <w:sz w:val="20"/>
                <w:lang w:val="en-AU" w:eastAsia="en-GB"/>
              </w:rPr>
              <w:t>P</w:t>
            </w:r>
            <w:r w:rsidRPr="00992450">
              <w:rPr>
                <w:sz w:val="20"/>
                <w:lang w:val="en-AU" w:eastAsia="en-GB"/>
              </w:rPr>
              <w:t>-value</w:t>
            </w:r>
          </w:p>
        </w:tc>
        <w:tc>
          <w:tcPr>
            <w:tcW w:w="823" w:type="pct"/>
            <w:shd w:val="clear" w:color="auto" w:fill="auto"/>
          </w:tcPr>
          <w:p w14:paraId="7A50D6B0" w14:textId="77777777" w:rsidR="00455D83" w:rsidRPr="00992450" w:rsidRDefault="00455D83" w:rsidP="00AC35D9">
            <w:pPr>
              <w:pStyle w:val="C-TableText"/>
              <w:jc w:val="center"/>
              <w:rPr>
                <w:sz w:val="20"/>
                <w:lang w:val="en-AU" w:eastAsia="en-GB"/>
              </w:rPr>
            </w:pPr>
          </w:p>
        </w:tc>
        <w:tc>
          <w:tcPr>
            <w:tcW w:w="823" w:type="pct"/>
            <w:shd w:val="clear" w:color="auto" w:fill="auto"/>
          </w:tcPr>
          <w:p w14:paraId="0A490FAF" w14:textId="77777777" w:rsidR="00455D83" w:rsidRPr="00992450" w:rsidRDefault="00455D83" w:rsidP="00AC35D9">
            <w:pPr>
              <w:pStyle w:val="C-TableText"/>
              <w:jc w:val="center"/>
              <w:rPr>
                <w:sz w:val="20"/>
                <w:lang w:val="en-AU" w:eastAsia="en-GB"/>
              </w:rPr>
            </w:pPr>
            <w:r w:rsidRPr="00992450">
              <w:rPr>
                <w:sz w:val="20"/>
              </w:rPr>
              <w:t>0.398</w:t>
            </w:r>
          </w:p>
        </w:tc>
        <w:tc>
          <w:tcPr>
            <w:tcW w:w="823" w:type="pct"/>
            <w:shd w:val="clear" w:color="auto" w:fill="auto"/>
          </w:tcPr>
          <w:p w14:paraId="2FEB55DC" w14:textId="77777777" w:rsidR="00455D83" w:rsidRPr="00992450" w:rsidRDefault="00455D83" w:rsidP="00AC35D9">
            <w:pPr>
              <w:pStyle w:val="C-TableText"/>
              <w:jc w:val="center"/>
              <w:rPr>
                <w:sz w:val="20"/>
                <w:lang w:val="en-AU" w:eastAsia="en-GB"/>
              </w:rPr>
            </w:pPr>
            <w:r w:rsidRPr="00992450">
              <w:rPr>
                <w:sz w:val="20"/>
              </w:rPr>
              <w:t>0.004</w:t>
            </w:r>
          </w:p>
        </w:tc>
        <w:tc>
          <w:tcPr>
            <w:tcW w:w="823" w:type="pct"/>
            <w:shd w:val="clear" w:color="auto" w:fill="auto"/>
          </w:tcPr>
          <w:p w14:paraId="7249B5FB" w14:textId="77777777" w:rsidR="00455D83" w:rsidRPr="00992450" w:rsidRDefault="00455D83" w:rsidP="00AC35D9">
            <w:pPr>
              <w:pStyle w:val="C-TableText"/>
              <w:jc w:val="center"/>
              <w:rPr>
                <w:sz w:val="20"/>
                <w:lang w:val="en-AU" w:eastAsia="en-GB"/>
              </w:rPr>
            </w:pPr>
            <w:r w:rsidRPr="00992450">
              <w:rPr>
                <w:sz w:val="20"/>
              </w:rPr>
              <w:t>&lt;.001</w:t>
            </w:r>
          </w:p>
        </w:tc>
        <w:tc>
          <w:tcPr>
            <w:tcW w:w="779" w:type="pct"/>
            <w:shd w:val="clear" w:color="auto" w:fill="auto"/>
          </w:tcPr>
          <w:p w14:paraId="10D74EF4" w14:textId="77777777" w:rsidR="00455D83" w:rsidRPr="00992450" w:rsidRDefault="00455D83" w:rsidP="00AC35D9">
            <w:pPr>
              <w:pStyle w:val="C-TableText"/>
              <w:jc w:val="center"/>
              <w:rPr>
                <w:sz w:val="20"/>
                <w:lang w:val="en-AU" w:eastAsia="en-GB"/>
              </w:rPr>
            </w:pPr>
            <w:r w:rsidRPr="00992450">
              <w:rPr>
                <w:sz w:val="20"/>
              </w:rPr>
              <w:t>&lt;.001</w:t>
            </w:r>
          </w:p>
        </w:tc>
      </w:tr>
      <w:tr w:rsidR="00455D83" w:rsidRPr="00992450" w14:paraId="22964BA8" w14:textId="77777777" w:rsidTr="00455D83">
        <w:tc>
          <w:tcPr>
            <w:tcW w:w="5000" w:type="pct"/>
            <w:gridSpan w:val="6"/>
            <w:shd w:val="clear" w:color="auto" w:fill="DAEEF3" w:themeFill="accent5" w:themeFillTint="33"/>
          </w:tcPr>
          <w:p w14:paraId="2DD36A00" w14:textId="77777777" w:rsidR="00455D83" w:rsidRPr="00992450" w:rsidRDefault="00455D83" w:rsidP="00AC35D9">
            <w:pPr>
              <w:pStyle w:val="C-TableHeader"/>
              <w:jc w:val="center"/>
              <w:rPr>
                <w:color w:val="000000"/>
                <w:sz w:val="20"/>
                <w:lang w:val="en-AU" w:eastAsia="en-GB"/>
              </w:rPr>
            </w:pPr>
            <w:r w:rsidRPr="00992450">
              <w:rPr>
                <w:color w:val="000000"/>
                <w:sz w:val="20"/>
                <w:lang w:val="en-AU" w:eastAsia="en-GB"/>
              </w:rPr>
              <w:t>Total Cholesterol</w:t>
            </w:r>
          </w:p>
        </w:tc>
      </w:tr>
      <w:tr w:rsidR="00455D83" w:rsidRPr="00992450" w14:paraId="2CB00B4D" w14:textId="77777777" w:rsidTr="00455D83">
        <w:tc>
          <w:tcPr>
            <w:tcW w:w="5000" w:type="pct"/>
            <w:gridSpan w:val="6"/>
          </w:tcPr>
          <w:p w14:paraId="7AE134B5" w14:textId="77777777" w:rsidR="00455D83" w:rsidRPr="00992450" w:rsidRDefault="00455D83" w:rsidP="00AC35D9">
            <w:pPr>
              <w:pStyle w:val="C-TableHeader"/>
              <w:rPr>
                <w:color w:val="000000"/>
                <w:sz w:val="20"/>
                <w:lang w:val="en-AU" w:eastAsia="en-GB"/>
              </w:rPr>
            </w:pPr>
            <w:r w:rsidRPr="00992450">
              <w:rPr>
                <w:color w:val="000000"/>
                <w:sz w:val="20"/>
                <w:lang w:val="en-AU" w:eastAsia="en-GB"/>
              </w:rPr>
              <w:t>Baseline</w:t>
            </w:r>
          </w:p>
        </w:tc>
      </w:tr>
      <w:tr w:rsidR="00455D83" w:rsidRPr="00992450" w14:paraId="4430EDFE" w14:textId="77777777" w:rsidTr="00455D83">
        <w:tc>
          <w:tcPr>
            <w:tcW w:w="929" w:type="pct"/>
            <w:hideMark/>
          </w:tcPr>
          <w:p w14:paraId="78AE5313" w14:textId="77777777" w:rsidR="00455D83" w:rsidRPr="00992450" w:rsidRDefault="00455D83" w:rsidP="00AC35D9">
            <w:pPr>
              <w:pStyle w:val="C-TableText"/>
              <w:rPr>
                <w:color w:val="000000"/>
                <w:sz w:val="20"/>
                <w:lang w:val="en-AU" w:eastAsia="en-GB"/>
              </w:rPr>
            </w:pPr>
            <w:r w:rsidRPr="00992450">
              <w:rPr>
                <w:color w:val="000000"/>
                <w:sz w:val="20"/>
                <w:lang w:val="en-AU" w:eastAsia="en-GB"/>
              </w:rPr>
              <w:t>Mean (SD) mg/dL</w:t>
            </w:r>
          </w:p>
        </w:tc>
        <w:tc>
          <w:tcPr>
            <w:tcW w:w="823" w:type="pct"/>
          </w:tcPr>
          <w:p w14:paraId="52B5F264" w14:textId="77777777" w:rsidR="00455D83" w:rsidRPr="00992450" w:rsidRDefault="00455D83" w:rsidP="00AC35D9">
            <w:pPr>
              <w:pStyle w:val="C-TableText"/>
              <w:jc w:val="center"/>
              <w:rPr>
                <w:color w:val="000000"/>
                <w:sz w:val="20"/>
                <w:lang w:val="en-AU" w:eastAsia="en-GB"/>
              </w:rPr>
            </w:pPr>
            <w:r w:rsidRPr="00992450">
              <w:rPr>
                <w:sz w:val="20"/>
              </w:rPr>
              <w:t>198.1 (31.8)</w:t>
            </w:r>
          </w:p>
        </w:tc>
        <w:tc>
          <w:tcPr>
            <w:tcW w:w="823" w:type="pct"/>
          </w:tcPr>
          <w:p w14:paraId="2920D526" w14:textId="77777777" w:rsidR="00455D83" w:rsidRPr="00992450" w:rsidRDefault="00455D83" w:rsidP="00AC35D9">
            <w:pPr>
              <w:pStyle w:val="C-TableText"/>
              <w:jc w:val="center"/>
              <w:rPr>
                <w:color w:val="000000"/>
                <w:sz w:val="20"/>
                <w:lang w:val="en-AU" w:eastAsia="en-GB"/>
              </w:rPr>
            </w:pPr>
            <w:r w:rsidRPr="00992450">
              <w:rPr>
                <w:sz w:val="20"/>
              </w:rPr>
              <w:t>216.8 (49.8)</w:t>
            </w:r>
          </w:p>
        </w:tc>
        <w:tc>
          <w:tcPr>
            <w:tcW w:w="823" w:type="pct"/>
          </w:tcPr>
          <w:p w14:paraId="6B9DDF14" w14:textId="77777777" w:rsidR="00455D83" w:rsidRPr="00992450" w:rsidRDefault="00455D83" w:rsidP="00AC35D9">
            <w:pPr>
              <w:pStyle w:val="C-TableText"/>
              <w:jc w:val="center"/>
              <w:rPr>
                <w:color w:val="000000"/>
                <w:sz w:val="20"/>
                <w:lang w:val="en-AU" w:eastAsia="en-GB"/>
              </w:rPr>
            </w:pPr>
            <w:r w:rsidRPr="00992450">
              <w:rPr>
                <w:sz w:val="20"/>
              </w:rPr>
              <w:t>245.5 (49.8)</w:t>
            </w:r>
          </w:p>
        </w:tc>
        <w:tc>
          <w:tcPr>
            <w:tcW w:w="823" w:type="pct"/>
          </w:tcPr>
          <w:p w14:paraId="2283FF06" w14:textId="77777777" w:rsidR="00455D83" w:rsidRPr="00992450" w:rsidRDefault="00455D83" w:rsidP="00AC35D9">
            <w:pPr>
              <w:pStyle w:val="C-TableText"/>
              <w:jc w:val="center"/>
              <w:rPr>
                <w:color w:val="000000"/>
                <w:sz w:val="20"/>
                <w:lang w:val="en-AU" w:eastAsia="en-GB"/>
              </w:rPr>
            </w:pPr>
            <w:r w:rsidRPr="00992450">
              <w:rPr>
                <w:sz w:val="20"/>
              </w:rPr>
              <w:t>224.2 (52.2)</w:t>
            </w:r>
          </w:p>
        </w:tc>
        <w:tc>
          <w:tcPr>
            <w:tcW w:w="779" w:type="pct"/>
          </w:tcPr>
          <w:p w14:paraId="3CDB4D4A" w14:textId="77777777" w:rsidR="00455D83" w:rsidRPr="00992450" w:rsidRDefault="00455D83" w:rsidP="00AC35D9">
            <w:pPr>
              <w:pStyle w:val="C-TableText"/>
              <w:jc w:val="center"/>
              <w:rPr>
                <w:color w:val="000000"/>
                <w:sz w:val="20"/>
                <w:lang w:val="en-AU" w:eastAsia="en-GB"/>
              </w:rPr>
            </w:pPr>
            <w:r w:rsidRPr="00992450">
              <w:rPr>
                <w:sz w:val="20"/>
              </w:rPr>
              <w:t>218.8 (37.8)</w:t>
            </w:r>
          </w:p>
        </w:tc>
      </w:tr>
      <w:tr w:rsidR="00455D83" w:rsidRPr="00992450" w14:paraId="087E37E6" w14:textId="77777777" w:rsidTr="00455D83">
        <w:tc>
          <w:tcPr>
            <w:tcW w:w="5000" w:type="pct"/>
            <w:gridSpan w:val="6"/>
          </w:tcPr>
          <w:p w14:paraId="24270882" w14:textId="77777777" w:rsidR="00455D83" w:rsidRPr="00992450" w:rsidRDefault="00455D83" w:rsidP="00AC35D9">
            <w:pPr>
              <w:pStyle w:val="C-TableText"/>
              <w:rPr>
                <w:color w:val="000000"/>
                <w:sz w:val="20"/>
              </w:rPr>
            </w:pPr>
            <w:r w:rsidRPr="00992450">
              <w:rPr>
                <w:b/>
                <w:i/>
                <w:color w:val="000000"/>
                <w:sz w:val="20"/>
                <w:lang w:val="en-AU" w:eastAsia="en-GB"/>
              </w:rPr>
              <w:t>Absolute (mg/dL) and % Change from Baseline to Day 85</w:t>
            </w:r>
          </w:p>
        </w:tc>
      </w:tr>
      <w:tr w:rsidR="00455D83" w:rsidRPr="00992450" w14:paraId="0769D31C" w14:textId="77777777" w:rsidTr="00455D83">
        <w:tc>
          <w:tcPr>
            <w:tcW w:w="929" w:type="pct"/>
            <w:hideMark/>
          </w:tcPr>
          <w:p w14:paraId="6D332FC5" w14:textId="77777777" w:rsidR="00455D83" w:rsidRPr="00992450" w:rsidRDefault="00455D83" w:rsidP="00AC35D9">
            <w:pPr>
              <w:pStyle w:val="C-TableText"/>
              <w:rPr>
                <w:b/>
                <w:bCs/>
                <w:color w:val="000000"/>
                <w:sz w:val="20"/>
                <w:lang w:val="en-AU" w:eastAsia="en-GB"/>
              </w:rPr>
            </w:pPr>
            <w:r w:rsidRPr="00992450">
              <w:rPr>
                <w:color w:val="000000"/>
                <w:sz w:val="20"/>
                <w:lang w:val="en-AU" w:eastAsia="en-GB"/>
              </w:rPr>
              <w:t xml:space="preserve">Mean (%) </w:t>
            </w:r>
          </w:p>
        </w:tc>
        <w:tc>
          <w:tcPr>
            <w:tcW w:w="823" w:type="pct"/>
          </w:tcPr>
          <w:p w14:paraId="5FBC81C4" w14:textId="762F8595" w:rsidR="00455D83" w:rsidRPr="00992450" w:rsidRDefault="00455D83" w:rsidP="00AC35D9">
            <w:pPr>
              <w:pStyle w:val="C-TableText"/>
              <w:jc w:val="center"/>
              <w:rPr>
                <w:color w:val="000000"/>
                <w:sz w:val="20"/>
                <w:lang w:val="en-AU" w:eastAsia="en-GB"/>
              </w:rPr>
            </w:pPr>
            <w:r w:rsidRPr="00992450">
              <w:rPr>
                <w:sz w:val="20"/>
              </w:rPr>
              <w:t>-6.2 (-2.3)</w:t>
            </w:r>
          </w:p>
        </w:tc>
        <w:tc>
          <w:tcPr>
            <w:tcW w:w="823" w:type="pct"/>
          </w:tcPr>
          <w:p w14:paraId="5DCB16F1" w14:textId="636DC971" w:rsidR="00455D83" w:rsidRPr="00992450" w:rsidRDefault="00455D83" w:rsidP="00AC35D9">
            <w:pPr>
              <w:pStyle w:val="C-TableText"/>
              <w:jc w:val="center"/>
              <w:rPr>
                <w:color w:val="000000"/>
                <w:sz w:val="20"/>
                <w:lang w:val="en-AU" w:eastAsia="en-GB"/>
              </w:rPr>
            </w:pPr>
            <w:r w:rsidRPr="00992450">
              <w:rPr>
                <w:sz w:val="20"/>
              </w:rPr>
              <w:t>-38.2 (-15.9)</w:t>
            </w:r>
          </w:p>
        </w:tc>
        <w:tc>
          <w:tcPr>
            <w:tcW w:w="823" w:type="pct"/>
          </w:tcPr>
          <w:p w14:paraId="533BF41D" w14:textId="05D5E220" w:rsidR="00455D83" w:rsidRPr="00992450" w:rsidRDefault="00455D83" w:rsidP="00AC35D9">
            <w:pPr>
              <w:pStyle w:val="C-TableText"/>
              <w:jc w:val="center"/>
              <w:rPr>
                <w:color w:val="000000"/>
                <w:sz w:val="20"/>
                <w:lang w:val="en-AU" w:eastAsia="en-GB"/>
              </w:rPr>
            </w:pPr>
            <w:r w:rsidRPr="00992450">
              <w:rPr>
                <w:sz w:val="20"/>
              </w:rPr>
              <w:t>-54.5 (-22.4)</w:t>
            </w:r>
          </w:p>
        </w:tc>
        <w:tc>
          <w:tcPr>
            <w:tcW w:w="823" w:type="pct"/>
          </w:tcPr>
          <w:p w14:paraId="3E10F133" w14:textId="79509294" w:rsidR="00455D83" w:rsidRPr="00992450" w:rsidRDefault="00455D83" w:rsidP="00AC35D9">
            <w:pPr>
              <w:pStyle w:val="C-TableText"/>
              <w:jc w:val="center"/>
              <w:rPr>
                <w:color w:val="000000"/>
                <w:sz w:val="20"/>
                <w:lang w:val="en-AU" w:eastAsia="en-GB"/>
              </w:rPr>
            </w:pPr>
            <w:r w:rsidRPr="00992450">
              <w:rPr>
                <w:sz w:val="20"/>
              </w:rPr>
              <w:t>-32.3 (-15.7)</w:t>
            </w:r>
          </w:p>
        </w:tc>
        <w:tc>
          <w:tcPr>
            <w:tcW w:w="779" w:type="pct"/>
          </w:tcPr>
          <w:p w14:paraId="2B020440" w14:textId="2314375F" w:rsidR="00455D83" w:rsidRPr="00992450" w:rsidRDefault="00455D83" w:rsidP="00AC35D9">
            <w:pPr>
              <w:pStyle w:val="C-TableText"/>
              <w:jc w:val="center"/>
              <w:rPr>
                <w:color w:val="000000"/>
                <w:sz w:val="20"/>
                <w:lang w:val="en-AU" w:eastAsia="en-GB"/>
              </w:rPr>
            </w:pPr>
            <w:r w:rsidRPr="00992450">
              <w:rPr>
                <w:sz w:val="20"/>
              </w:rPr>
              <w:t>-49.2 (-21.5)</w:t>
            </w:r>
          </w:p>
        </w:tc>
      </w:tr>
      <w:tr w:rsidR="00455D83" w:rsidRPr="00992450" w14:paraId="73A421FF" w14:textId="77777777" w:rsidTr="00455D83">
        <w:tc>
          <w:tcPr>
            <w:tcW w:w="929" w:type="pct"/>
            <w:hideMark/>
          </w:tcPr>
          <w:p w14:paraId="01D49412" w14:textId="77777777" w:rsidR="00455D83" w:rsidRPr="00992450" w:rsidRDefault="00455D83" w:rsidP="00AC35D9">
            <w:pPr>
              <w:pStyle w:val="C-TableText"/>
              <w:rPr>
                <w:b/>
                <w:bCs/>
                <w:color w:val="000000"/>
                <w:sz w:val="20"/>
                <w:lang w:val="en-AU" w:eastAsia="en-GB"/>
              </w:rPr>
            </w:pPr>
            <w:r w:rsidRPr="00992450">
              <w:rPr>
                <w:color w:val="000000"/>
                <w:sz w:val="20"/>
                <w:lang w:val="en-AU" w:eastAsia="en-GB"/>
              </w:rPr>
              <w:t>SD (%)</w:t>
            </w:r>
          </w:p>
        </w:tc>
        <w:tc>
          <w:tcPr>
            <w:tcW w:w="823" w:type="pct"/>
          </w:tcPr>
          <w:p w14:paraId="5341212C" w14:textId="1824AB07" w:rsidR="00455D83" w:rsidRPr="00992450" w:rsidRDefault="00455D83" w:rsidP="00AC35D9">
            <w:pPr>
              <w:pStyle w:val="C-TableText"/>
              <w:jc w:val="center"/>
              <w:rPr>
                <w:color w:val="000000"/>
                <w:sz w:val="20"/>
                <w:lang w:val="en-AU" w:eastAsia="en-GB"/>
              </w:rPr>
            </w:pPr>
            <w:r w:rsidRPr="00992450">
              <w:rPr>
                <w:sz w:val="20"/>
              </w:rPr>
              <w:t>22.1 (11.1)</w:t>
            </w:r>
          </w:p>
        </w:tc>
        <w:tc>
          <w:tcPr>
            <w:tcW w:w="823" w:type="pct"/>
          </w:tcPr>
          <w:p w14:paraId="04A27C64" w14:textId="6FA05D7D" w:rsidR="00455D83" w:rsidRPr="00992450" w:rsidRDefault="00455D83" w:rsidP="00AC35D9">
            <w:pPr>
              <w:pStyle w:val="C-TableText"/>
              <w:jc w:val="center"/>
              <w:rPr>
                <w:color w:val="000000"/>
                <w:sz w:val="20"/>
                <w:lang w:val="en-AU" w:eastAsia="en-GB"/>
              </w:rPr>
            </w:pPr>
            <w:r w:rsidRPr="00992450">
              <w:rPr>
                <w:sz w:val="20"/>
              </w:rPr>
              <w:t>33.1 (14.7)</w:t>
            </w:r>
          </w:p>
        </w:tc>
        <w:tc>
          <w:tcPr>
            <w:tcW w:w="823" w:type="pct"/>
          </w:tcPr>
          <w:p w14:paraId="688AC5EB" w14:textId="6697FBB6" w:rsidR="00455D83" w:rsidRPr="00992450" w:rsidRDefault="00455D83" w:rsidP="00AC35D9">
            <w:pPr>
              <w:pStyle w:val="C-TableText"/>
              <w:jc w:val="center"/>
              <w:rPr>
                <w:color w:val="000000"/>
                <w:sz w:val="20"/>
                <w:lang w:val="en-AU" w:eastAsia="en-GB"/>
              </w:rPr>
            </w:pPr>
            <w:r w:rsidRPr="00992450">
              <w:rPr>
                <w:sz w:val="20"/>
              </w:rPr>
              <w:t>23.6 (8.5)</w:t>
            </w:r>
          </w:p>
        </w:tc>
        <w:tc>
          <w:tcPr>
            <w:tcW w:w="823" w:type="pct"/>
          </w:tcPr>
          <w:p w14:paraId="2ED7AE0D" w14:textId="75DE2756" w:rsidR="00455D83" w:rsidRPr="00992450" w:rsidRDefault="00455D83" w:rsidP="00AC35D9">
            <w:pPr>
              <w:pStyle w:val="C-TableText"/>
              <w:jc w:val="center"/>
              <w:rPr>
                <w:color w:val="000000"/>
                <w:sz w:val="20"/>
                <w:lang w:val="en-AU" w:eastAsia="en-GB"/>
              </w:rPr>
            </w:pPr>
            <w:r w:rsidRPr="00992450">
              <w:rPr>
                <w:sz w:val="20"/>
              </w:rPr>
              <w:t>54.7 (26.3)</w:t>
            </w:r>
          </w:p>
        </w:tc>
        <w:tc>
          <w:tcPr>
            <w:tcW w:w="779" w:type="pct"/>
          </w:tcPr>
          <w:p w14:paraId="233CEEDC" w14:textId="599CF7E0" w:rsidR="00455D83" w:rsidRPr="00992450" w:rsidRDefault="00455D83" w:rsidP="00AC35D9">
            <w:pPr>
              <w:pStyle w:val="C-TableText"/>
              <w:jc w:val="center"/>
              <w:rPr>
                <w:color w:val="000000"/>
                <w:sz w:val="20"/>
                <w:lang w:val="en-AU" w:eastAsia="en-GB"/>
              </w:rPr>
            </w:pPr>
            <w:r w:rsidRPr="00992450">
              <w:rPr>
                <w:sz w:val="20"/>
              </w:rPr>
              <w:t>41.9 (17.7)</w:t>
            </w:r>
          </w:p>
        </w:tc>
      </w:tr>
      <w:tr w:rsidR="00455D83" w:rsidRPr="00992450" w14:paraId="5F497C41" w14:textId="77777777" w:rsidTr="00455D83">
        <w:tc>
          <w:tcPr>
            <w:tcW w:w="5000" w:type="pct"/>
            <w:gridSpan w:val="6"/>
          </w:tcPr>
          <w:p w14:paraId="771AEED6" w14:textId="2E619E62" w:rsidR="00455D83" w:rsidRPr="00992450" w:rsidRDefault="00455D83" w:rsidP="00AC35D9">
            <w:pPr>
              <w:pStyle w:val="C-TableText"/>
              <w:rPr>
                <w:color w:val="000000"/>
                <w:sz w:val="20"/>
              </w:rPr>
            </w:pPr>
            <w:r w:rsidRPr="00992450">
              <w:rPr>
                <w:b/>
                <w:i/>
                <w:iCs/>
                <w:color w:val="000000"/>
                <w:sz w:val="20"/>
                <w:lang w:val="en-AU" w:eastAsia="en-GB"/>
              </w:rPr>
              <w:t>MMRM Estimates % Change from Baseline to Day 85</w:t>
            </w:r>
          </w:p>
        </w:tc>
      </w:tr>
      <w:tr w:rsidR="00455D83" w:rsidRPr="00992450" w14:paraId="54736268" w14:textId="77777777" w:rsidTr="00455D83">
        <w:tc>
          <w:tcPr>
            <w:tcW w:w="929" w:type="pct"/>
          </w:tcPr>
          <w:p w14:paraId="2130B4D6" w14:textId="77777777" w:rsidR="00455D83" w:rsidRPr="00992450" w:rsidRDefault="00455D83" w:rsidP="00AC35D9">
            <w:pPr>
              <w:pStyle w:val="C-TableText"/>
              <w:rPr>
                <w:color w:val="000000"/>
                <w:sz w:val="20"/>
                <w:lang w:val="en-AU" w:eastAsia="en-GB"/>
              </w:rPr>
            </w:pPr>
            <w:r w:rsidRPr="00992450">
              <w:rPr>
                <w:color w:val="000000"/>
                <w:sz w:val="20"/>
                <w:lang w:val="en-AU" w:eastAsia="en-GB"/>
              </w:rPr>
              <w:t>LS Mean (SE)</w:t>
            </w:r>
          </w:p>
        </w:tc>
        <w:tc>
          <w:tcPr>
            <w:tcW w:w="823" w:type="pct"/>
          </w:tcPr>
          <w:p w14:paraId="64964CCF" w14:textId="77777777" w:rsidR="00455D83" w:rsidRPr="00992450" w:rsidRDefault="00455D83" w:rsidP="00AC35D9">
            <w:pPr>
              <w:pStyle w:val="C-TableText"/>
              <w:jc w:val="center"/>
              <w:rPr>
                <w:color w:val="000000"/>
                <w:sz w:val="20"/>
              </w:rPr>
            </w:pPr>
            <w:r w:rsidRPr="00992450">
              <w:rPr>
                <w:sz w:val="20"/>
              </w:rPr>
              <w:t>-3.77 (4.24)</w:t>
            </w:r>
          </w:p>
        </w:tc>
        <w:tc>
          <w:tcPr>
            <w:tcW w:w="823" w:type="pct"/>
          </w:tcPr>
          <w:p w14:paraId="750D7D95" w14:textId="77777777" w:rsidR="00455D83" w:rsidRPr="00992450" w:rsidRDefault="00455D83" w:rsidP="00AC35D9">
            <w:pPr>
              <w:pStyle w:val="C-TableText"/>
              <w:jc w:val="center"/>
              <w:rPr>
                <w:color w:val="000000"/>
                <w:sz w:val="20"/>
              </w:rPr>
            </w:pPr>
            <w:r w:rsidRPr="00992450">
              <w:rPr>
                <w:sz w:val="20"/>
              </w:rPr>
              <w:t>-15.23 (6.84)</w:t>
            </w:r>
          </w:p>
        </w:tc>
        <w:tc>
          <w:tcPr>
            <w:tcW w:w="823" w:type="pct"/>
          </w:tcPr>
          <w:p w14:paraId="2197BBE9" w14:textId="77777777" w:rsidR="00455D83" w:rsidRPr="00992450" w:rsidRDefault="00455D83" w:rsidP="00AC35D9">
            <w:pPr>
              <w:pStyle w:val="C-TableText"/>
              <w:jc w:val="center"/>
              <w:rPr>
                <w:color w:val="000000"/>
                <w:sz w:val="20"/>
              </w:rPr>
            </w:pPr>
            <w:r w:rsidRPr="00992450">
              <w:rPr>
                <w:sz w:val="20"/>
              </w:rPr>
              <w:t>-24.79 (6.89)</w:t>
            </w:r>
          </w:p>
        </w:tc>
        <w:tc>
          <w:tcPr>
            <w:tcW w:w="823" w:type="pct"/>
          </w:tcPr>
          <w:p w14:paraId="55109A02" w14:textId="77777777" w:rsidR="00455D83" w:rsidRPr="00992450" w:rsidRDefault="00455D83" w:rsidP="00AC35D9">
            <w:pPr>
              <w:pStyle w:val="C-TableText"/>
              <w:jc w:val="center"/>
              <w:rPr>
                <w:color w:val="000000"/>
                <w:sz w:val="20"/>
              </w:rPr>
            </w:pPr>
            <w:r w:rsidRPr="00992450">
              <w:rPr>
                <w:sz w:val="20"/>
              </w:rPr>
              <w:t>-13.69 (6.66)</w:t>
            </w:r>
          </w:p>
        </w:tc>
        <w:tc>
          <w:tcPr>
            <w:tcW w:w="779" w:type="pct"/>
          </w:tcPr>
          <w:p w14:paraId="78F119B0" w14:textId="77777777" w:rsidR="00455D83" w:rsidRPr="00992450" w:rsidRDefault="00455D83" w:rsidP="00AC35D9">
            <w:pPr>
              <w:pStyle w:val="C-TableText"/>
              <w:jc w:val="center"/>
              <w:rPr>
                <w:color w:val="000000"/>
                <w:sz w:val="20"/>
              </w:rPr>
            </w:pPr>
            <w:r w:rsidRPr="00992450">
              <w:rPr>
                <w:sz w:val="20"/>
              </w:rPr>
              <w:t>-21.14 (6.64)</w:t>
            </w:r>
          </w:p>
        </w:tc>
      </w:tr>
      <w:tr w:rsidR="00455D83" w:rsidRPr="00992450" w14:paraId="6C54C6BC" w14:textId="77777777" w:rsidTr="00455D83">
        <w:tc>
          <w:tcPr>
            <w:tcW w:w="929" w:type="pct"/>
          </w:tcPr>
          <w:p w14:paraId="69931827" w14:textId="6CD69658" w:rsidR="00455D83" w:rsidRPr="00992450" w:rsidRDefault="00D447D8" w:rsidP="00AC35D9">
            <w:pPr>
              <w:pStyle w:val="C-TableText"/>
              <w:rPr>
                <w:color w:val="000000"/>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823" w:type="pct"/>
          </w:tcPr>
          <w:p w14:paraId="4B129158" w14:textId="77777777" w:rsidR="00455D83" w:rsidRPr="00992450" w:rsidRDefault="00455D83" w:rsidP="00AC35D9">
            <w:pPr>
              <w:pStyle w:val="C-TableText"/>
              <w:jc w:val="center"/>
              <w:rPr>
                <w:color w:val="000000"/>
                <w:sz w:val="20"/>
                <w:lang w:val="en-AU" w:eastAsia="en-GB"/>
              </w:rPr>
            </w:pPr>
          </w:p>
        </w:tc>
        <w:tc>
          <w:tcPr>
            <w:tcW w:w="823" w:type="pct"/>
          </w:tcPr>
          <w:p w14:paraId="225EBC81" w14:textId="77777777" w:rsidR="00455D83" w:rsidRPr="00992450" w:rsidRDefault="00455D83" w:rsidP="00AC35D9">
            <w:pPr>
              <w:pStyle w:val="C-TableText"/>
              <w:jc w:val="center"/>
              <w:rPr>
                <w:color w:val="000000"/>
                <w:sz w:val="20"/>
                <w:lang w:val="en-AU" w:eastAsia="en-GB"/>
              </w:rPr>
            </w:pPr>
            <w:r w:rsidRPr="00992450">
              <w:rPr>
                <w:sz w:val="20"/>
              </w:rPr>
              <w:t>-11.47 (8.05)</w:t>
            </w:r>
          </w:p>
        </w:tc>
        <w:tc>
          <w:tcPr>
            <w:tcW w:w="823" w:type="pct"/>
          </w:tcPr>
          <w:p w14:paraId="27726B0B" w14:textId="77777777" w:rsidR="00455D83" w:rsidRPr="00992450" w:rsidRDefault="00455D83" w:rsidP="00AC35D9">
            <w:pPr>
              <w:pStyle w:val="C-TableText"/>
              <w:jc w:val="center"/>
              <w:rPr>
                <w:color w:val="000000"/>
                <w:sz w:val="20"/>
                <w:lang w:val="en-AU" w:eastAsia="en-GB"/>
              </w:rPr>
            </w:pPr>
            <w:r w:rsidRPr="00992450">
              <w:rPr>
                <w:sz w:val="20"/>
              </w:rPr>
              <w:t>-21.03 (8.09)</w:t>
            </w:r>
          </w:p>
        </w:tc>
        <w:tc>
          <w:tcPr>
            <w:tcW w:w="823" w:type="pct"/>
          </w:tcPr>
          <w:p w14:paraId="6B815817" w14:textId="77777777" w:rsidR="00455D83" w:rsidRPr="00992450" w:rsidRDefault="00455D83" w:rsidP="00AC35D9">
            <w:pPr>
              <w:pStyle w:val="C-TableText"/>
              <w:jc w:val="center"/>
              <w:rPr>
                <w:color w:val="000000"/>
                <w:sz w:val="20"/>
                <w:lang w:val="en-AU" w:eastAsia="en-GB"/>
              </w:rPr>
            </w:pPr>
            <w:r w:rsidRPr="00992450">
              <w:rPr>
                <w:sz w:val="20"/>
              </w:rPr>
              <w:t>-9.92 (7.89)</w:t>
            </w:r>
          </w:p>
        </w:tc>
        <w:tc>
          <w:tcPr>
            <w:tcW w:w="779" w:type="pct"/>
          </w:tcPr>
          <w:p w14:paraId="5C1D550D" w14:textId="77777777" w:rsidR="00455D83" w:rsidRPr="00992450" w:rsidRDefault="00455D83" w:rsidP="00AC35D9">
            <w:pPr>
              <w:pStyle w:val="C-TableText"/>
              <w:jc w:val="center"/>
              <w:rPr>
                <w:color w:val="000000"/>
                <w:sz w:val="20"/>
                <w:lang w:val="en-AU" w:eastAsia="en-GB"/>
              </w:rPr>
            </w:pPr>
            <w:r w:rsidRPr="00992450">
              <w:rPr>
                <w:sz w:val="20"/>
              </w:rPr>
              <w:t>-17.37 (7.88)</w:t>
            </w:r>
          </w:p>
        </w:tc>
      </w:tr>
      <w:tr w:rsidR="00455D83" w:rsidRPr="00992450" w14:paraId="5269F6AC" w14:textId="77777777" w:rsidTr="00455D83">
        <w:tc>
          <w:tcPr>
            <w:tcW w:w="929" w:type="pct"/>
          </w:tcPr>
          <w:p w14:paraId="0B591389" w14:textId="77777777" w:rsidR="00455D83" w:rsidRPr="00992450" w:rsidRDefault="00455D83" w:rsidP="00AC35D9">
            <w:pPr>
              <w:pStyle w:val="C-TableText"/>
              <w:rPr>
                <w:color w:val="000000"/>
                <w:sz w:val="20"/>
                <w:lang w:val="en-AU" w:eastAsia="en-GB"/>
              </w:rPr>
            </w:pPr>
            <w:r w:rsidRPr="00992450">
              <w:rPr>
                <w:i/>
                <w:iCs/>
                <w:sz w:val="20"/>
                <w:lang w:val="en-AU" w:eastAsia="en-GB"/>
              </w:rPr>
              <w:t>P</w:t>
            </w:r>
            <w:r w:rsidRPr="00992450">
              <w:rPr>
                <w:sz w:val="20"/>
                <w:lang w:val="en-AU" w:eastAsia="en-GB"/>
              </w:rPr>
              <w:t>-value</w:t>
            </w:r>
          </w:p>
        </w:tc>
        <w:tc>
          <w:tcPr>
            <w:tcW w:w="823" w:type="pct"/>
          </w:tcPr>
          <w:p w14:paraId="734F1E59" w14:textId="77777777" w:rsidR="00455D83" w:rsidRPr="00992450" w:rsidRDefault="00455D83" w:rsidP="00AC35D9">
            <w:pPr>
              <w:pStyle w:val="C-TableText"/>
              <w:jc w:val="center"/>
              <w:rPr>
                <w:color w:val="000000"/>
                <w:sz w:val="20"/>
                <w:lang w:val="en-AU" w:eastAsia="en-GB"/>
              </w:rPr>
            </w:pPr>
          </w:p>
        </w:tc>
        <w:tc>
          <w:tcPr>
            <w:tcW w:w="823" w:type="pct"/>
          </w:tcPr>
          <w:p w14:paraId="3D4C2349" w14:textId="77777777" w:rsidR="00455D83" w:rsidRPr="00992450" w:rsidRDefault="00455D83" w:rsidP="00AC35D9">
            <w:pPr>
              <w:pStyle w:val="C-TableText"/>
              <w:jc w:val="center"/>
              <w:rPr>
                <w:color w:val="000000"/>
                <w:sz w:val="20"/>
                <w:lang w:val="en-AU" w:eastAsia="en-GB"/>
              </w:rPr>
            </w:pPr>
            <w:r w:rsidRPr="00992450">
              <w:rPr>
                <w:sz w:val="20"/>
              </w:rPr>
              <w:t>0.163</w:t>
            </w:r>
          </w:p>
        </w:tc>
        <w:tc>
          <w:tcPr>
            <w:tcW w:w="823" w:type="pct"/>
          </w:tcPr>
          <w:p w14:paraId="2CF2712D" w14:textId="77777777" w:rsidR="00455D83" w:rsidRPr="00992450" w:rsidRDefault="00455D83" w:rsidP="00AC35D9">
            <w:pPr>
              <w:pStyle w:val="C-TableText"/>
              <w:jc w:val="center"/>
              <w:rPr>
                <w:color w:val="000000"/>
                <w:sz w:val="20"/>
                <w:lang w:val="en-AU" w:eastAsia="en-GB"/>
              </w:rPr>
            </w:pPr>
            <w:r w:rsidRPr="00992450">
              <w:rPr>
                <w:sz w:val="20"/>
              </w:rPr>
              <w:t>0.014</w:t>
            </w:r>
          </w:p>
        </w:tc>
        <w:tc>
          <w:tcPr>
            <w:tcW w:w="823" w:type="pct"/>
          </w:tcPr>
          <w:p w14:paraId="6BEC9407" w14:textId="77777777" w:rsidR="00455D83" w:rsidRPr="00992450" w:rsidRDefault="00455D83" w:rsidP="00AC35D9">
            <w:pPr>
              <w:pStyle w:val="C-TableText"/>
              <w:jc w:val="center"/>
              <w:rPr>
                <w:color w:val="000000"/>
                <w:sz w:val="20"/>
                <w:lang w:val="en-AU" w:eastAsia="en-GB"/>
              </w:rPr>
            </w:pPr>
            <w:r w:rsidRPr="00992450">
              <w:rPr>
                <w:sz w:val="20"/>
              </w:rPr>
              <w:t>0.218</w:t>
            </w:r>
          </w:p>
        </w:tc>
        <w:tc>
          <w:tcPr>
            <w:tcW w:w="779" w:type="pct"/>
          </w:tcPr>
          <w:p w14:paraId="6DF7B1B9" w14:textId="77777777" w:rsidR="00455D83" w:rsidRPr="00992450" w:rsidRDefault="00455D83" w:rsidP="00AC35D9">
            <w:pPr>
              <w:pStyle w:val="C-TableText"/>
              <w:jc w:val="center"/>
              <w:rPr>
                <w:color w:val="000000"/>
                <w:sz w:val="20"/>
                <w:lang w:val="en-AU" w:eastAsia="en-GB"/>
              </w:rPr>
            </w:pPr>
            <w:r w:rsidRPr="00992450">
              <w:rPr>
                <w:sz w:val="20"/>
              </w:rPr>
              <w:t>0.035</w:t>
            </w:r>
          </w:p>
        </w:tc>
      </w:tr>
      <w:tr w:rsidR="00455D83" w:rsidRPr="00992450" w14:paraId="31661D26" w14:textId="77777777" w:rsidTr="00455D83">
        <w:tc>
          <w:tcPr>
            <w:tcW w:w="5000" w:type="pct"/>
            <w:gridSpan w:val="6"/>
            <w:shd w:val="clear" w:color="auto" w:fill="DAEEF3" w:themeFill="accent5" w:themeFillTint="33"/>
          </w:tcPr>
          <w:p w14:paraId="4629170D" w14:textId="0249F0A1" w:rsidR="00455D83" w:rsidRPr="00992450" w:rsidRDefault="00455D83" w:rsidP="00AC35D9">
            <w:pPr>
              <w:pStyle w:val="C-TableText"/>
              <w:jc w:val="center"/>
              <w:rPr>
                <w:b/>
                <w:bCs/>
                <w:color w:val="000000"/>
                <w:sz w:val="20"/>
                <w:lang w:val="en-AU" w:eastAsia="en-GB"/>
              </w:rPr>
            </w:pPr>
            <w:r w:rsidRPr="00992450">
              <w:rPr>
                <w:b/>
                <w:bCs/>
                <w:sz w:val="20"/>
                <w:lang w:val="en-AU" w:eastAsia="en-GB"/>
              </w:rPr>
              <w:t>A</w:t>
            </w:r>
            <w:r w:rsidR="00D86CBE">
              <w:rPr>
                <w:b/>
                <w:bCs/>
                <w:sz w:val="20"/>
                <w:lang w:val="en-AU" w:eastAsia="en-GB"/>
              </w:rPr>
              <w:t xml:space="preserve">po </w:t>
            </w:r>
            <w:r w:rsidRPr="00992450">
              <w:rPr>
                <w:b/>
                <w:bCs/>
                <w:sz w:val="20"/>
                <w:lang w:val="en-AU" w:eastAsia="en-GB"/>
              </w:rPr>
              <w:t>B</w:t>
            </w:r>
          </w:p>
        </w:tc>
      </w:tr>
      <w:tr w:rsidR="00455D83" w:rsidRPr="00992450" w14:paraId="7E736E21" w14:textId="77777777" w:rsidTr="00455D83">
        <w:tc>
          <w:tcPr>
            <w:tcW w:w="5000" w:type="pct"/>
            <w:gridSpan w:val="6"/>
          </w:tcPr>
          <w:p w14:paraId="357902F6" w14:textId="77777777" w:rsidR="00455D83" w:rsidRPr="00992450" w:rsidRDefault="00455D83" w:rsidP="00AC35D9">
            <w:pPr>
              <w:pStyle w:val="C-TableText"/>
              <w:rPr>
                <w:color w:val="000000"/>
                <w:sz w:val="20"/>
                <w:lang w:val="en-AU" w:eastAsia="en-GB"/>
              </w:rPr>
            </w:pPr>
            <w:r w:rsidRPr="00992450">
              <w:rPr>
                <w:b/>
                <w:color w:val="000000"/>
                <w:sz w:val="20"/>
                <w:lang w:val="en-AU" w:eastAsia="en-GB"/>
              </w:rPr>
              <w:t>Baseline</w:t>
            </w:r>
          </w:p>
        </w:tc>
      </w:tr>
      <w:tr w:rsidR="00455D83" w:rsidRPr="00992450" w14:paraId="33BB62D0" w14:textId="77777777" w:rsidTr="00455D83">
        <w:tc>
          <w:tcPr>
            <w:tcW w:w="929" w:type="pct"/>
            <w:hideMark/>
          </w:tcPr>
          <w:p w14:paraId="2D54F53B" w14:textId="77777777" w:rsidR="00455D83" w:rsidRPr="00992450" w:rsidRDefault="00455D83" w:rsidP="00AC35D9">
            <w:pPr>
              <w:pStyle w:val="C-TableText"/>
              <w:rPr>
                <w:color w:val="000000"/>
                <w:sz w:val="20"/>
                <w:lang w:val="en-AU" w:eastAsia="en-GB"/>
              </w:rPr>
            </w:pPr>
            <w:r w:rsidRPr="00992450">
              <w:rPr>
                <w:color w:val="000000"/>
                <w:sz w:val="20"/>
                <w:lang w:val="en-AU" w:eastAsia="en-GB"/>
              </w:rPr>
              <w:t>Mean (SD) mg/dL</w:t>
            </w:r>
          </w:p>
        </w:tc>
        <w:tc>
          <w:tcPr>
            <w:tcW w:w="823" w:type="pct"/>
          </w:tcPr>
          <w:p w14:paraId="2F509B0C" w14:textId="77777777" w:rsidR="00455D83" w:rsidRPr="00992450" w:rsidRDefault="00455D83" w:rsidP="00AC35D9">
            <w:pPr>
              <w:pStyle w:val="C-TableText"/>
              <w:jc w:val="center"/>
              <w:rPr>
                <w:color w:val="000000"/>
                <w:sz w:val="20"/>
                <w:lang w:val="en-AU" w:eastAsia="en-GB"/>
              </w:rPr>
            </w:pPr>
            <w:r w:rsidRPr="00992450">
              <w:rPr>
                <w:sz w:val="20"/>
                <w:lang w:val="en-AU" w:eastAsia="en-GB"/>
              </w:rPr>
              <w:t>95.88 (17.86)</w:t>
            </w:r>
          </w:p>
        </w:tc>
        <w:tc>
          <w:tcPr>
            <w:tcW w:w="823" w:type="pct"/>
          </w:tcPr>
          <w:p w14:paraId="4258E131" w14:textId="77777777" w:rsidR="00455D83" w:rsidRPr="00992450" w:rsidRDefault="00455D83" w:rsidP="00AC35D9">
            <w:pPr>
              <w:pStyle w:val="C-TableText"/>
              <w:jc w:val="center"/>
              <w:rPr>
                <w:color w:val="000000"/>
                <w:sz w:val="20"/>
                <w:lang w:val="en-AU" w:eastAsia="en-GB"/>
              </w:rPr>
            </w:pPr>
            <w:r w:rsidRPr="00992450">
              <w:rPr>
                <w:sz w:val="20"/>
              </w:rPr>
              <w:t>111.63 (28.77)</w:t>
            </w:r>
          </w:p>
        </w:tc>
        <w:tc>
          <w:tcPr>
            <w:tcW w:w="823" w:type="pct"/>
          </w:tcPr>
          <w:p w14:paraId="66C3F9BA" w14:textId="77777777" w:rsidR="00455D83" w:rsidRPr="00992450" w:rsidRDefault="00455D83" w:rsidP="00AC35D9">
            <w:pPr>
              <w:pStyle w:val="C-TableText"/>
              <w:jc w:val="center"/>
              <w:rPr>
                <w:color w:val="000000"/>
                <w:sz w:val="20"/>
                <w:lang w:val="en-AU" w:eastAsia="en-GB"/>
              </w:rPr>
            </w:pPr>
            <w:r w:rsidRPr="00992450">
              <w:rPr>
                <w:sz w:val="20"/>
              </w:rPr>
              <w:t>122.95 (30.63)</w:t>
            </w:r>
          </w:p>
        </w:tc>
        <w:tc>
          <w:tcPr>
            <w:tcW w:w="823" w:type="pct"/>
          </w:tcPr>
          <w:p w14:paraId="0750481D" w14:textId="77777777" w:rsidR="00455D83" w:rsidRPr="00992450" w:rsidRDefault="00455D83" w:rsidP="00AC35D9">
            <w:pPr>
              <w:pStyle w:val="C-TableText"/>
              <w:jc w:val="center"/>
              <w:rPr>
                <w:color w:val="000000"/>
                <w:sz w:val="20"/>
                <w:lang w:val="en-AU" w:eastAsia="en-GB"/>
              </w:rPr>
            </w:pPr>
            <w:r w:rsidRPr="00992450">
              <w:rPr>
                <w:sz w:val="20"/>
              </w:rPr>
              <w:t>114.25 (29.09)</w:t>
            </w:r>
          </w:p>
        </w:tc>
        <w:tc>
          <w:tcPr>
            <w:tcW w:w="779" w:type="pct"/>
          </w:tcPr>
          <w:p w14:paraId="2DEB3776" w14:textId="77777777" w:rsidR="00455D83" w:rsidRPr="00992450" w:rsidRDefault="00455D83" w:rsidP="00AC35D9">
            <w:pPr>
              <w:pStyle w:val="C-TableText"/>
              <w:jc w:val="center"/>
              <w:rPr>
                <w:color w:val="000000"/>
                <w:sz w:val="20"/>
                <w:lang w:val="en-AU" w:eastAsia="en-GB"/>
              </w:rPr>
            </w:pPr>
            <w:r w:rsidRPr="00992450">
              <w:rPr>
                <w:sz w:val="20"/>
              </w:rPr>
              <w:t>105.82 (17.54)</w:t>
            </w:r>
          </w:p>
        </w:tc>
      </w:tr>
      <w:tr w:rsidR="00455D83" w:rsidRPr="00992450" w14:paraId="169700FD" w14:textId="77777777" w:rsidTr="00455D83">
        <w:tc>
          <w:tcPr>
            <w:tcW w:w="5000" w:type="pct"/>
            <w:gridSpan w:val="6"/>
          </w:tcPr>
          <w:p w14:paraId="36CAA133" w14:textId="77777777" w:rsidR="00455D83" w:rsidRPr="00992450" w:rsidRDefault="00455D83" w:rsidP="00AC35D9">
            <w:pPr>
              <w:pStyle w:val="C-TableText"/>
              <w:rPr>
                <w:color w:val="000000"/>
                <w:sz w:val="20"/>
                <w:lang w:val="en-AU" w:eastAsia="en-GB"/>
              </w:rPr>
            </w:pPr>
            <w:r w:rsidRPr="00992450">
              <w:rPr>
                <w:b/>
                <w:i/>
                <w:color w:val="000000"/>
                <w:sz w:val="20"/>
                <w:lang w:val="en-AU" w:eastAsia="en-GB"/>
              </w:rPr>
              <w:t>Absolute (mg/dL) and % Change from Baseline to Day 85</w:t>
            </w:r>
          </w:p>
        </w:tc>
      </w:tr>
      <w:tr w:rsidR="00455D83" w:rsidRPr="00992450" w14:paraId="067C775A" w14:textId="77777777" w:rsidTr="00455D83">
        <w:tc>
          <w:tcPr>
            <w:tcW w:w="929" w:type="pct"/>
            <w:hideMark/>
          </w:tcPr>
          <w:p w14:paraId="3A0DAD1F" w14:textId="77777777" w:rsidR="00455D83" w:rsidRPr="00992450" w:rsidRDefault="00455D83" w:rsidP="00AC35D9">
            <w:pPr>
              <w:pStyle w:val="C-TableText"/>
              <w:rPr>
                <w:b/>
                <w:bCs/>
                <w:color w:val="000000"/>
                <w:sz w:val="20"/>
                <w:lang w:val="en-AU" w:eastAsia="en-GB"/>
              </w:rPr>
            </w:pPr>
            <w:r w:rsidRPr="00992450">
              <w:rPr>
                <w:color w:val="000000"/>
                <w:sz w:val="20"/>
                <w:lang w:val="en-AU" w:eastAsia="en-GB"/>
              </w:rPr>
              <w:t xml:space="preserve">Mean (%) </w:t>
            </w:r>
          </w:p>
        </w:tc>
        <w:tc>
          <w:tcPr>
            <w:tcW w:w="823" w:type="pct"/>
          </w:tcPr>
          <w:p w14:paraId="39B7557B" w14:textId="77777777" w:rsidR="00455D83" w:rsidRPr="00992450" w:rsidRDefault="00455D83" w:rsidP="00AC35D9">
            <w:pPr>
              <w:pStyle w:val="C-TableText"/>
              <w:jc w:val="center"/>
              <w:rPr>
                <w:color w:val="000000"/>
                <w:sz w:val="20"/>
                <w:lang w:val="en-AU" w:eastAsia="en-GB"/>
              </w:rPr>
            </w:pPr>
            <w:r w:rsidRPr="00992450">
              <w:rPr>
                <w:sz w:val="20"/>
              </w:rPr>
              <w:t>-2.36 (-1.0)</w:t>
            </w:r>
          </w:p>
        </w:tc>
        <w:tc>
          <w:tcPr>
            <w:tcW w:w="823" w:type="pct"/>
          </w:tcPr>
          <w:p w14:paraId="495713A5" w14:textId="77777777" w:rsidR="00455D83" w:rsidRPr="00992450" w:rsidRDefault="00455D83" w:rsidP="00AC35D9">
            <w:pPr>
              <w:pStyle w:val="C-TableText"/>
              <w:jc w:val="center"/>
              <w:rPr>
                <w:color w:val="000000"/>
                <w:sz w:val="20"/>
                <w:lang w:val="en-AU" w:eastAsia="en-GB"/>
              </w:rPr>
            </w:pPr>
            <w:r w:rsidRPr="00992450">
              <w:rPr>
                <w:sz w:val="20"/>
              </w:rPr>
              <w:t>-24.76 (-21.9)</w:t>
            </w:r>
          </w:p>
        </w:tc>
        <w:tc>
          <w:tcPr>
            <w:tcW w:w="823" w:type="pct"/>
          </w:tcPr>
          <w:p w14:paraId="2C99711E" w14:textId="77777777" w:rsidR="00455D83" w:rsidRPr="00992450" w:rsidRDefault="00455D83" w:rsidP="00AC35D9">
            <w:pPr>
              <w:pStyle w:val="C-TableText"/>
              <w:jc w:val="center"/>
              <w:rPr>
                <w:color w:val="000000"/>
                <w:sz w:val="20"/>
                <w:lang w:val="en-AU" w:eastAsia="en-GB"/>
              </w:rPr>
            </w:pPr>
            <w:r w:rsidRPr="00992450">
              <w:rPr>
                <w:sz w:val="20"/>
              </w:rPr>
              <w:t>-29.25 (-23.1)</w:t>
            </w:r>
          </w:p>
        </w:tc>
        <w:tc>
          <w:tcPr>
            <w:tcW w:w="823" w:type="pct"/>
          </w:tcPr>
          <w:p w14:paraId="15954D04" w14:textId="77777777" w:rsidR="00455D83" w:rsidRPr="00992450" w:rsidRDefault="00455D83" w:rsidP="00AC35D9">
            <w:pPr>
              <w:pStyle w:val="C-TableText"/>
              <w:jc w:val="center"/>
              <w:rPr>
                <w:color w:val="000000"/>
                <w:sz w:val="20"/>
                <w:lang w:val="en-AU" w:eastAsia="en-GB"/>
              </w:rPr>
            </w:pPr>
            <w:r w:rsidRPr="00992450">
              <w:rPr>
                <w:sz w:val="20"/>
              </w:rPr>
              <w:t>-6.00 (-6.7)</w:t>
            </w:r>
          </w:p>
        </w:tc>
        <w:tc>
          <w:tcPr>
            <w:tcW w:w="779" w:type="pct"/>
          </w:tcPr>
          <w:p w14:paraId="1BB84003" w14:textId="77777777" w:rsidR="00455D83" w:rsidRPr="00992450" w:rsidRDefault="00455D83" w:rsidP="00AC35D9">
            <w:pPr>
              <w:pStyle w:val="C-TableText"/>
              <w:jc w:val="center"/>
              <w:rPr>
                <w:color w:val="000000"/>
                <w:sz w:val="20"/>
                <w:lang w:val="en-AU" w:eastAsia="en-GB"/>
              </w:rPr>
            </w:pPr>
            <w:r w:rsidRPr="00992450">
              <w:rPr>
                <w:sz w:val="20"/>
              </w:rPr>
              <w:t>-14.43 (-12.4)</w:t>
            </w:r>
          </w:p>
        </w:tc>
      </w:tr>
      <w:tr w:rsidR="00455D83" w:rsidRPr="00992450" w14:paraId="7BA65C50" w14:textId="77777777" w:rsidTr="00455D83">
        <w:tc>
          <w:tcPr>
            <w:tcW w:w="929" w:type="pct"/>
            <w:hideMark/>
          </w:tcPr>
          <w:p w14:paraId="6FFB7D60" w14:textId="77777777" w:rsidR="00455D83" w:rsidRPr="00992450" w:rsidRDefault="00455D83" w:rsidP="00AC35D9">
            <w:pPr>
              <w:pStyle w:val="C-TableText"/>
              <w:rPr>
                <w:b/>
                <w:bCs/>
                <w:color w:val="000000"/>
                <w:sz w:val="20"/>
                <w:lang w:val="en-AU" w:eastAsia="en-GB"/>
              </w:rPr>
            </w:pPr>
            <w:r w:rsidRPr="00992450">
              <w:rPr>
                <w:color w:val="000000"/>
                <w:sz w:val="20"/>
                <w:lang w:val="en-AU" w:eastAsia="en-GB"/>
              </w:rPr>
              <w:lastRenderedPageBreak/>
              <w:t>SD (%)</w:t>
            </w:r>
          </w:p>
        </w:tc>
        <w:tc>
          <w:tcPr>
            <w:tcW w:w="823" w:type="pct"/>
          </w:tcPr>
          <w:p w14:paraId="1E05C93C" w14:textId="77777777" w:rsidR="00455D83" w:rsidRPr="00992450" w:rsidRDefault="00455D83" w:rsidP="00AC35D9">
            <w:pPr>
              <w:pStyle w:val="C-TableText"/>
              <w:jc w:val="center"/>
              <w:rPr>
                <w:color w:val="000000"/>
                <w:sz w:val="20"/>
                <w:lang w:val="en-AU" w:eastAsia="en-GB"/>
              </w:rPr>
            </w:pPr>
            <w:r w:rsidRPr="00992450">
              <w:rPr>
                <w:sz w:val="20"/>
              </w:rPr>
              <w:t>15.18 (15.8)</w:t>
            </w:r>
          </w:p>
        </w:tc>
        <w:tc>
          <w:tcPr>
            <w:tcW w:w="823" w:type="pct"/>
          </w:tcPr>
          <w:p w14:paraId="5F05B1ED" w14:textId="77777777" w:rsidR="00455D83" w:rsidRPr="00992450" w:rsidRDefault="00455D83" w:rsidP="00AC35D9">
            <w:pPr>
              <w:pStyle w:val="C-TableText"/>
              <w:jc w:val="center"/>
              <w:rPr>
                <w:color w:val="000000"/>
                <w:sz w:val="20"/>
                <w:lang w:val="en-AU" w:eastAsia="en-GB"/>
              </w:rPr>
            </w:pPr>
            <w:r w:rsidRPr="00992450">
              <w:rPr>
                <w:sz w:val="20"/>
              </w:rPr>
              <w:t>9.95 (10.9)</w:t>
            </w:r>
          </w:p>
        </w:tc>
        <w:tc>
          <w:tcPr>
            <w:tcW w:w="823" w:type="pct"/>
          </w:tcPr>
          <w:p w14:paraId="7887B499" w14:textId="77777777" w:rsidR="00455D83" w:rsidRPr="00992450" w:rsidRDefault="00455D83" w:rsidP="00AC35D9">
            <w:pPr>
              <w:pStyle w:val="C-TableText"/>
              <w:jc w:val="center"/>
              <w:rPr>
                <w:color w:val="000000"/>
                <w:sz w:val="20"/>
                <w:lang w:val="en-AU" w:eastAsia="en-GB"/>
              </w:rPr>
            </w:pPr>
            <w:r w:rsidRPr="00992450">
              <w:rPr>
                <w:sz w:val="20"/>
              </w:rPr>
              <w:t>16.97 (9.9)</w:t>
            </w:r>
          </w:p>
        </w:tc>
        <w:tc>
          <w:tcPr>
            <w:tcW w:w="823" w:type="pct"/>
          </w:tcPr>
          <w:p w14:paraId="09285A2E" w14:textId="77777777" w:rsidR="00455D83" w:rsidRPr="00992450" w:rsidRDefault="00455D83" w:rsidP="00AC35D9">
            <w:pPr>
              <w:pStyle w:val="C-TableText"/>
              <w:jc w:val="center"/>
              <w:rPr>
                <w:color w:val="000000"/>
                <w:sz w:val="20"/>
                <w:lang w:val="en-AU" w:eastAsia="en-GB"/>
              </w:rPr>
            </w:pPr>
            <w:r w:rsidRPr="00992450">
              <w:rPr>
                <w:sz w:val="20"/>
              </w:rPr>
              <w:t>29.07 (27.1)</w:t>
            </w:r>
          </w:p>
        </w:tc>
        <w:tc>
          <w:tcPr>
            <w:tcW w:w="779" w:type="pct"/>
          </w:tcPr>
          <w:p w14:paraId="6C184F48" w14:textId="77777777" w:rsidR="00455D83" w:rsidRPr="00992450" w:rsidRDefault="00455D83" w:rsidP="00AC35D9">
            <w:pPr>
              <w:pStyle w:val="C-TableText"/>
              <w:jc w:val="center"/>
              <w:rPr>
                <w:color w:val="000000"/>
                <w:sz w:val="20"/>
                <w:lang w:val="en-AU" w:eastAsia="en-GB"/>
              </w:rPr>
            </w:pPr>
            <w:r w:rsidRPr="00992450">
              <w:rPr>
                <w:sz w:val="20"/>
              </w:rPr>
              <w:t>24.41 (21.5)</w:t>
            </w:r>
          </w:p>
        </w:tc>
      </w:tr>
      <w:tr w:rsidR="00455D83" w:rsidRPr="00992450" w14:paraId="7E74ADB0" w14:textId="77777777" w:rsidTr="00455D83">
        <w:tc>
          <w:tcPr>
            <w:tcW w:w="5000" w:type="pct"/>
            <w:gridSpan w:val="6"/>
          </w:tcPr>
          <w:p w14:paraId="32DDB4FA" w14:textId="7205CF4B" w:rsidR="00455D83" w:rsidRPr="00992450" w:rsidRDefault="00455D83" w:rsidP="00AC35D9">
            <w:pPr>
              <w:pStyle w:val="C-TableText"/>
              <w:rPr>
                <w:color w:val="000000"/>
                <w:sz w:val="20"/>
              </w:rPr>
            </w:pPr>
            <w:r w:rsidRPr="00992450">
              <w:rPr>
                <w:b/>
                <w:i/>
                <w:iCs/>
                <w:color w:val="000000"/>
                <w:sz w:val="20"/>
                <w:lang w:val="en-AU" w:eastAsia="en-GB"/>
              </w:rPr>
              <w:t>MMRM Estimates % Change from Baseline to Day 85</w:t>
            </w:r>
          </w:p>
        </w:tc>
      </w:tr>
      <w:tr w:rsidR="00455D83" w:rsidRPr="00992450" w14:paraId="26779754" w14:textId="77777777" w:rsidTr="00455D83">
        <w:tc>
          <w:tcPr>
            <w:tcW w:w="929" w:type="pct"/>
          </w:tcPr>
          <w:p w14:paraId="5D383518" w14:textId="77777777" w:rsidR="00455D83" w:rsidRPr="00992450" w:rsidRDefault="00455D83" w:rsidP="00AC35D9">
            <w:pPr>
              <w:pStyle w:val="C-TableText"/>
              <w:rPr>
                <w:color w:val="000000"/>
                <w:sz w:val="20"/>
                <w:lang w:val="en-AU" w:eastAsia="en-GB"/>
              </w:rPr>
            </w:pPr>
            <w:r w:rsidRPr="00992450">
              <w:rPr>
                <w:color w:val="000000"/>
                <w:sz w:val="20"/>
                <w:lang w:val="en-AU" w:eastAsia="en-GB"/>
              </w:rPr>
              <w:t>LS Mean (SE)</w:t>
            </w:r>
          </w:p>
        </w:tc>
        <w:tc>
          <w:tcPr>
            <w:tcW w:w="823" w:type="pct"/>
          </w:tcPr>
          <w:p w14:paraId="5059B2CF" w14:textId="77777777" w:rsidR="00455D83" w:rsidRPr="00992450" w:rsidRDefault="00455D83" w:rsidP="00AC35D9">
            <w:pPr>
              <w:pStyle w:val="C-TableText"/>
              <w:jc w:val="center"/>
              <w:rPr>
                <w:color w:val="000000"/>
                <w:sz w:val="20"/>
              </w:rPr>
            </w:pPr>
            <w:r w:rsidRPr="00992450">
              <w:rPr>
                <w:sz w:val="20"/>
              </w:rPr>
              <w:t>-3.08 (4.74)</w:t>
            </w:r>
          </w:p>
        </w:tc>
        <w:tc>
          <w:tcPr>
            <w:tcW w:w="823" w:type="pct"/>
          </w:tcPr>
          <w:p w14:paraId="1C2D87EB" w14:textId="77777777" w:rsidR="00455D83" w:rsidRPr="00992450" w:rsidRDefault="00455D83" w:rsidP="00AC35D9">
            <w:pPr>
              <w:pStyle w:val="C-TableText"/>
              <w:jc w:val="center"/>
              <w:rPr>
                <w:color w:val="000000"/>
                <w:sz w:val="20"/>
              </w:rPr>
            </w:pPr>
            <w:r w:rsidRPr="00992450">
              <w:rPr>
                <w:sz w:val="20"/>
              </w:rPr>
              <w:t>-19.11 (7.49)</w:t>
            </w:r>
          </w:p>
        </w:tc>
        <w:tc>
          <w:tcPr>
            <w:tcW w:w="823" w:type="pct"/>
          </w:tcPr>
          <w:p w14:paraId="19C3F83F" w14:textId="77777777" w:rsidR="00455D83" w:rsidRPr="00992450" w:rsidRDefault="00455D83" w:rsidP="00AC35D9">
            <w:pPr>
              <w:pStyle w:val="C-TableText"/>
              <w:jc w:val="center"/>
              <w:rPr>
                <w:color w:val="000000"/>
                <w:sz w:val="20"/>
              </w:rPr>
            </w:pPr>
            <w:r w:rsidRPr="00992450">
              <w:rPr>
                <w:sz w:val="20"/>
              </w:rPr>
              <w:t>-22.62 (7.62)</w:t>
            </w:r>
          </w:p>
        </w:tc>
        <w:tc>
          <w:tcPr>
            <w:tcW w:w="823" w:type="pct"/>
          </w:tcPr>
          <w:p w14:paraId="0E17535E" w14:textId="77777777" w:rsidR="00455D83" w:rsidRPr="00992450" w:rsidRDefault="00455D83" w:rsidP="00AC35D9">
            <w:pPr>
              <w:pStyle w:val="C-TableText"/>
              <w:jc w:val="center"/>
              <w:rPr>
                <w:color w:val="000000"/>
                <w:sz w:val="20"/>
              </w:rPr>
            </w:pPr>
            <w:r w:rsidRPr="00992450">
              <w:rPr>
                <w:sz w:val="20"/>
              </w:rPr>
              <w:t>-5.78 (7.34)</w:t>
            </w:r>
          </w:p>
        </w:tc>
        <w:tc>
          <w:tcPr>
            <w:tcW w:w="779" w:type="pct"/>
          </w:tcPr>
          <w:p w14:paraId="2FE605C1" w14:textId="77777777" w:rsidR="00455D83" w:rsidRPr="00992450" w:rsidRDefault="00455D83" w:rsidP="00AC35D9">
            <w:pPr>
              <w:pStyle w:val="C-TableText"/>
              <w:jc w:val="center"/>
              <w:rPr>
                <w:color w:val="000000"/>
                <w:sz w:val="20"/>
              </w:rPr>
            </w:pPr>
            <w:r w:rsidRPr="00992450">
              <w:rPr>
                <w:sz w:val="20"/>
              </w:rPr>
              <w:t>-12.45 (7.25)</w:t>
            </w:r>
          </w:p>
        </w:tc>
      </w:tr>
      <w:tr w:rsidR="00455D83" w:rsidRPr="00992450" w14:paraId="6EA61BE8" w14:textId="77777777" w:rsidTr="00455D83">
        <w:tc>
          <w:tcPr>
            <w:tcW w:w="929" w:type="pct"/>
          </w:tcPr>
          <w:p w14:paraId="54F53FAA" w14:textId="7F72E8E5" w:rsidR="00455D83" w:rsidRPr="00992450" w:rsidRDefault="00D447D8" w:rsidP="00AC35D9">
            <w:pPr>
              <w:pStyle w:val="C-TableText"/>
              <w:rPr>
                <w:color w:val="000000"/>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823" w:type="pct"/>
          </w:tcPr>
          <w:p w14:paraId="5F9847E7" w14:textId="77777777" w:rsidR="00455D83" w:rsidRPr="00992450" w:rsidRDefault="00455D83" w:rsidP="00AC35D9">
            <w:pPr>
              <w:pStyle w:val="C-TableText"/>
              <w:jc w:val="center"/>
              <w:rPr>
                <w:color w:val="000000"/>
                <w:sz w:val="20"/>
                <w:lang w:val="en-AU" w:eastAsia="en-GB"/>
              </w:rPr>
            </w:pPr>
            <w:r w:rsidRPr="00992450">
              <w:rPr>
                <w:sz w:val="20"/>
              </w:rPr>
              <w:t>N/A</w:t>
            </w:r>
          </w:p>
        </w:tc>
        <w:tc>
          <w:tcPr>
            <w:tcW w:w="823" w:type="pct"/>
          </w:tcPr>
          <w:p w14:paraId="700B5F61" w14:textId="77777777" w:rsidR="00455D83" w:rsidRPr="00992450" w:rsidRDefault="00455D83" w:rsidP="00AC35D9">
            <w:pPr>
              <w:pStyle w:val="C-TableText"/>
              <w:jc w:val="center"/>
              <w:rPr>
                <w:color w:val="000000"/>
                <w:sz w:val="20"/>
                <w:lang w:val="en-AU" w:eastAsia="en-GB"/>
              </w:rPr>
            </w:pPr>
            <w:r w:rsidRPr="00992450">
              <w:rPr>
                <w:sz w:val="20"/>
              </w:rPr>
              <w:t>-16.02 (8.87)</w:t>
            </w:r>
          </w:p>
        </w:tc>
        <w:tc>
          <w:tcPr>
            <w:tcW w:w="823" w:type="pct"/>
          </w:tcPr>
          <w:p w14:paraId="7F56ECBE" w14:textId="77777777" w:rsidR="00455D83" w:rsidRPr="00992450" w:rsidRDefault="00455D83" w:rsidP="00AC35D9">
            <w:pPr>
              <w:pStyle w:val="C-TableText"/>
              <w:jc w:val="center"/>
              <w:rPr>
                <w:color w:val="000000"/>
                <w:sz w:val="20"/>
                <w:lang w:val="en-AU" w:eastAsia="en-GB"/>
              </w:rPr>
            </w:pPr>
            <w:r w:rsidRPr="00992450">
              <w:rPr>
                <w:sz w:val="20"/>
              </w:rPr>
              <w:t>-19.53 (8.98)</w:t>
            </w:r>
          </w:p>
        </w:tc>
        <w:tc>
          <w:tcPr>
            <w:tcW w:w="823" w:type="pct"/>
          </w:tcPr>
          <w:p w14:paraId="44C5336D" w14:textId="77777777" w:rsidR="00455D83" w:rsidRPr="00992450" w:rsidRDefault="00455D83" w:rsidP="00AC35D9">
            <w:pPr>
              <w:pStyle w:val="C-TableText"/>
              <w:jc w:val="center"/>
              <w:rPr>
                <w:color w:val="000000"/>
                <w:sz w:val="20"/>
                <w:lang w:val="en-AU" w:eastAsia="en-GB"/>
              </w:rPr>
            </w:pPr>
            <w:r w:rsidRPr="00992450">
              <w:rPr>
                <w:sz w:val="20"/>
              </w:rPr>
              <w:t>-2.70 (8.74)</w:t>
            </w:r>
          </w:p>
        </w:tc>
        <w:tc>
          <w:tcPr>
            <w:tcW w:w="779" w:type="pct"/>
          </w:tcPr>
          <w:p w14:paraId="5C52C6EB" w14:textId="77777777" w:rsidR="00455D83" w:rsidRPr="00992450" w:rsidRDefault="00455D83" w:rsidP="00AC35D9">
            <w:pPr>
              <w:pStyle w:val="C-TableText"/>
              <w:jc w:val="center"/>
              <w:rPr>
                <w:color w:val="000000"/>
                <w:sz w:val="20"/>
                <w:lang w:val="en-AU" w:eastAsia="en-GB"/>
              </w:rPr>
            </w:pPr>
            <w:r w:rsidRPr="00992450">
              <w:rPr>
                <w:sz w:val="20"/>
              </w:rPr>
              <w:t>-9.37 (8.67)</w:t>
            </w:r>
          </w:p>
        </w:tc>
      </w:tr>
      <w:tr w:rsidR="00455D83" w:rsidRPr="00992450" w14:paraId="03CA96AA" w14:textId="77777777" w:rsidTr="00455D83">
        <w:tc>
          <w:tcPr>
            <w:tcW w:w="929" w:type="pct"/>
          </w:tcPr>
          <w:p w14:paraId="75897AC1" w14:textId="77777777" w:rsidR="00455D83" w:rsidRPr="00992450" w:rsidRDefault="00455D83" w:rsidP="00AC35D9">
            <w:pPr>
              <w:pStyle w:val="C-TableText"/>
              <w:rPr>
                <w:color w:val="000000"/>
                <w:sz w:val="20"/>
                <w:lang w:val="en-AU" w:eastAsia="en-GB"/>
              </w:rPr>
            </w:pPr>
            <w:r w:rsidRPr="00992450">
              <w:rPr>
                <w:i/>
                <w:iCs/>
                <w:sz w:val="20"/>
                <w:lang w:val="en-AU" w:eastAsia="en-GB"/>
              </w:rPr>
              <w:t>P</w:t>
            </w:r>
            <w:r w:rsidRPr="00992450">
              <w:rPr>
                <w:sz w:val="20"/>
                <w:lang w:val="en-AU" w:eastAsia="en-GB"/>
              </w:rPr>
              <w:t>-value</w:t>
            </w:r>
          </w:p>
        </w:tc>
        <w:tc>
          <w:tcPr>
            <w:tcW w:w="823" w:type="pct"/>
          </w:tcPr>
          <w:p w14:paraId="36373879" w14:textId="77777777" w:rsidR="00455D83" w:rsidRPr="00992450" w:rsidRDefault="00455D83" w:rsidP="00AC35D9">
            <w:pPr>
              <w:pStyle w:val="C-TableText"/>
              <w:jc w:val="center"/>
              <w:rPr>
                <w:color w:val="000000"/>
                <w:sz w:val="20"/>
                <w:lang w:val="en-AU" w:eastAsia="en-GB"/>
              </w:rPr>
            </w:pPr>
            <w:r w:rsidRPr="00992450">
              <w:rPr>
                <w:sz w:val="20"/>
              </w:rPr>
              <w:t>N/A</w:t>
            </w:r>
          </w:p>
        </w:tc>
        <w:tc>
          <w:tcPr>
            <w:tcW w:w="823" w:type="pct"/>
          </w:tcPr>
          <w:p w14:paraId="7F7E4542" w14:textId="77777777" w:rsidR="00455D83" w:rsidRPr="00992450" w:rsidRDefault="00455D83" w:rsidP="00AC35D9">
            <w:pPr>
              <w:pStyle w:val="C-TableText"/>
              <w:jc w:val="center"/>
              <w:rPr>
                <w:color w:val="000000"/>
                <w:sz w:val="20"/>
                <w:lang w:val="en-AU" w:eastAsia="en-GB"/>
              </w:rPr>
            </w:pPr>
            <w:r w:rsidRPr="00992450">
              <w:rPr>
                <w:sz w:val="20"/>
              </w:rPr>
              <w:t>0.080</w:t>
            </w:r>
          </w:p>
        </w:tc>
        <w:tc>
          <w:tcPr>
            <w:tcW w:w="823" w:type="pct"/>
          </w:tcPr>
          <w:p w14:paraId="2A33E3DF" w14:textId="77777777" w:rsidR="00455D83" w:rsidRPr="00992450" w:rsidRDefault="00455D83" w:rsidP="00AC35D9">
            <w:pPr>
              <w:pStyle w:val="C-TableText"/>
              <w:jc w:val="center"/>
              <w:rPr>
                <w:color w:val="000000"/>
                <w:sz w:val="20"/>
                <w:lang w:val="en-AU" w:eastAsia="en-GB"/>
              </w:rPr>
            </w:pPr>
            <w:r w:rsidRPr="00992450">
              <w:rPr>
                <w:sz w:val="20"/>
              </w:rPr>
              <w:t>0.037</w:t>
            </w:r>
          </w:p>
        </w:tc>
        <w:tc>
          <w:tcPr>
            <w:tcW w:w="823" w:type="pct"/>
          </w:tcPr>
          <w:p w14:paraId="23B9B542" w14:textId="77777777" w:rsidR="00455D83" w:rsidRPr="00992450" w:rsidRDefault="00455D83" w:rsidP="00AC35D9">
            <w:pPr>
              <w:pStyle w:val="C-TableText"/>
              <w:jc w:val="center"/>
              <w:rPr>
                <w:color w:val="000000"/>
                <w:sz w:val="20"/>
                <w:lang w:val="en-AU" w:eastAsia="en-GB"/>
              </w:rPr>
            </w:pPr>
            <w:r w:rsidRPr="00992450">
              <w:rPr>
                <w:sz w:val="20"/>
              </w:rPr>
              <w:t>0.759</w:t>
            </w:r>
          </w:p>
        </w:tc>
        <w:tc>
          <w:tcPr>
            <w:tcW w:w="779" w:type="pct"/>
          </w:tcPr>
          <w:p w14:paraId="266B7740" w14:textId="77777777" w:rsidR="00455D83" w:rsidRPr="00992450" w:rsidRDefault="00455D83" w:rsidP="00AC35D9">
            <w:pPr>
              <w:pStyle w:val="C-TableText"/>
              <w:jc w:val="center"/>
              <w:rPr>
                <w:color w:val="000000"/>
                <w:sz w:val="20"/>
                <w:lang w:val="en-AU" w:eastAsia="en-GB"/>
              </w:rPr>
            </w:pPr>
            <w:r w:rsidRPr="00992450">
              <w:rPr>
                <w:sz w:val="20"/>
              </w:rPr>
              <w:t>0.288</w:t>
            </w:r>
          </w:p>
        </w:tc>
      </w:tr>
      <w:tr w:rsidR="00455D83" w:rsidRPr="00992450" w14:paraId="40E6F769" w14:textId="77777777" w:rsidTr="00455D83">
        <w:tc>
          <w:tcPr>
            <w:tcW w:w="5000" w:type="pct"/>
            <w:gridSpan w:val="6"/>
            <w:shd w:val="clear" w:color="auto" w:fill="DAEEF3" w:themeFill="accent5" w:themeFillTint="33"/>
          </w:tcPr>
          <w:p w14:paraId="183B959A" w14:textId="1B084DE3" w:rsidR="00455D83" w:rsidRPr="00992450" w:rsidRDefault="00455D83" w:rsidP="00AC35D9">
            <w:pPr>
              <w:pStyle w:val="C-TableText"/>
              <w:jc w:val="center"/>
              <w:rPr>
                <w:b/>
                <w:bCs/>
                <w:color w:val="000000"/>
                <w:sz w:val="20"/>
                <w:lang w:val="en-AU" w:eastAsia="en-GB"/>
              </w:rPr>
            </w:pPr>
            <w:r w:rsidRPr="00992450">
              <w:rPr>
                <w:b/>
                <w:bCs/>
                <w:color w:val="000000"/>
                <w:sz w:val="20"/>
                <w:lang w:val="en-AU" w:eastAsia="en-GB"/>
              </w:rPr>
              <w:t>Apo</w:t>
            </w:r>
            <w:r w:rsidR="00D86CBE">
              <w:rPr>
                <w:b/>
                <w:bCs/>
                <w:color w:val="000000"/>
                <w:sz w:val="20"/>
                <w:lang w:val="en-AU" w:eastAsia="en-GB"/>
              </w:rPr>
              <w:t xml:space="preserve"> </w:t>
            </w:r>
            <w:r w:rsidRPr="00992450">
              <w:rPr>
                <w:b/>
                <w:bCs/>
                <w:color w:val="000000"/>
                <w:sz w:val="20"/>
                <w:lang w:val="en-AU" w:eastAsia="en-GB"/>
              </w:rPr>
              <w:t>A</w:t>
            </w:r>
            <w:r w:rsidR="00D86CBE">
              <w:rPr>
                <w:b/>
                <w:bCs/>
                <w:color w:val="000000"/>
                <w:sz w:val="20"/>
                <w:lang w:val="en-AU" w:eastAsia="en-GB"/>
              </w:rPr>
              <w:t>I</w:t>
            </w:r>
          </w:p>
        </w:tc>
      </w:tr>
      <w:tr w:rsidR="00455D83" w:rsidRPr="00992450" w14:paraId="73C1F819" w14:textId="77777777" w:rsidTr="00455D83">
        <w:tc>
          <w:tcPr>
            <w:tcW w:w="5000" w:type="pct"/>
            <w:gridSpan w:val="6"/>
          </w:tcPr>
          <w:p w14:paraId="77AE460A" w14:textId="77777777" w:rsidR="00455D83" w:rsidRPr="00992450" w:rsidRDefault="00455D83" w:rsidP="00AC35D9">
            <w:pPr>
              <w:pStyle w:val="C-TableText"/>
              <w:rPr>
                <w:b/>
                <w:color w:val="000000"/>
                <w:sz w:val="20"/>
                <w:lang w:val="en-AU" w:eastAsia="en-GB"/>
              </w:rPr>
            </w:pPr>
            <w:r w:rsidRPr="00992450">
              <w:rPr>
                <w:b/>
                <w:color w:val="000000"/>
                <w:sz w:val="20"/>
                <w:lang w:val="en-AU" w:eastAsia="en-GB"/>
              </w:rPr>
              <w:t>Baseline</w:t>
            </w:r>
          </w:p>
        </w:tc>
      </w:tr>
      <w:tr w:rsidR="00455D83" w:rsidRPr="00992450" w14:paraId="3935327C" w14:textId="77777777" w:rsidTr="00455D83">
        <w:tc>
          <w:tcPr>
            <w:tcW w:w="929" w:type="pct"/>
            <w:hideMark/>
          </w:tcPr>
          <w:p w14:paraId="7357CAB2" w14:textId="77777777" w:rsidR="00455D83" w:rsidRPr="00992450" w:rsidRDefault="00455D83" w:rsidP="00AC35D9">
            <w:pPr>
              <w:pStyle w:val="C-TableText"/>
              <w:rPr>
                <w:color w:val="000000"/>
                <w:sz w:val="20"/>
                <w:lang w:val="en-AU" w:eastAsia="en-GB"/>
              </w:rPr>
            </w:pPr>
            <w:r w:rsidRPr="00992450">
              <w:rPr>
                <w:color w:val="000000"/>
                <w:sz w:val="20"/>
                <w:lang w:val="en-AU" w:eastAsia="en-GB"/>
              </w:rPr>
              <w:t>Mean (SD) mg/dL</w:t>
            </w:r>
          </w:p>
        </w:tc>
        <w:tc>
          <w:tcPr>
            <w:tcW w:w="823" w:type="pct"/>
          </w:tcPr>
          <w:p w14:paraId="0A07F2FF" w14:textId="77777777" w:rsidR="00455D83" w:rsidRPr="00992450" w:rsidRDefault="00455D83" w:rsidP="00AC35D9">
            <w:pPr>
              <w:pStyle w:val="C-TableText"/>
              <w:jc w:val="center"/>
              <w:rPr>
                <w:color w:val="000000"/>
                <w:sz w:val="20"/>
                <w:lang w:val="en-AU" w:eastAsia="en-GB"/>
              </w:rPr>
            </w:pPr>
            <w:r w:rsidRPr="00992450">
              <w:rPr>
                <w:sz w:val="20"/>
                <w:lang w:val="en-AU" w:eastAsia="en-GB"/>
              </w:rPr>
              <w:t>125.3 (16.8)</w:t>
            </w:r>
          </w:p>
        </w:tc>
        <w:tc>
          <w:tcPr>
            <w:tcW w:w="823" w:type="pct"/>
          </w:tcPr>
          <w:p w14:paraId="6E01DC80" w14:textId="77777777" w:rsidR="00455D83" w:rsidRPr="00992450" w:rsidRDefault="00455D83" w:rsidP="00AC35D9">
            <w:pPr>
              <w:pStyle w:val="C-TableText"/>
              <w:jc w:val="center"/>
              <w:rPr>
                <w:color w:val="000000"/>
                <w:sz w:val="20"/>
                <w:lang w:val="en-AU" w:eastAsia="en-GB"/>
              </w:rPr>
            </w:pPr>
            <w:r w:rsidRPr="00992450">
              <w:rPr>
                <w:sz w:val="20"/>
              </w:rPr>
              <w:t>130.8 (8.9)</w:t>
            </w:r>
          </w:p>
        </w:tc>
        <w:tc>
          <w:tcPr>
            <w:tcW w:w="823" w:type="pct"/>
          </w:tcPr>
          <w:p w14:paraId="58751FB9" w14:textId="77777777" w:rsidR="00455D83" w:rsidRPr="00992450" w:rsidRDefault="00455D83" w:rsidP="00AC35D9">
            <w:pPr>
              <w:pStyle w:val="C-TableText"/>
              <w:jc w:val="center"/>
              <w:rPr>
                <w:color w:val="000000"/>
                <w:sz w:val="20"/>
                <w:lang w:val="en-AU" w:eastAsia="en-GB"/>
              </w:rPr>
            </w:pPr>
            <w:r w:rsidRPr="00992450">
              <w:rPr>
                <w:sz w:val="20"/>
              </w:rPr>
              <w:t>140.7 (20.4)</w:t>
            </w:r>
          </w:p>
        </w:tc>
        <w:tc>
          <w:tcPr>
            <w:tcW w:w="823" w:type="pct"/>
          </w:tcPr>
          <w:p w14:paraId="204ED48D" w14:textId="77777777" w:rsidR="00455D83" w:rsidRPr="00992450" w:rsidRDefault="00455D83" w:rsidP="00AC35D9">
            <w:pPr>
              <w:pStyle w:val="C-TableText"/>
              <w:jc w:val="center"/>
              <w:rPr>
                <w:color w:val="000000"/>
                <w:sz w:val="20"/>
                <w:lang w:val="en-AU" w:eastAsia="en-GB"/>
              </w:rPr>
            </w:pPr>
            <w:r w:rsidRPr="00992450">
              <w:rPr>
                <w:sz w:val="20"/>
              </w:rPr>
              <w:t>128.0 (18.2)</w:t>
            </w:r>
          </w:p>
        </w:tc>
        <w:tc>
          <w:tcPr>
            <w:tcW w:w="779" w:type="pct"/>
          </w:tcPr>
          <w:p w14:paraId="0B3CDE9F" w14:textId="77777777" w:rsidR="00455D83" w:rsidRPr="00992450" w:rsidRDefault="00455D83" w:rsidP="00AC35D9">
            <w:pPr>
              <w:pStyle w:val="C-TableText"/>
              <w:jc w:val="center"/>
              <w:rPr>
                <w:color w:val="000000"/>
                <w:sz w:val="20"/>
                <w:lang w:val="en-AU" w:eastAsia="en-GB"/>
              </w:rPr>
            </w:pPr>
            <w:r w:rsidRPr="00992450">
              <w:rPr>
                <w:sz w:val="20"/>
              </w:rPr>
              <w:t>133.5 (23.5)</w:t>
            </w:r>
          </w:p>
        </w:tc>
      </w:tr>
      <w:tr w:rsidR="00455D83" w:rsidRPr="00992450" w14:paraId="1BBF0F1E" w14:textId="77777777" w:rsidTr="00455D83">
        <w:tc>
          <w:tcPr>
            <w:tcW w:w="5000" w:type="pct"/>
            <w:gridSpan w:val="6"/>
            <w:shd w:val="clear" w:color="auto" w:fill="auto"/>
          </w:tcPr>
          <w:p w14:paraId="48DE85C7" w14:textId="77777777" w:rsidR="00455D83" w:rsidRPr="00992450" w:rsidRDefault="00455D83" w:rsidP="00AC35D9">
            <w:pPr>
              <w:pStyle w:val="C-TableText"/>
              <w:rPr>
                <w:b/>
                <w:i/>
                <w:color w:val="000000"/>
                <w:sz w:val="20"/>
                <w:lang w:val="en-AU" w:eastAsia="en-GB"/>
              </w:rPr>
            </w:pPr>
            <w:r w:rsidRPr="00992450">
              <w:rPr>
                <w:b/>
                <w:i/>
                <w:color w:val="000000"/>
                <w:sz w:val="20"/>
                <w:lang w:val="en-AU" w:eastAsia="en-GB"/>
              </w:rPr>
              <w:t>Absolute (mg/dL) and % Change from Baseline to Day 85</w:t>
            </w:r>
          </w:p>
        </w:tc>
      </w:tr>
      <w:tr w:rsidR="00455D83" w:rsidRPr="00992450" w14:paraId="726A8CBD" w14:textId="77777777" w:rsidTr="00455D83">
        <w:tc>
          <w:tcPr>
            <w:tcW w:w="929" w:type="pct"/>
            <w:hideMark/>
          </w:tcPr>
          <w:p w14:paraId="0BB3B3FD" w14:textId="77777777" w:rsidR="00455D83" w:rsidRPr="00992450" w:rsidRDefault="00455D83" w:rsidP="00AC35D9">
            <w:pPr>
              <w:pStyle w:val="C-TableText"/>
              <w:rPr>
                <w:b/>
                <w:bCs/>
                <w:color w:val="000000"/>
                <w:sz w:val="20"/>
                <w:lang w:val="en-AU" w:eastAsia="en-GB"/>
              </w:rPr>
            </w:pPr>
            <w:r w:rsidRPr="00992450">
              <w:rPr>
                <w:color w:val="000000"/>
                <w:sz w:val="20"/>
                <w:lang w:val="en-AU" w:eastAsia="en-GB"/>
              </w:rPr>
              <w:t xml:space="preserve">Mean (%) </w:t>
            </w:r>
          </w:p>
        </w:tc>
        <w:tc>
          <w:tcPr>
            <w:tcW w:w="823" w:type="pct"/>
          </w:tcPr>
          <w:p w14:paraId="080CAC55" w14:textId="77777777" w:rsidR="00455D83" w:rsidRPr="00992450" w:rsidRDefault="00455D83" w:rsidP="00AC35D9">
            <w:pPr>
              <w:pStyle w:val="C-TableText"/>
              <w:jc w:val="center"/>
              <w:rPr>
                <w:color w:val="000000"/>
                <w:sz w:val="20"/>
                <w:lang w:val="en-AU" w:eastAsia="en-GB"/>
              </w:rPr>
            </w:pPr>
            <w:r w:rsidRPr="00992450">
              <w:rPr>
                <w:sz w:val="20"/>
              </w:rPr>
              <w:t>9.1 (8.2)</w:t>
            </w:r>
          </w:p>
        </w:tc>
        <w:tc>
          <w:tcPr>
            <w:tcW w:w="823" w:type="pct"/>
          </w:tcPr>
          <w:p w14:paraId="693BEDED" w14:textId="77777777" w:rsidR="00455D83" w:rsidRPr="00992450" w:rsidRDefault="00455D83" w:rsidP="00AC35D9">
            <w:pPr>
              <w:pStyle w:val="C-TableText"/>
              <w:jc w:val="center"/>
              <w:rPr>
                <w:color w:val="000000"/>
                <w:sz w:val="20"/>
                <w:lang w:val="en-AU" w:eastAsia="en-GB"/>
              </w:rPr>
            </w:pPr>
            <w:r w:rsidRPr="00992450">
              <w:rPr>
                <w:sz w:val="20"/>
              </w:rPr>
              <w:t>5.0 (3.3)</w:t>
            </w:r>
          </w:p>
        </w:tc>
        <w:tc>
          <w:tcPr>
            <w:tcW w:w="823" w:type="pct"/>
          </w:tcPr>
          <w:p w14:paraId="3B238E04" w14:textId="77777777" w:rsidR="00455D83" w:rsidRPr="00992450" w:rsidRDefault="00455D83" w:rsidP="00AC35D9">
            <w:pPr>
              <w:pStyle w:val="C-TableText"/>
              <w:jc w:val="center"/>
              <w:rPr>
                <w:color w:val="000000"/>
                <w:sz w:val="20"/>
                <w:lang w:val="en-AU" w:eastAsia="en-GB"/>
              </w:rPr>
            </w:pPr>
            <w:r w:rsidRPr="00992450">
              <w:rPr>
                <w:sz w:val="20"/>
              </w:rPr>
              <w:t>-2.5 (-3.0)</w:t>
            </w:r>
          </w:p>
        </w:tc>
        <w:tc>
          <w:tcPr>
            <w:tcW w:w="823" w:type="pct"/>
          </w:tcPr>
          <w:p w14:paraId="5E0BFF07" w14:textId="77777777" w:rsidR="00455D83" w:rsidRPr="00992450" w:rsidRDefault="00455D83" w:rsidP="00AC35D9">
            <w:pPr>
              <w:pStyle w:val="C-TableText"/>
              <w:jc w:val="center"/>
              <w:rPr>
                <w:color w:val="000000"/>
                <w:sz w:val="20"/>
                <w:lang w:val="en-AU" w:eastAsia="en-GB"/>
              </w:rPr>
            </w:pPr>
            <w:r w:rsidRPr="00992450">
              <w:rPr>
                <w:sz w:val="20"/>
              </w:rPr>
              <w:t>-20.2 (-14.6)</w:t>
            </w:r>
          </w:p>
        </w:tc>
        <w:tc>
          <w:tcPr>
            <w:tcW w:w="779" w:type="pct"/>
          </w:tcPr>
          <w:p w14:paraId="0D4385A4" w14:textId="77777777" w:rsidR="00455D83" w:rsidRPr="00992450" w:rsidRDefault="00455D83" w:rsidP="00AC35D9">
            <w:pPr>
              <w:pStyle w:val="C-TableText"/>
              <w:jc w:val="center"/>
              <w:rPr>
                <w:color w:val="000000"/>
                <w:sz w:val="20"/>
                <w:lang w:val="en-AU" w:eastAsia="en-GB"/>
              </w:rPr>
            </w:pPr>
            <w:r w:rsidRPr="00992450">
              <w:rPr>
                <w:sz w:val="20"/>
              </w:rPr>
              <w:t>-14.0 (-11.2)</w:t>
            </w:r>
          </w:p>
        </w:tc>
      </w:tr>
      <w:tr w:rsidR="00455D83" w:rsidRPr="00992450" w14:paraId="6F631370" w14:textId="77777777" w:rsidTr="00455D83">
        <w:tc>
          <w:tcPr>
            <w:tcW w:w="929" w:type="pct"/>
            <w:hideMark/>
          </w:tcPr>
          <w:p w14:paraId="7CA61648" w14:textId="77777777" w:rsidR="00455D83" w:rsidRPr="00992450" w:rsidRDefault="00455D83" w:rsidP="00AC35D9">
            <w:pPr>
              <w:pStyle w:val="C-TableText"/>
              <w:rPr>
                <w:b/>
                <w:bCs/>
                <w:color w:val="000000"/>
                <w:sz w:val="20"/>
                <w:lang w:val="en-AU" w:eastAsia="en-GB"/>
              </w:rPr>
            </w:pPr>
            <w:r w:rsidRPr="00992450">
              <w:rPr>
                <w:color w:val="000000"/>
                <w:sz w:val="20"/>
                <w:lang w:val="en-AU" w:eastAsia="en-GB"/>
              </w:rPr>
              <w:t>SD (%)</w:t>
            </w:r>
          </w:p>
        </w:tc>
        <w:tc>
          <w:tcPr>
            <w:tcW w:w="823" w:type="pct"/>
          </w:tcPr>
          <w:p w14:paraId="0AB1D074" w14:textId="77777777" w:rsidR="00455D83" w:rsidRPr="00992450" w:rsidRDefault="00455D83" w:rsidP="00AC35D9">
            <w:pPr>
              <w:pStyle w:val="C-TableText"/>
              <w:jc w:val="center"/>
              <w:rPr>
                <w:color w:val="000000"/>
                <w:sz w:val="20"/>
                <w:lang w:val="en-AU" w:eastAsia="en-GB"/>
              </w:rPr>
            </w:pPr>
            <w:r w:rsidRPr="00992450">
              <w:rPr>
                <w:sz w:val="20"/>
              </w:rPr>
              <w:t>14.6 (13.0)</w:t>
            </w:r>
          </w:p>
        </w:tc>
        <w:tc>
          <w:tcPr>
            <w:tcW w:w="823" w:type="pct"/>
          </w:tcPr>
          <w:p w14:paraId="6296B533" w14:textId="77777777" w:rsidR="00455D83" w:rsidRPr="00992450" w:rsidRDefault="00455D83" w:rsidP="00AC35D9">
            <w:pPr>
              <w:pStyle w:val="C-TableText"/>
              <w:jc w:val="center"/>
              <w:rPr>
                <w:color w:val="000000"/>
                <w:sz w:val="20"/>
                <w:lang w:val="en-AU" w:eastAsia="en-GB"/>
              </w:rPr>
            </w:pPr>
            <w:r w:rsidRPr="00992450">
              <w:rPr>
                <w:sz w:val="20"/>
              </w:rPr>
              <w:t>21.4 (15.9)</w:t>
            </w:r>
          </w:p>
        </w:tc>
        <w:tc>
          <w:tcPr>
            <w:tcW w:w="823" w:type="pct"/>
          </w:tcPr>
          <w:p w14:paraId="4AB2552C" w14:textId="77777777" w:rsidR="00455D83" w:rsidRPr="00992450" w:rsidRDefault="00455D83" w:rsidP="00AC35D9">
            <w:pPr>
              <w:pStyle w:val="C-TableText"/>
              <w:jc w:val="center"/>
              <w:rPr>
                <w:color w:val="000000"/>
                <w:sz w:val="20"/>
                <w:lang w:val="en-AU" w:eastAsia="en-GB"/>
              </w:rPr>
            </w:pPr>
            <w:r w:rsidRPr="00992450">
              <w:rPr>
                <w:sz w:val="20"/>
              </w:rPr>
              <w:t>16.9 (12.4)</w:t>
            </w:r>
          </w:p>
        </w:tc>
        <w:tc>
          <w:tcPr>
            <w:tcW w:w="823" w:type="pct"/>
          </w:tcPr>
          <w:p w14:paraId="367A4530" w14:textId="77777777" w:rsidR="00455D83" w:rsidRPr="00992450" w:rsidRDefault="00455D83" w:rsidP="00AC35D9">
            <w:pPr>
              <w:pStyle w:val="C-TableText"/>
              <w:jc w:val="center"/>
              <w:rPr>
                <w:color w:val="000000"/>
                <w:sz w:val="20"/>
                <w:lang w:val="en-AU" w:eastAsia="en-GB"/>
              </w:rPr>
            </w:pPr>
            <w:r w:rsidRPr="00992450">
              <w:rPr>
                <w:sz w:val="20"/>
              </w:rPr>
              <w:t>21.7 (15.0)</w:t>
            </w:r>
          </w:p>
        </w:tc>
        <w:tc>
          <w:tcPr>
            <w:tcW w:w="779" w:type="pct"/>
          </w:tcPr>
          <w:p w14:paraId="0BBD11DD" w14:textId="77777777" w:rsidR="00455D83" w:rsidRPr="00992450" w:rsidRDefault="00455D83" w:rsidP="00AC35D9">
            <w:pPr>
              <w:pStyle w:val="C-TableText"/>
              <w:jc w:val="center"/>
              <w:rPr>
                <w:color w:val="000000"/>
                <w:sz w:val="20"/>
                <w:lang w:val="en-AU" w:eastAsia="en-GB"/>
              </w:rPr>
            </w:pPr>
            <w:r w:rsidRPr="00992450">
              <w:rPr>
                <w:sz w:val="20"/>
              </w:rPr>
              <w:t>21.7 (16.5)</w:t>
            </w:r>
          </w:p>
        </w:tc>
      </w:tr>
      <w:tr w:rsidR="00455D83" w:rsidRPr="00992450" w14:paraId="2F79EF6F" w14:textId="77777777" w:rsidTr="00455D83">
        <w:tc>
          <w:tcPr>
            <w:tcW w:w="5000" w:type="pct"/>
            <w:gridSpan w:val="6"/>
          </w:tcPr>
          <w:p w14:paraId="5A7401E7" w14:textId="63EE6B34" w:rsidR="00455D83" w:rsidRPr="00992450" w:rsidRDefault="00455D83" w:rsidP="00AC35D9">
            <w:pPr>
              <w:pStyle w:val="C-TableText"/>
              <w:rPr>
                <w:b/>
                <w:i/>
                <w:iCs/>
                <w:color w:val="000000"/>
                <w:sz w:val="20"/>
                <w:lang w:val="en-AU" w:eastAsia="en-GB"/>
              </w:rPr>
            </w:pPr>
            <w:r w:rsidRPr="00992450">
              <w:rPr>
                <w:b/>
                <w:i/>
                <w:iCs/>
                <w:color w:val="000000"/>
                <w:sz w:val="20"/>
                <w:lang w:val="en-AU" w:eastAsia="en-GB"/>
              </w:rPr>
              <w:t>MMRM Estimates % Change from Baseline to Day 85</w:t>
            </w:r>
          </w:p>
        </w:tc>
      </w:tr>
      <w:tr w:rsidR="00455D83" w:rsidRPr="00992450" w14:paraId="4C57CE84" w14:textId="77777777" w:rsidTr="00455D83">
        <w:tc>
          <w:tcPr>
            <w:tcW w:w="929" w:type="pct"/>
          </w:tcPr>
          <w:p w14:paraId="73E34592" w14:textId="77777777" w:rsidR="00455D83" w:rsidRPr="00992450" w:rsidRDefault="00455D83" w:rsidP="00AC35D9">
            <w:pPr>
              <w:pStyle w:val="C-TableText"/>
              <w:rPr>
                <w:color w:val="000000"/>
                <w:sz w:val="20"/>
                <w:lang w:val="en-AU" w:eastAsia="en-GB"/>
              </w:rPr>
            </w:pPr>
            <w:r w:rsidRPr="00992450">
              <w:rPr>
                <w:color w:val="000000"/>
                <w:sz w:val="20"/>
                <w:lang w:val="en-AU" w:eastAsia="en-GB"/>
              </w:rPr>
              <w:t>LS Mean (SE)</w:t>
            </w:r>
          </w:p>
        </w:tc>
        <w:tc>
          <w:tcPr>
            <w:tcW w:w="823" w:type="pct"/>
          </w:tcPr>
          <w:p w14:paraId="70F0E07B" w14:textId="77777777" w:rsidR="00455D83" w:rsidRPr="00992450" w:rsidRDefault="00455D83" w:rsidP="00AC35D9">
            <w:pPr>
              <w:pStyle w:val="C-TableText"/>
              <w:jc w:val="center"/>
              <w:rPr>
                <w:color w:val="000000"/>
                <w:sz w:val="20"/>
              </w:rPr>
            </w:pPr>
            <w:r w:rsidRPr="00992450">
              <w:rPr>
                <w:sz w:val="20"/>
              </w:rPr>
              <w:t>6.79 (3.44)</w:t>
            </w:r>
          </w:p>
        </w:tc>
        <w:tc>
          <w:tcPr>
            <w:tcW w:w="823" w:type="pct"/>
          </w:tcPr>
          <w:p w14:paraId="63E0C4FE" w14:textId="77777777" w:rsidR="00455D83" w:rsidRPr="00992450" w:rsidRDefault="00455D83" w:rsidP="00AC35D9">
            <w:pPr>
              <w:pStyle w:val="C-TableText"/>
              <w:jc w:val="center"/>
              <w:rPr>
                <w:color w:val="000000"/>
                <w:sz w:val="20"/>
              </w:rPr>
            </w:pPr>
            <w:r w:rsidRPr="00992450">
              <w:rPr>
                <w:sz w:val="20"/>
              </w:rPr>
              <w:t>2.59 (5.59)</w:t>
            </w:r>
          </w:p>
        </w:tc>
        <w:tc>
          <w:tcPr>
            <w:tcW w:w="823" w:type="pct"/>
          </w:tcPr>
          <w:p w14:paraId="40F23D48" w14:textId="77777777" w:rsidR="00455D83" w:rsidRPr="00992450" w:rsidRDefault="00455D83" w:rsidP="00AC35D9">
            <w:pPr>
              <w:pStyle w:val="C-TableText"/>
              <w:jc w:val="center"/>
              <w:rPr>
                <w:color w:val="000000"/>
                <w:sz w:val="20"/>
              </w:rPr>
            </w:pPr>
            <w:r w:rsidRPr="00992450">
              <w:rPr>
                <w:sz w:val="20"/>
              </w:rPr>
              <w:t>-3.76 (5.65)</w:t>
            </w:r>
          </w:p>
        </w:tc>
        <w:tc>
          <w:tcPr>
            <w:tcW w:w="823" w:type="pct"/>
          </w:tcPr>
          <w:p w14:paraId="2825DA69" w14:textId="77777777" w:rsidR="00455D83" w:rsidRPr="00992450" w:rsidRDefault="00455D83" w:rsidP="00AC35D9">
            <w:pPr>
              <w:pStyle w:val="C-TableText"/>
              <w:jc w:val="center"/>
              <w:rPr>
                <w:color w:val="000000"/>
                <w:sz w:val="20"/>
              </w:rPr>
            </w:pPr>
            <w:r w:rsidRPr="00992450">
              <w:rPr>
                <w:sz w:val="20"/>
              </w:rPr>
              <w:t>-14.91 (5.42)</w:t>
            </w:r>
          </w:p>
        </w:tc>
        <w:tc>
          <w:tcPr>
            <w:tcW w:w="779" w:type="pct"/>
          </w:tcPr>
          <w:p w14:paraId="4F38AD29" w14:textId="77777777" w:rsidR="00455D83" w:rsidRPr="00992450" w:rsidRDefault="00455D83" w:rsidP="00AC35D9">
            <w:pPr>
              <w:pStyle w:val="C-TableText"/>
              <w:jc w:val="center"/>
              <w:rPr>
                <w:color w:val="000000"/>
                <w:sz w:val="20"/>
              </w:rPr>
            </w:pPr>
            <w:r w:rsidRPr="00992450">
              <w:rPr>
                <w:sz w:val="20"/>
              </w:rPr>
              <w:t>-11.16 (5.43)</w:t>
            </w:r>
          </w:p>
        </w:tc>
      </w:tr>
      <w:tr w:rsidR="00455D83" w:rsidRPr="00992450" w14:paraId="222FCE4A" w14:textId="77777777" w:rsidTr="00455D83">
        <w:tc>
          <w:tcPr>
            <w:tcW w:w="929" w:type="pct"/>
          </w:tcPr>
          <w:p w14:paraId="5F9A88E0" w14:textId="7F0415E9" w:rsidR="00455D83" w:rsidRPr="00992450" w:rsidRDefault="00D447D8" w:rsidP="00AC35D9">
            <w:pPr>
              <w:pStyle w:val="C-TableText"/>
              <w:rPr>
                <w:color w:val="000000"/>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823" w:type="pct"/>
          </w:tcPr>
          <w:p w14:paraId="4681DAEE" w14:textId="77777777" w:rsidR="00455D83" w:rsidRPr="00992450" w:rsidRDefault="00455D83" w:rsidP="00AC35D9">
            <w:pPr>
              <w:pStyle w:val="C-TableText"/>
              <w:jc w:val="center"/>
              <w:rPr>
                <w:color w:val="000000"/>
                <w:sz w:val="20"/>
                <w:lang w:val="en-AU" w:eastAsia="en-GB"/>
              </w:rPr>
            </w:pPr>
            <w:r w:rsidRPr="00992450">
              <w:rPr>
                <w:sz w:val="20"/>
              </w:rPr>
              <w:t>N/A</w:t>
            </w:r>
          </w:p>
        </w:tc>
        <w:tc>
          <w:tcPr>
            <w:tcW w:w="823" w:type="pct"/>
          </w:tcPr>
          <w:p w14:paraId="7EB8C954" w14:textId="77777777" w:rsidR="00455D83" w:rsidRPr="00992450" w:rsidRDefault="00455D83" w:rsidP="00AC35D9">
            <w:pPr>
              <w:pStyle w:val="C-TableText"/>
              <w:jc w:val="center"/>
              <w:rPr>
                <w:color w:val="000000"/>
                <w:sz w:val="20"/>
                <w:lang w:val="en-AU" w:eastAsia="en-GB"/>
              </w:rPr>
            </w:pPr>
            <w:r w:rsidRPr="00992450">
              <w:rPr>
                <w:sz w:val="20"/>
              </w:rPr>
              <w:t>-4.20 (6.57)</w:t>
            </w:r>
          </w:p>
        </w:tc>
        <w:tc>
          <w:tcPr>
            <w:tcW w:w="823" w:type="pct"/>
          </w:tcPr>
          <w:p w14:paraId="121098CD" w14:textId="77777777" w:rsidR="00455D83" w:rsidRPr="00992450" w:rsidRDefault="00455D83" w:rsidP="00AC35D9">
            <w:pPr>
              <w:pStyle w:val="C-TableText"/>
              <w:jc w:val="center"/>
              <w:rPr>
                <w:color w:val="000000"/>
                <w:sz w:val="20"/>
                <w:lang w:val="en-AU" w:eastAsia="en-GB"/>
              </w:rPr>
            </w:pPr>
            <w:r w:rsidRPr="00992450">
              <w:rPr>
                <w:sz w:val="20"/>
              </w:rPr>
              <w:t>-10.55 (6.62)</w:t>
            </w:r>
          </w:p>
        </w:tc>
        <w:tc>
          <w:tcPr>
            <w:tcW w:w="823" w:type="pct"/>
          </w:tcPr>
          <w:p w14:paraId="21C29890" w14:textId="77777777" w:rsidR="00455D83" w:rsidRPr="00992450" w:rsidRDefault="00455D83" w:rsidP="00AC35D9">
            <w:pPr>
              <w:pStyle w:val="C-TableText"/>
              <w:jc w:val="center"/>
              <w:rPr>
                <w:color w:val="000000"/>
                <w:sz w:val="20"/>
                <w:lang w:val="en-AU" w:eastAsia="en-GB"/>
              </w:rPr>
            </w:pPr>
            <w:r w:rsidRPr="00992450">
              <w:rPr>
                <w:sz w:val="20"/>
              </w:rPr>
              <w:t>-21.71 (6.42)</w:t>
            </w:r>
          </w:p>
        </w:tc>
        <w:tc>
          <w:tcPr>
            <w:tcW w:w="779" w:type="pct"/>
          </w:tcPr>
          <w:p w14:paraId="4163869B" w14:textId="77777777" w:rsidR="00455D83" w:rsidRPr="00992450" w:rsidRDefault="00455D83" w:rsidP="00AC35D9">
            <w:pPr>
              <w:pStyle w:val="C-TableText"/>
              <w:jc w:val="center"/>
              <w:rPr>
                <w:color w:val="000000"/>
                <w:sz w:val="20"/>
                <w:lang w:val="en-AU" w:eastAsia="en-GB"/>
              </w:rPr>
            </w:pPr>
            <w:r w:rsidRPr="00992450">
              <w:rPr>
                <w:sz w:val="20"/>
              </w:rPr>
              <w:t>-17.96 (6.43)</w:t>
            </w:r>
          </w:p>
        </w:tc>
      </w:tr>
      <w:tr w:rsidR="00455D83" w:rsidRPr="00992450" w14:paraId="0DB04212" w14:textId="77777777" w:rsidTr="00455D83">
        <w:tc>
          <w:tcPr>
            <w:tcW w:w="929" w:type="pct"/>
          </w:tcPr>
          <w:p w14:paraId="1F09A887" w14:textId="77777777" w:rsidR="00455D83" w:rsidRPr="00992450" w:rsidRDefault="00455D83" w:rsidP="00AC35D9">
            <w:pPr>
              <w:pStyle w:val="C-TableText"/>
              <w:rPr>
                <w:color w:val="000000"/>
                <w:sz w:val="20"/>
                <w:lang w:val="en-AU" w:eastAsia="en-GB"/>
              </w:rPr>
            </w:pPr>
            <w:r w:rsidRPr="00992450">
              <w:rPr>
                <w:i/>
                <w:iCs/>
                <w:sz w:val="20"/>
                <w:lang w:val="en-AU" w:eastAsia="en-GB"/>
              </w:rPr>
              <w:t>P</w:t>
            </w:r>
            <w:r w:rsidRPr="00992450">
              <w:rPr>
                <w:sz w:val="20"/>
                <w:lang w:val="en-AU" w:eastAsia="en-GB"/>
              </w:rPr>
              <w:t>-value</w:t>
            </w:r>
          </w:p>
        </w:tc>
        <w:tc>
          <w:tcPr>
            <w:tcW w:w="823" w:type="pct"/>
          </w:tcPr>
          <w:p w14:paraId="50930CFF" w14:textId="77777777" w:rsidR="00455D83" w:rsidRPr="00992450" w:rsidRDefault="00455D83" w:rsidP="00AC35D9">
            <w:pPr>
              <w:pStyle w:val="C-TableText"/>
              <w:jc w:val="center"/>
              <w:rPr>
                <w:color w:val="000000"/>
                <w:sz w:val="20"/>
                <w:lang w:val="en-AU" w:eastAsia="en-GB"/>
              </w:rPr>
            </w:pPr>
            <w:r w:rsidRPr="00992450">
              <w:rPr>
                <w:sz w:val="20"/>
              </w:rPr>
              <w:t>N/A</w:t>
            </w:r>
          </w:p>
        </w:tc>
        <w:tc>
          <w:tcPr>
            <w:tcW w:w="823" w:type="pct"/>
          </w:tcPr>
          <w:p w14:paraId="34667731" w14:textId="77777777" w:rsidR="00455D83" w:rsidRPr="00992450" w:rsidRDefault="00455D83" w:rsidP="00AC35D9">
            <w:pPr>
              <w:pStyle w:val="C-TableText"/>
              <w:jc w:val="center"/>
              <w:rPr>
                <w:color w:val="000000"/>
                <w:sz w:val="20"/>
                <w:lang w:val="en-AU" w:eastAsia="en-GB"/>
              </w:rPr>
            </w:pPr>
            <w:r w:rsidRPr="00992450">
              <w:rPr>
                <w:sz w:val="20"/>
              </w:rPr>
              <w:t>0.527</w:t>
            </w:r>
          </w:p>
        </w:tc>
        <w:tc>
          <w:tcPr>
            <w:tcW w:w="823" w:type="pct"/>
          </w:tcPr>
          <w:p w14:paraId="59F7637F" w14:textId="77777777" w:rsidR="00455D83" w:rsidRPr="00992450" w:rsidRDefault="00455D83" w:rsidP="00AC35D9">
            <w:pPr>
              <w:pStyle w:val="C-TableText"/>
              <w:jc w:val="center"/>
              <w:rPr>
                <w:color w:val="000000"/>
                <w:sz w:val="20"/>
                <w:lang w:val="en-AU" w:eastAsia="en-GB"/>
              </w:rPr>
            </w:pPr>
            <w:r w:rsidRPr="00992450">
              <w:rPr>
                <w:sz w:val="20"/>
              </w:rPr>
              <w:t>0.120</w:t>
            </w:r>
          </w:p>
        </w:tc>
        <w:tc>
          <w:tcPr>
            <w:tcW w:w="823" w:type="pct"/>
          </w:tcPr>
          <w:p w14:paraId="02B0F108" w14:textId="77777777" w:rsidR="00455D83" w:rsidRPr="00992450" w:rsidRDefault="00455D83" w:rsidP="00AC35D9">
            <w:pPr>
              <w:pStyle w:val="C-TableText"/>
              <w:jc w:val="center"/>
              <w:rPr>
                <w:color w:val="000000"/>
                <w:sz w:val="20"/>
                <w:lang w:val="en-AU" w:eastAsia="en-GB"/>
              </w:rPr>
            </w:pPr>
            <w:r w:rsidRPr="00992450">
              <w:rPr>
                <w:sz w:val="20"/>
              </w:rPr>
              <w:t>0.002</w:t>
            </w:r>
          </w:p>
        </w:tc>
        <w:tc>
          <w:tcPr>
            <w:tcW w:w="779" w:type="pct"/>
          </w:tcPr>
          <w:p w14:paraId="591B76FA" w14:textId="77777777" w:rsidR="00455D83" w:rsidRPr="00992450" w:rsidRDefault="00455D83" w:rsidP="00AC35D9">
            <w:pPr>
              <w:pStyle w:val="C-TableText"/>
              <w:jc w:val="center"/>
              <w:rPr>
                <w:color w:val="000000"/>
                <w:sz w:val="20"/>
                <w:lang w:val="en-AU" w:eastAsia="en-GB"/>
              </w:rPr>
            </w:pPr>
            <w:r w:rsidRPr="00992450">
              <w:rPr>
                <w:sz w:val="20"/>
              </w:rPr>
              <w:t>0.009</w:t>
            </w:r>
          </w:p>
        </w:tc>
      </w:tr>
      <w:tr w:rsidR="00954FB0" w:rsidRPr="00554E86" w14:paraId="558D0C47" w14:textId="77777777" w:rsidTr="00554E86">
        <w:trPr>
          <w:trHeight w:val="282"/>
        </w:trPr>
        <w:tc>
          <w:tcPr>
            <w:tcW w:w="5000" w:type="pct"/>
            <w:gridSpan w:val="6"/>
            <w:tcBorders>
              <w:left w:val="nil"/>
              <w:bottom w:val="nil"/>
              <w:right w:val="nil"/>
            </w:tcBorders>
            <w:shd w:val="clear" w:color="auto" w:fill="auto"/>
          </w:tcPr>
          <w:p w14:paraId="1B4F8AD0" w14:textId="60CD71B2" w:rsidR="00954FB0" w:rsidRPr="00554E86" w:rsidRDefault="00554E86" w:rsidP="00554E86">
            <w:pPr>
              <w:pStyle w:val="C-TableFootnote"/>
              <w:rPr>
                <w:sz w:val="18"/>
              </w:rPr>
            </w:pPr>
            <w:r w:rsidRPr="00554E86">
              <w:rPr>
                <w:sz w:val="18"/>
              </w:rPr>
              <w:t>Abbreviations: MMRM=mixed model repeated measures; SD=standard deviation; SE=standard error of mean.</w:t>
            </w:r>
          </w:p>
        </w:tc>
      </w:tr>
    </w:tbl>
    <w:p w14:paraId="1CD1F500" w14:textId="7F497B09" w:rsidR="00676B08" w:rsidRDefault="00DC440D" w:rsidP="00EF3907">
      <w:pPr>
        <w:pStyle w:val="Caption"/>
        <w:outlineLvl w:val="0"/>
      </w:pPr>
      <w:r>
        <w:br w:type="page"/>
      </w:r>
    </w:p>
    <w:p w14:paraId="3F816196" w14:textId="77777777" w:rsidR="00772A3B" w:rsidRDefault="00772A3B" w:rsidP="00772A3B">
      <w:pPr>
        <w:pStyle w:val="C-BodyText"/>
      </w:pPr>
      <w:bookmarkStart w:id="16" w:name="_Ref110333579"/>
      <w:bookmarkStart w:id="17" w:name="_Ref105764143"/>
    </w:p>
    <w:p w14:paraId="781594AD" w14:textId="399CB104" w:rsidR="000A46AF" w:rsidRDefault="00CE7356" w:rsidP="00CE7356">
      <w:pPr>
        <w:pStyle w:val="Caption"/>
      </w:pPr>
      <w:bookmarkStart w:id="18" w:name="_Toc114492094"/>
      <w:r>
        <w:t>Table </w:t>
      </w:r>
      <w:r w:rsidR="00C84166">
        <w:fldChar w:fldCharType="begin"/>
      </w:r>
      <w:r w:rsidR="00C84166">
        <w:instrText xml:space="preserve"> SEQ Table \* ARABIC \* MERGEFORMAT </w:instrText>
      </w:r>
      <w:r w:rsidR="00C84166">
        <w:fldChar w:fldCharType="separate"/>
      </w:r>
      <w:r w:rsidR="007306A8">
        <w:rPr>
          <w:noProof/>
        </w:rPr>
        <w:t>7</w:t>
      </w:r>
      <w:r w:rsidR="00C84166">
        <w:rPr>
          <w:noProof/>
        </w:rPr>
        <w:fldChar w:fldCharType="end"/>
      </w:r>
      <w:bookmarkEnd w:id="16"/>
      <w:r>
        <w:t>:</w:t>
      </w:r>
      <w:r>
        <w:tab/>
      </w:r>
      <w:r w:rsidRPr="002C55E8">
        <w:t xml:space="preserve">Pharmacodynamic </w:t>
      </w:r>
      <w:r w:rsidR="00D86CBE" w:rsidRPr="0027194D">
        <w:t>measurements of lipid parameters: percent change from baseline</w:t>
      </w:r>
      <w:r w:rsidR="00C32FA0" w:rsidRPr="0027194D">
        <w:t xml:space="preserve"> at Day 113</w:t>
      </w:r>
      <w:r w:rsidRPr="0027194D">
        <w:t xml:space="preserve"> </w:t>
      </w:r>
      <w:r w:rsidR="00AF39D8" w:rsidRPr="0027194D">
        <w:t xml:space="preserve">and </w:t>
      </w:r>
      <w:r w:rsidR="00AF4329" w:rsidRPr="00AF4329">
        <w:t xml:space="preserve">mixed model repeated measures </w:t>
      </w:r>
      <w:r w:rsidR="00D86CBE" w:rsidRPr="0027194D">
        <w:t>analysis of change from baseline compared with placebo</w:t>
      </w:r>
      <w:r w:rsidRPr="0027194D">
        <w:t xml:space="preserve"> </w:t>
      </w:r>
      <w:r w:rsidR="009234F0" w:rsidRPr="0027194D">
        <w:t xml:space="preserve">for </w:t>
      </w:r>
      <w:r w:rsidR="00C247D6">
        <w:t xml:space="preserve">apo </w:t>
      </w:r>
      <w:r w:rsidR="009234F0" w:rsidRPr="0027194D">
        <w:t>C</w:t>
      </w:r>
      <w:r w:rsidR="00C247D6">
        <w:t>III</w:t>
      </w:r>
      <w:r w:rsidR="009234F0" w:rsidRPr="0027194D">
        <w:t xml:space="preserve">, </w:t>
      </w:r>
      <w:r w:rsidR="00D86CBE" w:rsidRPr="0027194D">
        <w:t>total cholesterol</w:t>
      </w:r>
      <w:r w:rsidR="009234F0" w:rsidRPr="0027194D">
        <w:t xml:space="preserve">, </w:t>
      </w:r>
      <w:r w:rsidR="00D86CBE" w:rsidRPr="0027194D">
        <w:t xml:space="preserve">apo </w:t>
      </w:r>
      <w:r w:rsidR="009234F0" w:rsidRPr="0027194D">
        <w:t xml:space="preserve">B, and </w:t>
      </w:r>
      <w:r w:rsidR="00D86CBE" w:rsidRPr="0027194D">
        <w:t xml:space="preserve">apo </w:t>
      </w:r>
      <w:r w:rsidR="009234F0" w:rsidRPr="0027194D">
        <w:t>A</w:t>
      </w:r>
      <w:r w:rsidR="00D86CBE" w:rsidRPr="0027194D">
        <w:t>I</w:t>
      </w:r>
      <w:r w:rsidR="00C32FA0" w:rsidRPr="0027194D">
        <w:t xml:space="preserve"> for </w:t>
      </w:r>
      <w:r w:rsidR="00D86CBE" w:rsidRPr="0027194D">
        <w:t>healthy volun</w:t>
      </w:r>
      <w:r w:rsidR="0027194D" w:rsidRPr="0027194D">
        <w:t>teers</w:t>
      </w:r>
      <w:r w:rsidR="00C32FA0" w:rsidRPr="0027194D">
        <w:t xml:space="preserve"> </w:t>
      </w:r>
      <w:r w:rsidR="0027194D" w:rsidRPr="00772A3B">
        <w:t xml:space="preserve">receiving escalating </w:t>
      </w:r>
      <w:r w:rsidR="0027194D">
        <w:t>repeat</w:t>
      </w:r>
      <w:r w:rsidR="0027194D" w:rsidRPr="00772A3B">
        <w:t xml:space="preserve"> doses of </w:t>
      </w:r>
      <w:r w:rsidR="0027194D">
        <w:t xml:space="preserve">100, 200, or 300 mg </w:t>
      </w:r>
      <w:r w:rsidR="0027194D" w:rsidRPr="00772A3B">
        <w:t>ARO</w:t>
      </w:r>
      <w:r w:rsidR="0027194D">
        <w:noBreakHyphen/>
      </w:r>
      <w:r w:rsidR="0027194D" w:rsidRPr="00772A3B">
        <w:t>ANG3</w:t>
      </w:r>
      <w:bookmarkEnd w:id="18"/>
    </w:p>
    <w:tbl>
      <w:tblPr>
        <w:tblStyle w:val="C-Table"/>
        <w:tblW w:w="5000" w:type="pct"/>
        <w:tblLook w:val="04A0" w:firstRow="1" w:lastRow="0" w:firstColumn="1" w:lastColumn="0" w:noHBand="0" w:noVBand="1"/>
      </w:tblPr>
      <w:tblGrid>
        <w:gridCol w:w="1366"/>
        <w:gridCol w:w="1994"/>
        <w:gridCol w:w="1994"/>
        <w:gridCol w:w="1994"/>
        <w:gridCol w:w="1996"/>
      </w:tblGrid>
      <w:tr w:rsidR="00CE7356" w:rsidRPr="008112DC" w14:paraId="66B8C58F" w14:textId="77777777" w:rsidTr="003E6FC7">
        <w:trPr>
          <w:tblHeader/>
        </w:trPr>
        <w:tc>
          <w:tcPr>
            <w:tcW w:w="731" w:type="pct"/>
            <w:shd w:val="clear" w:color="auto" w:fill="auto"/>
          </w:tcPr>
          <w:p w14:paraId="0F8B4EF2" w14:textId="77777777" w:rsidR="00CE7356" w:rsidRPr="008112DC" w:rsidRDefault="00CE7356" w:rsidP="003E6FC7">
            <w:pPr>
              <w:pStyle w:val="C-TableHeader"/>
              <w:rPr>
                <w:sz w:val="20"/>
                <w:lang w:val="en-AU" w:eastAsia="en-GB"/>
              </w:rPr>
            </w:pPr>
            <w:r>
              <w:rPr>
                <w:sz w:val="20"/>
                <w:lang w:val="en-AU" w:eastAsia="en-GB"/>
              </w:rPr>
              <w:t>MAD - HV</w:t>
            </w:r>
          </w:p>
        </w:tc>
        <w:tc>
          <w:tcPr>
            <w:tcW w:w="1067" w:type="pct"/>
          </w:tcPr>
          <w:p w14:paraId="6E6063CA" w14:textId="77777777" w:rsidR="00CE7356" w:rsidRPr="008112DC" w:rsidRDefault="00CE7356" w:rsidP="003E6FC7">
            <w:pPr>
              <w:pStyle w:val="C-TableHeader"/>
              <w:jc w:val="center"/>
              <w:rPr>
                <w:sz w:val="20"/>
                <w:lang w:val="en-AU" w:eastAsia="en-GB"/>
              </w:rPr>
            </w:pPr>
            <w:r w:rsidRPr="00022627">
              <w:rPr>
                <w:sz w:val="20"/>
                <w:lang w:val="en-AU" w:eastAsia="en-GB"/>
              </w:rPr>
              <w:t>HV (SAD)</w:t>
            </w:r>
            <w:r w:rsidRPr="00022627">
              <w:rPr>
                <w:sz w:val="20"/>
                <w:lang w:val="en-AU" w:eastAsia="en-GB"/>
              </w:rPr>
              <w:br/>
              <w:t>Pooled Placebo</w:t>
            </w:r>
          </w:p>
        </w:tc>
        <w:tc>
          <w:tcPr>
            <w:tcW w:w="1067" w:type="pct"/>
            <w:shd w:val="clear" w:color="auto" w:fill="auto"/>
          </w:tcPr>
          <w:p w14:paraId="02E14056" w14:textId="77777777" w:rsidR="00CE7356" w:rsidRPr="008112DC" w:rsidRDefault="00CE7356" w:rsidP="003E6FC7">
            <w:pPr>
              <w:pStyle w:val="C-TableHeader"/>
              <w:jc w:val="center"/>
              <w:rPr>
                <w:sz w:val="20"/>
                <w:lang w:val="en-AU" w:eastAsia="en-GB"/>
              </w:rPr>
            </w:pPr>
            <w:r w:rsidRPr="008112DC">
              <w:rPr>
                <w:sz w:val="20"/>
                <w:lang w:val="en-AU" w:eastAsia="en-GB"/>
              </w:rPr>
              <w:t>ARO-ANG3</w:t>
            </w:r>
            <w:r w:rsidRPr="008112DC">
              <w:rPr>
                <w:sz w:val="20"/>
                <w:lang w:val="en-AU" w:eastAsia="en-GB"/>
              </w:rPr>
              <w:br/>
              <w:t>(100 mg)</w:t>
            </w:r>
          </w:p>
        </w:tc>
        <w:tc>
          <w:tcPr>
            <w:tcW w:w="1067" w:type="pct"/>
            <w:shd w:val="clear" w:color="auto" w:fill="auto"/>
            <w:hideMark/>
          </w:tcPr>
          <w:p w14:paraId="166DD1C7" w14:textId="77777777" w:rsidR="00CE7356" w:rsidRPr="008112DC" w:rsidRDefault="00CE7356" w:rsidP="003E6FC7">
            <w:pPr>
              <w:pStyle w:val="C-TableHeader"/>
              <w:jc w:val="center"/>
              <w:rPr>
                <w:sz w:val="20"/>
                <w:lang w:val="en-AU" w:eastAsia="en-GB"/>
              </w:rPr>
            </w:pPr>
            <w:r w:rsidRPr="008112DC">
              <w:rPr>
                <w:sz w:val="20"/>
                <w:lang w:val="en-AU" w:eastAsia="en-GB"/>
              </w:rPr>
              <w:t>ARO-ANG3</w:t>
            </w:r>
            <w:r w:rsidRPr="008112DC">
              <w:rPr>
                <w:sz w:val="20"/>
                <w:lang w:val="en-AU" w:eastAsia="en-GB"/>
              </w:rPr>
              <w:br/>
              <w:t>(200 mg)</w:t>
            </w:r>
          </w:p>
        </w:tc>
        <w:tc>
          <w:tcPr>
            <w:tcW w:w="1068" w:type="pct"/>
            <w:shd w:val="clear" w:color="auto" w:fill="auto"/>
            <w:hideMark/>
          </w:tcPr>
          <w:p w14:paraId="0E156B0F" w14:textId="77777777" w:rsidR="00CE7356" w:rsidRPr="008112DC" w:rsidRDefault="00CE7356" w:rsidP="003E6FC7">
            <w:pPr>
              <w:pStyle w:val="C-TableHeader"/>
              <w:jc w:val="center"/>
              <w:rPr>
                <w:sz w:val="20"/>
                <w:lang w:val="en-AU" w:eastAsia="en-GB"/>
              </w:rPr>
            </w:pPr>
            <w:r w:rsidRPr="008112DC">
              <w:rPr>
                <w:sz w:val="20"/>
                <w:lang w:val="en-AU" w:eastAsia="en-GB"/>
              </w:rPr>
              <w:t>ARO-ANG3</w:t>
            </w:r>
            <w:r w:rsidRPr="008112DC">
              <w:rPr>
                <w:sz w:val="20"/>
                <w:lang w:val="en-AU" w:eastAsia="en-GB"/>
              </w:rPr>
              <w:br/>
              <w:t>(300 mg)</w:t>
            </w:r>
          </w:p>
        </w:tc>
      </w:tr>
      <w:tr w:rsidR="00CE7356" w:rsidRPr="008112DC" w14:paraId="3DF1CBC6" w14:textId="77777777" w:rsidTr="003E6FC7">
        <w:tc>
          <w:tcPr>
            <w:tcW w:w="731" w:type="pct"/>
            <w:shd w:val="clear" w:color="auto" w:fill="DAEEF3" w:themeFill="accent5" w:themeFillTint="33"/>
          </w:tcPr>
          <w:p w14:paraId="597FF81B" w14:textId="77777777" w:rsidR="00CE7356" w:rsidRDefault="00CE7356" w:rsidP="003E6FC7">
            <w:pPr>
              <w:pStyle w:val="C-TableHeader"/>
              <w:jc w:val="center"/>
              <w:rPr>
                <w:sz w:val="20"/>
                <w:lang w:val="en-AU" w:eastAsia="en-GB"/>
              </w:rPr>
            </w:pPr>
          </w:p>
        </w:tc>
        <w:tc>
          <w:tcPr>
            <w:tcW w:w="4269" w:type="pct"/>
            <w:gridSpan w:val="4"/>
            <w:shd w:val="clear" w:color="auto" w:fill="DAEEF3" w:themeFill="accent5" w:themeFillTint="33"/>
          </w:tcPr>
          <w:p w14:paraId="1D5E1900" w14:textId="1B9F3D0D" w:rsidR="00CE7356" w:rsidRPr="008112DC" w:rsidRDefault="00CE7356" w:rsidP="003E6FC7">
            <w:pPr>
              <w:pStyle w:val="C-TableHeader"/>
              <w:jc w:val="center"/>
              <w:rPr>
                <w:sz w:val="20"/>
                <w:lang w:val="en-AU" w:eastAsia="en-GB"/>
              </w:rPr>
            </w:pPr>
            <w:r>
              <w:rPr>
                <w:sz w:val="20"/>
                <w:lang w:val="en-AU" w:eastAsia="en-GB"/>
              </w:rPr>
              <w:t>A</w:t>
            </w:r>
            <w:r w:rsidR="00AF4329">
              <w:rPr>
                <w:sz w:val="20"/>
                <w:lang w:val="en-AU" w:eastAsia="en-GB"/>
              </w:rPr>
              <w:t xml:space="preserve">po </w:t>
            </w:r>
            <w:r>
              <w:rPr>
                <w:sz w:val="20"/>
                <w:lang w:val="en-AU" w:eastAsia="en-GB"/>
              </w:rPr>
              <w:t>C</w:t>
            </w:r>
            <w:r w:rsidR="00AF4329">
              <w:rPr>
                <w:sz w:val="20"/>
                <w:lang w:val="en-AU" w:eastAsia="en-GB"/>
              </w:rPr>
              <w:t>III</w:t>
            </w:r>
          </w:p>
        </w:tc>
      </w:tr>
      <w:tr w:rsidR="00CE7356" w:rsidRPr="008112DC" w14:paraId="62CD39DA" w14:textId="77777777" w:rsidTr="003E6FC7">
        <w:tc>
          <w:tcPr>
            <w:tcW w:w="5000" w:type="pct"/>
            <w:gridSpan w:val="5"/>
            <w:shd w:val="clear" w:color="auto" w:fill="auto"/>
          </w:tcPr>
          <w:p w14:paraId="00233C4E" w14:textId="77777777" w:rsidR="00CE7356" w:rsidRPr="008112DC" w:rsidRDefault="00CE7356" w:rsidP="003E6FC7">
            <w:pPr>
              <w:pStyle w:val="C-TableText"/>
              <w:rPr>
                <w:b/>
                <w:sz w:val="20"/>
                <w:lang w:val="en-AU" w:eastAsia="en-GB"/>
              </w:rPr>
            </w:pPr>
            <w:r w:rsidRPr="008112DC">
              <w:rPr>
                <w:b/>
                <w:sz w:val="20"/>
                <w:lang w:val="en-AU" w:eastAsia="en-GB"/>
              </w:rPr>
              <w:t>Baseline</w:t>
            </w:r>
          </w:p>
        </w:tc>
      </w:tr>
      <w:tr w:rsidR="00CE7356" w:rsidRPr="008112DC" w14:paraId="0895DF0D" w14:textId="77777777" w:rsidTr="003E6FC7">
        <w:tc>
          <w:tcPr>
            <w:tcW w:w="731" w:type="pct"/>
            <w:shd w:val="clear" w:color="auto" w:fill="auto"/>
            <w:hideMark/>
          </w:tcPr>
          <w:p w14:paraId="76313EE7" w14:textId="77777777" w:rsidR="00CE7356" w:rsidRPr="008112DC" w:rsidRDefault="00CE7356" w:rsidP="003E6FC7">
            <w:pPr>
              <w:pStyle w:val="C-TableText"/>
              <w:rPr>
                <w:sz w:val="20"/>
                <w:lang w:val="en-AU" w:eastAsia="en-GB"/>
              </w:rPr>
            </w:pPr>
            <w:r w:rsidRPr="008112DC">
              <w:rPr>
                <w:sz w:val="20"/>
                <w:lang w:val="en-AU" w:eastAsia="en-GB"/>
              </w:rPr>
              <w:t>Mean (SD) ng/mL</w:t>
            </w:r>
          </w:p>
        </w:tc>
        <w:tc>
          <w:tcPr>
            <w:tcW w:w="1067" w:type="pct"/>
            <w:shd w:val="clear" w:color="auto" w:fill="auto"/>
          </w:tcPr>
          <w:p w14:paraId="5A4722EC" w14:textId="77777777" w:rsidR="00CE7356" w:rsidRPr="008112DC" w:rsidRDefault="00CE7356" w:rsidP="003E6FC7">
            <w:pPr>
              <w:pStyle w:val="C-TableText"/>
              <w:jc w:val="center"/>
              <w:rPr>
                <w:sz w:val="20"/>
                <w:lang w:val="en-AU" w:eastAsia="en-GB"/>
              </w:rPr>
            </w:pPr>
            <w:r w:rsidRPr="00276761">
              <w:t>9.60 (4.92)</w:t>
            </w:r>
          </w:p>
        </w:tc>
        <w:tc>
          <w:tcPr>
            <w:tcW w:w="1067" w:type="pct"/>
            <w:shd w:val="clear" w:color="auto" w:fill="auto"/>
          </w:tcPr>
          <w:p w14:paraId="76138D13" w14:textId="77777777" w:rsidR="00CE7356" w:rsidRPr="008112DC" w:rsidRDefault="00CE7356" w:rsidP="003E6FC7">
            <w:pPr>
              <w:pStyle w:val="C-TableText"/>
              <w:jc w:val="center"/>
              <w:rPr>
                <w:sz w:val="20"/>
                <w:lang w:val="en-AU" w:eastAsia="en-GB"/>
              </w:rPr>
            </w:pPr>
            <w:r w:rsidRPr="00276761">
              <w:t>9.24 (2.05)</w:t>
            </w:r>
          </w:p>
        </w:tc>
        <w:tc>
          <w:tcPr>
            <w:tcW w:w="1067" w:type="pct"/>
            <w:shd w:val="clear" w:color="auto" w:fill="auto"/>
          </w:tcPr>
          <w:p w14:paraId="67180DD5" w14:textId="77777777" w:rsidR="00CE7356" w:rsidRPr="008112DC" w:rsidRDefault="00CE7356" w:rsidP="003E6FC7">
            <w:pPr>
              <w:pStyle w:val="C-TableText"/>
              <w:jc w:val="center"/>
              <w:rPr>
                <w:sz w:val="20"/>
                <w:lang w:val="en-AU" w:eastAsia="en-GB"/>
              </w:rPr>
            </w:pPr>
            <w:r w:rsidRPr="00276761">
              <w:t>9.63 (0.85)</w:t>
            </w:r>
          </w:p>
        </w:tc>
        <w:tc>
          <w:tcPr>
            <w:tcW w:w="1068" w:type="pct"/>
            <w:shd w:val="clear" w:color="auto" w:fill="auto"/>
          </w:tcPr>
          <w:p w14:paraId="20D78F01" w14:textId="77777777" w:rsidR="00CE7356" w:rsidRPr="008112DC" w:rsidRDefault="00CE7356" w:rsidP="003E6FC7">
            <w:pPr>
              <w:pStyle w:val="C-TableText"/>
              <w:jc w:val="center"/>
              <w:rPr>
                <w:sz w:val="20"/>
                <w:lang w:val="en-AU" w:eastAsia="en-GB"/>
              </w:rPr>
            </w:pPr>
            <w:r w:rsidRPr="00276761">
              <w:t>8.10 (4.83)</w:t>
            </w:r>
          </w:p>
        </w:tc>
      </w:tr>
      <w:tr w:rsidR="00CE7356" w:rsidRPr="008112DC" w14:paraId="5FECA01D" w14:textId="77777777" w:rsidTr="003E6FC7">
        <w:tc>
          <w:tcPr>
            <w:tcW w:w="5000" w:type="pct"/>
            <w:gridSpan w:val="5"/>
            <w:shd w:val="clear" w:color="auto" w:fill="auto"/>
          </w:tcPr>
          <w:p w14:paraId="789AA659" w14:textId="77777777" w:rsidR="00CE7356" w:rsidRPr="008112DC" w:rsidRDefault="00CE7356" w:rsidP="003E6FC7">
            <w:pPr>
              <w:pStyle w:val="C-TableText"/>
              <w:rPr>
                <w:b/>
                <w:i/>
                <w:sz w:val="20"/>
                <w:lang w:val="en-AU" w:eastAsia="en-GB"/>
              </w:rPr>
            </w:pPr>
            <w:r w:rsidRPr="008112DC">
              <w:rPr>
                <w:b/>
                <w:i/>
                <w:sz w:val="20"/>
                <w:lang w:val="en-AU" w:eastAsia="en-GB"/>
              </w:rPr>
              <w:t xml:space="preserve">Absolute (ng/mL) and % Change from Baseline to Day </w:t>
            </w:r>
            <w:r>
              <w:rPr>
                <w:b/>
                <w:i/>
                <w:sz w:val="20"/>
                <w:lang w:val="en-AU" w:eastAsia="en-GB"/>
              </w:rPr>
              <w:t>113</w:t>
            </w:r>
          </w:p>
        </w:tc>
      </w:tr>
      <w:tr w:rsidR="00CE7356" w:rsidRPr="008112DC" w14:paraId="19032084" w14:textId="77777777" w:rsidTr="003E6FC7">
        <w:tc>
          <w:tcPr>
            <w:tcW w:w="731" w:type="pct"/>
            <w:shd w:val="clear" w:color="auto" w:fill="auto"/>
            <w:hideMark/>
          </w:tcPr>
          <w:p w14:paraId="13C75513" w14:textId="77777777" w:rsidR="00CE7356" w:rsidRPr="008112DC" w:rsidRDefault="00CE7356" w:rsidP="003E6FC7">
            <w:pPr>
              <w:pStyle w:val="C-TableText"/>
              <w:rPr>
                <w:b/>
                <w:bCs/>
                <w:sz w:val="20"/>
                <w:lang w:val="en-AU" w:eastAsia="en-GB"/>
              </w:rPr>
            </w:pPr>
            <w:r w:rsidRPr="008112DC">
              <w:rPr>
                <w:sz w:val="20"/>
                <w:lang w:val="en-AU" w:eastAsia="en-GB"/>
              </w:rPr>
              <w:t xml:space="preserve">Mean (%) </w:t>
            </w:r>
          </w:p>
        </w:tc>
        <w:tc>
          <w:tcPr>
            <w:tcW w:w="1067" w:type="pct"/>
            <w:shd w:val="clear" w:color="auto" w:fill="auto"/>
          </w:tcPr>
          <w:p w14:paraId="611779E4" w14:textId="77777777" w:rsidR="00CE7356" w:rsidRPr="008112DC" w:rsidRDefault="00CE7356" w:rsidP="003E6FC7">
            <w:pPr>
              <w:pStyle w:val="C-TableText"/>
              <w:jc w:val="center"/>
              <w:rPr>
                <w:sz w:val="20"/>
                <w:lang w:val="en-AU" w:eastAsia="en-GB"/>
              </w:rPr>
            </w:pPr>
            <w:r w:rsidRPr="003468EA">
              <w:t>1.255 (11.8)</w:t>
            </w:r>
            <w:r>
              <w:t xml:space="preserve"> </w:t>
            </w:r>
          </w:p>
        </w:tc>
        <w:tc>
          <w:tcPr>
            <w:tcW w:w="1067" w:type="pct"/>
            <w:shd w:val="clear" w:color="auto" w:fill="auto"/>
          </w:tcPr>
          <w:p w14:paraId="5CABFE50" w14:textId="77777777" w:rsidR="00CE7356" w:rsidRPr="008112DC" w:rsidRDefault="00CE7356" w:rsidP="003E6FC7">
            <w:pPr>
              <w:pStyle w:val="C-TableText"/>
              <w:jc w:val="center"/>
              <w:rPr>
                <w:sz w:val="20"/>
                <w:lang w:val="en-AU" w:eastAsia="en-GB"/>
              </w:rPr>
            </w:pPr>
            <w:r w:rsidRPr="002C2B9A">
              <w:t>-5.930 (-61.4)</w:t>
            </w:r>
          </w:p>
        </w:tc>
        <w:tc>
          <w:tcPr>
            <w:tcW w:w="1067" w:type="pct"/>
            <w:shd w:val="clear" w:color="auto" w:fill="auto"/>
          </w:tcPr>
          <w:p w14:paraId="4D481EC6" w14:textId="77777777" w:rsidR="00CE7356" w:rsidRPr="008112DC" w:rsidRDefault="00CE7356" w:rsidP="003E6FC7">
            <w:pPr>
              <w:pStyle w:val="C-TableText"/>
              <w:jc w:val="center"/>
              <w:rPr>
                <w:sz w:val="20"/>
                <w:lang w:val="en-AU" w:eastAsia="en-GB"/>
              </w:rPr>
            </w:pPr>
            <w:r w:rsidRPr="002C2B9A">
              <w:t>-7.198 (-75.8)</w:t>
            </w:r>
          </w:p>
        </w:tc>
        <w:tc>
          <w:tcPr>
            <w:tcW w:w="1068" w:type="pct"/>
            <w:shd w:val="clear" w:color="auto" w:fill="auto"/>
          </w:tcPr>
          <w:p w14:paraId="62D1785B" w14:textId="77777777" w:rsidR="00CE7356" w:rsidRPr="008112DC" w:rsidRDefault="00CE7356" w:rsidP="003E6FC7">
            <w:pPr>
              <w:pStyle w:val="C-TableText"/>
              <w:jc w:val="center"/>
              <w:rPr>
                <w:sz w:val="20"/>
                <w:lang w:val="en-AU" w:eastAsia="en-GB"/>
              </w:rPr>
            </w:pPr>
            <w:r w:rsidRPr="002C2B9A">
              <w:t>-7.170 (-87.9)</w:t>
            </w:r>
          </w:p>
        </w:tc>
      </w:tr>
      <w:tr w:rsidR="00CE7356" w:rsidRPr="008112DC" w14:paraId="47294AB9" w14:textId="77777777" w:rsidTr="003E6FC7">
        <w:tc>
          <w:tcPr>
            <w:tcW w:w="731" w:type="pct"/>
            <w:shd w:val="clear" w:color="auto" w:fill="auto"/>
            <w:hideMark/>
          </w:tcPr>
          <w:p w14:paraId="2803192F" w14:textId="77777777" w:rsidR="00CE7356" w:rsidRPr="008112DC" w:rsidRDefault="00CE7356" w:rsidP="003E6FC7">
            <w:pPr>
              <w:pStyle w:val="C-TableText"/>
              <w:rPr>
                <w:b/>
                <w:bCs/>
                <w:sz w:val="20"/>
                <w:lang w:val="en-AU" w:eastAsia="en-GB"/>
              </w:rPr>
            </w:pPr>
            <w:r w:rsidRPr="008112DC">
              <w:rPr>
                <w:sz w:val="20"/>
                <w:lang w:val="en-AU" w:eastAsia="en-GB"/>
              </w:rPr>
              <w:t>SD (%)</w:t>
            </w:r>
          </w:p>
        </w:tc>
        <w:tc>
          <w:tcPr>
            <w:tcW w:w="1067" w:type="pct"/>
            <w:shd w:val="clear" w:color="auto" w:fill="auto"/>
          </w:tcPr>
          <w:p w14:paraId="19E9E084" w14:textId="77777777" w:rsidR="00CE7356" w:rsidRPr="008112DC" w:rsidRDefault="00CE7356" w:rsidP="003E6FC7">
            <w:pPr>
              <w:pStyle w:val="C-TableText"/>
              <w:jc w:val="center"/>
              <w:rPr>
                <w:sz w:val="20"/>
                <w:lang w:val="en-AU" w:eastAsia="en-GB"/>
              </w:rPr>
            </w:pPr>
            <w:r w:rsidRPr="003468EA">
              <w:t>3.681 (39.1)</w:t>
            </w:r>
          </w:p>
        </w:tc>
        <w:tc>
          <w:tcPr>
            <w:tcW w:w="1067" w:type="pct"/>
            <w:shd w:val="clear" w:color="auto" w:fill="auto"/>
          </w:tcPr>
          <w:p w14:paraId="3C56E386" w14:textId="77777777" w:rsidR="00CE7356" w:rsidRPr="008112DC" w:rsidRDefault="00CE7356" w:rsidP="003E6FC7">
            <w:pPr>
              <w:pStyle w:val="C-TableText"/>
              <w:jc w:val="center"/>
              <w:rPr>
                <w:sz w:val="20"/>
                <w:lang w:val="en-AU" w:eastAsia="en-GB"/>
              </w:rPr>
            </w:pPr>
            <w:r w:rsidRPr="002C2B9A">
              <w:t>3.656 (38.3)</w:t>
            </w:r>
          </w:p>
        </w:tc>
        <w:tc>
          <w:tcPr>
            <w:tcW w:w="1067" w:type="pct"/>
            <w:shd w:val="clear" w:color="auto" w:fill="auto"/>
          </w:tcPr>
          <w:p w14:paraId="6C634EAA" w14:textId="77777777" w:rsidR="00CE7356" w:rsidRPr="008112DC" w:rsidRDefault="00CE7356" w:rsidP="003E6FC7">
            <w:pPr>
              <w:pStyle w:val="C-TableText"/>
              <w:jc w:val="center"/>
              <w:rPr>
                <w:sz w:val="20"/>
                <w:lang w:val="en-AU" w:eastAsia="en-GB"/>
              </w:rPr>
            </w:pPr>
            <w:r w:rsidRPr="002C2B9A">
              <w:t>2.208 (25.0)</w:t>
            </w:r>
          </w:p>
        </w:tc>
        <w:tc>
          <w:tcPr>
            <w:tcW w:w="1068" w:type="pct"/>
            <w:shd w:val="clear" w:color="auto" w:fill="auto"/>
          </w:tcPr>
          <w:p w14:paraId="38CDB86F" w14:textId="77777777" w:rsidR="00CE7356" w:rsidRPr="008112DC" w:rsidRDefault="00CE7356" w:rsidP="003E6FC7">
            <w:pPr>
              <w:pStyle w:val="C-TableText"/>
              <w:jc w:val="center"/>
              <w:rPr>
                <w:sz w:val="20"/>
                <w:lang w:val="en-AU" w:eastAsia="en-GB"/>
              </w:rPr>
            </w:pPr>
            <w:r w:rsidRPr="002C2B9A">
              <w:t>4.425 (6.5)</w:t>
            </w:r>
          </w:p>
        </w:tc>
      </w:tr>
      <w:tr w:rsidR="00CE7356" w:rsidRPr="008112DC" w14:paraId="0F1885A1" w14:textId="77777777" w:rsidTr="003E6FC7">
        <w:tc>
          <w:tcPr>
            <w:tcW w:w="5000" w:type="pct"/>
            <w:gridSpan w:val="5"/>
            <w:shd w:val="clear" w:color="auto" w:fill="auto"/>
          </w:tcPr>
          <w:p w14:paraId="1624713A" w14:textId="4C938694" w:rsidR="00CE7356" w:rsidRPr="008112DC" w:rsidRDefault="00CE7356" w:rsidP="003E6FC7">
            <w:pPr>
              <w:pStyle w:val="C-TableText"/>
              <w:rPr>
                <w:b/>
                <w:i/>
                <w:iCs/>
                <w:sz w:val="20"/>
                <w:lang w:val="en-AU" w:eastAsia="en-GB"/>
              </w:rPr>
            </w:pPr>
            <w:r w:rsidRPr="008112DC">
              <w:rPr>
                <w:b/>
                <w:i/>
                <w:iCs/>
                <w:sz w:val="20"/>
                <w:lang w:val="en-AU" w:eastAsia="en-GB"/>
              </w:rPr>
              <w:t xml:space="preserve">MMRM Estimates % Change from Baseline to Day </w:t>
            </w:r>
            <w:r>
              <w:rPr>
                <w:b/>
                <w:i/>
                <w:iCs/>
                <w:sz w:val="20"/>
                <w:lang w:val="en-AU" w:eastAsia="en-GB"/>
              </w:rPr>
              <w:t>113</w:t>
            </w:r>
          </w:p>
        </w:tc>
      </w:tr>
      <w:tr w:rsidR="00CE7356" w:rsidRPr="008112DC" w14:paraId="68ED084F" w14:textId="77777777" w:rsidTr="003E6FC7">
        <w:tc>
          <w:tcPr>
            <w:tcW w:w="731" w:type="pct"/>
            <w:shd w:val="clear" w:color="auto" w:fill="auto"/>
          </w:tcPr>
          <w:p w14:paraId="3ACB36DF" w14:textId="77777777" w:rsidR="00CE7356" w:rsidRPr="008112DC" w:rsidRDefault="00CE7356" w:rsidP="003E6FC7">
            <w:pPr>
              <w:pStyle w:val="C-TableText"/>
              <w:rPr>
                <w:sz w:val="20"/>
                <w:lang w:val="en-AU" w:eastAsia="en-GB"/>
              </w:rPr>
            </w:pPr>
            <w:r w:rsidRPr="008112DC">
              <w:rPr>
                <w:sz w:val="20"/>
                <w:lang w:val="en-AU" w:eastAsia="en-GB"/>
              </w:rPr>
              <w:t>LS Mean (SE)</w:t>
            </w:r>
          </w:p>
        </w:tc>
        <w:tc>
          <w:tcPr>
            <w:tcW w:w="1067" w:type="pct"/>
            <w:shd w:val="clear" w:color="auto" w:fill="auto"/>
          </w:tcPr>
          <w:p w14:paraId="2104EA7F" w14:textId="77777777" w:rsidR="00CE7356" w:rsidRPr="008112DC" w:rsidRDefault="00CE7356" w:rsidP="003E6FC7">
            <w:pPr>
              <w:pStyle w:val="C-TableText"/>
              <w:jc w:val="center"/>
              <w:rPr>
                <w:sz w:val="20"/>
              </w:rPr>
            </w:pPr>
            <w:r w:rsidRPr="00164A3F">
              <w:t>9.55 (8.89)</w:t>
            </w:r>
          </w:p>
        </w:tc>
        <w:tc>
          <w:tcPr>
            <w:tcW w:w="1067" w:type="pct"/>
            <w:shd w:val="clear" w:color="auto" w:fill="auto"/>
          </w:tcPr>
          <w:p w14:paraId="54A4C9AD" w14:textId="77777777" w:rsidR="00CE7356" w:rsidRPr="008112DC" w:rsidRDefault="00CE7356" w:rsidP="003E6FC7">
            <w:pPr>
              <w:pStyle w:val="C-TableText"/>
              <w:jc w:val="center"/>
              <w:rPr>
                <w:sz w:val="20"/>
              </w:rPr>
            </w:pPr>
            <w:r w:rsidRPr="00164A3F">
              <w:t>-61.65 (17.42)</w:t>
            </w:r>
          </w:p>
        </w:tc>
        <w:tc>
          <w:tcPr>
            <w:tcW w:w="1067" w:type="pct"/>
            <w:shd w:val="clear" w:color="auto" w:fill="auto"/>
          </w:tcPr>
          <w:p w14:paraId="50D9CCE3" w14:textId="77777777" w:rsidR="00CE7356" w:rsidRPr="008112DC" w:rsidRDefault="00CE7356" w:rsidP="003E6FC7">
            <w:pPr>
              <w:pStyle w:val="C-TableText"/>
              <w:jc w:val="center"/>
              <w:rPr>
                <w:sz w:val="20"/>
              </w:rPr>
            </w:pPr>
            <w:r w:rsidRPr="00164A3F">
              <w:t>-75.98 (17.63)</w:t>
            </w:r>
          </w:p>
        </w:tc>
        <w:tc>
          <w:tcPr>
            <w:tcW w:w="1068" w:type="pct"/>
            <w:shd w:val="clear" w:color="auto" w:fill="auto"/>
          </w:tcPr>
          <w:p w14:paraId="4E95EE8A" w14:textId="77777777" w:rsidR="00CE7356" w:rsidRPr="008112DC" w:rsidRDefault="00CE7356" w:rsidP="003E6FC7">
            <w:pPr>
              <w:pStyle w:val="C-TableText"/>
              <w:jc w:val="center"/>
              <w:rPr>
                <w:sz w:val="20"/>
              </w:rPr>
            </w:pPr>
            <w:r w:rsidRPr="00164A3F">
              <w:t>-88.91 (17.52)</w:t>
            </w:r>
          </w:p>
        </w:tc>
      </w:tr>
      <w:tr w:rsidR="00CE7356" w:rsidRPr="008112DC" w14:paraId="0D6B8EA9" w14:textId="77777777" w:rsidTr="003E6FC7">
        <w:tc>
          <w:tcPr>
            <w:tcW w:w="731" w:type="pct"/>
            <w:shd w:val="clear" w:color="auto" w:fill="auto"/>
          </w:tcPr>
          <w:p w14:paraId="6864B948" w14:textId="0E7A27C1" w:rsidR="00CE7356" w:rsidRPr="003C3D29" w:rsidRDefault="00D447D8" w:rsidP="003E6FC7">
            <w:pPr>
              <w:pStyle w:val="C-TableText"/>
              <w:rPr>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1067" w:type="pct"/>
            <w:shd w:val="clear" w:color="auto" w:fill="auto"/>
          </w:tcPr>
          <w:p w14:paraId="7B24DF49" w14:textId="77777777" w:rsidR="00CE7356" w:rsidRPr="003C3D29" w:rsidRDefault="00CE7356" w:rsidP="003E6FC7">
            <w:pPr>
              <w:pStyle w:val="C-TableText"/>
              <w:jc w:val="center"/>
              <w:rPr>
                <w:sz w:val="20"/>
                <w:lang w:val="en-AU" w:eastAsia="en-GB"/>
              </w:rPr>
            </w:pPr>
            <w:r>
              <w:rPr>
                <w:sz w:val="20"/>
                <w:lang w:val="en-AU" w:eastAsia="en-GB"/>
              </w:rPr>
              <w:t>—</w:t>
            </w:r>
          </w:p>
        </w:tc>
        <w:tc>
          <w:tcPr>
            <w:tcW w:w="1067" w:type="pct"/>
            <w:shd w:val="clear" w:color="auto" w:fill="auto"/>
          </w:tcPr>
          <w:p w14:paraId="5096F572" w14:textId="77777777" w:rsidR="00CE7356" w:rsidRPr="003C3D29" w:rsidRDefault="00CE7356" w:rsidP="003E6FC7">
            <w:pPr>
              <w:pStyle w:val="C-TableText"/>
              <w:jc w:val="center"/>
              <w:rPr>
                <w:sz w:val="20"/>
                <w:lang w:val="en-AU" w:eastAsia="en-GB"/>
              </w:rPr>
            </w:pPr>
            <w:r w:rsidRPr="006249A6">
              <w:t>-71.20 (19.56)</w:t>
            </w:r>
          </w:p>
        </w:tc>
        <w:tc>
          <w:tcPr>
            <w:tcW w:w="1067" w:type="pct"/>
            <w:shd w:val="clear" w:color="auto" w:fill="auto"/>
          </w:tcPr>
          <w:p w14:paraId="4A52EF0E" w14:textId="77777777" w:rsidR="00CE7356" w:rsidRPr="003C3D29" w:rsidRDefault="00CE7356" w:rsidP="003E6FC7">
            <w:pPr>
              <w:pStyle w:val="C-TableText"/>
              <w:jc w:val="center"/>
              <w:rPr>
                <w:sz w:val="20"/>
                <w:lang w:val="en-AU" w:eastAsia="en-GB"/>
              </w:rPr>
            </w:pPr>
            <w:r w:rsidRPr="006249A6">
              <w:t>-85.53 (19.74)</w:t>
            </w:r>
          </w:p>
        </w:tc>
        <w:tc>
          <w:tcPr>
            <w:tcW w:w="1068" w:type="pct"/>
            <w:shd w:val="clear" w:color="auto" w:fill="auto"/>
          </w:tcPr>
          <w:p w14:paraId="6AA9C15A" w14:textId="77777777" w:rsidR="00CE7356" w:rsidRPr="008112DC" w:rsidRDefault="00CE7356" w:rsidP="003E6FC7">
            <w:pPr>
              <w:pStyle w:val="C-TableText"/>
              <w:jc w:val="center"/>
              <w:rPr>
                <w:sz w:val="20"/>
                <w:lang w:val="en-AU" w:eastAsia="en-GB"/>
              </w:rPr>
            </w:pPr>
            <w:r w:rsidRPr="006249A6">
              <w:t>-98.46 (19.64)</w:t>
            </w:r>
          </w:p>
        </w:tc>
      </w:tr>
      <w:tr w:rsidR="00CE7356" w:rsidRPr="008112DC" w14:paraId="0D74210B" w14:textId="77777777" w:rsidTr="003E6FC7">
        <w:tc>
          <w:tcPr>
            <w:tcW w:w="731" w:type="pct"/>
            <w:shd w:val="clear" w:color="auto" w:fill="auto"/>
          </w:tcPr>
          <w:p w14:paraId="724CB19F" w14:textId="77777777" w:rsidR="00CE7356" w:rsidRPr="008112DC" w:rsidRDefault="00CE7356" w:rsidP="003E6FC7">
            <w:pPr>
              <w:pStyle w:val="C-TableText"/>
              <w:rPr>
                <w:sz w:val="20"/>
                <w:lang w:val="en-AU" w:eastAsia="en-GB"/>
              </w:rPr>
            </w:pPr>
            <w:r>
              <w:rPr>
                <w:i/>
                <w:iCs/>
                <w:sz w:val="20"/>
                <w:lang w:val="en-AU" w:eastAsia="en-GB"/>
              </w:rPr>
              <w:t>—</w:t>
            </w:r>
            <w:r w:rsidRPr="008112DC">
              <w:rPr>
                <w:i/>
                <w:iCs/>
                <w:sz w:val="20"/>
                <w:lang w:val="en-AU" w:eastAsia="en-GB"/>
              </w:rPr>
              <w:t>P</w:t>
            </w:r>
            <w:r w:rsidRPr="008112DC">
              <w:rPr>
                <w:sz w:val="20"/>
                <w:lang w:val="en-AU" w:eastAsia="en-GB"/>
              </w:rPr>
              <w:t>-value</w:t>
            </w:r>
          </w:p>
        </w:tc>
        <w:tc>
          <w:tcPr>
            <w:tcW w:w="1067" w:type="pct"/>
            <w:shd w:val="clear" w:color="auto" w:fill="auto"/>
          </w:tcPr>
          <w:p w14:paraId="034724DD" w14:textId="77777777" w:rsidR="00CE7356" w:rsidRPr="008112DC" w:rsidRDefault="00CE7356" w:rsidP="003E6FC7">
            <w:pPr>
              <w:pStyle w:val="C-TableText"/>
              <w:jc w:val="center"/>
              <w:rPr>
                <w:sz w:val="20"/>
                <w:lang w:val="en-AU" w:eastAsia="en-GB"/>
              </w:rPr>
            </w:pPr>
            <w:r>
              <w:rPr>
                <w:sz w:val="20"/>
                <w:lang w:val="en-AU" w:eastAsia="en-GB"/>
              </w:rPr>
              <w:t>—</w:t>
            </w:r>
          </w:p>
        </w:tc>
        <w:tc>
          <w:tcPr>
            <w:tcW w:w="1067" w:type="pct"/>
            <w:shd w:val="clear" w:color="auto" w:fill="auto"/>
          </w:tcPr>
          <w:p w14:paraId="5B5DEEC0" w14:textId="77777777" w:rsidR="00CE7356" w:rsidRPr="008112DC" w:rsidRDefault="00CE7356" w:rsidP="003E6FC7">
            <w:pPr>
              <w:pStyle w:val="C-TableText"/>
              <w:jc w:val="center"/>
              <w:rPr>
                <w:sz w:val="20"/>
                <w:lang w:val="en-AU" w:eastAsia="en-GB"/>
              </w:rPr>
            </w:pPr>
            <w:r w:rsidRPr="00252EA0">
              <w:t>0.001</w:t>
            </w:r>
          </w:p>
        </w:tc>
        <w:tc>
          <w:tcPr>
            <w:tcW w:w="1067" w:type="pct"/>
            <w:shd w:val="clear" w:color="auto" w:fill="auto"/>
          </w:tcPr>
          <w:p w14:paraId="3D9D2BFF" w14:textId="77777777" w:rsidR="00CE7356" w:rsidRPr="008112DC" w:rsidRDefault="00CE7356" w:rsidP="003E6FC7">
            <w:pPr>
              <w:pStyle w:val="C-TableText"/>
              <w:jc w:val="center"/>
              <w:rPr>
                <w:sz w:val="20"/>
                <w:lang w:val="en-AU" w:eastAsia="en-GB"/>
              </w:rPr>
            </w:pPr>
            <w:r w:rsidRPr="00252EA0">
              <w:t>&lt;.001</w:t>
            </w:r>
          </w:p>
        </w:tc>
        <w:tc>
          <w:tcPr>
            <w:tcW w:w="1068" w:type="pct"/>
            <w:shd w:val="clear" w:color="auto" w:fill="auto"/>
          </w:tcPr>
          <w:p w14:paraId="51ADA3DC" w14:textId="77777777" w:rsidR="00CE7356" w:rsidRPr="008112DC" w:rsidRDefault="00CE7356" w:rsidP="003E6FC7">
            <w:pPr>
              <w:pStyle w:val="C-TableText"/>
              <w:jc w:val="center"/>
              <w:rPr>
                <w:sz w:val="20"/>
                <w:lang w:val="en-AU" w:eastAsia="en-GB"/>
              </w:rPr>
            </w:pPr>
            <w:r w:rsidRPr="00252EA0">
              <w:t>&lt;.001</w:t>
            </w:r>
          </w:p>
        </w:tc>
      </w:tr>
      <w:tr w:rsidR="00CE7356" w:rsidRPr="008112DC" w14:paraId="4998411B" w14:textId="77777777" w:rsidTr="003E6FC7">
        <w:tc>
          <w:tcPr>
            <w:tcW w:w="731" w:type="pct"/>
            <w:shd w:val="clear" w:color="auto" w:fill="DAEEF3" w:themeFill="accent5" w:themeFillTint="33"/>
          </w:tcPr>
          <w:p w14:paraId="3B24489C" w14:textId="77777777" w:rsidR="00CE7356" w:rsidRDefault="00CE7356" w:rsidP="003E6FC7">
            <w:pPr>
              <w:pStyle w:val="C-TableHeader"/>
              <w:jc w:val="center"/>
              <w:rPr>
                <w:color w:val="000000"/>
                <w:sz w:val="20"/>
                <w:lang w:val="en-AU" w:eastAsia="en-GB"/>
              </w:rPr>
            </w:pPr>
          </w:p>
        </w:tc>
        <w:tc>
          <w:tcPr>
            <w:tcW w:w="4269" w:type="pct"/>
            <w:gridSpan w:val="4"/>
            <w:shd w:val="clear" w:color="auto" w:fill="DAEEF3" w:themeFill="accent5" w:themeFillTint="33"/>
          </w:tcPr>
          <w:p w14:paraId="7A02698D" w14:textId="77777777" w:rsidR="00CE7356" w:rsidRPr="008112DC" w:rsidRDefault="00CE7356" w:rsidP="003E6FC7">
            <w:pPr>
              <w:pStyle w:val="C-TableHeader"/>
              <w:jc w:val="center"/>
              <w:rPr>
                <w:color w:val="000000"/>
                <w:sz w:val="20"/>
                <w:lang w:val="en-AU" w:eastAsia="en-GB"/>
              </w:rPr>
            </w:pPr>
            <w:r>
              <w:rPr>
                <w:color w:val="000000"/>
                <w:sz w:val="20"/>
                <w:lang w:val="en-AU" w:eastAsia="en-GB"/>
              </w:rPr>
              <w:t>Total Cholesterol</w:t>
            </w:r>
          </w:p>
        </w:tc>
      </w:tr>
      <w:tr w:rsidR="00CE7356" w:rsidRPr="008112DC" w14:paraId="212DF339" w14:textId="77777777" w:rsidTr="003E6FC7">
        <w:tc>
          <w:tcPr>
            <w:tcW w:w="5000" w:type="pct"/>
            <w:gridSpan w:val="5"/>
            <w:shd w:val="clear" w:color="auto" w:fill="auto"/>
          </w:tcPr>
          <w:p w14:paraId="71067E73" w14:textId="77777777" w:rsidR="00CE7356" w:rsidRPr="008112DC" w:rsidRDefault="00CE7356" w:rsidP="003E6FC7">
            <w:pPr>
              <w:pStyle w:val="C-TableHeader"/>
              <w:rPr>
                <w:color w:val="000000"/>
                <w:sz w:val="20"/>
                <w:lang w:val="en-AU" w:eastAsia="en-GB"/>
              </w:rPr>
            </w:pPr>
            <w:r w:rsidRPr="008112DC">
              <w:rPr>
                <w:color w:val="000000"/>
                <w:sz w:val="20"/>
                <w:lang w:val="en-AU" w:eastAsia="en-GB"/>
              </w:rPr>
              <w:t>Baseline</w:t>
            </w:r>
          </w:p>
        </w:tc>
      </w:tr>
      <w:tr w:rsidR="00CE7356" w:rsidRPr="008112DC" w14:paraId="36C171A0" w14:textId="77777777" w:rsidTr="003E6FC7">
        <w:tc>
          <w:tcPr>
            <w:tcW w:w="731" w:type="pct"/>
            <w:shd w:val="clear" w:color="auto" w:fill="auto"/>
            <w:hideMark/>
          </w:tcPr>
          <w:p w14:paraId="7AD8857B" w14:textId="77777777" w:rsidR="00CE7356" w:rsidRPr="008112DC" w:rsidRDefault="00CE7356" w:rsidP="003E6FC7">
            <w:pPr>
              <w:pStyle w:val="C-TableText"/>
              <w:rPr>
                <w:color w:val="000000"/>
                <w:sz w:val="20"/>
                <w:lang w:val="en-AU" w:eastAsia="en-GB"/>
              </w:rPr>
            </w:pPr>
            <w:r w:rsidRPr="008112DC">
              <w:rPr>
                <w:color w:val="000000"/>
                <w:sz w:val="20"/>
                <w:lang w:val="en-AU" w:eastAsia="en-GB"/>
              </w:rPr>
              <w:t>Mean (SD) mg/dL</w:t>
            </w:r>
          </w:p>
        </w:tc>
        <w:tc>
          <w:tcPr>
            <w:tcW w:w="1067" w:type="pct"/>
            <w:shd w:val="clear" w:color="auto" w:fill="auto"/>
          </w:tcPr>
          <w:p w14:paraId="5F85AD3A" w14:textId="77777777" w:rsidR="00CE7356" w:rsidRPr="008112DC" w:rsidRDefault="00CE7356" w:rsidP="003E6FC7">
            <w:pPr>
              <w:pStyle w:val="C-TableText"/>
              <w:jc w:val="center"/>
              <w:rPr>
                <w:color w:val="000000"/>
                <w:sz w:val="20"/>
                <w:lang w:val="en-AU" w:eastAsia="en-GB"/>
              </w:rPr>
            </w:pPr>
            <w:r w:rsidRPr="00C31048">
              <w:t>198.06 (31.81)</w:t>
            </w:r>
          </w:p>
        </w:tc>
        <w:tc>
          <w:tcPr>
            <w:tcW w:w="1067" w:type="pct"/>
            <w:shd w:val="clear" w:color="auto" w:fill="auto"/>
          </w:tcPr>
          <w:p w14:paraId="2653797E" w14:textId="77777777" w:rsidR="00CE7356" w:rsidRPr="008112DC" w:rsidRDefault="00CE7356" w:rsidP="003E6FC7">
            <w:pPr>
              <w:pStyle w:val="C-TableText"/>
              <w:jc w:val="center"/>
              <w:rPr>
                <w:color w:val="000000"/>
                <w:sz w:val="20"/>
                <w:lang w:val="en-AU" w:eastAsia="en-GB"/>
              </w:rPr>
            </w:pPr>
            <w:r w:rsidRPr="00C31048">
              <w:t>246.75 (35.79)</w:t>
            </w:r>
          </w:p>
        </w:tc>
        <w:tc>
          <w:tcPr>
            <w:tcW w:w="1067" w:type="pct"/>
            <w:shd w:val="clear" w:color="auto" w:fill="auto"/>
          </w:tcPr>
          <w:p w14:paraId="6B688E11" w14:textId="77777777" w:rsidR="00CE7356" w:rsidRPr="008112DC" w:rsidRDefault="00CE7356" w:rsidP="003E6FC7">
            <w:pPr>
              <w:pStyle w:val="C-TableText"/>
              <w:jc w:val="center"/>
              <w:rPr>
                <w:color w:val="000000"/>
                <w:sz w:val="20"/>
                <w:lang w:val="en-AU" w:eastAsia="en-GB"/>
              </w:rPr>
            </w:pPr>
            <w:r w:rsidRPr="00C31048">
              <w:t>203.00 (17.51)</w:t>
            </w:r>
          </w:p>
        </w:tc>
        <w:tc>
          <w:tcPr>
            <w:tcW w:w="1068" w:type="pct"/>
            <w:shd w:val="clear" w:color="auto" w:fill="auto"/>
          </w:tcPr>
          <w:p w14:paraId="251F2454" w14:textId="77777777" w:rsidR="00CE7356" w:rsidRPr="008112DC" w:rsidRDefault="00CE7356" w:rsidP="003E6FC7">
            <w:pPr>
              <w:pStyle w:val="C-TableText"/>
              <w:jc w:val="center"/>
              <w:rPr>
                <w:color w:val="000000"/>
                <w:sz w:val="20"/>
                <w:lang w:val="en-AU" w:eastAsia="en-GB"/>
              </w:rPr>
            </w:pPr>
            <w:r w:rsidRPr="00C31048">
              <w:t>188.00 (36.36)</w:t>
            </w:r>
          </w:p>
        </w:tc>
      </w:tr>
      <w:tr w:rsidR="00CE7356" w:rsidRPr="008112DC" w14:paraId="089E3EA9" w14:textId="77777777" w:rsidTr="003E6FC7">
        <w:tc>
          <w:tcPr>
            <w:tcW w:w="5000" w:type="pct"/>
            <w:gridSpan w:val="5"/>
            <w:shd w:val="clear" w:color="auto" w:fill="auto"/>
          </w:tcPr>
          <w:p w14:paraId="3630C910" w14:textId="77777777" w:rsidR="00CE7356" w:rsidRPr="008112DC" w:rsidRDefault="00CE7356" w:rsidP="003E6FC7">
            <w:pPr>
              <w:pStyle w:val="C-TableText"/>
              <w:rPr>
                <w:color w:val="000000"/>
                <w:sz w:val="20"/>
              </w:rPr>
            </w:pPr>
            <w:r w:rsidRPr="008112DC">
              <w:rPr>
                <w:b/>
                <w:i/>
                <w:sz w:val="20"/>
                <w:lang w:val="en-AU" w:eastAsia="en-GB"/>
              </w:rPr>
              <w:t xml:space="preserve">Absolute (ng/mL) and % Change from Baseline to Day </w:t>
            </w:r>
            <w:r>
              <w:rPr>
                <w:b/>
                <w:i/>
                <w:sz w:val="20"/>
                <w:lang w:val="en-AU" w:eastAsia="en-GB"/>
              </w:rPr>
              <w:t>113</w:t>
            </w:r>
          </w:p>
        </w:tc>
      </w:tr>
      <w:tr w:rsidR="00CE7356" w:rsidRPr="008112DC" w14:paraId="63566032" w14:textId="77777777" w:rsidTr="003E6FC7">
        <w:tc>
          <w:tcPr>
            <w:tcW w:w="731" w:type="pct"/>
            <w:shd w:val="clear" w:color="auto" w:fill="auto"/>
            <w:hideMark/>
          </w:tcPr>
          <w:p w14:paraId="39D696B0" w14:textId="77777777" w:rsidR="00CE7356" w:rsidRPr="008112DC" w:rsidRDefault="00CE7356" w:rsidP="003E6FC7">
            <w:pPr>
              <w:pStyle w:val="C-TableText"/>
              <w:rPr>
                <w:b/>
                <w:bCs/>
                <w:color w:val="000000"/>
                <w:sz w:val="20"/>
                <w:lang w:val="en-AU" w:eastAsia="en-GB"/>
              </w:rPr>
            </w:pPr>
            <w:r w:rsidRPr="008112DC">
              <w:rPr>
                <w:color w:val="000000"/>
                <w:sz w:val="20"/>
                <w:lang w:val="en-AU" w:eastAsia="en-GB"/>
              </w:rPr>
              <w:t xml:space="preserve">Mean (%) </w:t>
            </w:r>
          </w:p>
        </w:tc>
        <w:tc>
          <w:tcPr>
            <w:tcW w:w="1067" w:type="pct"/>
            <w:shd w:val="clear" w:color="auto" w:fill="auto"/>
          </w:tcPr>
          <w:p w14:paraId="785FA7BD" w14:textId="77777777" w:rsidR="00CE7356" w:rsidRPr="008112DC" w:rsidRDefault="00CE7356" w:rsidP="003E6FC7">
            <w:pPr>
              <w:pStyle w:val="C-TableText"/>
              <w:jc w:val="center"/>
              <w:rPr>
                <w:color w:val="000000"/>
                <w:sz w:val="20"/>
                <w:lang w:val="en-AU" w:eastAsia="en-GB"/>
              </w:rPr>
            </w:pPr>
            <w:r w:rsidRPr="00173C77">
              <w:t>14.1 (8.1)</w:t>
            </w:r>
          </w:p>
        </w:tc>
        <w:tc>
          <w:tcPr>
            <w:tcW w:w="1067" w:type="pct"/>
            <w:shd w:val="clear" w:color="auto" w:fill="auto"/>
          </w:tcPr>
          <w:p w14:paraId="08B2FAA5" w14:textId="77777777" w:rsidR="00CE7356" w:rsidRPr="008112DC" w:rsidRDefault="00CE7356" w:rsidP="003E6FC7">
            <w:pPr>
              <w:pStyle w:val="C-TableText"/>
              <w:jc w:val="center"/>
              <w:rPr>
                <w:color w:val="000000"/>
                <w:sz w:val="20"/>
                <w:lang w:val="en-AU" w:eastAsia="en-GB"/>
              </w:rPr>
            </w:pPr>
            <w:r w:rsidRPr="002A0A0F">
              <w:t>-86.8 (-35.3)</w:t>
            </w:r>
          </w:p>
        </w:tc>
        <w:tc>
          <w:tcPr>
            <w:tcW w:w="1067" w:type="pct"/>
            <w:shd w:val="clear" w:color="auto" w:fill="auto"/>
          </w:tcPr>
          <w:p w14:paraId="55463E84" w14:textId="77777777" w:rsidR="00CE7356" w:rsidRPr="008112DC" w:rsidRDefault="00CE7356" w:rsidP="003E6FC7">
            <w:pPr>
              <w:pStyle w:val="C-TableText"/>
              <w:jc w:val="center"/>
              <w:rPr>
                <w:color w:val="000000"/>
                <w:sz w:val="20"/>
                <w:lang w:val="en-AU" w:eastAsia="en-GB"/>
              </w:rPr>
            </w:pPr>
            <w:r w:rsidRPr="002A0A0F">
              <w:t>-90.5 (-43.8)</w:t>
            </w:r>
          </w:p>
        </w:tc>
        <w:tc>
          <w:tcPr>
            <w:tcW w:w="1068" w:type="pct"/>
            <w:shd w:val="clear" w:color="auto" w:fill="auto"/>
          </w:tcPr>
          <w:p w14:paraId="02D93F19" w14:textId="77777777" w:rsidR="00CE7356" w:rsidRPr="008112DC" w:rsidRDefault="00CE7356" w:rsidP="003E6FC7">
            <w:pPr>
              <w:pStyle w:val="C-TableText"/>
              <w:jc w:val="center"/>
              <w:rPr>
                <w:color w:val="000000"/>
                <w:sz w:val="20"/>
                <w:lang w:val="en-AU" w:eastAsia="en-GB"/>
              </w:rPr>
            </w:pPr>
            <w:r w:rsidRPr="002A0A0F">
              <w:t>-78.8 (-42.2)</w:t>
            </w:r>
          </w:p>
        </w:tc>
      </w:tr>
      <w:tr w:rsidR="00CE7356" w:rsidRPr="008112DC" w14:paraId="24756F6D" w14:textId="77777777" w:rsidTr="003E6FC7">
        <w:tc>
          <w:tcPr>
            <w:tcW w:w="731" w:type="pct"/>
            <w:shd w:val="clear" w:color="auto" w:fill="auto"/>
            <w:hideMark/>
          </w:tcPr>
          <w:p w14:paraId="03B54E43" w14:textId="77777777" w:rsidR="00CE7356" w:rsidRPr="008112DC" w:rsidRDefault="00CE7356" w:rsidP="003E6FC7">
            <w:pPr>
              <w:pStyle w:val="C-TableText"/>
              <w:rPr>
                <w:b/>
                <w:bCs/>
                <w:color w:val="000000"/>
                <w:sz w:val="20"/>
                <w:lang w:val="en-AU" w:eastAsia="en-GB"/>
              </w:rPr>
            </w:pPr>
            <w:r w:rsidRPr="008112DC">
              <w:rPr>
                <w:color w:val="000000"/>
                <w:sz w:val="20"/>
                <w:lang w:val="en-AU" w:eastAsia="en-GB"/>
              </w:rPr>
              <w:t>SD (%)</w:t>
            </w:r>
          </w:p>
        </w:tc>
        <w:tc>
          <w:tcPr>
            <w:tcW w:w="1067" w:type="pct"/>
            <w:shd w:val="clear" w:color="auto" w:fill="auto"/>
          </w:tcPr>
          <w:p w14:paraId="5D8820A0" w14:textId="77777777" w:rsidR="00CE7356" w:rsidRPr="008112DC" w:rsidRDefault="00CE7356" w:rsidP="003E6FC7">
            <w:pPr>
              <w:pStyle w:val="C-TableText"/>
              <w:jc w:val="center"/>
              <w:rPr>
                <w:color w:val="000000"/>
                <w:sz w:val="20"/>
                <w:lang w:val="en-AU" w:eastAsia="en-GB"/>
              </w:rPr>
            </w:pPr>
            <w:r w:rsidRPr="00173C77">
              <w:t>25.0 (12.6)</w:t>
            </w:r>
          </w:p>
        </w:tc>
        <w:tc>
          <w:tcPr>
            <w:tcW w:w="1067" w:type="pct"/>
            <w:shd w:val="clear" w:color="auto" w:fill="auto"/>
          </w:tcPr>
          <w:p w14:paraId="4A58947C" w14:textId="77777777" w:rsidR="00CE7356" w:rsidRPr="008112DC" w:rsidRDefault="00CE7356" w:rsidP="003E6FC7">
            <w:pPr>
              <w:pStyle w:val="C-TableText"/>
              <w:jc w:val="center"/>
              <w:rPr>
                <w:color w:val="000000"/>
                <w:sz w:val="20"/>
                <w:lang w:val="en-AU" w:eastAsia="en-GB"/>
              </w:rPr>
            </w:pPr>
            <w:r w:rsidRPr="002A0A0F">
              <w:t>16.4 (5.2)</w:t>
            </w:r>
          </w:p>
        </w:tc>
        <w:tc>
          <w:tcPr>
            <w:tcW w:w="1067" w:type="pct"/>
            <w:shd w:val="clear" w:color="auto" w:fill="auto"/>
          </w:tcPr>
          <w:p w14:paraId="43452446" w14:textId="77777777" w:rsidR="00CE7356" w:rsidRPr="008112DC" w:rsidRDefault="00CE7356" w:rsidP="003E6FC7">
            <w:pPr>
              <w:pStyle w:val="C-TableText"/>
              <w:jc w:val="center"/>
              <w:rPr>
                <w:color w:val="000000"/>
                <w:sz w:val="20"/>
                <w:lang w:val="en-AU" w:eastAsia="en-GB"/>
              </w:rPr>
            </w:pPr>
            <w:r w:rsidRPr="002A0A0F">
              <w:t>40.6 (15.5)</w:t>
            </w:r>
          </w:p>
        </w:tc>
        <w:tc>
          <w:tcPr>
            <w:tcW w:w="1068" w:type="pct"/>
            <w:shd w:val="clear" w:color="auto" w:fill="auto"/>
          </w:tcPr>
          <w:p w14:paraId="4E8D795B" w14:textId="77777777" w:rsidR="00CE7356" w:rsidRPr="008112DC" w:rsidRDefault="00CE7356" w:rsidP="003E6FC7">
            <w:pPr>
              <w:pStyle w:val="C-TableText"/>
              <w:jc w:val="center"/>
              <w:rPr>
                <w:color w:val="000000"/>
                <w:sz w:val="20"/>
                <w:lang w:val="en-AU" w:eastAsia="en-GB"/>
              </w:rPr>
            </w:pPr>
            <w:r w:rsidRPr="002A0A0F">
              <w:t>12.8 (5.1)</w:t>
            </w:r>
          </w:p>
        </w:tc>
      </w:tr>
      <w:tr w:rsidR="00CE7356" w:rsidRPr="008112DC" w14:paraId="6CA82211" w14:textId="77777777" w:rsidTr="003E6FC7">
        <w:tc>
          <w:tcPr>
            <w:tcW w:w="5000" w:type="pct"/>
            <w:gridSpan w:val="5"/>
            <w:shd w:val="clear" w:color="auto" w:fill="auto"/>
          </w:tcPr>
          <w:p w14:paraId="48407A7E" w14:textId="529EA9B1" w:rsidR="00CE7356" w:rsidRPr="008112DC" w:rsidRDefault="00CE7356" w:rsidP="003E6FC7">
            <w:pPr>
              <w:pStyle w:val="C-TableText"/>
              <w:rPr>
                <w:color w:val="000000"/>
                <w:sz w:val="20"/>
              </w:rPr>
            </w:pPr>
            <w:r w:rsidRPr="008112DC">
              <w:rPr>
                <w:b/>
                <w:i/>
                <w:iCs/>
                <w:sz w:val="20"/>
                <w:lang w:val="en-AU" w:eastAsia="en-GB"/>
              </w:rPr>
              <w:t xml:space="preserve">MMRM Estimates % Change from Baseline to Day </w:t>
            </w:r>
            <w:r>
              <w:rPr>
                <w:b/>
                <w:i/>
                <w:iCs/>
                <w:sz w:val="20"/>
                <w:lang w:val="en-AU" w:eastAsia="en-GB"/>
              </w:rPr>
              <w:t>113</w:t>
            </w:r>
          </w:p>
        </w:tc>
      </w:tr>
      <w:tr w:rsidR="00CE7356" w:rsidRPr="008112DC" w14:paraId="499EAE1D" w14:textId="77777777" w:rsidTr="003E6FC7">
        <w:tc>
          <w:tcPr>
            <w:tcW w:w="731" w:type="pct"/>
            <w:shd w:val="clear" w:color="auto" w:fill="auto"/>
          </w:tcPr>
          <w:p w14:paraId="092FCE68" w14:textId="77777777" w:rsidR="00CE7356" w:rsidRPr="000F5BC8" w:rsidRDefault="00CE7356" w:rsidP="003E6FC7">
            <w:pPr>
              <w:pStyle w:val="C-TableText"/>
              <w:rPr>
                <w:color w:val="000000"/>
                <w:sz w:val="20"/>
                <w:lang w:val="en-AU" w:eastAsia="en-GB"/>
              </w:rPr>
            </w:pPr>
            <w:r w:rsidRPr="000F5BC8">
              <w:rPr>
                <w:color w:val="000000"/>
                <w:sz w:val="20"/>
                <w:lang w:val="en-AU" w:eastAsia="en-GB"/>
              </w:rPr>
              <w:t>LS Mean (SE)</w:t>
            </w:r>
          </w:p>
        </w:tc>
        <w:tc>
          <w:tcPr>
            <w:tcW w:w="1067" w:type="pct"/>
            <w:shd w:val="clear" w:color="auto" w:fill="auto"/>
          </w:tcPr>
          <w:p w14:paraId="0A0E125F" w14:textId="77777777" w:rsidR="00CE7356" w:rsidRPr="000F5BC8" w:rsidRDefault="00CE7356" w:rsidP="003E6FC7">
            <w:pPr>
              <w:pStyle w:val="C-TableText"/>
              <w:jc w:val="center"/>
              <w:rPr>
                <w:color w:val="000000"/>
                <w:sz w:val="20"/>
              </w:rPr>
            </w:pPr>
            <w:r w:rsidRPr="00535C05">
              <w:t>7.04 (2.82)</w:t>
            </w:r>
          </w:p>
        </w:tc>
        <w:tc>
          <w:tcPr>
            <w:tcW w:w="1067" w:type="pct"/>
            <w:shd w:val="clear" w:color="auto" w:fill="auto"/>
          </w:tcPr>
          <w:p w14:paraId="58E38EE4" w14:textId="77777777" w:rsidR="00CE7356" w:rsidRPr="000F5BC8" w:rsidRDefault="00CE7356" w:rsidP="003E6FC7">
            <w:pPr>
              <w:pStyle w:val="C-TableText"/>
              <w:jc w:val="center"/>
              <w:rPr>
                <w:color w:val="000000"/>
                <w:sz w:val="20"/>
              </w:rPr>
            </w:pPr>
            <w:r w:rsidRPr="00535C05">
              <w:t>-36.62 (6.35)</w:t>
            </w:r>
          </w:p>
        </w:tc>
        <w:tc>
          <w:tcPr>
            <w:tcW w:w="1067" w:type="pct"/>
            <w:shd w:val="clear" w:color="auto" w:fill="auto"/>
          </w:tcPr>
          <w:p w14:paraId="2CEDAC80" w14:textId="77777777" w:rsidR="00CE7356" w:rsidRPr="000F5BC8" w:rsidRDefault="00CE7356" w:rsidP="003E6FC7">
            <w:pPr>
              <w:pStyle w:val="C-TableText"/>
              <w:jc w:val="center"/>
              <w:rPr>
                <w:color w:val="000000"/>
                <w:sz w:val="20"/>
              </w:rPr>
            </w:pPr>
            <w:r w:rsidRPr="00535C05">
              <w:t>-43.67 (5.55)</w:t>
            </w:r>
          </w:p>
        </w:tc>
        <w:tc>
          <w:tcPr>
            <w:tcW w:w="1068" w:type="pct"/>
            <w:shd w:val="clear" w:color="auto" w:fill="auto"/>
          </w:tcPr>
          <w:p w14:paraId="34FF8504" w14:textId="77777777" w:rsidR="00CE7356" w:rsidRPr="008112DC" w:rsidRDefault="00CE7356" w:rsidP="003E6FC7">
            <w:pPr>
              <w:pStyle w:val="C-TableText"/>
              <w:jc w:val="center"/>
              <w:rPr>
                <w:color w:val="000000"/>
                <w:sz w:val="20"/>
              </w:rPr>
            </w:pPr>
            <w:r w:rsidRPr="00535C05">
              <w:t>-43.78 (5.67)</w:t>
            </w:r>
          </w:p>
        </w:tc>
      </w:tr>
      <w:tr w:rsidR="00CE7356" w:rsidRPr="008112DC" w14:paraId="4AC9F5DA" w14:textId="77777777" w:rsidTr="003E6FC7">
        <w:tc>
          <w:tcPr>
            <w:tcW w:w="731" w:type="pct"/>
            <w:shd w:val="clear" w:color="auto" w:fill="auto"/>
          </w:tcPr>
          <w:p w14:paraId="678A6932" w14:textId="1BDC9E56" w:rsidR="00CE7356" w:rsidRPr="003C3D29" w:rsidRDefault="00D447D8" w:rsidP="003E6FC7">
            <w:pPr>
              <w:pStyle w:val="C-TableText"/>
              <w:rPr>
                <w:color w:val="000000"/>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1067" w:type="pct"/>
            <w:shd w:val="clear" w:color="auto" w:fill="auto"/>
          </w:tcPr>
          <w:p w14:paraId="43F29B20" w14:textId="77777777" w:rsidR="00CE7356" w:rsidRPr="003C3D29" w:rsidRDefault="00CE7356" w:rsidP="003E6FC7">
            <w:pPr>
              <w:pStyle w:val="C-TableText"/>
              <w:jc w:val="center"/>
              <w:rPr>
                <w:color w:val="000000"/>
                <w:sz w:val="20"/>
                <w:lang w:val="en-AU" w:eastAsia="en-GB"/>
              </w:rPr>
            </w:pPr>
            <w:r>
              <w:rPr>
                <w:color w:val="000000"/>
                <w:sz w:val="20"/>
                <w:lang w:val="en-AU" w:eastAsia="en-GB"/>
              </w:rPr>
              <w:t>—</w:t>
            </w:r>
          </w:p>
        </w:tc>
        <w:tc>
          <w:tcPr>
            <w:tcW w:w="1067" w:type="pct"/>
            <w:shd w:val="clear" w:color="auto" w:fill="auto"/>
          </w:tcPr>
          <w:p w14:paraId="4D35ED0C" w14:textId="77777777" w:rsidR="00CE7356" w:rsidRPr="003C3D29" w:rsidRDefault="00CE7356" w:rsidP="003E6FC7">
            <w:pPr>
              <w:pStyle w:val="C-TableText"/>
              <w:jc w:val="center"/>
              <w:rPr>
                <w:color w:val="000000"/>
                <w:sz w:val="20"/>
                <w:lang w:val="en-AU" w:eastAsia="en-GB"/>
              </w:rPr>
            </w:pPr>
            <w:r w:rsidRPr="002277CD">
              <w:t>-43.66 (6.95)</w:t>
            </w:r>
          </w:p>
        </w:tc>
        <w:tc>
          <w:tcPr>
            <w:tcW w:w="1067" w:type="pct"/>
            <w:shd w:val="clear" w:color="auto" w:fill="auto"/>
          </w:tcPr>
          <w:p w14:paraId="28D3B7B5" w14:textId="77777777" w:rsidR="00CE7356" w:rsidRPr="003C3D29" w:rsidRDefault="00CE7356" w:rsidP="003E6FC7">
            <w:pPr>
              <w:pStyle w:val="C-TableText"/>
              <w:jc w:val="center"/>
              <w:rPr>
                <w:color w:val="000000"/>
                <w:sz w:val="20"/>
                <w:lang w:val="en-AU" w:eastAsia="en-GB"/>
              </w:rPr>
            </w:pPr>
            <w:r w:rsidRPr="002277CD">
              <w:t>-50.71 (6.22)</w:t>
            </w:r>
          </w:p>
        </w:tc>
        <w:tc>
          <w:tcPr>
            <w:tcW w:w="1068" w:type="pct"/>
            <w:shd w:val="clear" w:color="auto" w:fill="auto"/>
          </w:tcPr>
          <w:p w14:paraId="5D3B6621" w14:textId="77777777" w:rsidR="00CE7356" w:rsidRPr="008112DC" w:rsidRDefault="00CE7356" w:rsidP="003E6FC7">
            <w:pPr>
              <w:pStyle w:val="C-TableText"/>
              <w:jc w:val="center"/>
              <w:rPr>
                <w:color w:val="000000"/>
                <w:sz w:val="20"/>
                <w:lang w:val="en-AU" w:eastAsia="en-GB"/>
              </w:rPr>
            </w:pPr>
            <w:r w:rsidRPr="002277CD">
              <w:t>-50.82 (6.33)</w:t>
            </w:r>
          </w:p>
        </w:tc>
      </w:tr>
      <w:tr w:rsidR="00CE7356" w:rsidRPr="008112DC" w14:paraId="65FA47B7" w14:textId="77777777" w:rsidTr="003E6FC7">
        <w:tc>
          <w:tcPr>
            <w:tcW w:w="731" w:type="pct"/>
            <w:shd w:val="clear" w:color="auto" w:fill="auto"/>
          </w:tcPr>
          <w:p w14:paraId="40E97B52" w14:textId="77777777" w:rsidR="00CE7356" w:rsidRPr="008112DC" w:rsidRDefault="00CE7356" w:rsidP="003E6FC7">
            <w:pPr>
              <w:pStyle w:val="C-TableText"/>
              <w:rPr>
                <w:color w:val="000000"/>
                <w:sz w:val="20"/>
                <w:lang w:val="en-AU" w:eastAsia="en-GB"/>
              </w:rPr>
            </w:pPr>
            <w:r w:rsidRPr="008112DC">
              <w:rPr>
                <w:i/>
                <w:iCs/>
                <w:sz w:val="20"/>
                <w:lang w:val="en-AU" w:eastAsia="en-GB"/>
              </w:rPr>
              <w:t>P</w:t>
            </w:r>
            <w:r w:rsidRPr="008112DC">
              <w:rPr>
                <w:sz w:val="20"/>
                <w:lang w:val="en-AU" w:eastAsia="en-GB"/>
              </w:rPr>
              <w:t>-value</w:t>
            </w:r>
          </w:p>
        </w:tc>
        <w:tc>
          <w:tcPr>
            <w:tcW w:w="1067" w:type="pct"/>
            <w:shd w:val="clear" w:color="auto" w:fill="auto"/>
          </w:tcPr>
          <w:p w14:paraId="582CCB6F" w14:textId="77777777" w:rsidR="00CE7356" w:rsidRPr="008112DC" w:rsidRDefault="00CE7356" w:rsidP="003E6FC7">
            <w:pPr>
              <w:pStyle w:val="C-TableText"/>
              <w:jc w:val="center"/>
              <w:rPr>
                <w:color w:val="000000"/>
                <w:sz w:val="20"/>
                <w:lang w:val="en-AU" w:eastAsia="en-GB"/>
              </w:rPr>
            </w:pPr>
            <w:r>
              <w:rPr>
                <w:color w:val="000000"/>
                <w:sz w:val="20"/>
                <w:lang w:val="en-AU" w:eastAsia="en-GB"/>
              </w:rPr>
              <w:t>—</w:t>
            </w:r>
          </w:p>
        </w:tc>
        <w:tc>
          <w:tcPr>
            <w:tcW w:w="1067" w:type="pct"/>
            <w:shd w:val="clear" w:color="auto" w:fill="auto"/>
          </w:tcPr>
          <w:p w14:paraId="49854893" w14:textId="77777777" w:rsidR="00CE7356" w:rsidRPr="008112DC" w:rsidRDefault="00CE7356" w:rsidP="003E6FC7">
            <w:pPr>
              <w:pStyle w:val="C-TableText"/>
              <w:jc w:val="center"/>
              <w:rPr>
                <w:color w:val="000000"/>
                <w:sz w:val="20"/>
                <w:lang w:val="en-AU" w:eastAsia="en-GB"/>
              </w:rPr>
            </w:pPr>
            <w:r w:rsidRPr="00A54F19">
              <w:t>&lt;.001</w:t>
            </w:r>
          </w:p>
        </w:tc>
        <w:tc>
          <w:tcPr>
            <w:tcW w:w="1067" w:type="pct"/>
            <w:shd w:val="clear" w:color="auto" w:fill="auto"/>
          </w:tcPr>
          <w:p w14:paraId="193E14C8" w14:textId="77777777" w:rsidR="00CE7356" w:rsidRPr="008112DC" w:rsidRDefault="00CE7356" w:rsidP="003E6FC7">
            <w:pPr>
              <w:pStyle w:val="C-TableText"/>
              <w:jc w:val="center"/>
              <w:rPr>
                <w:color w:val="000000"/>
                <w:sz w:val="20"/>
                <w:lang w:val="en-AU" w:eastAsia="en-GB"/>
              </w:rPr>
            </w:pPr>
            <w:r w:rsidRPr="00A54F19">
              <w:t>&lt;.001</w:t>
            </w:r>
          </w:p>
        </w:tc>
        <w:tc>
          <w:tcPr>
            <w:tcW w:w="1068" w:type="pct"/>
            <w:shd w:val="clear" w:color="auto" w:fill="auto"/>
          </w:tcPr>
          <w:p w14:paraId="7DB00D47" w14:textId="77777777" w:rsidR="00CE7356" w:rsidRPr="008112DC" w:rsidRDefault="00CE7356" w:rsidP="003E6FC7">
            <w:pPr>
              <w:pStyle w:val="C-TableText"/>
              <w:jc w:val="center"/>
              <w:rPr>
                <w:color w:val="000000"/>
                <w:sz w:val="20"/>
                <w:lang w:val="en-AU" w:eastAsia="en-GB"/>
              </w:rPr>
            </w:pPr>
            <w:r w:rsidRPr="00A54F19">
              <w:t>&lt;.001</w:t>
            </w:r>
          </w:p>
        </w:tc>
      </w:tr>
      <w:tr w:rsidR="00CE7356" w:rsidRPr="008112DC" w14:paraId="4C82B4E3" w14:textId="77777777" w:rsidTr="003E6FC7">
        <w:tc>
          <w:tcPr>
            <w:tcW w:w="731" w:type="pct"/>
            <w:shd w:val="clear" w:color="auto" w:fill="DAEEF3" w:themeFill="accent5" w:themeFillTint="33"/>
          </w:tcPr>
          <w:p w14:paraId="4D9E191D" w14:textId="77777777" w:rsidR="00CE7356" w:rsidRDefault="00CE7356" w:rsidP="003E6FC7">
            <w:pPr>
              <w:pStyle w:val="C-TableText"/>
              <w:jc w:val="center"/>
              <w:rPr>
                <w:b/>
                <w:bCs/>
                <w:sz w:val="20"/>
                <w:lang w:val="en-AU" w:eastAsia="en-GB"/>
              </w:rPr>
            </w:pPr>
          </w:p>
        </w:tc>
        <w:tc>
          <w:tcPr>
            <w:tcW w:w="4269" w:type="pct"/>
            <w:gridSpan w:val="4"/>
            <w:shd w:val="clear" w:color="auto" w:fill="DAEEF3" w:themeFill="accent5" w:themeFillTint="33"/>
          </w:tcPr>
          <w:p w14:paraId="45363B03" w14:textId="7E494A71" w:rsidR="00CE7356" w:rsidRPr="00EE7A88" w:rsidRDefault="00CE7356" w:rsidP="003E6FC7">
            <w:pPr>
              <w:pStyle w:val="C-TableText"/>
              <w:jc w:val="center"/>
              <w:rPr>
                <w:b/>
                <w:bCs/>
                <w:sz w:val="20"/>
                <w:lang w:val="en-AU" w:eastAsia="en-GB"/>
              </w:rPr>
            </w:pPr>
            <w:r>
              <w:rPr>
                <w:b/>
                <w:bCs/>
                <w:sz w:val="20"/>
                <w:lang w:val="en-AU" w:eastAsia="en-GB"/>
              </w:rPr>
              <w:t>A</w:t>
            </w:r>
            <w:r w:rsidR="00AF4329">
              <w:rPr>
                <w:b/>
                <w:bCs/>
                <w:sz w:val="20"/>
                <w:lang w:val="en-AU" w:eastAsia="en-GB"/>
              </w:rPr>
              <w:t xml:space="preserve">po </w:t>
            </w:r>
            <w:r>
              <w:rPr>
                <w:b/>
                <w:bCs/>
                <w:sz w:val="20"/>
                <w:lang w:val="en-AU" w:eastAsia="en-GB"/>
              </w:rPr>
              <w:t>B</w:t>
            </w:r>
          </w:p>
        </w:tc>
      </w:tr>
      <w:tr w:rsidR="00CE7356" w:rsidRPr="008112DC" w14:paraId="4BEFEF05" w14:textId="77777777" w:rsidTr="003E6FC7">
        <w:tc>
          <w:tcPr>
            <w:tcW w:w="5000" w:type="pct"/>
            <w:gridSpan w:val="5"/>
          </w:tcPr>
          <w:p w14:paraId="4D62374A" w14:textId="77777777" w:rsidR="00CE7356" w:rsidRPr="008112DC" w:rsidRDefault="00CE7356" w:rsidP="003E6FC7">
            <w:pPr>
              <w:pStyle w:val="C-TableText"/>
              <w:rPr>
                <w:sz w:val="20"/>
              </w:rPr>
            </w:pPr>
            <w:r w:rsidRPr="008112DC">
              <w:rPr>
                <w:b/>
                <w:sz w:val="20"/>
                <w:lang w:val="en-AU" w:eastAsia="en-GB"/>
              </w:rPr>
              <w:lastRenderedPageBreak/>
              <w:t>Baseline</w:t>
            </w:r>
          </w:p>
        </w:tc>
      </w:tr>
      <w:tr w:rsidR="00CE7356" w:rsidRPr="008112DC" w14:paraId="10756443" w14:textId="77777777" w:rsidTr="003E6FC7">
        <w:tc>
          <w:tcPr>
            <w:tcW w:w="731" w:type="pct"/>
            <w:shd w:val="clear" w:color="auto" w:fill="auto"/>
            <w:hideMark/>
          </w:tcPr>
          <w:p w14:paraId="4EB16430" w14:textId="77777777" w:rsidR="00CE7356" w:rsidRPr="008112DC" w:rsidRDefault="00CE7356" w:rsidP="003E6FC7">
            <w:pPr>
              <w:pStyle w:val="C-TableText"/>
              <w:rPr>
                <w:sz w:val="20"/>
                <w:lang w:val="en-AU" w:eastAsia="en-GB"/>
              </w:rPr>
            </w:pPr>
            <w:r w:rsidRPr="008112DC">
              <w:rPr>
                <w:sz w:val="20"/>
                <w:lang w:val="en-AU" w:eastAsia="en-GB"/>
              </w:rPr>
              <w:t xml:space="preserve">Mean (SD) </w:t>
            </w:r>
            <w:r>
              <w:rPr>
                <w:sz w:val="20"/>
                <w:lang w:val="en-AU" w:eastAsia="en-GB"/>
              </w:rPr>
              <w:t>mg/dL</w:t>
            </w:r>
          </w:p>
        </w:tc>
        <w:tc>
          <w:tcPr>
            <w:tcW w:w="1067" w:type="pct"/>
            <w:shd w:val="clear" w:color="auto" w:fill="auto"/>
          </w:tcPr>
          <w:p w14:paraId="065D6952" w14:textId="77777777" w:rsidR="00CE7356" w:rsidRPr="008112DC" w:rsidRDefault="00CE7356" w:rsidP="003E6FC7">
            <w:pPr>
              <w:pStyle w:val="C-TableText"/>
              <w:jc w:val="center"/>
              <w:rPr>
                <w:sz w:val="20"/>
                <w:lang w:val="en-AU" w:eastAsia="en-GB"/>
              </w:rPr>
            </w:pPr>
            <w:r w:rsidRPr="0048620C">
              <w:t>95.88 (17.86)</w:t>
            </w:r>
          </w:p>
        </w:tc>
        <w:tc>
          <w:tcPr>
            <w:tcW w:w="1067" w:type="pct"/>
            <w:shd w:val="clear" w:color="auto" w:fill="auto"/>
          </w:tcPr>
          <w:p w14:paraId="489E2723" w14:textId="77777777" w:rsidR="00CE7356" w:rsidRPr="008112DC" w:rsidRDefault="00CE7356" w:rsidP="003E6FC7">
            <w:pPr>
              <w:pStyle w:val="C-TableText"/>
              <w:jc w:val="center"/>
              <w:rPr>
                <w:sz w:val="20"/>
                <w:lang w:val="en-AU" w:eastAsia="en-GB"/>
              </w:rPr>
            </w:pPr>
            <w:r w:rsidRPr="0048620C">
              <w:t>116.13 (29.60)</w:t>
            </w:r>
          </w:p>
        </w:tc>
        <w:tc>
          <w:tcPr>
            <w:tcW w:w="1067" w:type="pct"/>
            <w:shd w:val="clear" w:color="auto" w:fill="auto"/>
          </w:tcPr>
          <w:p w14:paraId="765033F7" w14:textId="77777777" w:rsidR="00CE7356" w:rsidRPr="008112DC" w:rsidRDefault="00CE7356" w:rsidP="003E6FC7">
            <w:pPr>
              <w:pStyle w:val="C-TableText"/>
              <w:jc w:val="center"/>
              <w:rPr>
                <w:sz w:val="20"/>
                <w:lang w:val="en-AU" w:eastAsia="en-GB"/>
              </w:rPr>
            </w:pPr>
            <w:r w:rsidRPr="0048620C">
              <w:t>96.30 (11.63)</w:t>
            </w:r>
          </w:p>
        </w:tc>
        <w:tc>
          <w:tcPr>
            <w:tcW w:w="1068" w:type="pct"/>
            <w:shd w:val="clear" w:color="auto" w:fill="auto"/>
          </w:tcPr>
          <w:p w14:paraId="7DE68B27" w14:textId="77777777" w:rsidR="00CE7356" w:rsidRPr="008112DC" w:rsidRDefault="00CE7356" w:rsidP="003E6FC7">
            <w:pPr>
              <w:pStyle w:val="C-TableText"/>
              <w:jc w:val="center"/>
              <w:rPr>
                <w:sz w:val="20"/>
                <w:lang w:val="en-AU" w:eastAsia="en-GB"/>
              </w:rPr>
            </w:pPr>
            <w:r w:rsidRPr="0048620C">
              <w:t>90.68 (21.18)</w:t>
            </w:r>
          </w:p>
        </w:tc>
      </w:tr>
      <w:tr w:rsidR="00CE7356" w:rsidRPr="008112DC" w14:paraId="05AA4E88" w14:textId="77777777" w:rsidTr="003E6FC7">
        <w:tc>
          <w:tcPr>
            <w:tcW w:w="5000" w:type="pct"/>
            <w:gridSpan w:val="5"/>
            <w:shd w:val="clear" w:color="auto" w:fill="auto"/>
          </w:tcPr>
          <w:p w14:paraId="02941305" w14:textId="77777777" w:rsidR="00CE7356" w:rsidRPr="008112DC" w:rsidRDefault="00CE7356" w:rsidP="003E6FC7">
            <w:pPr>
              <w:pStyle w:val="C-TableText"/>
              <w:rPr>
                <w:sz w:val="20"/>
              </w:rPr>
            </w:pPr>
            <w:r w:rsidRPr="008112DC">
              <w:rPr>
                <w:b/>
                <w:i/>
                <w:sz w:val="20"/>
                <w:lang w:val="en-AU" w:eastAsia="en-GB"/>
              </w:rPr>
              <w:t xml:space="preserve">Absolute (ng/mL) and % Change from Baseline to Day </w:t>
            </w:r>
            <w:r>
              <w:rPr>
                <w:b/>
                <w:i/>
                <w:sz w:val="20"/>
                <w:lang w:val="en-AU" w:eastAsia="en-GB"/>
              </w:rPr>
              <w:t>113</w:t>
            </w:r>
          </w:p>
        </w:tc>
      </w:tr>
      <w:tr w:rsidR="00CE7356" w:rsidRPr="008112DC" w14:paraId="78338E8C" w14:textId="77777777" w:rsidTr="003E6FC7">
        <w:tc>
          <w:tcPr>
            <w:tcW w:w="731" w:type="pct"/>
            <w:shd w:val="clear" w:color="auto" w:fill="auto"/>
            <w:hideMark/>
          </w:tcPr>
          <w:p w14:paraId="71937539" w14:textId="77777777" w:rsidR="00CE7356" w:rsidRPr="008112DC" w:rsidRDefault="00CE7356" w:rsidP="003E6FC7">
            <w:pPr>
              <w:pStyle w:val="C-TableText"/>
              <w:rPr>
                <w:b/>
                <w:bCs/>
                <w:sz w:val="20"/>
                <w:lang w:val="en-AU" w:eastAsia="en-GB"/>
              </w:rPr>
            </w:pPr>
            <w:r w:rsidRPr="008112DC">
              <w:rPr>
                <w:sz w:val="20"/>
                <w:lang w:val="en-AU" w:eastAsia="en-GB"/>
              </w:rPr>
              <w:t xml:space="preserve">Mean (%) </w:t>
            </w:r>
          </w:p>
        </w:tc>
        <w:tc>
          <w:tcPr>
            <w:tcW w:w="1067" w:type="pct"/>
            <w:shd w:val="clear" w:color="auto" w:fill="auto"/>
          </w:tcPr>
          <w:p w14:paraId="4104F6EC" w14:textId="77777777" w:rsidR="00CE7356" w:rsidRPr="008112DC" w:rsidRDefault="00CE7356" w:rsidP="003E6FC7">
            <w:pPr>
              <w:pStyle w:val="C-TableText"/>
              <w:jc w:val="center"/>
              <w:rPr>
                <w:sz w:val="20"/>
                <w:lang w:val="en-AU" w:eastAsia="en-GB"/>
              </w:rPr>
            </w:pPr>
            <w:r w:rsidRPr="0045347C">
              <w:t>7.34 (9.1)</w:t>
            </w:r>
          </w:p>
        </w:tc>
        <w:tc>
          <w:tcPr>
            <w:tcW w:w="1067" w:type="pct"/>
            <w:shd w:val="clear" w:color="auto" w:fill="auto"/>
          </w:tcPr>
          <w:p w14:paraId="76818396" w14:textId="77777777" w:rsidR="00CE7356" w:rsidRPr="008112DC" w:rsidRDefault="00CE7356" w:rsidP="003E6FC7">
            <w:pPr>
              <w:pStyle w:val="C-TableText"/>
              <w:jc w:val="center"/>
              <w:rPr>
                <w:sz w:val="20"/>
                <w:lang w:val="en-AU" w:eastAsia="en-GB"/>
              </w:rPr>
            </w:pPr>
            <w:r w:rsidRPr="00EF5797">
              <w:t>-36.55 (-30.7)</w:t>
            </w:r>
          </w:p>
        </w:tc>
        <w:tc>
          <w:tcPr>
            <w:tcW w:w="1067" w:type="pct"/>
            <w:shd w:val="clear" w:color="auto" w:fill="auto"/>
          </w:tcPr>
          <w:p w14:paraId="61A2191C" w14:textId="77777777" w:rsidR="00CE7356" w:rsidRPr="008112DC" w:rsidRDefault="00CE7356" w:rsidP="003E6FC7">
            <w:pPr>
              <w:pStyle w:val="C-TableText"/>
              <w:jc w:val="center"/>
              <w:rPr>
                <w:sz w:val="20"/>
                <w:lang w:val="en-AU" w:eastAsia="en-GB"/>
              </w:rPr>
            </w:pPr>
            <w:r w:rsidRPr="00EF5797">
              <w:t>-38.63 (-39.0)</w:t>
            </w:r>
          </w:p>
        </w:tc>
        <w:tc>
          <w:tcPr>
            <w:tcW w:w="1068" w:type="pct"/>
            <w:shd w:val="clear" w:color="auto" w:fill="auto"/>
          </w:tcPr>
          <w:p w14:paraId="22AA3EAF" w14:textId="77777777" w:rsidR="00CE7356" w:rsidRPr="008112DC" w:rsidRDefault="00CE7356" w:rsidP="003E6FC7">
            <w:pPr>
              <w:pStyle w:val="C-TableText"/>
              <w:jc w:val="center"/>
              <w:rPr>
                <w:sz w:val="20"/>
                <w:lang w:val="en-AU" w:eastAsia="en-GB"/>
              </w:rPr>
            </w:pPr>
            <w:r w:rsidRPr="00EF5797">
              <w:t>-25.60 (-28.4)</w:t>
            </w:r>
          </w:p>
        </w:tc>
      </w:tr>
      <w:tr w:rsidR="00CE7356" w:rsidRPr="008112DC" w14:paraId="54C174C6" w14:textId="77777777" w:rsidTr="003E6FC7">
        <w:tc>
          <w:tcPr>
            <w:tcW w:w="731" w:type="pct"/>
            <w:shd w:val="clear" w:color="auto" w:fill="auto"/>
            <w:hideMark/>
          </w:tcPr>
          <w:p w14:paraId="6CF07BEE" w14:textId="77777777" w:rsidR="00CE7356" w:rsidRPr="008112DC" w:rsidRDefault="00CE7356" w:rsidP="003E6FC7">
            <w:pPr>
              <w:pStyle w:val="C-TableText"/>
              <w:rPr>
                <w:b/>
                <w:bCs/>
                <w:sz w:val="20"/>
                <w:lang w:val="en-AU" w:eastAsia="en-GB"/>
              </w:rPr>
            </w:pPr>
            <w:r w:rsidRPr="008112DC">
              <w:rPr>
                <w:sz w:val="20"/>
                <w:lang w:val="en-AU" w:eastAsia="en-GB"/>
              </w:rPr>
              <w:t>SD (%)</w:t>
            </w:r>
          </w:p>
        </w:tc>
        <w:tc>
          <w:tcPr>
            <w:tcW w:w="1067" w:type="pct"/>
            <w:shd w:val="clear" w:color="auto" w:fill="auto"/>
          </w:tcPr>
          <w:p w14:paraId="60CF4907" w14:textId="77777777" w:rsidR="00CE7356" w:rsidRPr="008112DC" w:rsidRDefault="00CE7356" w:rsidP="003E6FC7">
            <w:pPr>
              <w:pStyle w:val="C-TableText"/>
              <w:jc w:val="center"/>
              <w:rPr>
                <w:sz w:val="20"/>
                <w:lang w:val="en-AU" w:eastAsia="en-GB"/>
              </w:rPr>
            </w:pPr>
            <w:r w:rsidRPr="0045347C">
              <w:t>14.20 (16.2)</w:t>
            </w:r>
          </w:p>
        </w:tc>
        <w:tc>
          <w:tcPr>
            <w:tcW w:w="1067" w:type="pct"/>
            <w:shd w:val="clear" w:color="auto" w:fill="auto"/>
          </w:tcPr>
          <w:p w14:paraId="0B317D38" w14:textId="77777777" w:rsidR="00CE7356" w:rsidRPr="008112DC" w:rsidRDefault="00CE7356" w:rsidP="003E6FC7">
            <w:pPr>
              <w:pStyle w:val="C-TableText"/>
              <w:jc w:val="center"/>
              <w:rPr>
                <w:sz w:val="20"/>
                <w:lang w:val="en-AU" w:eastAsia="en-GB"/>
              </w:rPr>
            </w:pPr>
            <w:r w:rsidRPr="00EF5797">
              <w:t>16.09 (7.6)</w:t>
            </w:r>
          </w:p>
        </w:tc>
        <w:tc>
          <w:tcPr>
            <w:tcW w:w="1067" w:type="pct"/>
            <w:shd w:val="clear" w:color="auto" w:fill="auto"/>
          </w:tcPr>
          <w:p w14:paraId="049D817F" w14:textId="77777777" w:rsidR="00CE7356" w:rsidRPr="008112DC" w:rsidRDefault="00CE7356" w:rsidP="003E6FC7">
            <w:pPr>
              <w:pStyle w:val="C-TableText"/>
              <w:jc w:val="center"/>
              <w:rPr>
                <w:sz w:val="20"/>
                <w:lang w:val="en-AU" w:eastAsia="en-GB"/>
              </w:rPr>
            </w:pPr>
            <w:r w:rsidRPr="00EF5797">
              <w:t>17.15 (13.0)</w:t>
            </w:r>
          </w:p>
        </w:tc>
        <w:tc>
          <w:tcPr>
            <w:tcW w:w="1068" w:type="pct"/>
            <w:shd w:val="clear" w:color="auto" w:fill="auto"/>
          </w:tcPr>
          <w:p w14:paraId="297DA8CC" w14:textId="77777777" w:rsidR="00CE7356" w:rsidRPr="008112DC" w:rsidRDefault="00CE7356" w:rsidP="003E6FC7">
            <w:pPr>
              <w:pStyle w:val="C-TableText"/>
              <w:jc w:val="center"/>
              <w:rPr>
                <w:sz w:val="20"/>
                <w:lang w:val="en-AU" w:eastAsia="en-GB"/>
              </w:rPr>
            </w:pPr>
            <w:r w:rsidRPr="00EF5797">
              <w:t>5.93 (4.0)</w:t>
            </w:r>
          </w:p>
        </w:tc>
      </w:tr>
      <w:tr w:rsidR="00CE7356" w:rsidRPr="008112DC" w14:paraId="32A68A77" w14:textId="77777777" w:rsidTr="003E6FC7">
        <w:tc>
          <w:tcPr>
            <w:tcW w:w="5000" w:type="pct"/>
            <w:gridSpan w:val="5"/>
            <w:shd w:val="clear" w:color="auto" w:fill="auto"/>
          </w:tcPr>
          <w:p w14:paraId="1CA9A187" w14:textId="2BE0C18B" w:rsidR="00CE7356" w:rsidRPr="008112DC" w:rsidRDefault="00CE7356" w:rsidP="003E6FC7">
            <w:pPr>
              <w:pStyle w:val="C-TableText"/>
              <w:rPr>
                <w:sz w:val="20"/>
              </w:rPr>
            </w:pPr>
            <w:r w:rsidRPr="008112DC">
              <w:rPr>
                <w:b/>
                <w:i/>
                <w:iCs/>
                <w:sz w:val="20"/>
                <w:lang w:val="en-AU" w:eastAsia="en-GB"/>
              </w:rPr>
              <w:t xml:space="preserve">MMRM Estimates % Change from Baseline to Day </w:t>
            </w:r>
            <w:r>
              <w:rPr>
                <w:b/>
                <w:i/>
                <w:iCs/>
                <w:sz w:val="20"/>
                <w:lang w:val="en-AU" w:eastAsia="en-GB"/>
              </w:rPr>
              <w:t>113</w:t>
            </w:r>
          </w:p>
        </w:tc>
      </w:tr>
      <w:tr w:rsidR="00CE7356" w:rsidRPr="008112DC" w14:paraId="3E029806" w14:textId="77777777" w:rsidTr="003E6FC7">
        <w:tc>
          <w:tcPr>
            <w:tcW w:w="731" w:type="pct"/>
            <w:shd w:val="clear" w:color="auto" w:fill="auto"/>
          </w:tcPr>
          <w:p w14:paraId="3A1AC994" w14:textId="77777777" w:rsidR="00CE7356" w:rsidRPr="00C66D55" w:rsidRDefault="00CE7356" w:rsidP="003E6FC7">
            <w:pPr>
              <w:pStyle w:val="C-TableText"/>
              <w:rPr>
                <w:sz w:val="20"/>
                <w:lang w:val="en-AU" w:eastAsia="en-GB"/>
              </w:rPr>
            </w:pPr>
            <w:r w:rsidRPr="00C66D55">
              <w:rPr>
                <w:sz w:val="20"/>
                <w:lang w:val="en-AU" w:eastAsia="en-GB"/>
              </w:rPr>
              <w:t>LS Mean (SE)</w:t>
            </w:r>
          </w:p>
        </w:tc>
        <w:tc>
          <w:tcPr>
            <w:tcW w:w="1067" w:type="pct"/>
            <w:shd w:val="clear" w:color="auto" w:fill="auto"/>
          </w:tcPr>
          <w:p w14:paraId="30B3FE25" w14:textId="77777777" w:rsidR="00CE7356" w:rsidRPr="00C66D55" w:rsidRDefault="00CE7356" w:rsidP="003E6FC7">
            <w:pPr>
              <w:pStyle w:val="C-TableText"/>
              <w:jc w:val="center"/>
              <w:rPr>
                <w:sz w:val="20"/>
              </w:rPr>
            </w:pPr>
            <w:r w:rsidRPr="00E94F38">
              <w:t>7.99 (3.93)</w:t>
            </w:r>
          </w:p>
        </w:tc>
        <w:tc>
          <w:tcPr>
            <w:tcW w:w="1067" w:type="pct"/>
            <w:shd w:val="clear" w:color="auto" w:fill="auto"/>
          </w:tcPr>
          <w:p w14:paraId="0429A0F2" w14:textId="77777777" w:rsidR="00CE7356" w:rsidRPr="00C66D55" w:rsidRDefault="00CE7356" w:rsidP="003E6FC7">
            <w:pPr>
              <w:pStyle w:val="C-TableText"/>
              <w:jc w:val="center"/>
              <w:rPr>
                <w:sz w:val="20"/>
              </w:rPr>
            </w:pPr>
            <w:r w:rsidRPr="00E94F38">
              <w:t>-35.02 (8.25)</w:t>
            </w:r>
          </w:p>
        </w:tc>
        <w:tc>
          <w:tcPr>
            <w:tcW w:w="1067" w:type="pct"/>
            <w:shd w:val="clear" w:color="auto" w:fill="auto"/>
          </w:tcPr>
          <w:p w14:paraId="4C100CAD" w14:textId="77777777" w:rsidR="00CE7356" w:rsidRPr="00C66D55" w:rsidRDefault="00CE7356" w:rsidP="003E6FC7">
            <w:pPr>
              <w:pStyle w:val="C-TableText"/>
              <w:jc w:val="center"/>
              <w:rPr>
                <w:sz w:val="20"/>
              </w:rPr>
            </w:pPr>
            <w:r w:rsidRPr="00E94F38">
              <w:t>-37.87 (7.81)</w:t>
            </w:r>
          </w:p>
        </w:tc>
        <w:tc>
          <w:tcPr>
            <w:tcW w:w="1068" w:type="pct"/>
            <w:shd w:val="clear" w:color="auto" w:fill="auto"/>
          </w:tcPr>
          <w:p w14:paraId="1EC31B7F" w14:textId="77777777" w:rsidR="00CE7356" w:rsidRPr="008112DC" w:rsidRDefault="00CE7356" w:rsidP="003E6FC7">
            <w:pPr>
              <w:pStyle w:val="C-TableText"/>
              <w:jc w:val="center"/>
              <w:rPr>
                <w:sz w:val="20"/>
              </w:rPr>
            </w:pPr>
            <w:r w:rsidRPr="00E94F38">
              <w:t>-29.59 (7.93)</w:t>
            </w:r>
          </w:p>
        </w:tc>
      </w:tr>
      <w:tr w:rsidR="00CE7356" w:rsidRPr="008112DC" w14:paraId="680EC6FC" w14:textId="77777777" w:rsidTr="003E6FC7">
        <w:tc>
          <w:tcPr>
            <w:tcW w:w="731" w:type="pct"/>
            <w:shd w:val="clear" w:color="auto" w:fill="auto"/>
          </w:tcPr>
          <w:p w14:paraId="048F0390" w14:textId="6B03A0F5" w:rsidR="00CE7356" w:rsidRPr="003C3D29" w:rsidRDefault="00D447D8" w:rsidP="003E6FC7">
            <w:pPr>
              <w:pStyle w:val="C-TableText"/>
              <w:rPr>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1067" w:type="pct"/>
            <w:shd w:val="clear" w:color="auto" w:fill="auto"/>
          </w:tcPr>
          <w:p w14:paraId="7D885592" w14:textId="77777777" w:rsidR="00CE7356" w:rsidRPr="003C3D29" w:rsidRDefault="00CE7356" w:rsidP="003E6FC7">
            <w:pPr>
              <w:pStyle w:val="C-TableText"/>
              <w:jc w:val="center"/>
              <w:rPr>
                <w:sz w:val="20"/>
                <w:lang w:val="en-AU" w:eastAsia="en-GB"/>
              </w:rPr>
            </w:pPr>
            <w:r>
              <w:rPr>
                <w:sz w:val="20"/>
                <w:lang w:val="en-AU" w:eastAsia="en-GB"/>
              </w:rPr>
              <w:t>—</w:t>
            </w:r>
          </w:p>
        </w:tc>
        <w:tc>
          <w:tcPr>
            <w:tcW w:w="1067" w:type="pct"/>
            <w:shd w:val="clear" w:color="auto" w:fill="auto"/>
          </w:tcPr>
          <w:p w14:paraId="7247ACF6" w14:textId="77777777" w:rsidR="00CE7356" w:rsidRPr="003C3D29" w:rsidRDefault="00CE7356" w:rsidP="003E6FC7">
            <w:pPr>
              <w:pStyle w:val="C-TableText"/>
              <w:jc w:val="center"/>
              <w:rPr>
                <w:sz w:val="20"/>
                <w:lang w:val="en-AU" w:eastAsia="en-GB"/>
              </w:rPr>
            </w:pPr>
            <w:r w:rsidRPr="00CB57FD">
              <w:t>-43.00 (9.14)</w:t>
            </w:r>
          </w:p>
        </w:tc>
        <w:tc>
          <w:tcPr>
            <w:tcW w:w="1067" w:type="pct"/>
            <w:shd w:val="clear" w:color="auto" w:fill="auto"/>
          </w:tcPr>
          <w:p w14:paraId="42C33B00" w14:textId="77777777" w:rsidR="00CE7356" w:rsidRPr="003C3D29" w:rsidRDefault="00CE7356" w:rsidP="003E6FC7">
            <w:pPr>
              <w:pStyle w:val="C-TableText"/>
              <w:jc w:val="center"/>
              <w:rPr>
                <w:sz w:val="20"/>
                <w:lang w:val="en-AU" w:eastAsia="en-GB"/>
              </w:rPr>
            </w:pPr>
            <w:r w:rsidRPr="00CB57FD">
              <w:t>-45.86 (8.74)</w:t>
            </w:r>
          </w:p>
        </w:tc>
        <w:tc>
          <w:tcPr>
            <w:tcW w:w="1068" w:type="pct"/>
            <w:shd w:val="clear" w:color="auto" w:fill="auto"/>
          </w:tcPr>
          <w:p w14:paraId="56BB3C8D" w14:textId="77777777" w:rsidR="00CE7356" w:rsidRPr="008112DC" w:rsidRDefault="00CE7356" w:rsidP="003E6FC7">
            <w:pPr>
              <w:pStyle w:val="C-TableText"/>
              <w:jc w:val="center"/>
              <w:rPr>
                <w:sz w:val="20"/>
                <w:lang w:val="en-AU" w:eastAsia="en-GB"/>
              </w:rPr>
            </w:pPr>
            <w:r w:rsidRPr="00CB57FD">
              <w:t>-37.58 (8.85)</w:t>
            </w:r>
          </w:p>
        </w:tc>
      </w:tr>
      <w:tr w:rsidR="00CE7356" w:rsidRPr="008112DC" w14:paraId="073CB8A8" w14:textId="77777777" w:rsidTr="003E6FC7">
        <w:tc>
          <w:tcPr>
            <w:tcW w:w="731" w:type="pct"/>
            <w:shd w:val="clear" w:color="auto" w:fill="auto"/>
          </w:tcPr>
          <w:p w14:paraId="19F4A29E" w14:textId="77777777" w:rsidR="00CE7356" w:rsidRPr="008112DC" w:rsidRDefault="00CE7356" w:rsidP="003E6FC7">
            <w:pPr>
              <w:pStyle w:val="C-TableText"/>
              <w:rPr>
                <w:sz w:val="20"/>
                <w:lang w:val="en-AU" w:eastAsia="en-GB"/>
              </w:rPr>
            </w:pPr>
            <w:r w:rsidRPr="008112DC">
              <w:rPr>
                <w:i/>
                <w:iCs/>
                <w:sz w:val="20"/>
                <w:lang w:val="en-AU" w:eastAsia="en-GB"/>
              </w:rPr>
              <w:t>P</w:t>
            </w:r>
            <w:r w:rsidRPr="008112DC">
              <w:rPr>
                <w:sz w:val="20"/>
                <w:lang w:val="en-AU" w:eastAsia="en-GB"/>
              </w:rPr>
              <w:t>-value</w:t>
            </w:r>
          </w:p>
        </w:tc>
        <w:tc>
          <w:tcPr>
            <w:tcW w:w="1067" w:type="pct"/>
            <w:shd w:val="clear" w:color="auto" w:fill="auto"/>
          </w:tcPr>
          <w:p w14:paraId="590F3E8B" w14:textId="77777777" w:rsidR="00CE7356" w:rsidRPr="008112DC" w:rsidRDefault="00CE7356" w:rsidP="003E6FC7">
            <w:pPr>
              <w:pStyle w:val="C-TableText"/>
              <w:jc w:val="center"/>
              <w:rPr>
                <w:sz w:val="20"/>
                <w:lang w:val="en-AU" w:eastAsia="en-GB"/>
              </w:rPr>
            </w:pPr>
            <w:r>
              <w:rPr>
                <w:sz w:val="20"/>
                <w:lang w:val="en-AU" w:eastAsia="en-GB"/>
              </w:rPr>
              <w:t>—</w:t>
            </w:r>
          </w:p>
        </w:tc>
        <w:tc>
          <w:tcPr>
            <w:tcW w:w="1067" w:type="pct"/>
            <w:shd w:val="clear" w:color="auto" w:fill="auto"/>
          </w:tcPr>
          <w:p w14:paraId="38DF4EB6" w14:textId="77777777" w:rsidR="00CE7356" w:rsidRPr="008112DC" w:rsidRDefault="00CE7356" w:rsidP="003E6FC7">
            <w:pPr>
              <w:pStyle w:val="C-TableText"/>
              <w:jc w:val="center"/>
              <w:rPr>
                <w:sz w:val="20"/>
                <w:lang w:val="en-AU" w:eastAsia="en-GB"/>
              </w:rPr>
            </w:pPr>
            <w:r w:rsidRPr="00C7313A">
              <w:t>&lt;.001</w:t>
            </w:r>
          </w:p>
        </w:tc>
        <w:tc>
          <w:tcPr>
            <w:tcW w:w="1067" w:type="pct"/>
            <w:shd w:val="clear" w:color="auto" w:fill="auto"/>
          </w:tcPr>
          <w:p w14:paraId="69DB6B64" w14:textId="77777777" w:rsidR="00CE7356" w:rsidRPr="008112DC" w:rsidRDefault="00CE7356" w:rsidP="003E6FC7">
            <w:pPr>
              <w:pStyle w:val="C-TableText"/>
              <w:jc w:val="center"/>
              <w:rPr>
                <w:sz w:val="20"/>
                <w:lang w:val="en-AU" w:eastAsia="en-GB"/>
              </w:rPr>
            </w:pPr>
            <w:r w:rsidRPr="00C7313A">
              <w:t>&lt;.001</w:t>
            </w:r>
          </w:p>
        </w:tc>
        <w:tc>
          <w:tcPr>
            <w:tcW w:w="1068" w:type="pct"/>
            <w:shd w:val="clear" w:color="auto" w:fill="auto"/>
          </w:tcPr>
          <w:p w14:paraId="21B3BBEA" w14:textId="77777777" w:rsidR="00CE7356" w:rsidRPr="008112DC" w:rsidRDefault="00CE7356" w:rsidP="003E6FC7">
            <w:pPr>
              <w:pStyle w:val="C-TableText"/>
              <w:jc w:val="center"/>
              <w:rPr>
                <w:sz w:val="20"/>
                <w:lang w:val="en-AU" w:eastAsia="en-GB"/>
              </w:rPr>
            </w:pPr>
            <w:r w:rsidRPr="00C7313A">
              <w:t>&lt;.001</w:t>
            </w:r>
          </w:p>
        </w:tc>
      </w:tr>
      <w:tr w:rsidR="00CE7356" w:rsidRPr="001B7EAD" w14:paraId="095B3B04" w14:textId="77777777" w:rsidTr="003E6FC7">
        <w:tc>
          <w:tcPr>
            <w:tcW w:w="731" w:type="pct"/>
            <w:shd w:val="clear" w:color="auto" w:fill="DAEEF3" w:themeFill="accent5" w:themeFillTint="33"/>
          </w:tcPr>
          <w:p w14:paraId="3F84C4CC" w14:textId="77777777" w:rsidR="00CE7356" w:rsidRDefault="00CE7356" w:rsidP="003E6FC7">
            <w:pPr>
              <w:pStyle w:val="C-TableText"/>
              <w:jc w:val="center"/>
              <w:rPr>
                <w:b/>
                <w:bCs/>
                <w:color w:val="000000"/>
                <w:sz w:val="20"/>
                <w:lang w:val="en-AU" w:eastAsia="en-GB"/>
              </w:rPr>
            </w:pPr>
          </w:p>
        </w:tc>
        <w:tc>
          <w:tcPr>
            <w:tcW w:w="4269" w:type="pct"/>
            <w:gridSpan w:val="4"/>
            <w:shd w:val="clear" w:color="auto" w:fill="DAEEF3" w:themeFill="accent5" w:themeFillTint="33"/>
          </w:tcPr>
          <w:p w14:paraId="637E8FB0" w14:textId="3C9822F4" w:rsidR="00CE7356" w:rsidRPr="001221CE" w:rsidRDefault="00CE7356" w:rsidP="003E6FC7">
            <w:pPr>
              <w:pStyle w:val="C-TableText"/>
              <w:jc w:val="center"/>
              <w:rPr>
                <w:b/>
                <w:bCs/>
                <w:color w:val="000000"/>
                <w:sz w:val="20"/>
                <w:lang w:val="en-AU" w:eastAsia="en-GB"/>
              </w:rPr>
            </w:pPr>
            <w:r>
              <w:rPr>
                <w:b/>
                <w:bCs/>
                <w:color w:val="000000"/>
                <w:sz w:val="20"/>
                <w:lang w:val="en-AU" w:eastAsia="en-GB"/>
              </w:rPr>
              <w:t>A</w:t>
            </w:r>
            <w:r w:rsidR="00AF4329">
              <w:rPr>
                <w:b/>
                <w:bCs/>
                <w:color w:val="000000"/>
                <w:sz w:val="20"/>
                <w:lang w:val="en-AU" w:eastAsia="en-GB"/>
              </w:rPr>
              <w:t xml:space="preserve">po </w:t>
            </w:r>
            <w:r>
              <w:rPr>
                <w:b/>
                <w:bCs/>
                <w:color w:val="000000"/>
                <w:sz w:val="20"/>
                <w:lang w:val="en-AU" w:eastAsia="en-GB"/>
              </w:rPr>
              <w:t>A1</w:t>
            </w:r>
          </w:p>
        </w:tc>
      </w:tr>
      <w:tr w:rsidR="00CE7356" w:rsidRPr="001B7EAD" w14:paraId="22353759" w14:textId="77777777" w:rsidTr="003E6FC7">
        <w:tc>
          <w:tcPr>
            <w:tcW w:w="5000" w:type="pct"/>
            <w:gridSpan w:val="5"/>
            <w:shd w:val="clear" w:color="auto" w:fill="auto"/>
          </w:tcPr>
          <w:p w14:paraId="0BF3C765" w14:textId="77777777" w:rsidR="00CE7356" w:rsidRPr="001B7EAD" w:rsidRDefault="00CE7356" w:rsidP="003E6FC7">
            <w:pPr>
              <w:pStyle w:val="C-TableText"/>
              <w:rPr>
                <w:b/>
                <w:color w:val="000000"/>
                <w:sz w:val="20"/>
                <w:lang w:val="en-AU" w:eastAsia="en-GB"/>
              </w:rPr>
            </w:pPr>
            <w:r w:rsidRPr="001B7EAD">
              <w:rPr>
                <w:b/>
                <w:color w:val="000000"/>
                <w:sz w:val="20"/>
                <w:lang w:val="en-AU" w:eastAsia="en-GB"/>
              </w:rPr>
              <w:t>Baseline</w:t>
            </w:r>
          </w:p>
        </w:tc>
      </w:tr>
      <w:tr w:rsidR="00CE7356" w:rsidRPr="001B7EAD" w14:paraId="040A2BAB" w14:textId="77777777" w:rsidTr="003E6FC7">
        <w:tc>
          <w:tcPr>
            <w:tcW w:w="731" w:type="pct"/>
            <w:shd w:val="clear" w:color="auto" w:fill="auto"/>
            <w:hideMark/>
          </w:tcPr>
          <w:p w14:paraId="6E991A03" w14:textId="77777777" w:rsidR="00CE7356" w:rsidRPr="001B7EAD" w:rsidRDefault="00CE7356" w:rsidP="003E6FC7">
            <w:pPr>
              <w:pStyle w:val="C-TableText"/>
              <w:rPr>
                <w:color w:val="000000"/>
                <w:sz w:val="20"/>
                <w:lang w:val="en-AU" w:eastAsia="en-GB"/>
              </w:rPr>
            </w:pPr>
            <w:r w:rsidRPr="001B7EAD">
              <w:rPr>
                <w:color w:val="000000"/>
                <w:sz w:val="20"/>
                <w:lang w:val="en-AU" w:eastAsia="en-GB"/>
              </w:rPr>
              <w:t xml:space="preserve">Mean (SD) </w:t>
            </w:r>
            <w:r>
              <w:rPr>
                <w:color w:val="000000"/>
                <w:sz w:val="20"/>
                <w:lang w:val="en-AU" w:eastAsia="en-GB"/>
              </w:rPr>
              <w:t>mg/dL</w:t>
            </w:r>
          </w:p>
        </w:tc>
        <w:tc>
          <w:tcPr>
            <w:tcW w:w="1067" w:type="pct"/>
            <w:shd w:val="clear" w:color="auto" w:fill="auto"/>
          </w:tcPr>
          <w:p w14:paraId="0287C647" w14:textId="77777777" w:rsidR="00CE7356" w:rsidRPr="001B7EAD" w:rsidRDefault="00CE7356" w:rsidP="003E6FC7">
            <w:pPr>
              <w:pStyle w:val="C-TableText"/>
              <w:jc w:val="center"/>
              <w:rPr>
                <w:color w:val="000000"/>
                <w:sz w:val="20"/>
                <w:lang w:val="en-AU" w:eastAsia="en-GB"/>
              </w:rPr>
            </w:pPr>
            <w:r w:rsidRPr="00E478D0">
              <w:t>125.31 (16.83)</w:t>
            </w:r>
          </w:p>
        </w:tc>
        <w:tc>
          <w:tcPr>
            <w:tcW w:w="1067" w:type="pct"/>
            <w:shd w:val="clear" w:color="auto" w:fill="auto"/>
          </w:tcPr>
          <w:p w14:paraId="2DCE3589" w14:textId="77777777" w:rsidR="00CE7356" w:rsidRPr="001B7EAD" w:rsidRDefault="00CE7356" w:rsidP="003E6FC7">
            <w:pPr>
              <w:pStyle w:val="C-TableText"/>
              <w:jc w:val="center"/>
              <w:rPr>
                <w:color w:val="000000"/>
                <w:sz w:val="20"/>
                <w:lang w:val="en-AU" w:eastAsia="en-GB"/>
              </w:rPr>
            </w:pPr>
            <w:r w:rsidRPr="00E478D0">
              <w:t>146.75 (20.40)</w:t>
            </w:r>
          </w:p>
        </w:tc>
        <w:tc>
          <w:tcPr>
            <w:tcW w:w="1067" w:type="pct"/>
            <w:shd w:val="clear" w:color="auto" w:fill="auto"/>
          </w:tcPr>
          <w:p w14:paraId="5AE894E6" w14:textId="77777777" w:rsidR="00CE7356" w:rsidRPr="001B7EAD" w:rsidRDefault="00CE7356" w:rsidP="003E6FC7">
            <w:pPr>
              <w:pStyle w:val="C-TableText"/>
              <w:jc w:val="center"/>
              <w:rPr>
                <w:color w:val="000000"/>
                <w:sz w:val="20"/>
                <w:lang w:val="en-AU" w:eastAsia="en-GB"/>
              </w:rPr>
            </w:pPr>
            <w:r w:rsidRPr="00E478D0">
              <w:t>132.75 (10.90)</w:t>
            </w:r>
          </w:p>
        </w:tc>
        <w:tc>
          <w:tcPr>
            <w:tcW w:w="1068" w:type="pct"/>
            <w:shd w:val="clear" w:color="auto" w:fill="auto"/>
          </w:tcPr>
          <w:p w14:paraId="27A51B04" w14:textId="77777777" w:rsidR="00CE7356" w:rsidRPr="001B7EAD" w:rsidRDefault="00CE7356" w:rsidP="003E6FC7">
            <w:pPr>
              <w:pStyle w:val="C-TableText"/>
              <w:jc w:val="center"/>
              <w:rPr>
                <w:color w:val="000000"/>
                <w:sz w:val="20"/>
                <w:lang w:val="en-AU" w:eastAsia="en-GB"/>
              </w:rPr>
            </w:pPr>
            <w:r w:rsidRPr="00E478D0">
              <w:t>124.00 (18.51)</w:t>
            </w:r>
          </w:p>
        </w:tc>
      </w:tr>
      <w:tr w:rsidR="00CE7356" w:rsidRPr="001B7EAD" w14:paraId="6AB80DC7" w14:textId="77777777" w:rsidTr="003E6FC7">
        <w:tc>
          <w:tcPr>
            <w:tcW w:w="5000" w:type="pct"/>
            <w:gridSpan w:val="5"/>
            <w:shd w:val="clear" w:color="auto" w:fill="auto"/>
          </w:tcPr>
          <w:p w14:paraId="1539EFFA" w14:textId="77777777" w:rsidR="00CE7356" w:rsidRPr="001B7EAD" w:rsidRDefault="00CE7356" w:rsidP="003E6FC7">
            <w:pPr>
              <w:pStyle w:val="C-TableText"/>
              <w:rPr>
                <w:b/>
                <w:i/>
                <w:color w:val="000000"/>
                <w:sz w:val="20"/>
                <w:lang w:val="en-AU" w:eastAsia="en-GB"/>
              </w:rPr>
            </w:pPr>
            <w:r w:rsidRPr="008112DC">
              <w:rPr>
                <w:b/>
                <w:i/>
                <w:sz w:val="20"/>
                <w:lang w:val="en-AU" w:eastAsia="en-GB"/>
              </w:rPr>
              <w:t xml:space="preserve">Absolute (ng/mL) and % Change from Baseline to Day </w:t>
            </w:r>
            <w:r>
              <w:rPr>
                <w:b/>
                <w:i/>
                <w:sz w:val="20"/>
                <w:lang w:val="en-AU" w:eastAsia="en-GB"/>
              </w:rPr>
              <w:t>113</w:t>
            </w:r>
          </w:p>
        </w:tc>
      </w:tr>
      <w:tr w:rsidR="00CE7356" w:rsidRPr="001B7EAD" w14:paraId="03E9A6A7" w14:textId="77777777" w:rsidTr="003E6FC7">
        <w:tc>
          <w:tcPr>
            <w:tcW w:w="731" w:type="pct"/>
            <w:shd w:val="clear" w:color="auto" w:fill="auto"/>
            <w:hideMark/>
          </w:tcPr>
          <w:p w14:paraId="31F581D5" w14:textId="77777777" w:rsidR="00CE7356" w:rsidRPr="00A46199" w:rsidRDefault="00CE7356" w:rsidP="003E6FC7">
            <w:pPr>
              <w:pStyle w:val="C-TableText"/>
              <w:rPr>
                <w:b/>
                <w:bCs/>
                <w:color w:val="000000"/>
                <w:sz w:val="20"/>
                <w:lang w:val="en-AU" w:eastAsia="en-GB"/>
              </w:rPr>
            </w:pPr>
            <w:r w:rsidRPr="00A46199">
              <w:rPr>
                <w:color w:val="000000"/>
                <w:sz w:val="20"/>
                <w:lang w:val="en-AU" w:eastAsia="en-GB"/>
              </w:rPr>
              <w:t xml:space="preserve">Mean (%) </w:t>
            </w:r>
          </w:p>
        </w:tc>
        <w:tc>
          <w:tcPr>
            <w:tcW w:w="1067" w:type="pct"/>
            <w:shd w:val="clear" w:color="auto" w:fill="auto"/>
          </w:tcPr>
          <w:p w14:paraId="3282897E" w14:textId="77777777" w:rsidR="00CE7356" w:rsidRPr="00A46199" w:rsidRDefault="00CE7356" w:rsidP="003E6FC7">
            <w:pPr>
              <w:pStyle w:val="C-TableText"/>
              <w:jc w:val="center"/>
              <w:rPr>
                <w:color w:val="000000"/>
                <w:sz w:val="20"/>
                <w:lang w:val="en-AU" w:eastAsia="en-GB"/>
              </w:rPr>
            </w:pPr>
            <w:r w:rsidRPr="004E003C">
              <w:t>9.3 (8.5)</w:t>
            </w:r>
          </w:p>
        </w:tc>
        <w:tc>
          <w:tcPr>
            <w:tcW w:w="1067" w:type="pct"/>
            <w:shd w:val="clear" w:color="auto" w:fill="auto"/>
          </w:tcPr>
          <w:p w14:paraId="54E17AB1" w14:textId="77777777" w:rsidR="00CE7356" w:rsidRPr="00A46199" w:rsidRDefault="00CE7356" w:rsidP="003E6FC7">
            <w:pPr>
              <w:pStyle w:val="C-TableText"/>
              <w:jc w:val="center"/>
              <w:rPr>
                <w:color w:val="000000"/>
                <w:sz w:val="20"/>
                <w:lang w:val="en-AU" w:eastAsia="en-GB"/>
              </w:rPr>
            </w:pPr>
            <w:r w:rsidRPr="00EE3A61">
              <w:t>-32.3 (-23.1)</w:t>
            </w:r>
          </w:p>
        </w:tc>
        <w:tc>
          <w:tcPr>
            <w:tcW w:w="1067" w:type="pct"/>
            <w:shd w:val="clear" w:color="auto" w:fill="auto"/>
          </w:tcPr>
          <w:p w14:paraId="692CC2EC" w14:textId="77777777" w:rsidR="00CE7356" w:rsidRPr="00A46199" w:rsidRDefault="00CE7356" w:rsidP="003E6FC7">
            <w:pPr>
              <w:pStyle w:val="C-TableText"/>
              <w:jc w:val="center"/>
              <w:rPr>
                <w:color w:val="000000"/>
                <w:sz w:val="20"/>
                <w:lang w:val="en-AU" w:eastAsia="en-GB"/>
              </w:rPr>
            </w:pPr>
            <w:r w:rsidRPr="00EE3A61">
              <w:t>-35.3 (-26.5)</w:t>
            </w:r>
          </w:p>
        </w:tc>
        <w:tc>
          <w:tcPr>
            <w:tcW w:w="1068" w:type="pct"/>
            <w:shd w:val="clear" w:color="auto" w:fill="auto"/>
          </w:tcPr>
          <w:p w14:paraId="753EC3C7" w14:textId="77777777" w:rsidR="00CE7356" w:rsidRPr="001B7EAD" w:rsidRDefault="00CE7356" w:rsidP="003E6FC7">
            <w:pPr>
              <w:pStyle w:val="C-TableText"/>
              <w:jc w:val="center"/>
              <w:rPr>
                <w:color w:val="000000"/>
                <w:sz w:val="20"/>
                <w:lang w:val="en-AU" w:eastAsia="en-GB"/>
              </w:rPr>
            </w:pPr>
            <w:r w:rsidRPr="00EE3A61">
              <w:t>-48.3 (-38.4)</w:t>
            </w:r>
          </w:p>
        </w:tc>
      </w:tr>
      <w:tr w:rsidR="00CE7356" w:rsidRPr="001B7EAD" w14:paraId="1BEEEC94" w14:textId="77777777" w:rsidTr="003E6FC7">
        <w:tc>
          <w:tcPr>
            <w:tcW w:w="731" w:type="pct"/>
            <w:shd w:val="clear" w:color="auto" w:fill="auto"/>
            <w:hideMark/>
          </w:tcPr>
          <w:p w14:paraId="35AB03CC" w14:textId="77777777" w:rsidR="00CE7356" w:rsidRPr="001B7EAD" w:rsidRDefault="00CE7356" w:rsidP="003E6FC7">
            <w:pPr>
              <w:pStyle w:val="C-TableText"/>
              <w:rPr>
                <w:b/>
                <w:bCs/>
                <w:color w:val="000000"/>
                <w:sz w:val="20"/>
                <w:lang w:val="en-AU" w:eastAsia="en-GB"/>
              </w:rPr>
            </w:pPr>
            <w:r w:rsidRPr="001B7EAD">
              <w:rPr>
                <w:color w:val="000000"/>
                <w:sz w:val="20"/>
                <w:lang w:val="en-AU" w:eastAsia="en-GB"/>
              </w:rPr>
              <w:t>SD (</w:t>
            </w:r>
            <w:r>
              <w:rPr>
                <w:color w:val="000000"/>
                <w:sz w:val="20"/>
                <w:lang w:val="en-AU" w:eastAsia="en-GB"/>
              </w:rPr>
              <w:t>%</w:t>
            </w:r>
            <w:r w:rsidRPr="001B7EAD">
              <w:rPr>
                <w:color w:val="000000"/>
                <w:sz w:val="20"/>
                <w:lang w:val="en-AU" w:eastAsia="en-GB"/>
              </w:rPr>
              <w:t>)</w:t>
            </w:r>
          </w:p>
        </w:tc>
        <w:tc>
          <w:tcPr>
            <w:tcW w:w="1067" w:type="pct"/>
            <w:shd w:val="clear" w:color="auto" w:fill="auto"/>
          </w:tcPr>
          <w:p w14:paraId="7CBD8C9C" w14:textId="77777777" w:rsidR="00CE7356" w:rsidRPr="001B7EAD" w:rsidRDefault="00CE7356" w:rsidP="003E6FC7">
            <w:pPr>
              <w:pStyle w:val="C-TableText"/>
              <w:jc w:val="center"/>
              <w:rPr>
                <w:color w:val="000000"/>
                <w:sz w:val="20"/>
                <w:lang w:val="en-AU" w:eastAsia="en-GB"/>
              </w:rPr>
            </w:pPr>
            <w:r w:rsidRPr="004E003C">
              <w:t>16.2 (14.1)</w:t>
            </w:r>
          </w:p>
        </w:tc>
        <w:tc>
          <w:tcPr>
            <w:tcW w:w="1067" w:type="pct"/>
            <w:shd w:val="clear" w:color="auto" w:fill="auto"/>
          </w:tcPr>
          <w:p w14:paraId="0EC84545" w14:textId="77777777" w:rsidR="00CE7356" w:rsidRPr="001B7EAD" w:rsidRDefault="00CE7356" w:rsidP="003E6FC7">
            <w:pPr>
              <w:pStyle w:val="C-TableText"/>
              <w:jc w:val="center"/>
              <w:rPr>
                <w:color w:val="000000"/>
                <w:sz w:val="20"/>
                <w:lang w:val="en-AU" w:eastAsia="en-GB"/>
              </w:rPr>
            </w:pPr>
            <w:r w:rsidRPr="00EE3A61">
              <w:t>12.1 (11.6)</w:t>
            </w:r>
          </w:p>
        </w:tc>
        <w:tc>
          <w:tcPr>
            <w:tcW w:w="1067" w:type="pct"/>
            <w:shd w:val="clear" w:color="auto" w:fill="auto"/>
          </w:tcPr>
          <w:p w14:paraId="341620A3" w14:textId="77777777" w:rsidR="00CE7356" w:rsidRPr="001B7EAD" w:rsidRDefault="00CE7356" w:rsidP="003E6FC7">
            <w:pPr>
              <w:pStyle w:val="C-TableText"/>
              <w:jc w:val="center"/>
              <w:rPr>
                <w:color w:val="000000"/>
                <w:sz w:val="20"/>
                <w:lang w:val="en-AU" w:eastAsia="en-GB"/>
              </w:rPr>
            </w:pPr>
            <w:r w:rsidRPr="00EE3A61">
              <w:t>27.8 (20.0)</w:t>
            </w:r>
          </w:p>
        </w:tc>
        <w:tc>
          <w:tcPr>
            <w:tcW w:w="1068" w:type="pct"/>
            <w:shd w:val="clear" w:color="auto" w:fill="auto"/>
          </w:tcPr>
          <w:p w14:paraId="4FEEEC60" w14:textId="77777777" w:rsidR="00CE7356" w:rsidRPr="001B7EAD" w:rsidRDefault="00CE7356" w:rsidP="003E6FC7">
            <w:pPr>
              <w:pStyle w:val="C-TableText"/>
              <w:jc w:val="center"/>
              <w:rPr>
                <w:color w:val="000000"/>
                <w:sz w:val="20"/>
                <w:lang w:val="en-AU" w:eastAsia="en-GB"/>
              </w:rPr>
            </w:pPr>
            <w:r w:rsidRPr="00EE3A61">
              <w:t>18.6 (11.8)</w:t>
            </w:r>
          </w:p>
        </w:tc>
      </w:tr>
      <w:tr w:rsidR="00CE7356" w:rsidRPr="001B7EAD" w14:paraId="0D0EED46" w14:textId="77777777" w:rsidTr="003E6FC7">
        <w:tc>
          <w:tcPr>
            <w:tcW w:w="5000" w:type="pct"/>
            <w:gridSpan w:val="5"/>
            <w:shd w:val="clear" w:color="auto" w:fill="auto"/>
          </w:tcPr>
          <w:p w14:paraId="37F6AB1B" w14:textId="686DCDF5" w:rsidR="00CE7356" w:rsidRPr="001B7EAD" w:rsidRDefault="00CE7356" w:rsidP="003E6FC7">
            <w:pPr>
              <w:pStyle w:val="C-TableText"/>
              <w:rPr>
                <w:b/>
                <w:i/>
                <w:iCs/>
                <w:color w:val="000000"/>
                <w:sz w:val="20"/>
                <w:lang w:val="en-AU" w:eastAsia="en-GB"/>
              </w:rPr>
            </w:pPr>
            <w:r w:rsidRPr="008112DC">
              <w:rPr>
                <w:b/>
                <w:i/>
                <w:iCs/>
                <w:sz w:val="20"/>
                <w:lang w:val="en-AU" w:eastAsia="en-GB"/>
              </w:rPr>
              <w:t xml:space="preserve">MMRM Estimates % Change from Baseline to Day </w:t>
            </w:r>
            <w:r>
              <w:rPr>
                <w:b/>
                <w:i/>
                <w:iCs/>
                <w:sz w:val="20"/>
                <w:lang w:val="en-AU" w:eastAsia="en-GB"/>
              </w:rPr>
              <w:t>113</w:t>
            </w:r>
          </w:p>
        </w:tc>
      </w:tr>
      <w:tr w:rsidR="00CE7356" w:rsidRPr="00FD18C4" w14:paraId="57080C23" w14:textId="77777777" w:rsidTr="003E6FC7">
        <w:tc>
          <w:tcPr>
            <w:tcW w:w="731" w:type="pct"/>
            <w:shd w:val="clear" w:color="auto" w:fill="auto"/>
          </w:tcPr>
          <w:p w14:paraId="10B14E54" w14:textId="77777777" w:rsidR="00CE7356" w:rsidRPr="00FD18C4" w:rsidRDefault="00CE7356" w:rsidP="003E6FC7">
            <w:pPr>
              <w:pStyle w:val="C-TableText"/>
              <w:rPr>
                <w:color w:val="000000"/>
                <w:sz w:val="20"/>
                <w:lang w:val="en-AU" w:eastAsia="en-GB"/>
              </w:rPr>
            </w:pPr>
            <w:r w:rsidRPr="00FD18C4">
              <w:rPr>
                <w:color w:val="000000"/>
                <w:sz w:val="20"/>
                <w:lang w:val="en-AU" w:eastAsia="en-GB"/>
              </w:rPr>
              <w:t>LS Mean (SE)</w:t>
            </w:r>
          </w:p>
        </w:tc>
        <w:tc>
          <w:tcPr>
            <w:tcW w:w="1067" w:type="pct"/>
            <w:shd w:val="clear" w:color="auto" w:fill="auto"/>
          </w:tcPr>
          <w:p w14:paraId="7D16B352" w14:textId="77777777" w:rsidR="00CE7356" w:rsidRPr="00EA2A01" w:rsidRDefault="00CE7356" w:rsidP="003E6FC7">
            <w:pPr>
              <w:pStyle w:val="C-TableText"/>
              <w:jc w:val="center"/>
              <w:rPr>
                <w:color w:val="000000"/>
                <w:szCs w:val="22"/>
              </w:rPr>
            </w:pPr>
            <w:r w:rsidRPr="00EA2A01">
              <w:rPr>
                <w:color w:val="000000"/>
                <w:szCs w:val="22"/>
              </w:rPr>
              <w:t>7.59 (3.24)</w:t>
            </w:r>
          </w:p>
        </w:tc>
        <w:tc>
          <w:tcPr>
            <w:tcW w:w="1067" w:type="pct"/>
            <w:shd w:val="clear" w:color="auto" w:fill="auto"/>
          </w:tcPr>
          <w:p w14:paraId="6AEA4394" w14:textId="77777777" w:rsidR="00CE7356" w:rsidRPr="00EA2A01" w:rsidRDefault="00CE7356" w:rsidP="003E6FC7">
            <w:pPr>
              <w:pStyle w:val="C-TableText"/>
              <w:jc w:val="center"/>
              <w:rPr>
                <w:color w:val="000000"/>
                <w:szCs w:val="22"/>
              </w:rPr>
            </w:pPr>
            <w:r w:rsidRPr="00EA2A01">
              <w:rPr>
                <w:color w:val="000000"/>
                <w:szCs w:val="22"/>
              </w:rPr>
              <w:t>-28.23 (6.77)</w:t>
            </w:r>
          </w:p>
        </w:tc>
        <w:tc>
          <w:tcPr>
            <w:tcW w:w="1067" w:type="pct"/>
            <w:shd w:val="clear" w:color="auto" w:fill="auto"/>
          </w:tcPr>
          <w:p w14:paraId="382F6918" w14:textId="77777777" w:rsidR="00CE7356" w:rsidRPr="00EA2A01" w:rsidRDefault="00CE7356" w:rsidP="003E6FC7">
            <w:pPr>
              <w:pStyle w:val="C-TableText"/>
              <w:jc w:val="center"/>
              <w:rPr>
                <w:color w:val="000000"/>
                <w:szCs w:val="22"/>
              </w:rPr>
            </w:pPr>
            <w:r w:rsidRPr="00EA2A01">
              <w:rPr>
                <w:color w:val="000000"/>
                <w:szCs w:val="22"/>
              </w:rPr>
              <w:t>-26.28 (6.44)</w:t>
            </w:r>
          </w:p>
        </w:tc>
        <w:tc>
          <w:tcPr>
            <w:tcW w:w="1068" w:type="pct"/>
            <w:shd w:val="clear" w:color="auto" w:fill="auto"/>
          </w:tcPr>
          <w:p w14:paraId="0DDF9FF4" w14:textId="77777777" w:rsidR="00CE7356" w:rsidRPr="00EA2A01" w:rsidRDefault="00CE7356" w:rsidP="003E6FC7">
            <w:pPr>
              <w:pStyle w:val="C-TableText"/>
              <w:jc w:val="center"/>
              <w:rPr>
                <w:color w:val="000000"/>
                <w:szCs w:val="22"/>
              </w:rPr>
            </w:pPr>
            <w:r w:rsidRPr="00EA2A01">
              <w:rPr>
                <w:color w:val="000000"/>
                <w:szCs w:val="22"/>
              </w:rPr>
              <w:t>-38.76 (6.44)</w:t>
            </w:r>
          </w:p>
        </w:tc>
      </w:tr>
      <w:tr w:rsidR="00CE7356" w:rsidRPr="00FD18C4" w14:paraId="026E2445" w14:textId="77777777" w:rsidTr="003E6FC7">
        <w:tc>
          <w:tcPr>
            <w:tcW w:w="731" w:type="pct"/>
            <w:shd w:val="clear" w:color="auto" w:fill="auto"/>
          </w:tcPr>
          <w:p w14:paraId="6AC672E7" w14:textId="08B73232" w:rsidR="00CE7356" w:rsidRPr="003C3D29" w:rsidRDefault="00D447D8" w:rsidP="003E6FC7">
            <w:pPr>
              <w:pStyle w:val="C-TableText"/>
              <w:rPr>
                <w:color w:val="000000"/>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1067" w:type="pct"/>
            <w:shd w:val="clear" w:color="auto" w:fill="auto"/>
          </w:tcPr>
          <w:p w14:paraId="5A33001A" w14:textId="77777777" w:rsidR="00CE7356" w:rsidRPr="003C3D29" w:rsidRDefault="00CE7356" w:rsidP="003E6FC7">
            <w:pPr>
              <w:pStyle w:val="C-TableText"/>
              <w:jc w:val="center"/>
              <w:rPr>
                <w:color w:val="000000"/>
                <w:sz w:val="20"/>
                <w:lang w:val="en-AU" w:eastAsia="en-GB"/>
              </w:rPr>
            </w:pPr>
            <w:r>
              <w:rPr>
                <w:color w:val="000000"/>
                <w:sz w:val="20"/>
                <w:lang w:val="en-AU" w:eastAsia="en-GB"/>
              </w:rPr>
              <w:t>—</w:t>
            </w:r>
          </w:p>
        </w:tc>
        <w:tc>
          <w:tcPr>
            <w:tcW w:w="1067" w:type="pct"/>
            <w:shd w:val="clear" w:color="auto" w:fill="auto"/>
          </w:tcPr>
          <w:p w14:paraId="7197CCC5" w14:textId="77777777" w:rsidR="00CE7356" w:rsidRPr="003C3D29" w:rsidRDefault="00CE7356" w:rsidP="003E6FC7">
            <w:pPr>
              <w:pStyle w:val="C-TableText"/>
              <w:jc w:val="center"/>
              <w:rPr>
                <w:color w:val="000000"/>
                <w:sz w:val="20"/>
                <w:lang w:val="en-AU" w:eastAsia="en-GB"/>
              </w:rPr>
            </w:pPr>
            <w:r w:rsidRPr="003330C0">
              <w:t>-35.82 (7.51)</w:t>
            </w:r>
          </w:p>
        </w:tc>
        <w:tc>
          <w:tcPr>
            <w:tcW w:w="1067" w:type="pct"/>
            <w:shd w:val="clear" w:color="auto" w:fill="auto"/>
          </w:tcPr>
          <w:p w14:paraId="67978DE9" w14:textId="77777777" w:rsidR="00CE7356" w:rsidRPr="003C3D29" w:rsidRDefault="00CE7356" w:rsidP="003E6FC7">
            <w:pPr>
              <w:pStyle w:val="C-TableText"/>
              <w:jc w:val="center"/>
              <w:rPr>
                <w:color w:val="000000"/>
                <w:sz w:val="20"/>
                <w:lang w:val="en-AU" w:eastAsia="en-GB"/>
              </w:rPr>
            </w:pPr>
            <w:r w:rsidRPr="003330C0">
              <w:t>-33.88 (7.21)</w:t>
            </w:r>
          </w:p>
        </w:tc>
        <w:tc>
          <w:tcPr>
            <w:tcW w:w="1068" w:type="pct"/>
            <w:shd w:val="clear" w:color="auto" w:fill="auto"/>
          </w:tcPr>
          <w:p w14:paraId="3C2C16A9" w14:textId="77777777" w:rsidR="00CE7356" w:rsidRPr="00FD18C4" w:rsidRDefault="00CE7356" w:rsidP="003E6FC7">
            <w:pPr>
              <w:pStyle w:val="C-TableText"/>
              <w:jc w:val="center"/>
              <w:rPr>
                <w:color w:val="000000"/>
                <w:sz w:val="20"/>
                <w:lang w:val="en-AU" w:eastAsia="en-GB"/>
              </w:rPr>
            </w:pPr>
            <w:r w:rsidRPr="003330C0">
              <w:t>-46.36 (7.21)</w:t>
            </w:r>
          </w:p>
        </w:tc>
      </w:tr>
      <w:tr w:rsidR="00CE7356" w:rsidRPr="001B7EAD" w14:paraId="4C6934C5" w14:textId="77777777" w:rsidTr="003E6FC7">
        <w:tc>
          <w:tcPr>
            <w:tcW w:w="731" w:type="pct"/>
            <w:shd w:val="clear" w:color="auto" w:fill="auto"/>
          </w:tcPr>
          <w:p w14:paraId="56721A7F" w14:textId="77777777" w:rsidR="00CE7356" w:rsidRPr="00FD18C4" w:rsidRDefault="00CE7356" w:rsidP="003E6FC7">
            <w:pPr>
              <w:pStyle w:val="C-TableText"/>
              <w:rPr>
                <w:color w:val="000000"/>
                <w:sz w:val="20"/>
                <w:lang w:val="en-AU" w:eastAsia="en-GB"/>
              </w:rPr>
            </w:pPr>
            <w:r w:rsidRPr="00FD18C4">
              <w:rPr>
                <w:i/>
                <w:iCs/>
                <w:sz w:val="20"/>
                <w:lang w:val="en-AU" w:eastAsia="en-GB"/>
              </w:rPr>
              <w:t>P</w:t>
            </w:r>
            <w:r w:rsidRPr="00FD18C4">
              <w:rPr>
                <w:sz w:val="20"/>
                <w:lang w:val="en-AU" w:eastAsia="en-GB"/>
              </w:rPr>
              <w:t>-value</w:t>
            </w:r>
          </w:p>
        </w:tc>
        <w:tc>
          <w:tcPr>
            <w:tcW w:w="1067" w:type="pct"/>
            <w:shd w:val="clear" w:color="auto" w:fill="auto"/>
          </w:tcPr>
          <w:p w14:paraId="726F5327" w14:textId="77777777" w:rsidR="00CE7356" w:rsidRPr="00FD18C4" w:rsidRDefault="00CE7356" w:rsidP="003E6FC7">
            <w:pPr>
              <w:pStyle w:val="C-TableText"/>
              <w:jc w:val="center"/>
              <w:rPr>
                <w:color w:val="000000"/>
                <w:sz w:val="20"/>
                <w:lang w:val="en-AU" w:eastAsia="en-GB"/>
              </w:rPr>
            </w:pPr>
            <w:r>
              <w:rPr>
                <w:color w:val="000000"/>
                <w:sz w:val="20"/>
                <w:lang w:val="en-AU" w:eastAsia="en-GB"/>
              </w:rPr>
              <w:t>—</w:t>
            </w:r>
          </w:p>
        </w:tc>
        <w:tc>
          <w:tcPr>
            <w:tcW w:w="1067" w:type="pct"/>
            <w:shd w:val="clear" w:color="auto" w:fill="auto"/>
          </w:tcPr>
          <w:p w14:paraId="33D5E7EB" w14:textId="77777777" w:rsidR="00CE7356" w:rsidRPr="00FD18C4" w:rsidRDefault="00CE7356" w:rsidP="003E6FC7">
            <w:pPr>
              <w:pStyle w:val="C-TableText"/>
              <w:jc w:val="center"/>
              <w:rPr>
                <w:color w:val="000000"/>
                <w:sz w:val="20"/>
                <w:lang w:val="en-AU" w:eastAsia="en-GB"/>
              </w:rPr>
            </w:pPr>
            <w:r w:rsidRPr="005C3178">
              <w:t>&lt;.001</w:t>
            </w:r>
          </w:p>
        </w:tc>
        <w:tc>
          <w:tcPr>
            <w:tcW w:w="1067" w:type="pct"/>
            <w:shd w:val="clear" w:color="auto" w:fill="auto"/>
          </w:tcPr>
          <w:p w14:paraId="302EF9D0" w14:textId="77777777" w:rsidR="00CE7356" w:rsidRPr="00FD18C4" w:rsidRDefault="00CE7356" w:rsidP="003E6FC7">
            <w:pPr>
              <w:pStyle w:val="C-TableText"/>
              <w:jc w:val="center"/>
              <w:rPr>
                <w:color w:val="000000"/>
                <w:sz w:val="20"/>
                <w:lang w:val="en-AU" w:eastAsia="en-GB"/>
              </w:rPr>
            </w:pPr>
            <w:r w:rsidRPr="005C3178">
              <w:t>&lt;.001</w:t>
            </w:r>
          </w:p>
        </w:tc>
        <w:tc>
          <w:tcPr>
            <w:tcW w:w="1068" w:type="pct"/>
            <w:shd w:val="clear" w:color="auto" w:fill="auto"/>
          </w:tcPr>
          <w:p w14:paraId="1532796E" w14:textId="77777777" w:rsidR="00CE7356" w:rsidRPr="001B7EAD" w:rsidRDefault="00CE7356" w:rsidP="003E6FC7">
            <w:pPr>
              <w:pStyle w:val="C-TableText"/>
              <w:jc w:val="center"/>
              <w:rPr>
                <w:color w:val="000000"/>
                <w:sz w:val="20"/>
                <w:lang w:val="en-AU" w:eastAsia="en-GB"/>
              </w:rPr>
            </w:pPr>
            <w:r w:rsidRPr="005C3178">
              <w:t>&lt;.001</w:t>
            </w:r>
          </w:p>
        </w:tc>
      </w:tr>
      <w:tr w:rsidR="00554E86" w:rsidRPr="00554E86" w14:paraId="409C1400" w14:textId="77777777" w:rsidTr="003E6FC7">
        <w:trPr>
          <w:trHeight w:val="282"/>
        </w:trPr>
        <w:tc>
          <w:tcPr>
            <w:tcW w:w="5000" w:type="pct"/>
            <w:gridSpan w:val="5"/>
            <w:tcBorders>
              <w:left w:val="nil"/>
              <w:bottom w:val="nil"/>
              <w:right w:val="nil"/>
            </w:tcBorders>
            <w:shd w:val="clear" w:color="auto" w:fill="auto"/>
          </w:tcPr>
          <w:p w14:paraId="317DC284" w14:textId="4AEE17D1" w:rsidR="00554E86" w:rsidRPr="00554E86" w:rsidRDefault="00554E86" w:rsidP="003E6FC7">
            <w:pPr>
              <w:pStyle w:val="C-TableFootnote"/>
              <w:rPr>
                <w:sz w:val="18"/>
              </w:rPr>
            </w:pPr>
            <w:r w:rsidRPr="00554E86">
              <w:rPr>
                <w:sz w:val="18"/>
              </w:rPr>
              <w:t xml:space="preserve">Abbreviations: </w:t>
            </w:r>
            <w:r w:rsidR="004D3655">
              <w:rPr>
                <w:sz w:val="18"/>
              </w:rPr>
              <w:t xml:space="preserve">HV=healthy volunteers; </w:t>
            </w:r>
            <w:r w:rsidRPr="00554E86">
              <w:rPr>
                <w:sz w:val="18"/>
              </w:rPr>
              <w:t>MMRM=mixed model repeated measures; SD=standard deviation; SE=standard error of mean.</w:t>
            </w:r>
          </w:p>
        </w:tc>
      </w:tr>
    </w:tbl>
    <w:p w14:paraId="35AA6C0E" w14:textId="74F1B765" w:rsidR="006E1B96" w:rsidRDefault="006E1B96" w:rsidP="006E1B96">
      <w:pPr>
        <w:pStyle w:val="C-BodyText"/>
      </w:pPr>
      <w:r>
        <w:br w:type="page"/>
      </w:r>
    </w:p>
    <w:p w14:paraId="728AAB8F" w14:textId="77777777" w:rsidR="001C42E1" w:rsidRDefault="001C42E1" w:rsidP="001C42E1">
      <w:pPr>
        <w:pStyle w:val="C-BodyText"/>
      </w:pPr>
      <w:bookmarkStart w:id="19" w:name="_Ref110333478"/>
    </w:p>
    <w:p w14:paraId="631BA49C" w14:textId="1975D5CE" w:rsidR="00304177" w:rsidRDefault="00304177" w:rsidP="00851CBB">
      <w:pPr>
        <w:pStyle w:val="Caption"/>
        <w:outlineLvl w:val="9"/>
      </w:pPr>
      <w:bookmarkStart w:id="20" w:name="_Toc114492095"/>
      <w:r>
        <w:t>Table </w:t>
      </w:r>
      <w:r w:rsidR="00C84166">
        <w:fldChar w:fldCharType="begin"/>
      </w:r>
      <w:r w:rsidR="00C84166">
        <w:instrText>SEQ Table \* ARABIC \* MERGEFORMAT</w:instrText>
      </w:r>
      <w:r w:rsidR="00C84166">
        <w:fldChar w:fldCharType="separate"/>
      </w:r>
      <w:r w:rsidR="007306A8">
        <w:rPr>
          <w:noProof/>
        </w:rPr>
        <w:t>8</w:t>
      </w:r>
      <w:r w:rsidR="00C84166">
        <w:rPr>
          <w:noProof/>
        </w:rPr>
        <w:fldChar w:fldCharType="end"/>
      </w:r>
      <w:bookmarkEnd w:id="19"/>
      <w:r>
        <w:t>:</w:t>
      </w:r>
      <w:r>
        <w:tab/>
      </w:r>
      <w:r w:rsidRPr="00570842">
        <w:t>Pharmacodynamic</w:t>
      </w:r>
      <w:r w:rsidR="00AF39D8" w:rsidRPr="00570842">
        <w:t xml:space="preserve"> </w:t>
      </w:r>
      <w:r w:rsidR="00570842" w:rsidRPr="00570842">
        <w:t>measurements of lipid parameters: percent change from baseline at Day 113 and percent change from baseline compared with placebo fo</w:t>
      </w:r>
      <w:r w:rsidR="00AF39D8" w:rsidRPr="00570842">
        <w:t xml:space="preserve">r </w:t>
      </w:r>
      <w:r w:rsidRPr="00570842">
        <w:t>ANG</w:t>
      </w:r>
      <w:r w:rsidR="00BA5C8A" w:rsidRPr="00570842">
        <w:t>PTL</w:t>
      </w:r>
      <w:r w:rsidRPr="00570842">
        <w:t>3</w:t>
      </w:r>
      <w:r w:rsidR="00AF39D8" w:rsidRPr="00570842">
        <w:t xml:space="preserve">, </w:t>
      </w:r>
      <w:r w:rsidR="00C247D6">
        <w:t>triglycerides</w:t>
      </w:r>
      <w:r w:rsidR="00AF39D8" w:rsidRPr="00570842">
        <w:t xml:space="preserve">, </w:t>
      </w:r>
      <w:r w:rsidRPr="00570842">
        <w:t>VLDL</w:t>
      </w:r>
      <w:r w:rsidR="00AF39D8" w:rsidRPr="00570842">
        <w:t>-</w:t>
      </w:r>
      <w:r w:rsidRPr="00570842">
        <w:t>C</w:t>
      </w:r>
      <w:r w:rsidR="00AF39D8" w:rsidRPr="00570842">
        <w:t xml:space="preserve">, </w:t>
      </w:r>
      <w:r w:rsidR="0009239E">
        <w:t>n</w:t>
      </w:r>
      <w:r w:rsidRPr="00570842">
        <w:t>on</w:t>
      </w:r>
      <w:r w:rsidR="00AF39D8" w:rsidRPr="00570842">
        <w:t>-</w:t>
      </w:r>
      <w:r w:rsidRPr="00570842">
        <w:t>HDL</w:t>
      </w:r>
      <w:r w:rsidR="00AF39D8" w:rsidRPr="00570842">
        <w:t>-</w:t>
      </w:r>
      <w:r w:rsidRPr="00570842">
        <w:t>C</w:t>
      </w:r>
      <w:r w:rsidR="00AF39D8" w:rsidRPr="00570842">
        <w:t xml:space="preserve">, </w:t>
      </w:r>
      <w:r w:rsidRPr="00570842">
        <w:t>LDL</w:t>
      </w:r>
      <w:r w:rsidR="00AF39D8" w:rsidRPr="00570842">
        <w:t>-</w:t>
      </w:r>
      <w:r w:rsidRPr="00570842">
        <w:t xml:space="preserve">C </w:t>
      </w:r>
      <w:r w:rsidR="00AF39D8" w:rsidRPr="00570842">
        <w:t xml:space="preserve">and </w:t>
      </w:r>
      <w:r w:rsidRPr="00570842">
        <w:t>HDL</w:t>
      </w:r>
      <w:r w:rsidR="00AF39D8" w:rsidRPr="00570842">
        <w:t>-</w:t>
      </w:r>
      <w:r w:rsidRPr="00570842">
        <w:t xml:space="preserve">C </w:t>
      </w:r>
      <w:r w:rsidR="00AF39D8" w:rsidRPr="00570842">
        <w:t xml:space="preserve">in </w:t>
      </w:r>
      <w:r w:rsidR="00570842" w:rsidRPr="00570842">
        <w:t xml:space="preserve">subjects with hepatic steatosis receiving repeat doses </w:t>
      </w:r>
      <w:r w:rsidR="00AF39D8" w:rsidRPr="00570842">
        <w:t xml:space="preserve">of </w:t>
      </w:r>
      <w:r w:rsidR="005A26F7">
        <w:t xml:space="preserve">200 mg </w:t>
      </w:r>
      <w:r w:rsidRPr="00570842">
        <w:t>ARO</w:t>
      </w:r>
      <w:r w:rsidR="006F3C89" w:rsidRPr="00570842">
        <w:noBreakHyphen/>
      </w:r>
      <w:r w:rsidRPr="00570842">
        <w:t>ANG3</w:t>
      </w:r>
      <w:bookmarkEnd w:id="20"/>
    </w:p>
    <w:tbl>
      <w:tblPr>
        <w:tblStyle w:val="TableGrid"/>
        <w:tblW w:w="5000" w:type="pct"/>
        <w:tblLook w:val="04A0" w:firstRow="1" w:lastRow="0" w:firstColumn="1" w:lastColumn="0" w:noHBand="0" w:noVBand="1"/>
      </w:tblPr>
      <w:tblGrid>
        <w:gridCol w:w="3595"/>
        <w:gridCol w:w="3060"/>
        <w:gridCol w:w="2695"/>
      </w:tblGrid>
      <w:tr w:rsidR="00304177" w:rsidRPr="00992450" w14:paraId="54B5181F" w14:textId="77777777" w:rsidTr="00767791">
        <w:trPr>
          <w:tblHeader/>
        </w:trPr>
        <w:tc>
          <w:tcPr>
            <w:tcW w:w="3595" w:type="dxa"/>
            <w:tcBorders>
              <w:right w:val="nil"/>
            </w:tcBorders>
          </w:tcPr>
          <w:p w14:paraId="3686D2EF" w14:textId="77777777" w:rsidR="00304177" w:rsidRPr="00992450" w:rsidRDefault="00304177" w:rsidP="00AC35D9">
            <w:pPr>
              <w:rPr>
                <w:b/>
                <w:bCs/>
                <w:sz w:val="20"/>
              </w:rPr>
            </w:pPr>
          </w:p>
        </w:tc>
        <w:tc>
          <w:tcPr>
            <w:tcW w:w="3060" w:type="dxa"/>
            <w:tcBorders>
              <w:left w:val="nil"/>
              <w:right w:val="nil"/>
            </w:tcBorders>
          </w:tcPr>
          <w:p w14:paraId="6D56E1A1" w14:textId="77777777" w:rsidR="00304177" w:rsidRPr="00992450" w:rsidRDefault="00304177" w:rsidP="00AC35D9">
            <w:pPr>
              <w:jc w:val="center"/>
              <w:rPr>
                <w:b/>
                <w:bCs/>
                <w:sz w:val="20"/>
              </w:rPr>
            </w:pPr>
            <w:r w:rsidRPr="00992450">
              <w:rPr>
                <w:b/>
                <w:bCs/>
                <w:sz w:val="20"/>
              </w:rPr>
              <w:t>Placebo</w:t>
            </w:r>
          </w:p>
        </w:tc>
        <w:tc>
          <w:tcPr>
            <w:tcW w:w="2695" w:type="dxa"/>
            <w:tcBorders>
              <w:left w:val="nil"/>
            </w:tcBorders>
          </w:tcPr>
          <w:p w14:paraId="391AD047" w14:textId="77777777" w:rsidR="00304177" w:rsidRPr="00992450" w:rsidRDefault="00304177" w:rsidP="00AC35D9">
            <w:pPr>
              <w:jc w:val="center"/>
              <w:rPr>
                <w:b/>
                <w:bCs/>
                <w:sz w:val="20"/>
              </w:rPr>
            </w:pPr>
            <w:r w:rsidRPr="00992450">
              <w:rPr>
                <w:b/>
                <w:bCs/>
                <w:sz w:val="20"/>
              </w:rPr>
              <w:t>ARO-ANG3</w:t>
            </w:r>
            <w:r w:rsidRPr="00992450">
              <w:rPr>
                <w:b/>
                <w:bCs/>
                <w:sz w:val="20"/>
              </w:rPr>
              <w:br/>
              <w:t>(200 mg)</w:t>
            </w:r>
          </w:p>
        </w:tc>
      </w:tr>
      <w:tr w:rsidR="00304177" w:rsidRPr="00992450" w14:paraId="276CC3C4" w14:textId="77777777" w:rsidTr="00767791">
        <w:tc>
          <w:tcPr>
            <w:tcW w:w="9350" w:type="dxa"/>
            <w:gridSpan w:val="3"/>
            <w:shd w:val="clear" w:color="auto" w:fill="DAEEF3" w:themeFill="accent5" w:themeFillTint="33"/>
          </w:tcPr>
          <w:p w14:paraId="426B3F6B" w14:textId="77777777" w:rsidR="00304177" w:rsidRPr="00992450" w:rsidRDefault="00304177" w:rsidP="00AC35D9">
            <w:pPr>
              <w:jc w:val="center"/>
              <w:rPr>
                <w:b/>
                <w:bCs/>
                <w:sz w:val="20"/>
              </w:rPr>
            </w:pPr>
            <w:r w:rsidRPr="00992450">
              <w:rPr>
                <w:b/>
                <w:bCs/>
                <w:sz w:val="20"/>
              </w:rPr>
              <w:t>ANGPTL3</w:t>
            </w:r>
          </w:p>
        </w:tc>
      </w:tr>
      <w:tr w:rsidR="00304177" w:rsidRPr="00992450" w14:paraId="75D6659D" w14:textId="77777777" w:rsidTr="00767791">
        <w:tc>
          <w:tcPr>
            <w:tcW w:w="9350" w:type="dxa"/>
            <w:gridSpan w:val="3"/>
            <w:tcBorders>
              <w:bottom w:val="single" w:sz="4" w:space="0" w:color="auto"/>
            </w:tcBorders>
            <w:shd w:val="clear" w:color="auto" w:fill="auto"/>
          </w:tcPr>
          <w:p w14:paraId="129EEC28" w14:textId="77777777" w:rsidR="00304177" w:rsidRPr="00992450" w:rsidRDefault="00304177" w:rsidP="00AC35D9">
            <w:pPr>
              <w:rPr>
                <w:b/>
                <w:bCs/>
                <w:sz w:val="20"/>
              </w:rPr>
            </w:pPr>
            <w:r w:rsidRPr="00992450">
              <w:rPr>
                <w:b/>
                <w:bCs/>
                <w:sz w:val="20"/>
              </w:rPr>
              <w:t>Baseline</w:t>
            </w:r>
          </w:p>
        </w:tc>
      </w:tr>
      <w:tr w:rsidR="00304177" w:rsidRPr="00992450" w14:paraId="021586CA" w14:textId="77777777" w:rsidTr="00767791">
        <w:tc>
          <w:tcPr>
            <w:tcW w:w="3595" w:type="dxa"/>
            <w:tcBorders>
              <w:right w:val="nil"/>
            </w:tcBorders>
            <w:shd w:val="clear" w:color="auto" w:fill="auto"/>
          </w:tcPr>
          <w:p w14:paraId="3D0522E2" w14:textId="77777777" w:rsidR="00304177" w:rsidRPr="00992450" w:rsidRDefault="00304177" w:rsidP="00AC35D9">
            <w:pPr>
              <w:rPr>
                <w:sz w:val="20"/>
              </w:rPr>
            </w:pPr>
            <w:r w:rsidRPr="00992450">
              <w:rPr>
                <w:sz w:val="20"/>
                <w:lang w:val="en-AU" w:eastAsia="en-GB"/>
              </w:rPr>
              <w:t>Mean (SD) ng/mL</w:t>
            </w:r>
          </w:p>
        </w:tc>
        <w:tc>
          <w:tcPr>
            <w:tcW w:w="3060" w:type="dxa"/>
            <w:tcBorders>
              <w:left w:val="nil"/>
              <w:right w:val="nil"/>
            </w:tcBorders>
            <w:shd w:val="clear" w:color="auto" w:fill="auto"/>
          </w:tcPr>
          <w:p w14:paraId="091812D8" w14:textId="77777777" w:rsidR="00304177" w:rsidRPr="00992450" w:rsidRDefault="00304177" w:rsidP="00AC35D9">
            <w:pPr>
              <w:jc w:val="center"/>
              <w:rPr>
                <w:sz w:val="20"/>
              </w:rPr>
            </w:pPr>
            <w:r w:rsidRPr="00992450">
              <w:rPr>
                <w:color w:val="000000"/>
                <w:sz w:val="20"/>
              </w:rPr>
              <w:t>77.77 (19.96)</w:t>
            </w:r>
          </w:p>
        </w:tc>
        <w:tc>
          <w:tcPr>
            <w:tcW w:w="2695" w:type="dxa"/>
            <w:tcBorders>
              <w:left w:val="nil"/>
            </w:tcBorders>
            <w:shd w:val="clear" w:color="auto" w:fill="auto"/>
          </w:tcPr>
          <w:p w14:paraId="7B979AAB" w14:textId="77777777" w:rsidR="00304177" w:rsidRPr="00992450" w:rsidRDefault="00304177" w:rsidP="00AC35D9">
            <w:pPr>
              <w:jc w:val="center"/>
              <w:rPr>
                <w:sz w:val="20"/>
              </w:rPr>
            </w:pPr>
            <w:r w:rsidRPr="00992450">
              <w:rPr>
                <w:color w:val="000000"/>
                <w:sz w:val="20"/>
              </w:rPr>
              <w:t>138.30 (38.55)</w:t>
            </w:r>
          </w:p>
        </w:tc>
      </w:tr>
      <w:tr w:rsidR="00304177" w:rsidRPr="00992450" w14:paraId="5A5FE3C0" w14:textId="77777777" w:rsidTr="00767791">
        <w:tc>
          <w:tcPr>
            <w:tcW w:w="9350" w:type="dxa"/>
            <w:gridSpan w:val="3"/>
            <w:shd w:val="clear" w:color="auto" w:fill="auto"/>
          </w:tcPr>
          <w:p w14:paraId="0EE09FD2" w14:textId="77777777" w:rsidR="00304177" w:rsidRPr="00992450" w:rsidRDefault="00304177" w:rsidP="00AC35D9">
            <w:pPr>
              <w:rPr>
                <w:sz w:val="20"/>
              </w:rPr>
            </w:pPr>
            <w:r w:rsidRPr="00992450">
              <w:rPr>
                <w:b/>
                <w:i/>
                <w:sz w:val="20"/>
                <w:lang w:val="en-AU" w:eastAsia="en-GB"/>
              </w:rPr>
              <w:t>Absolute (ng/mL) and % Change from Baseline to Day 113</w:t>
            </w:r>
          </w:p>
        </w:tc>
      </w:tr>
      <w:tr w:rsidR="00304177" w:rsidRPr="00992450" w14:paraId="425F9BB8" w14:textId="77777777" w:rsidTr="00767791">
        <w:tc>
          <w:tcPr>
            <w:tcW w:w="3595" w:type="dxa"/>
            <w:tcBorders>
              <w:right w:val="nil"/>
            </w:tcBorders>
            <w:shd w:val="clear" w:color="auto" w:fill="auto"/>
          </w:tcPr>
          <w:p w14:paraId="2BB130E4" w14:textId="77777777" w:rsidR="00304177" w:rsidRPr="00992450" w:rsidRDefault="00304177" w:rsidP="00AC35D9">
            <w:pPr>
              <w:rPr>
                <w:sz w:val="20"/>
              </w:rPr>
            </w:pPr>
            <w:r w:rsidRPr="00992450">
              <w:rPr>
                <w:color w:val="000000"/>
                <w:sz w:val="20"/>
                <w:lang w:val="en-AU" w:eastAsia="en-GB"/>
              </w:rPr>
              <w:t xml:space="preserve">Mean (%) </w:t>
            </w:r>
          </w:p>
        </w:tc>
        <w:tc>
          <w:tcPr>
            <w:tcW w:w="3060" w:type="dxa"/>
            <w:tcBorders>
              <w:left w:val="nil"/>
              <w:right w:val="nil"/>
            </w:tcBorders>
            <w:shd w:val="clear" w:color="auto" w:fill="auto"/>
          </w:tcPr>
          <w:p w14:paraId="47AD6322" w14:textId="77777777" w:rsidR="00304177" w:rsidRPr="00992450" w:rsidRDefault="00304177" w:rsidP="00AC35D9">
            <w:pPr>
              <w:jc w:val="center"/>
              <w:rPr>
                <w:sz w:val="20"/>
              </w:rPr>
            </w:pPr>
            <w:r w:rsidRPr="00992450">
              <w:rPr>
                <w:color w:val="000000"/>
                <w:sz w:val="20"/>
              </w:rPr>
              <w:t xml:space="preserve">10.73 (13.0) </w:t>
            </w:r>
          </w:p>
        </w:tc>
        <w:tc>
          <w:tcPr>
            <w:tcW w:w="2695" w:type="dxa"/>
            <w:tcBorders>
              <w:left w:val="nil"/>
            </w:tcBorders>
            <w:shd w:val="clear" w:color="auto" w:fill="auto"/>
          </w:tcPr>
          <w:p w14:paraId="61C0F40E" w14:textId="77777777" w:rsidR="00304177" w:rsidRPr="00992450" w:rsidRDefault="00304177" w:rsidP="00AC35D9">
            <w:pPr>
              <w:jc w:val="center"/>
              <w:rPr>
                <w:sz w:val="20"/>
              </w:rPr>
            </w:pPr>
            <w:r w:rsidRPr="00992450">
              <w:rPr>
                <w:color w:val="000000"/>
                <w:sz w:val="20"/>
              </w:rPr>
              <w:t>-120.42 (-85.3)</w:t>
            </w:r>
          </w:p>
        </w:tc>
      </w:tr>
      <w:tr w:rsidR="00304177" w:rsidRPr="00992450" w14:paraId="7A6DB8CC" w14:textId="77777777" w:rsidTr="00767791">
        <w:tc>
          <w:tcPr>
            <w:tcW w:w="3595" w:type="dxa"/>
            <w:tcBorders>
              <w:right w:val="nil"/>
            </w:tcBorders>
            <w:shd w:val="clear" w:color="auto" w:fill="auto"/>
          </w:tcPr>
          <w:p w14:paraId="68E5CB7E" w14:textId="77777777" w:rsidR="00304177" w:rsidRPr="00992450" w:rsidRDefault="00304177" w:rsidP="00AC35D9">
            <w:pPr>
              <w:rPr>
                <w:sz w:val="20"/>
              </w:rPr>
            </w:pPr>
            <w:r w:rsidRPr="00992450">
              <w:rPr>
                <w:color w:val="000000"/>
                <w:sz w:val="20"/>
                <w:lang w:val="en-AU" w:eastAsia="en-GB"/>
              </w:rPr>
              <w:t>SD (%)</w:t>
            </w:r>
          </w:p>
        </w:tc>
        <w:tc>
          <w:tcPr>
            <w:tcW w:w="3060" w:type="dxa"/>
            <w:tcBorders>
              <w:left w:val="nil"/>
              <w:right w:val="nil"/>
            </w:tcBorders>
            <w:shd w:val="clear" w:color="auto" w:fill="auto"/>
          </w:tcPr>
          <w:p w14:paraId="52BC7EF5" w14:textId="77777777" w:rsidR="00304177" w:rsidRPr="00992450" w:rsidRDefault="00304177" w:rsidP="00AC35D9">
            <w:pPr>
              <w:jc w:val="center"/>
              <w:rPr>
                <w:sz w:val="20"/>
              </w:rPr>
            </w:pPr>
            <w:r w:rsidRPr="00992450">
              <w:rPr>
                <w:color w:val="000000"/>
                <w:sz w:val="20"/>
              </w:rPr>
              <w:t xml:space="preserve">6.27 (4.7) </w:t>
            </w:r>
          </w:p>
        </w:tc>
        <w:tc>
          <w:tcPr>
            <w:tcW w:w="2695" w:type="dxa"/>
            <w:tcBorders>
              <w:left w:val="nil"/>
            </w:tcBorders>
            <w:shd w:val="clear" w:color="auto" w:fill="auto"/>
          </w:tcPr>
          <w:p w14:paraId="245F6335" w14:textId="77777777" w:rsidR="00304177" w:rsidRPr="00992450" w:rsidRDefault="00304177" w:rsidP="00AC35D9">
            <w:pPr>
              <w:jc w:val="center"/>
              <w:rPr>
                <w:sz w:val="20"/>
              </w:rPr>
            </w:pPr>
            <w:r w:rsidRPr="00992450">
              <w:rPr>
                <w:color w:val="000000"/>
                <w:sz w:val="20"/>
              </w:rPr>
              <w:t>42.30 (12.7)</w:t>
            </w:r>
          </w:p>
        </w:tc>
      </w:tr>
      <w:tr w:rsidR="00304177" w:rsidRPr="00992450" w14:paraId="5C1A5F6C" w14:textId="77777777" w:rsidTr="00767791">
        <w:tc>
          <w:tcPr>
            <w:tcW w:w="9350" w:type="dxa"/>
            <w:gridSpan w:val="3"/>
            <w:shd w:val="clear" w:color="auto" w:fill="auto"/>
          </w:tcPr>
          <w:p w14:paraId="5E57746D" w14:textId="57830F63" w:rsidR="00304177" w:rsidRPr="00992450" w:rsidRDefault="00304177" w:rsidP="00AC35D9">
            <w:pPr>
              <w:rPr>
                <w:sz w:val="20"/>
              </w:rPr>
            </w:pPr>
            <w:r w:rsidRPr="00992450">
              <w:rPr>
                <w:b/>
                <w:i/>
                <w:iCs/>
                <w:sz w:val="20"/>
                <w:lang w:val="en-AU" w:eastAsia="en-GB"/>
              </w:rPr>
              <w:t>MMRM Estimates % Change from Baseline to Day 113</w:t>
            </w:r>
          </w:p>
        </w:tc>
      </w:tr>
      <w:tr w:rsidR="00304177" w:rsidRPr="00992450" w14:paraId="33EDF81F" w14:textId="77777777" w:rsidTr="00767791">
        <w:tc>
          <w:tcPr>
            <w:tcW w:w="3595" w:type="dxa"/>
            <w:tcBorders>
              <w:right w:val="nil"/>
            </w:tcBorders>
            <w:shd w:val="clear" w:color="auto" w:fill="auto"/>
          </w:tcPr>
          <w:p w14:paraId="7ACBACAA" w14:textId="77777777" w:rsidR="00304177" w:rsidRPr="00992450" w:rsidRDefault="00304177" w:rsidP="00AC35D9">
            <w:pPr>
              <w:rPr>
                <w:sz w:val="20"/>
              </w:rPr>
            </w:pPr>
            <w:r w:rsidRPr="00992450">
              <w:rPr>
                <w:sz w:val="20"/>
                <w:lang w:val="en-AU" w:eastAsia="en-GB"/>
              </w:rPr>
              <w:t>LS Mean (SE)</w:t>
            </w:r>
          </w:p>
        </w:tc>
        <w:tc>
          <w:tcPr>
            <w:tcW w:w="3060" w:type="dxa"/>
            <w:tcBorders>
              <w:left w:val="nil"/>
              <w:right w:val="nil"/>
            </w:tcBorders>
            <w:shd w:val="clear" w:color="auto" w:fill="auto"/>
          </w:tcPr>
          <w:p w14:paraId="72ABEE51" w14:textId="77777777" w:rsidR="00304177" w:rsidRPr="00992450" w:rsidRDefault="00304177" w:rsidP="00AC35D9">
            <w:pPr>
              <w:jc w:val="center"/>
              <w:rPr>
                <w:sz w:val="20"/>
              </w:rPr>
            </w:pPr>
            <w:r w:rsidRPr="00992450">
              <w:rPr>
                <w:color w:val="000000"/>
                <w:sz w:val="20"/>
              </w:rPr>
              <w:t>16.94 (13.13)</w:t>
            </w:r>
          </w:p>
        </w:tc>
        <w:tc>
          <w:tcPr>
            <w:tcW w:w="2695" w:type="dxa"/>
            <w:tcBorders>
              <w:left w:val="nil"/>
            </w:tcBorders>
            <w:shd w:val="clear" w:color="auto" w:fill="auto"/>
          </w:tcPr>
          <w:p w14:paraId="48E27D4E" w14:textId="77777777" w:rsidR="00304177" w:rsidRPr="00992450" w:rsidRDefault="00304177" w:rsidP="00AC35D9">
            <w:pPr>
              <w:jc w:val="center"/>
              <w:rPr>
                <w:sz w:val="20"/>
              </w:rPr>
            </w:pPr>
            <w:r w:rsidRPr="00992450">
              <w:rPr>
                <w:color w:val="000000"/>
                <w:sz w:val="20"/>
              </w:rPr>
              <w:t>-82.50 (5.57)</w:t>
            </w:r>
          </w:p>
        </w:tc>
      </w:tr>
      <w:tr w:rsidR="00304177" w:rsidRPr="00992450" w14:paraId="2C0677CB" w14:textId="77777777" w:rsidTr="00767791">
        <w:tc>
          <w:tcPr>
            <w:tcW w:w="3595" w:type="dxa"/>
            <w:tcBorders>
              <w:right w:val="nil"/>
            </w:tcBorders>
          </w:tcPr>
          <w:p w14:paraId="4B548E7C" w14:textId="33B9DCB8" w:rsidR="00304177" w:rsidRPr="003C3D29" w:rsidRDefault="00D447D8" w:rsidP="00AC35D9">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3060" w:type="dxa"/>
            <w:tcBorders>
              <w:left w:val="nil"/>
              <w:right w:val="nil"/>
            </w:tcBorders>
          </w:tcPr>
          <w:p w14:paraId="05EB00FE" w14:textId="3D633F55" w:rsidR="00304177" w:rsidRPr="003C3D29" w:rsidRDefault="00D447D8" w:rsidP="00AC35D9">
            <w:pPr>
              <w:jc w:val="center"/>
              <w:rPr>
                <w:sz w:val="20"/>
              </w:rPr>
            </w:pPr>
            <w:r>
              <w:rPr>
                <w:rFonts w:cs="Times New Roman"/>
                <w:color w:val="000000"/>
                <w:sz w:val="20"/>
              </w:rPr>
              <w:t>—</w:t>
            </w:r>
          </w:p>
        </w:tc>
        <w:tc>
          <w:tcPr>
            <w:tcW w:w="2695" w:type="dxa"/>
            <w:tcBorders>
              <w:left w:val="nil"/>
            </w:tcBorders>
          </w:tcPr>
          <w:p w14:paraId="2391D0DD" w14:textId="77777777" w:rsidR="00304177" w:rsidRPr="00992450" w:rsidRDefault="00304177" w:rsidP="00AC35D9">
            <w:pPr>
              <w:jc w:val="center"/>
              <w:rPr>
                <w:sz w:val="20"/>
              </w:rPr>
            </w:pPr>
            <w:r w:rsidRPr="003C3D29">
              <w:rPr>
                <w:color w:val="000000"/>
                <w:sz w:val="20"/>
              </w:rPr>
              <w:t>-99.44 (14.26)</w:t>
            </w:r>
          </w:p>
        </w:tc>
      </w:tr>
      <w:tr w:rsidR="00304177" w:rsidRPr="00992450" w14:paraId="2176EA63" w14:textId="77777777" w:rsidTr="00767791">
        <w:tc>
          <w:tcPr>
            <w:tcW w:w="3595" w:type="dxa"/>
            <w:tcBorders>
              <w:right w:val="nil"/>
            </w:tcBorders>
          </w:tcPr>
          <w:p w14:paraId="0F2E617E" w14:textId="77777777" w:rsidR="00304177" w:rsidRPr="002E6C96" w:rsidRDefault="00304177" w:rsidP="00AC35D9">
            <w:pPr>
              <w:rPr>
                <w:sz w:val="20"/>
              </w:rPr>
            </w:pPr>
            <w:r w:rsidRPr="002E6C96">
              <w:rPr>
                <w:i/>
                <w:iCs/>
                <w:sz w:val="20"/>
                <w:lang w:val="en-AU" w:eastAsia="en-GB"/>
              </w:rPr>
              <w:t>P</w:t>
            </w:r>
            <w:r w:rsidRPr="002E6C96">
              <w:rPr>
                <w:sz w:val="20"/>
                <w:lang w:val="en-AU" w:eastAsia="en-GB"/>
              </w:rPr>
              <w:t>-value</w:t>
            </w:r>
          </w:p>
        </w:tc>
        <w:tc>
          <w:tcPr>
            <w:tcW w:w="3060" w:type="dxa"/>
            <w:tcBorders>
              <w:left w:val="nil"/>
              <w:right w:val="nil"/>
            </w:tcBorders>
          </w:tcPr>
          <w:p w14:paraId="015EE1D7" w14:textId="3788DA68" w:rsidR="00304177" w:rsidRPr="002E6C96" w:rsidRDefault="00D447D8" w:rsidP="00AC35D9">
            <w:pPr>
              <w:jc w:val="center"/>
              <w:rPr>
                <w:sz w:val="20"/>
              </w:rPr>
            </w:pPr>
            <w:r>
              <w:rPr>
                <w:rFonts w:cs="Times New Roman"/>
                <w:color w:val="000000"/>
                <w:sz w:val="20"/>
              </w:rPr>
              <w:t>—</w:t>
            </w:r>
          </w:p>
        </w:tc>
        <w:tc>
          <w:tcPr>
            <w:tcW w:w="2695" w:type="dxa"/>
            <w:tcBorders>
              <w:left w:val="nil"/>
            </w:tcBorders>
          </w:tcPr>
          <w:p w14:paraId="300A9806" w14:textId="77777777" w:rsidR="00304177" w:rsidRPr="00992450" w:rsidRDefault="00304177" w:rsidP="00AC35D9">
            <w:pPr>
              <w:jc w:val="center"/>
              <w:rPr>
                <w:sz w:val="20"/>
              </w:rPr>
            </w:pPr>
            <w:r w:rsidRPr="002E6C96">
              <w:rPr>
                <w:color w:val="000000"/>
                <w:sz w:val="20"/>
              </w:rPr>
              <w:t>&lt;.001</w:t>
            </w:r>
          </w:p>
        </w:tc>
      </w:tr>
      <w:tr w:rsidR="00304177" w:rsidRPr="00992450" w14:paraId="31BDEDD9" w14:textId="77777777" w:rsidTr="00767791">
        <w:tc>
          <w:tcPr>
            <w:tcW w:w="9350" w:type="dxa"/>
            <w:gridSpan w:val="3"/>
            <w:shd w:val="clear" w:color="auto" w:fill="DAEEF3" w:themeFill="accent5" w:themeFillTint="33"/>
          </w:tcPr>
          <w:p w14:paraId="6A0A8C86" w14:textId="77777777" w:rsidR="00304177" w:rsidRPr="00992450" w:rsidRDefault="00304177" w:rsidP="00AC35D9">
            <w:pPr>
              <w:jc w:val="center"/>
              <w:rPr>
                <w:b/>
                <w:bCs/>
                <w:sz w:val="20"/>
              </w:rPr>
            </w:pPr>
            <w:r w:rsidRPr="00992450">
              <w:rPr>
                <w:b/>
                <w:bCs/>
                <w:sz w:val="20"/>
              </w:rPr>
              <w:t>Triglycerides</w:t>
            </w:r>
          </w:p>
        </w:tc>
      </w:tr>
      <w:tr w:rsidR="00304177" w:rsidRPr="00992450" w14:paraId="4F4937AF" w14:textId="77777777" w:rsidTr="00767791">
        <w:tc>
          <w:tcPr>
            <w:tcW w:w="9350" w:type="dxa"/>
            <w:gridSpan w:val="3"/>
            <w:tcBorders>
              <w:bottom w:val="single" w:sz="4" w:space="0" w:color="auto"/>
            </w:tcBorders>
            <w:shd w:val="clear" w:color="auto" w:fill="auto"/>
          </w:tcPr>
          <w:p w14:paraId="5E5A750C" w14:textId="77777777" w:rsidR="00304177" w:rsidRPr="00992450" w:rsidRDefault="00304177" w:rsidP="00AC35D9">
            <w:pPr>
              <w:rPr>
                <w:b/>
                <w:bCs/>
                <w:sz w:val="20"/>
              </w:rPr>
            </w:pPr>
            <w:r w:rsidRPr="00992450">
              <w:rPr>
                <w:b/>
                <w:bCs/>
                <w:sz w:val="20"/>
              </w:rPr>
              <w:t>Baseline</w:t>
            </w:r>
          </w:p>
        </w:tc>
      </w:tr>
      <w:tr w:rsidR="00304177" w:rsidRPr="00992450" w14:paraId="43EBE983" w14:textId="77777777" w:rsidTr="00767791">
        <w:tc>
          <w:tcPr>
            <w:tcW w:w="3595" w:type="dxa"/>
            <w:tcBorders>
              <w:right w:val="nil"/>
            </w:tcBorders>
            <w:shd w:val="clear" w:color="auto" w:fill="auto"/>
          </w:tcPr>
          <w:p w14:paraId="46EA04BF" w14:textId="77777777" w:rsidR="00304177" w:rsidRPr="00992450" w:rsidRDefault="00304177" w:rsidP="00AC35D9">
            <w:pPr>
              <w:rPr>
                <w:sz w:val="20"/>
                <w:lang w:val="en-AU" w:eastAsia="en-GB"/>
              </w:rPr>
            </w:pPr>
            <w:r w:rsidRPr="00992450">
              <w:rPr>
                <w:color w:val="000000"/>
                <w:sz w:val="20"/>
                <w:lang w:val="en-AU" w:eastAsia="en-GB"/>
              </w:rPr>
              <w:t>Median (min, max) mg/dL</w:t>
            </w:r>
          </w:p>
        </w:tc>
        <w:tc>
          <w:tcPr>
            <w:tcW w:w="3060" w:type="dxa"/>
            <w:tcBorders>
              <w:left w:val="nil"/>
              <w:right w:val="nil"/>
            </w:tcBorders>
            <w:shd w:val="clear" w:color="auto" w:fill="auto"/>
          </w:tcPr>
          <w:p w14:paraId="1AC4FADE" w14:textId="77777777" w:rsidR="00304177" w:rsidRPr="00992450" w:rsidRDefault="00304177" w:rsidP="00AC35D9">
            <w:pPr>
              <w:jc w:val="center"/>
              <w:rPr>
                <w:sz w:val="20"/>
              </w:rPr>
            </w:pPr>
            <w:r w:rsidRPr="00992450">
              <w:rPr>
                <w:sz w:val="20"/>
              </w:rPr>
              <w:t>110.0 (102, 350)</w:t>
            </w:r>
          </w:p>
        </w:tc>
        <w:tc>
          <w:tcPr>
            <w:tcW w:w="2695" w:type="dxa"/>
            <w:tcBorders>
              <w:left w:val="nil"/>
            </w:tcBorders>
            <w:shd w:val="clear" w:color="auto" w:fill="auto"/>
          </w:tcPr>
          <w:p w14:paraId="11D8C435" w14:textId="77777777" w:rsidR="00304177" w:rsidRPr="00992450" w:rsidRDefault="00304177" w:rsidP="00AC35D9">
            <w:pPr>
              <w:jc w:val="center"/>
              <w:rPr>
                <w:sz w:val="20"/>
              </w:rPr>
            </w:pPr>
            <w:r w:rsidRPr="00992450">
              <w:rPr>
                <w:sz w:val="20"/>
              </w:rPr>
              <w:t>105.0 (75, 182)</w:t>
            </w:r>
          </w:p>
        </w:tc>
      </w:tr>
      <w:tr w:rsidR="00304177" w:rsidRPr="00992450" w14:paraId="21256E35" w14:textId="77777777" w:rsidTr="00767791">
        <w:tc>
          <w:tcPr>
            <w:tcW w:w="9350" w:type="dxa"/>
            <w:gridSpan w:val="3"/>
            <w:shd w:val="clear" w:color="auto" w:fill="auto"/>
          </w:tcPr>
          <w:p w14:paraId="4C6A32A3" w14:textId="77777777" w:rsidR="00304177" w:rsidRPr="00992450" w:rsidRDefault="00304177" w:rsidP="00AC35D9">
            <w:pPr>
              <w:rPr>
                <w:sz w:val="20"/>
              </w:rPr>
            </w:pPr>
            <w:r w:rsidRPr="00992450">
              <w:rPr>
                <w:b/>
                <w:i/>
                <w:sz w:val="20"/>
                <w:lang w:val="en-AU" w:eastAsia="en-GB"/>
              </w:rPr>
              <w:t>Absolute (mg/dL) and % Change from Baseline to Day 113</w:t>
            </w:r>
          </w:p>
        </w:tc>
      </w:tr>
      <w:tr w:rsidR="00304177" w:rsidRPr="00992450" w14:paraId="3D42451B" w14:textId="77777777" w:rsidTr="00767791">
        <w:tc>
          <w:tcPr>
            <w:tcW w:w="3595" w:type="dxa"/>
            <w:tcBorders>
              <w:right w:val="nil"/>
            </w:tcBorders>
            <w:shd w:val="clear" w:color="auto" w:fill="auto"/>
          </w:tcPr>
          <w:p w14:paraId="3401BCAC" w14:textId="77777777" w:rsidR="00304177" w:rsidRPr="00992450" w:rsidRDefault="00304177" w:rsidP="00AC35D9">
            <w:pPr>
              <w:rPr>
                <w:color w:val="000000"/>
                <w:sz w:val="20"/>
                <w:lang w:val="en-AU" w:eastAsia="en-GB"/>
              </w:rPr>
            </w:pPr>
            <w:r w:rsidRPr="00992450">
              <w:rPr>
                <w:color w:val="000000"/>
                <w:sz w:val="20"/>
                <w:lang w:val="en-AU" w:eastAsia="en-GB"/>
              </w:rPr>
              <w:t>Median (%) mg/dL</w:t>
            </w:r>
          </w:p>
        </w:tc>
        <w:tc>
          <w:tcPr>
            <w:tcW w:w="3060" w:type="dxa"/>
            <w:tcBorders>
              <w:left w:val="nil"/>
              <w:right w:val="nil"/>
            </w:tcBorders>
            <w:shd w:val="clear" w:color="auto" w:fill="auto"/>
          </w:tcPr>
          <w:p w14:paraId="41AFEF05" w14:textId="77777777" w:rsidR="00304177" w:rsidRPr="00992450" w:rsidRDefault="00304177" w:rsidP="00AC35D9">
            <w:pPr>
              <w:jc w:val="center"/>
              <w:rPr>
                <w:sz w:val="20"/>
              </w:rPr>
            </w:pPr>
            <w:r w:rsidRPr="00992450">
              <w:rPr>
                <w:color w:val="000000"/>
                <w:sz w:val="20"/>
              </w:rPr>
              <w:t>91.0 (47.1)</w:t>
            </w:r>
          </w:p>
        </w:tc>
        <w:tc>
          <w:tcPr>
            <w:tcW w:w="2695" w:type="dxa"/>
            <w:tcBorders>
              <w:left w:val="nil"/>
            </w:tcBorders>
            <w:shd w:val="clear" w:color="auto" w:fill="auto"/>
          </w:tcPr>
          <w:p w14:paraId="1571792C" w14:textId="77777777" w:rsidR="00304177" w:rsidRPr="00992450" w:rsidRDefault="00304177" w:rsidP="00AC35D9">
            <w:pPr>
              <w:jc w:val="center"/>
              <w:rPr>
                <w:sz w:val="20"/>
              </w:rPr>
            </w:pPr>
            <w:r w:rsidRPr="00992450">
              <w:rPr>
                <w:color w:val="000000"/>
                <w:sz w:val="20"/>
              </w:rPr>
              <w:t>-46.5 (-44.1)</w:t>
            </w:r>
          </w:p>
        </w:tc>
      </w:tr>
      <w:tr w:rsidR="00304177" w:rsidRPr="00992450" w14:paraId="400E9210" w14:textId="77777777" w:rsidTr="00767791">
        <w:tc>
          <w:tcPr>
            <w:tcW w:w="3595" w:type="dxa"/>
            <w:tcBorders>
              <w:right w:val="nil"/>
            </w:tcBorders>
            <w:shd w:val="clear" w:color="auto" w:fill="auto"/>
          </w:tcPr>
          <w:p w14:paraId="3261F886" w14:textId="77777777" w:rsidR="00304177" w:rsidRPr="00992450" w:rsidRDefault="00304177" w:rsidP="00AC35D9">
            <w:pPr>
              <w:rPr>
                <w:color w:val="000000"/>
                <w:sz w:val="20"/>
                <w:lang w:val="en-AU" w:eastAsia="en-GB"/>
              </w:rPr>
            </w:pPr>
            <w:r w:rsidRPr="00992450">
              <w:rPr>
                <w:color w:val="000000"/>
                <w:sz w:val="20"/>
                <w:lang w:val="en-AU" w:eastAsia="en-GB"/>
              </w:rPr>
              <w:t>(Min, max) (%) mg/dL</w:t>
            </w:r>
          </w:p>
        </w:tc>
        <w:tc>
          <w:tcPr>
            <w:tcW w:w="3060" w:type="dxa"/>
            <w:tcBorders>
              <w:left w:val="nil"/>
              <w:right w:val="nil"/>
            </w:tcBorders>
            <w:shd w:val="clear" w:color="auto" w:fill="auto"/>
          </w:tcPr>
          <w:p w14:paraId="7387ECBE" w14:textId="77777777" w:rsidR="00304177" w:rsidRPr="00992450" w:rsidRDefault="00304177" w:rsidP="00AC35D9">
            <w:pPr>
              <w:jc w:val="center"/>
              <w:rPr>
                <w:color w:val="000000"/>
                <w:sz w:val="20"/>
              </w:rPr>
            </w:pPr>
            <w:r w:rsidRPr="00992450">
              <w:rPr>
                <w:color w:val="000000"/>
                <w:sz w:val="20"/>
              </w:rPr>
              <w:t>(9 [8.8], 165 [82.7])</w:t>
            </w:r>
          </w:p>
        </w:tc>
        <w:tc>
          <w:tcPr>
            <w:tcW w:w="2695" w:type="dxa"/>
            <w:tcBorders>
              <w:left w:val="nil"/>
            </w:tcBorders>
            <w:shd w:val="clear" w:color="auto" w:fill="auto"/>
          </w:tcPr>
          <w:p w14:paraId="40921A7A" w14:textId="77777777" w:rsidR="00304177" w:rsidRPr="00992450" w:rsidRDefault="00304177" w:rsidP="00AC35D9">
            <w:pPr>
              <w:jc w:val="center"/>
              <w:rPr>
                <w:sz w:val="20"/>
              </w:rPr>
            </w:pPr>
            <w:r w:rsidRPr="00992450">
              <w:rPr>
                <w:color w:val="000000"/>
                <w:sz w:val="20"/>
              </w:rPr>
              <w:t>(-131 [-72.0], -14 [-13.7])</w:t>
            </w:r>
          </w:p>
        </w:tc>
      </w:tr>
      <w:tr w:rsidR="00304177" w:rsidRPr="00992450" w14:paraId="2C8C9121" w14:textId="77777777" w:rsidTr="00767791">
        <w:tc>
          <w:tcPr>
            <w:tcW w:w="9350" w:type="dxa"/>
            <w:gridSpan w:val="3"/>
            <w:shd w:val="clear" w:color="auto" w:fill="auto"/>
          </w:tcPr>
          <w:p w14:paraId="0A063E31" w14:textId="59F22B92" w:rsidR="00304177" w:rsidRPr="00992450" w:rsidRDefault="00304177" w:rsidP="00AC35D9">
            <w:pPr>
              <w:rPr>
                <w:sz w:val="20"/>
              </w:rPr>
            </w:pPr>
            <w:r w:rsidRPr="00992450">
              <w:rPr>
                <w:b/>
                <w:i/>
                <w:iCs/>
                <w:sz w:val="20"/>
                <w:lang w:val="en-AU" w:eastAsia="en-GB"/>
              </w:rPr>
              <w:t>MMRM Estimates % Change from Baseline to Day 113</w:t>
            </w:r>
          </w:p>
        </w:tc>
      </w:tr>
      <w:tr w:rsidR="00304177" w:rsidRPr="000B1548" w14:paraId="74A8CBED" w14:textId="77777777" w:rsidTr="00767791">
        <w:tc>
          <w:tcPr>
            <w:tcW w:w="3595" w:type="dxa"/>
            <w:tcBorders>
              <w:right w:val="nil"/>
            </w:tcBorders>
            <w:shd w:val="clear" w:color="auto" w:fill="auto"/>
          </w:tcPr>
          <w:p w14:paraId="27A862BA" w14:textId="77777777" w:rsidR="00304177" w:rsidRPr="00B11951" w:rsidRDefault="00304177" w:rsidP="00AC35D9">
            <w:pPr>
              <w:rPr>
                <w:sz w:val="20"/>
              </w:rPr>
            </w:pPr>
            <w:r w:rsidRPr="00B11951">
              <w:rPr>
                <w:sz w:val="20"/>
                <w:lang w:val="en-AU" w:eastAsia="en-GB"/>
              </w:rPr>
              <w:t>LS Mean (SE)</w:t>
            </w:r>
          </w:p>
        </w:tc>
        <w:tc>
          <w:tcPr>
            <w:tcW w:w="3060" w:type="dxa"/>
            <w:tcBorders>
              <w:left w:val="nil"/>
              <w:right w:val="nil"/>
            </w:tcBorders>
            <w:shd w:val="clear" w:color="auto" w:fill="auto"/>
          </w:tcPr>
          <w:p w14:paraId="01E034D8" w14:textId="77777777" w:rsidR="00304177" w:rsidRPr="00B11951" w:rsidRDefault="00304177" w:rsidP="00AC35D9">
            <w:pPr>
              <w:jc w:val="center"/>
              <w:rPr>
                <w:sz w:val="20"/>
              </w:rPr>
            </w:pPr>
            <w:r w:rsidRPr="00B11951">
              <w:rPr>
                <w:color w:val="000000"/>
                <w:sz w:val="20"/>
              </w:rPr>
              <w:t>10.05 (61.52)</w:t>
            </w:r>
          </w:p>
        </w:tc>
        <w:tc>
          <w:tcPr>
            <w:tcW w:w="2695" w:type="dxa"/>
            <w:tcBorders>
              <w:left w:val="nil"/>
            </w:tcBorders>
            <w:shd w:val="clear" w:color="auto" w:fill="auto"/>
          </w:tcPr>
          <w:p w14:paraId="1157E996" w14:textId="77777777" w:rsidR="00304177" w:rsidRPr="000B1548" w:rsidRDefault="00304177" w:rsidP="00AC35D9">
            <w:pPr>
              <w:jc w:val="center"/>
              <w:rPr>
                <w:sz w:val="20"/>
              </w:rPr>
            </w:pPr>
            <w:r w:rsidRPr="00B11951">
              <w:rPr>
                <w:color w:val="000000"/>
                <w:sz w:val="20"/>
              </w:rPr>
              <w:t>-41.66 (43.77)</w:t>
            </w:r>
          </w:p>
        </w:tc>
      </w:tr>
      <w:tr w:rsidR="00304177" w:rsidRPr="000B1548" w14:paraId="59C5D69F" w14:textId="77777777" w:rsidTr="00767791">
        <w:tc>
          <w:tcPr>
            <w:tcW w:w="3595" w:type="dxa"/>
            <w:tcBorders>
              <w:right w:val="nil"/>
            </w:tcBorders>
          </w:tcPr>
          <w:p w14:paraId="0AA428EE" w14:textId="5D24C56D" w:rsidR="00304177" w:rsidRPr="003C3D29" w:rsidRDefault="00D447D8" w:rsidP="00AC35D9">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3060" w:type="dxa"/>
            <w:tcBorders>
              <w:left w:val="nil"/>
              <w:right w:val="nil"/>
            </w:tcBorders>
            <w:shd w:val="clear" w:color="auto" w:fill="auto"/>
          </w:tcPr>
          <w:p w14:paraId="56C2E03E" w14:textId="769FFF33" w:rsidR="00304177" w:rsidRPr="003C3D29" w:rsidRDefault="00D447D8" w:rsidP="00AC35D9">
            <w:pPr>
              <w:jc w:val="center"/>
              <w:rPr>
                <w:sz w:val="20"/>
              </w:rPr>
            </w:pPr>
            <w:r>
              <w:rPr>
                <w:rFonts w:cs="Times New Roman"/>
                <w:color w:val="000000"/>
                <w:sz w:val="20"/>
              </w:rPr>
              <w:t>—</w:t>
            </w:r>
          </w:p>
        </w:tc>
        <w:tc>
          <w:tcPr>
            <w:tcW w:w="2695" w:type="dxa"/>
            <w:tcBorders>
              <w:left w:val="nil"/>
            </w:tcBorders>
          </w:tcPr>
          <w:p w14:paraId="0D2183B1" w14:textId="77777777" w:rsidR="00304177" w:rsidRPr="000B1548" w:rsidRDefault="00304177" w:rsidP="00AC35D9">
            <w:pPr>
              <w:jc w:val="center"/>
              <w:rPr>
                <w:sz w:val="20"/>
              </w:rPr>
            </w:pPr>
            <w:r w:rsidRPr="003C3D29">
              <w:rPr>
                <w:color w:val="000000"/>
                <w:sz w:val="20"/>
              </w:rPr>
              <w:t>-51.71 (75.50)</w:t>
            </w:r>
          </w:p>
        </w:tc>
      </w:tr>
      <w:tr w:rsidR="00304177" w:rsidRPr="00992450" w14:paraId="2B3570F2" w14:textId="77777777" w:rsidTr="00767791">
        <w:tc>
          <w:tcPr>
            <w:tcW w:w="3595" w:type="dxa"/>
            <w:tcBorders>
              <w:right w:val="nil"/>
            </w:tcBorders>
          </w:tcPr>
          <w:p w14:paraId="15C769E1" w14:textId="77777777" w:rsidR="00304177" w:rsidRPr="00B11951" w:rsidRDefault="00304177" w:rsidP="00AC35D9">
            <w:pPr>
              <w:rPr>
                <w:sz w:val="20"/>
              </w:rPr>
            </w:pPr>
            <w:r w:rsidRPr="00B11951">
              <w:rPr>
                <w:i/>
                <w:iCs/>
                <w:sz w:val="20"/>
                <w:lang w:val="en-AU" w:eastAsia="en-GB"/>
              </w:rPr>
              <w:t>P</w:t>
            </w:r>
            <w:r w:rsidRPr="00B11951">
              <w:rPr>
                <w:sz w:val="20"/>
                <w:lang w:val="en-AU" w:eastAsia="en-GB"/>
              </w:rPr>
              <w:t>-value</w:t>
            </w:r>
          </w:p>
        </w:tc>
        <w:tc>
          <w:tcPr>
            <w:tcW w:w="3060" w:type="dxa"/>
            <w:tcBorders>
              <w:left w:val="nil"/>
              <w:right w:val="nil"/>
            </w:tcBorders>
            <w:shd w:val="clear" w:color="auto" w:fill="auto"/>
          </w:tcPr>
          <w:p w14:paraId="1E35A798" w14:textId="01E070EE" w:rsidR="00304177" w:rsidRPr="00B11951" w:rsidRDefault="00D447D8" w:rsidP="00AC35D9">
            <w:pPr>
              <w:jc w:val="center"/>
              <w:rPr>
                <w:sz w:val="20"/>
              </w:rPr>
            </w:pPr>
            <w:r>
              <w:rPr>
                <w:rFonts w:cs="Times New Roman"/>
                <w:color w:val="000000"/>
                <w:sz w:val="20"/>
              </w:rPr>
              <w:t>—</w:t>
            </w:r>
          </w:p>
        </w:tc>
        <w:tc>
          <w:tcPr>
            <w:tcW w:w="2695" w:type="dxa"/>
            <w:tcBorders>
              <w:left w:val="nil"/>
            </w:tcBorders>
          </w:tcPr>
          <w:p w14:paraId="0B6B374E" w14:textId="77777777" w:rsidR="00304177" w:rsidRPr="00992450" w:rsidRDefault="00304177" w:rsidP="00AC35D9">
            <w:pPr>
              <w:jc w:val="center"/>
              <w:rPr>
                <w:sz w:val="20"/>
              </w:rPr>
            </w:pPr>
            <w:r w:rsidRPr="00B11951">
              <w:rPr>
                <w:color w:val="000000"/>
                <w:sz w:val="20"/>
              </w:rPr>
              <w:t>0.496</w:t>
            </w:r>
          </w:p>
        </w:tc>
      </w:tr>
      <w:tr w:rsidR="00304177" w:rsidRPr="00992450" w14:paraId="357BA7BA" w14:textId="77777777" w:rsidTr="00767791">
        <w:tc>
          <w:tcPr>
            <w:tcW w:w="9350" w:type="dxa"/>
            <w:gridSpan w:val="3"/>
            <w:shd w:val="clear" w:color="auto" w:fill="DAEEF3" w:themeFill="accent5" w:themeFillTint="33"/>
          </w:tcPr>
          <w:p w14:paraId="3C3AC3F0" w14:textId="33D471A5" w:rsidR="00304177" w:rsidRPr="00992450" w:rsidRDefault="00304177" w:rsidP="00AC35D9">
            <w:pPr>
              <w:jc w:val="center"/>
              <w:rPr>
                <w:b/>
                <w:bCs/>
                <w:sz w:val="20"/>
              </w:rPr>
            </w:pPr>
            <w:r w:rsidRPr="00992450">
              <w:rPr>
                <w:b/>
                <w:bCs/>
                <w:sz w:val="20"/>
              </w:rPr>
              <w:t>Non-HDL-C</w:t>
            </w:r>
            <w:r w:rsidR="008835C8">
              <w:rPr>
                <w:b/>
                <w:bCs/>
                <w:sz w:val="20"/>
              </w:rPr>
              <w:t>holesterol</w:t>
            </w:r>
          </w:p>
        </w:tc>
      </w:tr>
      <w:tr w:rsidR="00304177" w:rsidRPr="00992450" w14:paraId="6617FDCE" w14:textId="77777777" w:rsidTr="00767791">
        <w:tc>
          <w:tcPr>
            <w:tcW w:w="9350" w:type="dxa"/>
            <w:gridSpan w:val="3"/>
            <w:tcBorders>
              <w:bottom w:val="single" w:sz="4" w:space="0" w:color="auto"/>
            </w:tcBorders>
            <w:shd w:val="clear" w:color="auto" w:fill="auto"/>
          </w:tcPr>
          <w:p w14:paraId="63DE66BB" w14:textId="77777777" w:rsidR="00304177" w:rsidRPr="00992450" w:rsidRDefault="00304177" w:rsidP="00AC35D9">
            <w:pPr>
              <w:rPr>
                <w:b/>
                <w:bCs/>
                <w:sz w:val="20"/>
              </w:rPr>
            </w:pPr>
            <w:r w:rsidRPr="00992450">
              <w:rPr>
                <w:b/>
                <w:bCs/>
                <w:sz w:val="20"/>
              </w:rPr>
              <w:t>Baseline</w:t>
            </w:r>
          </w:p>
        </w:tc>
      </w:tr>
      <w:tr w:rsidR="00304177" w:rsidRPr="00992450" w14:paraId="50BC2050" w14:textId="77777777" w:rsidTr="00767791">
        <w:tc>
          <w:tcPr>
            <w:tcW w:w="3595" w:type="dxa"/>
            <w:tcBorders>
              <w:bottom w:val="single" w:sz="4" w:space="0" w:color="auto"/>
              <w:right w:val="nil"/>
            </w:tcBorders>
            <w:shd w:val="clear" w:color="auto" w:fill="auto"/>
          </w:tcPr>
          <w:p w14:paraId="4170BAED" w14:textId="77777777" w:rsidR="00304177" w:rsidRPr="00992450" w:rsidRDefault="00304177" w:rsidP="00AC35D9">
            <w:pPr>
              <w:rPr>
                <w:sz w:val="20"/>
              </w:rPr>
            </w:pPr>
            <w:r w:rsidRPr="00992450">
              <w:rPr>
                <w:sz w:val="20"/>
                <w:lang w:val="en-AU" w:eastAsia="en-GB"/>
              </w:rPr>
              <w:t>Mean (SD) mg/dL</w:t>
            </w:r>
          </w:p>
        </w:tc>
        <w:tc>
          <w:tcPr>
            <w:tcW w:w="3060" w:type="dxa"/>
            <w:tcBorders>
              <w:left w:val="nil"/>
              <w:bottom w:val="single" w:sz="4" w:space="0" w:color="auto"/>
              <w:right w:val="nil"/>
            </w:tcBorders>
            <w:shd w:val="clear" w:color="auto" w:fill="auto"/>
          </w:tcPr>
          <w:p w14:paraId="1CBFEFF0" w14:textId="77777777" w:rsidR="00304177" w:rsidRPr="00992450" w:rsidRDefault="00304177" w:rsidP="00AC35D9">
            <w:pPr>
              <w:jc w:val="center"/>
              <w:rPr>
                <w:sz w:val="20"/>
              </w:rPr>
            </w:pPr>
            <w:r w:rsidRPr="00992450">
              <w:rPr>
                <w:sz w:val="20"/>
              </w:rPr>
              <w:t>101.3 (26.4)</w:t>
            </w:r>
          </w:p>
        </w:tc>
        <w:tc>
          <w:tcPr>
            <w:tcW w:w="2695" w:type="dxa"/>
            <w:tcBorders>
              <w:left w:val="nil"/>
              <w:bottom w:val="single" w:sz="4" w:space="0" w:color="auto"/>
            </w:tcBorders>
            <w:shd w:val="clear" w:color="auto" w:fill="auto"/>
          </w:tcPr>
          <w:p w14:paraId="0A649BDD" w14:textId="77777777" w:rsidR="00304177" w:rsidRPr="00992450" w:rsidRDefault="00304177" w:rsidP="00AC35D9">
            <w:pPr>
              <w:jc w:val="center"/>
              <w:rPr>
                <w:sz w:val="20"/>
              </w:rPr>
            </w:pPr>
            <w:r w:rsidRPr="00992450">
              <w:rPr>
                <w:sz w:val="20"/>
              </w:rPr>
              <w:t>130.0 (39.3)</w:t>
            </w:r>
          </w:p>
        </w:tc>
      </w:tr>
      <w:tr w:rsidR="00304177" w:rsidRPr="00992450" w14:paraId="4890C1A3" w14:textId="77777777" w:rsidTr="00767791">
        <w:tc>
          <w:tcPr>
            <w:tcW w:w="9350" w:type="dxa"/>
            <w:gridSpan w:val="3"/>
            <w:tcBorders>
              <w:top w:val="single" w:sz="4" w:space="0" w:color="auto"/>
              <w:bottom w:val="single" w:sz="4" w:space="0" w:color="auto"/>
            </w:tcBorders>
            <w:shd w:val="clear" w:color="auto" w:fill="auto"/>
          </w:tcPr>
          <w:p w14:paraId="5C306B49" w14:textId="77777777" w:rsidR="00304177" w:rsidRPr="00992450" w:rsidRDefault="00304177" w:rsidP="00AC35D9">
            <w:pPr>
              <w:rPr>
                <w:sz w:val="20"/>
              </w:rPr>
            </w:pPr>
            <w:r w:rsidRPr="00992450">
              <w:rPr>
                <w:b/>
                <w:i/>
                <w:sz w:val="20"/>
                <w:lang w:val="en-AU" w:eastAsia="en-GB"/>
              </w:rPr>
              <w:t>Absolute (</w:t>
            </w:r>
            <w:r w:rsidRPr="00992450">
              <w:rPr>
                <w:b/>
                <w:bCs/>
                <w:i/>
                <w:iCs/>
                <w:sz w:val="20"/>
                <w:lang w:val="en-AU" w:eastAsia="en-GB"/>
              </w:rPr>
              <w:t>mg/dL</w:t>
            </w:r>
            <w:r w:rsidRPr="00992450">
              <w:rPr>
                <w:b/>
                <w:i/>
                <w:sz w:val="20"/>
                <w:lang w:val="en-AU" w:eastAsia="en-GB"/>
              </w:rPr>
              <w:t>) and % Change from Baseline to Day 113</w:t>
            </w:r>
          </w:p>
        </w:tc>
      </w:tr>
      <w:tr w:rsidR="00304177" w:rsidRPr="00992450" w14:paraId="6FA60A3B" w14:textId="77777777" w:rsidTr="00767791">
        <w:tc>
          <w:tcPr>
            <w:tcW w:w="3595" w:type="dxa"/>
            <w:tcBorders>
              <w:top w:val="single" w:sz="4" w:space="0" w:color="auto"/>
              <w:bottom w:val="single" w:sz="4" w:space="0" w:color="auto"/>
              <w:right w:val="nil"/>
            </w:tcBorders>
            <w:shd w:val="clear" w:color="auto" w:fill="auto"/>
          </w:tcPr>
          <w:p w14:paraId="74615630" w14:textId="77777777" w:rsidR="00304177" w:rsidRPr="00992450" w:rsidRDefault="00304177" w:rsidP="00AC35D9">
            <w:pPr>
              <w:rPr>
                <w:sz w:val="20"/>
              </w:rPr>
            </w:pPr>
            <w:r w:rsidRPr="00992450">
              <w:rPr>
                <w:color w:val="000000"/>
                <w:sz w:val="20"/>
                <w:lang w:val="en-AU" w:eastAsia="en-GB"/>
              </w:rPr>
              <w:t xml:space="preserve">Mean (%) </w:t>
            </w:r>
          </w:p>
        </w:tc>
        <w:tc>
          <w:tcPr>
            <w:tcW w:w="3060" w:type="dxa"/>
            <w:tcBorders>
              <w:top w:val="single" w:sz="4" w:space="0" w:color="auto"/>
              <w:left w:val="nil"/>
              <w:bottom w:val="single" w:sz="4" w:space="0" w:color="auto"/>
              <w:right w:val="nil"/>
            </w:tcBorders>
            <w:shd w:val="clear" w:color="auto" w:fill="auto"/>
          </w:tcPr>
          <w:p w14:paraId="553476AF" w14:textId="77777777" w:rsidR="00304177" w:rsidRPr="00992450" w:rsidRDefault="00304177" w:rsidP="00AC35D9">
            <w:pPr>
              <w:jc w:val="center"/>
              <w:rPr>
                <w:sz w:val="20"/>
              </w:rPr>
            </w:pPr>
            <w:r w:rsidRPr="00992450">
              <w:rPr>
                <w:color w:val="000000"/>
                <w:sz w:val="20"/>
              </w:rPr>
              <w:t>-1.7 (0.2)</w:t>
            </w:r>
          </w:p>
        </w:tc>
        <w:tc>
          <w:tcPr>
            <w:tcW w:w="2695" w:type="dxa"/>
            <w:tcBorders>
              <w:top w:val="single" w:sz="4" w:space="0" w:color="auto"/>
              <w:left w:val="nil"/>
              <w:bottom w:val="single" w:sz="4" w:space="0" w:color="auto"/>
            </w:tcBorders>
            <w:shd w:val="clear" w:color="auto" w:fill="auto"/>
          </w:tcPr>
          <w:p w14:paraId="58B9EC2B" w14:textId="77777777" w:rsidR="00304177" w:rsidRPr="00992450" w:rsidRDefault="00304177" w:rsidP="00AC35D9">
            <w:pPr>
              <w:jc w:val="center"/>
              <w:rPr>
                <w:sz w:val="20"/>
              </w:rPr>
            </w:pPr>
            <w:r w:rsidRPr="00992450">
              <w:rPr>
                <w:color w:val="000000"/>
                <w:sz w:val="20"/>
              </w:rPr>
              <w:t>-46.2 (-36.7)</w:t>
            </w:r>
          </w:p>
        </w:tc>
      </w:tr>
      <w:tr w:rsidR="00304177" w:rsidRPr="00992450" w14:paraId="31266A94" w14:textId="77777777" w:rsidTr="00767791">
        <w:tc>
          <w:tcPr>
            <w:tcW w:w="3595" w:type="dxa"/>
            <w:tcBorders>
              <w:top w:val="single" w:sz="4" w:space="0" w:color="auto"/>
              <w:bottom w:val="single" w:sz="4" w:space="0" w:color="auto"/>
              <w:right w:val="nil"/>
            </w:tcBorders>
            <w:shd w:val="clear" w:color="auto" w:fill="auto"/>
          </w:tcPr>
          <w:p w14:paraId="4FE366C1" w14:textId="77777777" w:rsidR="00304177" w:rsidRPr="00992450" w:rsidRDefault="00304177" w:rsidP="00AC35D9">
            <w:pPr>
              <w:rPr>
                <w:sz w:val="20"/>
              </w:rPr>
            </w:pPr>
            <w:r w:rsidRPr="00992450">
              <w:rPr>
                <w:color w:val="000000"/>
                <w:sz w:val="20"/>
                <w:lang w:val="en-AU" w:eastAsia="en-GB"/>
              </w:rPr>
              <w:t>SD (%)</w:t>
            </w:r>
          </w:p>
        </w:tc>
        <w:tc>
          <w:tcPr>
            <w:tcW w:w="3060" w:type="dxa"/>
            <w:tcBorders>
              <w:top w:val="single" w:sz="4" w:space="0" w:color="auto"/>
              <w:left w:val="nil"/>
              <w:bottom w:val="single" w:sz="4" w:space="0" w:color="auto"/>
              <w:right w:val="nil"/>
            </w:tcBorders>
            <w:shd w:val="clear" w:color="auto" w:fill="auto"/>
          </w:tcPr>
          <w:p w14:paraId="61E9D48D" w14:textId="77777777" w:rsidR="00304177" w:rsidRPr="00992450" w:rsidRDefault="00304177" w:rsidP="00AC35D9">
            <w:pPr>
              <w:jc w:val="center"/>
              <w:rPr>
                <w:sz w:val="20"/>
              </w:rPr>
            </w:pPr>
            <w:r w:rsidRPr="00992450">
              <w:rPr>
                <w:color w:val="000000"/>
                <w:sz w:val="20"/>
              </w:rPr>
              <w:t>15.0 (14.3)</w:t>
            </w:r>
          </w:p>
        </w:tc>
        <w:tc>
          <w:tcPr>
            <w:tcW w:w="2695" w:type="dxa"/>
            <w:tcBorders>
              <w:top w:val="single" w:sz="4" w:space="0" w:color="auto"/>
              <w:left w:val="nil"/>
              <w:bottom w:val="single" w:sz="4" w:space="0" w:color="auto"/>
            </w:tcBorders>
            <w:shd w:val="clear" w:color="auto" w:fill="auto"/>
          </w:tcPr>
          <w:p w14:paraId="628C0847" w14:textId="77777777" w:rsidR="00304177" w:rsidRPr="00992450" w:rsidRDefault="00304177" w:rsidP="00AC35D9">
            <w:pPr>
              <w:jc w:val="center"/>
              <w:rPr>
                <w:sz w:val="20"/>
              </w:rPr>
            </w:pPr>
            <w:r w:rsidRPr="00992450">
              <w:rPr>
                <w:color w:val="000000"/>
                <w:sz w:val="20"/>
              </w:rPr>
              <w:t>21.8 (15.0)</w:t>
            </w:r>
          </w:p>
        </w:tc>
      </w:tr>
      <w:tr w:rsidR="00304177" w:rsidRPr="00992450" w14:paraId="32083FDB" w14:textId="77777777" w:rsidTr="00767791">
        <w:tc>
          <w:tcPr>
            <w:tcW w:w="9350" w:type="dxa"/>
            <w:gridSpan w:val="3"/>
            <w:tcBorders>
              <w:top w:val="single" w:sz="4" w:space="0" w:color="auto"/>
              <w:bottom w:val="single" w:sz="4" w:space="0" w:color="auto"/>
            </w:tcBorders>
            <w:shd w:val="clear" w:color="auto" w:fill="auto"/>
          </w:tcPr>
          <w:p w14:paraId="29D380FD" w14:textId="3A7E5B61" w:rsidR="00304177" w:rsidRPr="00992450" w:rsidRDefault="00304177" w:rsidP="00AC35D9">
            <w:pPr>
              <w:rPr>
                <w:sz w:val="20"/>
              </w:rPr>
            </w:pPr>
            <w:r w:rsidRPr="00992450">
              <w:rPr>
                <w:b/>
                <w:i/>
                <w:iCs/>
                <w:sz w:val="20"/>
                <w:lang w:val="en-AU" w:eastAsia="en-GB"/>
              </w:rPr>
              <w:t>MMRM Estimates % Change from Baseline to Day 113</w:t>
            </w:r>
          </w:p>
        </w:tc>
      </w:tr>
      <w:tr w:rsidR="00304177" w:rsidRPr="00992450" w14:paraId="4BAA2AC3" w14:textId="77777777" w:rsidTr="00767791">
        <w:tc>
          <w:tcPr>
            <w:tcW w:w="3595" w:type="dxa"/>
            <w:tcBorders>
              <w:top w:val="single" w:sz="4" w:space="0" w:color="auto"/>
              <w:bottom w:val="single" w:sz="4" w:space="0" w:color="auto"/>
              <w:right w:val="nil"/>
            </w:tcBorders>
            <w:shd w:val="clear" w:color="auto" w:fill="auto"/>
          </w:tcPr>
          <w:p w14:paraId="01867527" w14:textId="77777777" w:rsidR="00304177" w:rsidRPr="00992450" w:rsidRDefault="00304177" w:rsidP="00AC35D9">
            <w:pPr>
              <w:rPr>
                <w:sz w:val="20"/>
              </w:rPr>
            </w:pPr>
            <w:r w:rsidRPr="00992450">
              <w:rPr>
                <w:sz w:val="20"/>
                <w:lang w:val="en-AU" w:eastAsia="en-GB"/>
              </w:rPr>
              <w:t>LS Mean (SE)</w:t>
            </w:r>
          </w:p>
        </w:tc>
        <w:tc>
          <w:tcPr>
            <w:tcW w:w="3060" w:type="dxa"/>
            <w:tcBorders>
              <w:top w:val="single" w:sz="4" w:space="0" w:color="auto"/>
              <w:left w:val="nil"/>
              <w:bottom w:val="single" w:sz="4" w:space="0" w:color="auto"/>
              <w:right w:val="nil"/>
            </w:tcBorders>
            <w:shd w:val="clear" w:color="auto" w:fill="auto"/>
          </w:tcPr>
          <w:p w14:paraId="1E48FC50" w14:textId="77777777" w:rsidR="00304177" w:rsidRPr="00992450" w:rsidRDefault="00304177" w:rsidP="00AC35D9">
            <w:pPr>
              <w:jc w:val="center"/>
              <w:rPr>
                <w:sz w:val="20"/>
              </w:rPr>
            </w:pPr>
            <w:r w:rsidRPr="00992450">
              <w:rPr>
                <w:color w:val="000000"/>
                <w:sz w:val="20"/>
              </w:rPr>
              <w:t>7.63 (32.55)</w:t>
            </w:r>
          </w:p>
        </w:tc>
        <w:tc>
          <w:tcPr>
            <w:tcW w:w="2695" w:type="dxa"/>
            <w:tcBorders>
              <w:top w:val="single" w:sz="4" w:space="0" w:color="auto"/>
              <w:left w:val="nil"/>
              <w:bottom w:val="single" w:sz="4" w:space="0" w:color="auto"/>
            </w:tcBorders>
            <w:shd w:val="clear" w:color="auto" w:fill="auto"/>
          </w:tcPr>
          <w:p w14:paraId="710443CE" w14:textId="77777777" w:rsidR="00304177" w:rsidRPr="00992450" w:rsidRDefault="00304177" w:rsidP="00AC35D9">
            <w:pPr>
              <w:jc w:val="center"/>
              <w:rPr>
                <w:sz w:val="20"/>
              </w:rPr>
            </w:pPr>
            <w:r w:rsidRPr="00992450">
              <w:rPr>
                <w:color w:val="000000"/>
                <w:sz w:val="20"/>
              </w:rPr>
              <w:t>-37.42 (20.41)</w:t>
            </w:r>
          </w:p>
        </w:tc>
      </w:tr>
      <w:tr w:rsidR="00D447D8" w:rsidRPr="00992450" w14:paraId="77AC4E21" w14:textId="77777777" w:rsidTr="00767791">
        <w:tc>
          <w:tcPr>
            <w:tcW w:w="3595" w:type="dxa"/>
            <w:tcBorders>
              <w:top w:val="single" w:sz="4" w:space="0" w:color="auto"/>
              <w:bottom w:val="single" w:sz="4" w:space="0" w:color="auto"/>
              <w:right w:val="nil"/>
            </w:tcBorders>
          </w:tcPr>
          <w:p w14:paraId="5A3752E1" w14:textId="20CA644F" w:rsidR="00D447D8" w:rsidRPr="003C3D29"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3060" w:type="dxa"/>
            <w:tcBorders>
              <w:top w:val="single" w:sz="4" w:space="0" w:color="auto"/>
              <w:left w:val="nil"/>
              <w:bottom w:val="single" w:sz="4" w:space="0" w:color="auto"/>
              <w:right w:val="nil"/>
            </w:tcBorders>
          </w:tcPr>
          <w:p w14:paraId="17736BFD" w14:textId="08AEEA71" w:rsidR="00D447D8" w:rsidRPr="003C3D29" w:rsidRDefault="00D447D8" w:rsidP="00D447D8">
            <w:pPr>
              <w:jc w:val="center"/>
              <w:rPr>
                <w:sz w:val="20"/>
              </w:rPr>
            </w:pPr>
            <w:r w:rsidRPr="004B37C0">
              <w:rPr>
                <w:rFonts w:cs="Times New Roman"/>
                <w:color w:val="000000"/>
                <w:sz w:val="20"/>
              </w:rPr>
              <w:t>—</w:t>
            </w:r>
          </w:p>
        </w:tc>
        <w:tc>
          <w:tcPr>
            <w:tcW w:w="2695" w:type="dxa"/>
            <w:tcBorders>
              <w:top w:val="single" w:sz="4" w:space="0" w:color="auto"/>
              <w:left w:val="nil"/>
              <w:bottom w:val="single" w:sz="4" w:space="0" w:color="auto"/>
            </w:tcBorders>
          </w:tcPr>
          <w:p w14:paraId="4202921E" w14:textId="77777777" w:rsidR="00D447D8" w:rsidRPr="00992450" w:rsidRDefault="00D447D8" w:rsidP="00D447D8">
            <w:pPr>
              <w:jc w:val="center"/>
              <w:rPr>
                <w:sz w:val="20"/>
              </w:rPr>
            </w:pPr>
            <w:r w:rsidRPr="003C3D29">
              <w:rPr>
                <w:color w:val="000000"/>
                <w:sz w:val="20"/>
              </w:rPr>
              <w:t>-45.04 (38.42)</w:t>
            </w:r>
          </w:p>
        </w:tc>
      </w:tr>
      <w:tr w:rsidR="00D447D8" w:rsidRPr="00992450" w14:paraId="6D6A0590" w14:textId="77777777" w:rsidTr="00767791">
        <w:tc>
          <w:tcPr>
            <w:tcW w:w="3595" w:type="dxa"/>
            <w:tcBorders>
              <w:top w:val="single" w:sz="4" w:space="0" w:color="auto"/>
              <w:right w:val="nil"/>
            </w:tcBorders>
          </w:tcPr>
          <w:p w14:paraId="283E41E6" w14:textId="77777777" w:rsidR="00D447D8" w:rsidRPr="00992450" w:rsidRDefault="00D447D8" w:rsidP="00D447D8">
            <w:pPr>
              <w:rPr>
                <w:sz w:val="20"/>
              </w:rPr>
            </w:pPr>
            <w:r w:rsidRPr="00992450">
              <w:rPr>
                <w:i/>
                <w:iCs/>
                <w:sz w:val="20"/>
                <w:lang w:val="en-AU" w:eastAsia="en-GB"/>
              </w:rPr>
              <w:t>P</w:t>
            </w:r>
            <w:r w:rsidRPr="00992450">
              <w:rPr>
                <w:sz w:val="20"/>
                <w:lang w:val="en-AU" w:eastAsia="en-GB"/>
              </w:rPr>
              <w:t>-value</w:t>
            </w:r>
          </w:p>
        </w:tc>
        <w:tc>
          <w:tcPr>
            <w:tcW w:w="3060" w:type="dxa"/>
            <w:tcBorders>
              <w:top w:val="single" w:sz="4" w:space="0" w:color="auto"/>
              <w:left w:val="nil"/>
              <w:right w:val="nil"/>
            </w:tcBorders>
          </w:tcPr>
          <w:p w14:paraId="7772DC68" w14:textId="634834E3" w:rsidR="00D447D8" w:rsidRPr="00992450" w:rsidRDefault="00D447D8" w:rsidP="00D447D8">
            <w:pPr>
              <w:jc w:val="center"/>
              <w:rPr>
                <w:sz w:val="20"/>
              </w:rPr>
            </w:pPr>
            <w:r w:rsidRPr="004B37C0">
              <w:rPr>
                <w:rFonts w:cs="Times New Roman"/>
                <w:color w:val="000000"/>
                <w:sz w:val="20"/>
              </w:rPr>
              <w:t>—</w:t>
            </w:r>
          </w:p>
        </w:tc>
        <w:tc>
          <w:tcPr>
            <w:tcW w:w="2695" w:type="dxa"/>
            <w:tcBorders>
              <w:top w:val="single" w:sz="4" w:space="0" w:color="auto"/>
              <w:left w:val="nil"/>
            </w:tcBorders>
          </w:tcPr>
          <w:p w14:paraId="0C7E8968" w14:textId="77777777" w:rsidR="00D447D8" w:rsidRPr="00992450" w:rsidRDefault="00D447D8" w:rsidP="00D447D8">
            <w:pPr>
              <w:jc w:val="center"/>
              <w:rPr>
                <w:sz w:val="20"/>
              </w:rPr>
            </w:pPr>
            <w:r w:rsidRPr="00992450">
              <w:rPr>
                <w:color w:val="000000"/>
                <w:sz w:val="20"/>
              </w:rPr>
              <w:t>0.256</w:t>
            </w:r>
          </w:p>
        </w:tc>
      </w:tr>
      <w:tr w:rsidR="00304177" w:rsidRPr="00992450" w14:paraId="7FF67D86" w14:textId="77777777" w:rsidTr="00767791">
        <w:tc>
          <w:tcPr>
            <w:tcW w:w="9350" w:type="dxa"/>
            <w:gridSpan w:val="3"/>
            <w:shd w:val="clear" w:color="auto" w:fill="DAEEF3" w:themeFill="accent5" w:themeFillTint="33"/>
          </w:tcPr>
          <w:p w14:paraId="17645AA7" w14:textId="260F4B9C" w:rsidR="00304177" w:rsidRPr="00992450" w:rsidRDefault="00304177" w:rsidP="00AC35D9">
            <w:pPr>
              <w:jc w:val="center"/>
              <w:rPr>
                <w:b/>
                <w:bCs/>
                <w:sz w:val="20"/>
              </w:rPr>
            </w:pPr>
            <w:r w:rsidRPr="00992450">
              <w:rPr>
                <w:b/>
                <w:bCs/>
                <w:sz w:val="20"/>
              </w:rPr>
              <w:t>VLDL-C</w:t>
            </w:r>
            <w:r w:rsidR="008835C8">
              <w:rPr>
                <w:b/>
                <w:bCs/>
                <w:sz w:val="20"/>
              </w:rPr>
              <w:t>holesterol</w:t>
            </w:r>
          </w:p>
        </w:tc>
      </w:tr>
      <w:tr w:rsidR="00304177" w:rsidRPr="00992450" w14:paraId="1491BDB6" w14:textId="77777777" w:rsidTr="00767791">
        <w:tc>
          <w:tcPr>
            <w:tcW w:w="9350" w:type="dxa"/>
            <w:gridSpan w:val="3"/>
            <w:tcBorders>
              <w:bottom w:val="single" w:sz="4" w:space="0" w:color="auto"/>
            </w:tcBorders>
            <w:shd w:val="clear" w:color="auto" w:fill="auto"/>
          </w:tcPr>
          <w:p w14:paraId="2E3A7B1C" w14:textId="77777777" w:rsidR="00304177" w:rsidRPr="00992450" w:rsidRDefault="00304177" w:rsidP="00AC35D9">
            <w:pPr>
              <w:rPr>
                <w:b/>
                <w:bCs/>
                <w:sz w:val="20"/>
              </w:rPr>
            </w:pPr>
            <w:r w:rsidRPr="00992450">
              <w:rPr>
                <w:b/>
                <w:bCs/>
                <w:sz w:val="20"/>
              </w:rPr>
              <w:t>Baseline</w:t>
            </w:r>
          </w:p>
        </w:tc>
      </w:tr>
      <w:tr w:rsidR="00304177" w:rsidRPr="00992450" w14:paraId="260A7A6F" w14:textId="77777777" w:rsidTr="00767791">
        <w:tc>
          <w:tcPr>
            <w:tcW w:w="3595" w:type="dxa"/>
            <w:tcBorders>
              <w:right w:val="nil"/>
            </w:tcBorders>
            <w:shd w:val="clear" w:color="auto" w:fill="auto"/>
          </w:tcPr>
          <w:p w14:paraId="3627AF1B" w14:textId="77777777" w:rsidR="00304177" w:rsidRPr="00992450" w:rsidRDefault="00304177" w:rsidP="00AC35D9">
            <w:pPr>
              <w:rPr>
                <w:sz w:val="20"/>
              </w:rPr>
            </w:pPr>
            <w:r w:rsidRPr="00992450">
              <w:rPr>
                <w:sz w:val="20"/>
                <w:lang w:val="en-AU" w:eastAsia="en-GB"/>
              </w:rPr>
              <w:t>Mean (SD) mg/dL</w:t>
            </w:r>
          </w:p>
        </w:tc>
        <w:tc>
          <w:tcPr>
            <w:tcW w:w="3060" w:type="dxa"/>
            <w:tcBorders>
              <w:left w:val="nil"/>
              <w:right w:val="nil"/>
            </w:tcBorders>
            <w:shd w:val="clear" w:color="auto" w:fill="auto"/>
          </w:tcPr>
          <w:p w14:paraId="2B757D4B" w14:textId="77777777" w:rsidR="00304177" w:rsidRPr="00992450" w:rsidRDefault="00304177" w:rsidP="00AC35D9">
            <w:pPr>
              <w:jc w:val="center"/>
              <w:rPr>
                <w:sz w:val="20"/>
              </w:rPr>
            </w:pPr>
            <w:r w:rsidRPr="00992450">
              <w:rPr>
                <w:sz w:val="20"/>
              </w:rPr>
              <w:t>37.3 (28.3)</w:t>
            </w:r>
          </w:p>
        </w:tc>
        <w:tc>
          <w:tcPr>
            <w:tcW w:w="2695" w:type="dxa"/>
            <w:tcBorders>
              <w:left w:val="nil"/>
            </w:tcBorders>
            <w:shd w:val="clear" w:color="auto" w:fill="auto"/>
          </w:tcPr>
          <w:p w14:paraId="555481F5" w14:textId="77777777" w:rsidR="00304177" w:rsidRPr="00992450" w:rsidRDefault="00304177" w:rsidP="00AC35D9">
            <w:pPr>
              <w:jc w:val="center"/>
              <w:rPr>
                <w:sz w:val="20"/>
              </w:rPr>
            </w:pPr>
            <w:r w:rsidRPr="00992450">
              <w:rPr>
                <w:sz w:val="20"/>
              </w:rPr>
              <w:t>23.3 (7.3)</w:t>
            </w:r>
          </w:p>
        </w:tc>
      </w:tr>
      <w:tr w:rsidR="00304177" w:rsidRPr="00992450" w14:paraId="717AC119" w14:textId="77777777" w:rsidTr="00767791">
        <w:tc>
          <w:tcPr>
            <w:tcW w:w="9350" w:type="dxa"/>
            <w:gridSpan w:val="3"/>
            <w:shd w:val="clear" w:color="auto" w:fill="auto"/>
          </w:tcPr>
          <w:p w14:paraId="7B07B369" w14:textId="77777777" w:rsidR="00304177" w:rsidRPr="00992450" w:rsidRDefault="00304177" w:rsidP="00AC35D9">
            <w:pPr>
              <w:rPr>
                <w:sz w:val="20"/>
              </w:rPr>
            </w:pPr>
            <w:r w:rsidRPr="00992450">
              <w:rPr>
                <w:b/>
                <w:i/>
                <w:sz w:val="20"/>
                <w:lang w:val="en-AU" w:eastAsia="en-GB"/>
              </w:rPr>
              <w:t>Absolute (mg/dL) and % Change from Baseline to Day 113</w:t>
            </w:r>
          </w:p>
        </w:tc>
      </w:tr>
      <w:tr w:rsidR="00304177" w:rsidRPr="00992450" w14:paraId="44801662" w14:textId="77777777" w:rsidTr="00767791">
        <w:tc>
          <w:tcPr>
            <w:tcW w:w="3595" w:type="dxa"/>
            <w:tcBorders>
              <w:right w:val="nil"/>
            </w:tcBorders>
            <w:shd w:val="clear" w:color="auto" w:fill="auto"/>
          </w:tcPr>
          <w:p w14:paraId="0D4EC2F6" w14:textId="77777777" w:rsidR="00304177" w:rsidRPr="00992450" w:rsidRDefault="00304177" w:rsidP="00AC35D9">
            <w:pPr>
              <w:rPr>
                <w:sz w:val="20"/>
              </w:rPr>
            </w:pPr>
            <w:r w:rsidRPr="00992450">
              <w:rPr>
                <w:color w:val="000000"/>
                <w:sz w:val="20"/>
                <w:lang w:val="en-AU" w:eastAsia="en-GB"/>
              </w:rPr>
              <w:t xml:space="preserve">Mean (%) </w:t>
            </w:r>
          </w:p>
        </w:tc>
        <w:tc>
          <w:tcPr>
            <w:tcW w:w="3060" w:type="dxa"/>
            <w:tcBorders>
              <w:left w:val="nil"/>
              <w:right w:val="nil"/>
            </w:tcBorders>
            <w:shd w:val="clear" w:color="auto" w:fill="auto"/>
          </w:tcPr>
          <w:p w14:paraId="219A19FB" w14:textId="77777777" w:rsidR="00304177" w:rsidRPr="00992450" w:rsidRDefault="00304177" w:rsidP="00AC35D9">
            <w:pPr>
              <w:jc w:val="center"/>
              <w:rPr>
                <w:sz w:val="20"/>
              </w:rPr>
            </w:pPr>
            <w:r w:rsidRPr="00992450">
              <w:rPr>
                <w:color w:val="000000"/>
                <w:sz w:val="20"/>
              </w:rPr>
              <w:t>10.0 (45.9)</w:t>
            </w:r>
          </w:p>
        </w:tc>
        <w:tc>
          <w:tcPr>
            <w:tcW w:w="2695" w:type="dxa"/>
            <w:tcBorders>
              <w:left w:val="nil"/>
            </w:tcBorders>
            <w:shd w:val="clear" w:color="auto" w:fill="auto"/>
          </w:tcPr>
          <w:p w14:paraId="2FE37805" w14:textId="77777777" w:rsidR="00304177" w:rsidRPr="00992450" w:rsidRDefault="00304177" w:rsidP="00AC35D9">
            <w:pPr>
              <w:jc w:val="center"/>
              <w:rPr>
                <w:sz w:val="20"/>
              </w:rPr>
            </w:pPr>
            <w:r w:rsidRPr="00992450">
              <w:rPr>
                <w:color w:val="000000"/>
                <w:sz w:val="20"/>
              </w:rPr>
              <w:t>-10.8 (-43.5)</w:t>
            </w:r>
          </w:p>
        </w:tc>
      </w:tr>
      <w:tr w:rsidR="00304177" w:rsidRPr="00992450" w14:paraId="7D454200" w14:textId="77777777" w:rsidTr="00767791">
        <w:tc>
          <w:tcPr>
            <w:tcW w:w="3595" w:type="dxa"/>
            <w:tcBorders>
              <w:right w:val="nil"/>
            </w:tcBorders>
            <w:shd w:val="clear" w:color="auto" w:fill="auto"/>
          </w:tcPr>
          <w:p w14:paraId="00E77AC8" w14:textId="77777777" w:rsidR="00304177" w:rsidRPr="00992450" w:rsidRDefault="00304177" w:rsidP="00AC35D9">
            <w:pPr>
              <w:rPr>
                <w:sz w:val="20"/>
              </w:rPr>
            </w:pPr>
            <w:r w:rsidRPr="00992450">
              <w:rPr>
                <w:color w:val="000000"/>
                <w:sz w:val="20"/>
                <w:lang w:val="en-AU" w:eastAsia="en-GB"/>
              </w:rPr>
              <w:t>SD (%)</w:t>
            </w:r>
          </w:p>
        </w:tc>
        <w:tc>
          <w:tcPr>
            <w:tcW w:w="3060" w:type="dxa"/>
            <w:tcBorders>
              <w:left w:val="nil"/>
              <w:right w:val="nil"/>
            </w:tcBorders>
            <w:shd w:val="clear" w:color="auto" w:fill="auto"/>
          </w:tcPr>
          <w:p w14:paraId="4B5E0194" w14:textId="77777777" w:rsidR="00304177" w:rsidRPr="00992450" w:rsidRDefault="00304177" w:rsidP="00AC35D9">
            <w:pPr>
              <w:jc w:val="center"/>
              <w:rPr>
                <w:sz w:val="20"/>
              </w:rPr>
            </w:pPr>
            <w:r w:rsidRPr="00992450">
              <w:rPr>
                <w:color w:val="000000"/>
                <w:sz w:val="20"/>
              </w:rPr>
              <w:t>11.3 (50.8)</w:t>
            </w:r>
          </w:p>
        </w:tc>
        <w:tc>
          <w:tcPr>
            <w:tcW w:w="2695" w:type="dxa"/>
            <w:tcBorders>
              <w:left w:val="nil"/>
            </w:tcBorders>
            <w:shd w:val="clear" w:color="auto" w:fill="auto"/>
          </w:tcPr>
          <w:p w14:paraId="706F6A13" w14:textId="77777777" w:rsidR="00304177" w:rsidRPr="00992450" w:rsidRDefault="00304177" w:rsidP="00AC35D9">
            <w:pPr>
              <w:jc w:val="center"/>
              <w:rPr>
                <w:sz w:val="20"/>
              </w:rPr>
            </w:pPr>
            <w:r w:rsidRPr="00992450">
              <w:rPr>
                <w:color w:val="000000"/>
                <w:sz w:val="20"/>
              </w:rPr>
              <w:t>8.1 (20.8)</w:t>
            </w:r>
          </w:p>
        </w:tc>
      </w:tr>
      <w:tr w:rsidR="00304177" w:rsidRPr="00992450" w14:paraId="178C72C7" w14:textId="77777777" w:rsidTr="00767791">
        <w:tc>
          <w:tcPr>
            <w:tcW w:w="9350" w:type="dxa"/>
            <w:gridSpan w:val="3"/>
            <w:shd w:val="clear" w:color="auto" w:fill="auto"/>
          </w:tcPr>
          <w:p w14:paraId="6501F7CD" w14:textId="1C845BD3" w:rsidR="00304177" w:rsidRPr="00992450" w:rsidRDefault="00304177" w:rsidP="00AC35D9">
            <w:pPr>
              <w:rPr>
                <w:sz w:val="20"/>
              </w:rPr>
            </w:pPr>
            <w:r w:rsidRPr="00992450">
              <w:rPr>
                <w:b/>
                <w:i/>
                <w:iCs/>
                <w:sz w:val="20"/>
                <w:lang w:val="en-AU" w:eastAsia="en-GB"/>
              </w:rPr>
              <w:t>MMRM Estimates % Change from Baseline to Day 113</w:t>
            </w:r>
          </w:p>
        </w:tc>
      </w:tr>
      <w:tr w:rsidR="00304177" w:rsidRPr="00992450" w14:paraId="111F5881" w14:textId="77777777" w:rsidTr="00767791">
        <w:tc>
          <w:tcPr>
            <w:tcW w:w="3595" w:type="dxa"/>
            <w:tcBorders>
              <w:right w:val="nil"/>
            </w:tcBorders>
            <w:shd w:val="clear" w:color="auto" w:fill="auto"/>
          </w:tcPr>
          <w:p w14:paraId="021C0713" w14:textId="77777777" w:rsidR="00304177" w:rsidRPr="00992450" w:rsidRDefault="00304177" w:rsidP="00AC35D9">
            <w:pPr>
              <w:rPr>
                <w:sz w:val="20"/>
              </w:rPr>
            </w:pPr>
            <w:r w:rsidRPr="00992450">
              <w:rPr>
                <w:sz w:val="20"/>
                <w:lang w:val="en-AU" w:eastAsia="en-GB"/>
              </w:rPr>
              <w:t>LS Mean (SE)</w:t>
            </w:r>
          </w:p>
        </w:tc>
        <w:tc>
          <w:tcPr>
            <w:tcW w:w="3060" w:type="dxa"/>
            <w:tcBorders>
              <w:left w:val="nil"/>
              <w:right w:val="nil"/>
            </w:tcBorders>
            <w:shd w:val="clear" w:color="auto" w:fill="auto"/>
          </w:tcPr>
          <w:p w14:paraId="08482206" w14:textId="77777777" w:rsidR="00304177" w:rsidRPr="00992450" w:rsidRDefault="00304177" w:rsidP="00AC35D9">
            <w:pPr>
              <w:jc w:val="center"/>
              <w:rPr>
                <w:sz w:val="20"/>
              </w:rPr>
            </w:pPr>
            <w:r w:rsidRPr="00992450">
              <w:rPr>
                <w:color w:val="000000"/>
                <w:sz w:val="20"/>
              </w:rPr>
              <w:t>43.51 (16.94)</w:t>
            </w:r>
          </w:p>
        </w:tc>
        <w:tc>
          <w:tcPr>
            <w:tcW w:w="2695" w:type="dxa"/>
            <w:tcBorders>
              <w:left w:val="nil"/>
            </w:tcBorders>
            <w:shd w:val="clear" w:color="auto" w:fill="auto"/>
          </w:tcPr>
          <w:p w14:paraId="524DE38C" w14:textId="77777777" w:rsidR="00304177" w:rsidRPr="00992450" w:rsidRDefault="00304177" w:rsidP="00AC35D9">
            <w:pPr>
              <w:jc w:val="center"/>
              <w:rPr>
                <w:sz w:val="20"/>
              </w:rPr>
            </w:pPr>
            <w:r w:rsidRPr="00992450">
              <w:rPr>
                <w:color w:val="000000"/>
                <w:sz w:val="20"/>
              </w:rPr>
              <w:t>-43.56 (9.79)</w:t>
            </w:r>
          </w:p>
        </w:tc>
      </w:tr>
      <w:tr w:rsidR="00D447D8" w:rsidRPr="00992450" w14:paraId="65954402" w14:textId="77777777" w:rsidTr="00767791">
        <w:tc>
          <w:tcPr>
            <w:tcW w:w="3595" w:type="dxa"/>
            <w:tcBorders>
              <w:right w:val="nil"/>
            </w:tcBorders>
          </w:tcPr>
          <w:p w14:paraId="7A931192" w14:textId="33DDEC86" w:rsidR="00D447D8" w:rsidRPr="003C3D29"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3060" w:type="dxa"/>
            <w:tcBorders>
              <w:left w:val="nil"/>
              <w:right w:val="nil"/>
            </w:tcBorders>
          </w:tcPr>
          <w:p w14:paraId="7715FD88" w14:textId="1A725C5F" w:rsidR="00D447D8" w:rsidRPr="003C3D29" w:rsidRDefault="00D447D8" w:rsidP="00D447D8">
            <w:pPr>
              <w:jc w:val="center"/>
              <w:rPr>
                <w:sz w:val="20"/>
              </w:rPr>
            </w:pPr>
            <w:r w:rsidRPr="00B32AAF">
              <w:rPr>
                <w:rFonts w:cs="Times New Roman"/>
                <w:color w:val="000000"/>
                <w:sz w:val="20"/>
              </w:rPr>
              <w:t>—</w:t>
            </w:r>
          </w:p>
        </w:tc>
        <w:tc>
          <w:tcPr>
            <w:tcW w:w="2695" w:type="dxa"/>
            <w:tcBorders>
              <w:left w:val="nil"/>
            </w:tcBorders>
          </w:tcPr>
          <w:p w14:paraId="21AC2F0A" w14:textId="77777777" w:rsidR="00D447D8" w:rsidRPr="00992450" w:rsidRDefault="00D447D8" w:rsidP="00D447D8">
            <w:pPr>
              <w:jc w:val="center"/>
              <w:rPr>
                <w:sz w:val="20"/>
              </w:rPr>
            </w:pPr>
            <w:r w:rsidRPr="003C3D29">
              <w:rPr>
                <w:color w:val="000000"/>
                <w:sz w:val="20"/>
              </w:rPr>
              <w:t>-87.07 (19.56)</w:t>
            </w:r>
          </w:p>
        </w:tc>
      </w:tr>
      <w:tr w:rsidR="00D447D8" w:rsidRPr="00992450" w14:paraId="56504139" w14:textId="77777777" w:rsidTr="00767791">
        <w:tc>
          <w:tcPr>
            <w:tcW w:w="3595" w:type="dxa"/>
            <w:tcBorders>
              <w:right w:val="nil"/>
            </w:tcBorders>
          </w:tcPr>
          <w:p w14:paraId="2A5EF577" w14:textId="77777777" w:rsidR="00D447D8" w:rsidRPr="00992450" w:rsidRDefault="00D447D8" w:rsidP="00D447D8">
            <w:pPr>
              <w:rPr>
                <w:sz w:val="20"/>
              </w:rPr>
            </w:pPr>
            <w:r w:rsidRPr="00992450">
              <w:rPr>
                <w:i/>
                <w:iCs/>
                <w:sz w:val="20"/>
                <w:lang w:val="en-AU" w:eastAsia="en-GB"/>
              </w:rPr>
              <w:t>P</w:t>
            </w:r>
            <w:r w:rsidRPr="00992450">
              <w:rPr>
                <w:sz w:val="20"/>
                <w:lang w:val="en-AU" w:eastAsia="en-GB"/>
              </w:rPr>
              <w:t>-value</w:t>
            </w:r>
          </w:p>
        </w:tc>
        <w:tc>
          <w:tcPr>
            <w:tcW w:w="3060" w:type="dxa"/>
            <w:tcBorders>
              <w:left w:val="nil"/>
              <w:right w:val="nil"/>
            </w:tcBorders>
          </w:tcPr>
          <w:p w14:paraId="17FBAFEC" w14:textId="4AFD75A2" w:rsidR="00D447D8" w:rsidRPr="00992450" w:rsidRDefault="00D447D8" w:rsidP="00D447D8">
            <w:pPr>
              <w:jc w:val="center"/>
              <w:rPr>
                <w:sz w:val="20"/>
              </w:rPr>
            </w:pPr>
            <w:r w:rsidRPr="00B32AAF">
              <w:rPr>
                <w:rFonts w:cs="Times New Roman"/>
                <w:color w:val="000000"/>
                <w:sz w:val="20"/>
              </w:rPr>
              <w:t>—</w:t>
            </w:r>
          </w:p>
        </w:tc>
        <w:tc>
          <w:tcPr>
            <w:tcW w:w="2695" w:type="dxa"/>
            <w:tcBorders>
              <w:left w:val="nil"/>
            </w:tcBorders>
          </w:tcPr>
          <w:p w14:paraId="2D98B479" w14:textId="77777777" w:rsidR="00D447D8" w:rsidRPr="00992450" w:rsidRDefault="00D447D8" w:rsidP="00D447D8">
            <w:pPr>
              <w:jc w:val="center"/>
              <w:rPr>
                <w:sz w:val="20"/>
              </w:rPr>
            </w:pPr>
            <w:r w:rsidRPr="00992450">
              <w:rPr>
                <w:color w:val="000000"/>
                <w:sz w:val="20"/>
              </w:rPr>
              <w:t>&lt;.001</w:t>
            </w:r>
          </w:p>
        </w:tc>
      </w:tr>
      <w:tr w:rsidR="00304177" w:rsidRPr="00992450" w14:paraId="26A49CA8" w14:textId="77777777" w:rsidTr="00767791">
        <w:tc>
          <w:tcPr>
            <w:tcW w:w="9350" w:type="dxa"/>
            <w:gridSpan w:val="3"/>
            <w:shd w:val="clear" w:color="auto" w:fill="DAEEF3" w:themeFill="accent5" w:themeFillTint="33"/>
          </w:tcPr>
          <w:p w14:paraId="5FE31B8B" w14:textId="0F5AB646" w:rsidR="00304177" w:rsidRPr="00992450" w:rsidRDefault="00304177" w:rsidP="00AC35D9">
            <w:pPr>
              <w:jc w:val="center"/>
              <w:rPr>
                <w:b/>
                <w:bCs/>
                <w:sz w:val="20"/>
              </w:rPr>
            </w:pPr>
            <w:r w:rsidRPr="00992450">
              <w:rPr>
                <w:b/>
                <w:bCs/>
                <w:sz w:val="20"/>
              </w:rPr>
              <w:t>LDL-C</w:t>
            </w:r>
            <w:r w:rsidR="008835C8">
              <w:rPr>
                <w:b/>
                <w:bCs/>
                <w:sz w:val="20"/>
              </w:rPr>
              <w:t>holesterol</w:t>
            </w:r>
            <w:r w:rsidRPr="00992450">
              <w:rPr>
                <w:b/>
                <w:bCs/>
                <w:sz w:val="20"/>
              </w:rPr>
              <w:t xml:space="preserve"> </w:t>
            </w:r>
          </w:p>
        </w:tc>
      </w:tr>
      <w:tr w:rsidR="00304177" w:rsidRPr="00E6125E" w14:paraId="5DA659B1" w14:textId="77777777" w:rsidTr="00767791">
        <w:tc>
          <w:tcPr>
            <w:tcW w:w="9350" w:type="dxa"/>
            <w:gridSpan w:val="3"/>
            <w:tcBorders>
              <w:bottom w:val="single" w:sz="4" w:space="0" w:color="auto"/>
            </w:tcBorders>
            <w:shd w:val="clear" w:color="auto" w:fill="auto"/>
          </w:tcPr>
          <w:p w14:paraId="141AA7DC" w14:textId="77777777" w:rsidR="00304177" w:rsidRPr="00E6125E" w:rsidRDefault="00304177" w:rsidP="00AC35D9">
            <w:pPr>
              <w:rPr>
                <w:b/>
                <w:bCs/>
                <w:sz w:val="20"/>
              </w:rPr>
            </w:pPr>
            <w:r w:rsidRPr="00E6125E">
              <w:rPr>
                <w:b/>
                <w:bCs/>
                <w:sz w:val="20"/>
              </w:rPr>
              <w:lastRenderedPageBreak/>
              <w:t>Baseline</w:t>
            </w:r>
          </w:p>
        </w:tc>
      </w:tr>
      <w:tr w:rsidR="00304177" w:rsidRPr="00E6125E" w14:paraId="3548E635" w14:textId="77777777" w:rsidTr="00767791">
        <w:tc>
          <w:tcPr>
            <w:tcW w:w="3595" w:type="dxa"/>
            <w:tcBorders>
              <w:right w:val="nil"/>
            </w:tcBorders>
            <w:shd w:val="clear" w:color="auto" w:fill="auto"/>
          </w:tcPr>
          <w:p w14:paraId="51CBD309" w14:textId="77777777" w:rsidR="00304177" w:rsidRPr="00E6125E" w:rsidRDefault="00304177" w:rsidP="00AC35D9">
            <w:pPr>
              <w:rPr>
                <w:sz w:val="20"/>
              </w:rPr>
            </w:pPr>
            <w:r w:rsidRPr="00E6125E">
              <w:rPr>
                <w:sz w:val="20"/>
                <w:lang w:val="en-AU" w:eastAsia="en-GB"/>
              </w:rPr>
              <w:t>Mean (SD) mg/dL</w:t>
            </w:r>
          </w:p>
        </w:tc>
        <w:tc>
          <w:tcPr>
            <w:tcW w:w="3060" w:type="dxa"/>
            <w:tcBorders>
              <w:left w:val="nil"/>
              <w:right w:val="nil"/>
            </w:tcBorders>
            <w:shd w:val="clear" w:color="auto" w:fill="auto"/>
          </w:tcPr>
          <w:p w14:paraId="136BE427" w14:textId="77777777" w:rsidR="00304177" w:rsidRPr="00E6125E" w:rsidRDefault="00304177" w:rsidP="00AC35D9">
            <w:pPr>
              <w:jc w:val="center"/>
              <w:rPr>
                <w:sz w:val="20"/>
              </w:rPr>
            </w:pPr>
            <w:r w:rsidRPr="00E6125E">
              <w:rPr>
                <w:sz w:val="20"/>
              </w:rPr>
              <w:t>64.0 (28.8)</w:t>
            </w:r>
          </w:p>
        </w:tc>
        <w:tc>
          <w:tcPr>
            <w:tcW w:w="2695" w:type="dxa"/>
            <w:tcBorders>
              <w:left w:val="nil"/>
            </w:tcBorders>
            <w:shd w:val="clear" w:color="auto" w:fill="auto"/>
          </w:tcPr>
          <w:p w14:paraId="2D1C6484" w14:textId="77777777" w:rsidR="00304177" w:rsidRPr="00E6125E" w:rsidRDefault="00304177" w:rsidP="00AC35D9">
            <w:pPr>
              <w:jc w:val="center"/>
              <w:rPr>
                <w:sz w:val="20"/>
              </w:rPr>
            </w:pPr>
            <w:r w:rsidRPr="00E6125E">
              <w:rPr>
                <w:sz w:val="20"/>
              </w:rPr>
              <w:t>106.7 (37.3)</w:t>
            </w:r>
          </w:p>
        </w:tc>
      </w:tr>
      <w:tr w:rsidR="00304177" w:rsidRPr="00AA37B4" w14:paraId="49D35F01" w14:textId="77777777" w:rsidTr="00767791">
        <w:tc>
          <w:tcPr>
            <w:tcW w:w="9350" w:type="dxa"/>
            <w:gridSpan w:val="3"/>
            <w:shd w:val="clear" w:color="auto" w:fill="auto"/>
          </w:tcPr>
          <w:p w14:paraId="48B45951" w14:textId="77777777" w:rsidR="00304177" w:rsidRPr="00AA37B4" w:rsidRDefault="00304177" w:rsidP="00AC35D9">
            <w:pPr>
              <w:rPr>
                <w:sz w:val="20"/>
              </w:rPr>
            </w:pPr>
            <w:r w:rsidRPr="00AA37B4">
              <w:rPr>
                <w:b/>
                <w:i/>
                <w:sz w:val="20"/>
                <w:lang w:val="en-AU" w:eastAsia="en-GB"/>
              </w:rPr>
              <w:t>Absolute (mg/dL) and % Change from Baseline to Day 113</w:t>
            </w:r>
          </w:p>
        </w:tc>
      </w:tr>
      <w:tr w:rsidR="00304177" w:rsidRPr="00AA37B4" w14:paraId="1D42D8F2" w14:textId="77777777" w:rsidTr="00767791">
        <w:tc>
          <w:tcPr>
            <w:tcW w:w="3595" w:type="dxa"/>
            <w:tcBorders>
              <w:right w:val="nil"/>
            </w:tcBorders>
            <w:shd w:val="clear" w:color="auto" w:fill="auto"/>
          </w:tcPr>
          <w:p w14:paraId="4CF07664" w14:textId="77777777" w:rsidR="00304177" w:rsidRPr="00AA37B4" w:rsidRDefault="00304177" w:rsidP="00AC35D9">
            <w:pPr>
              <w:rPr>
                <w:sz w:val="20"/>
              </w:rPr>
            </w:pPr>
            <w:r w:rsidRPr="00AA37B4">
              <w:rPr>
                <w:color w:val="000000"/>
                <w:sz w:val="20"/>
                <w:lang w:val="en-AU" w:eastAsia="en-GB"/>
              </w:rPr>
              <w:t xml:space="preserve">Mean (%) </w:t>
            </w:r>
          </w:p>
        </w:tc>
        <w:tc>
          <w:tcPr>
            <w:tcW w:w="3060" w:type="dxa"/>
            <w:tcBorders>
              <w:left w:val="nil"/>
              <w:right w:val="nil"/>
            </w:tcBorders>
            <w:shd w:val="clear" w:color="auto" w:fill="auto"/>
          </w:tcPr>
          <w:p w14:paraId="3FFAA9AD" w14:textId="4FFDFABB" w:rsidR="00304177" w:rsidRPr="00AA37B4" w:rsidRDefault="002B581E" w:rsidP="00AC35D9">
            <w:pPr>
              <w:jc w:val="center"/>
              <w:rPr>
                <w:sz w:val="20"/>
              </w:rPr>
            </w:pPr>
            <w:r w:rsidRPr="00AA37B4">
              <w:rPr>
                <w:color w:val="000000"/>
                <w:sz w:val="20"/>
              </w:rPr>
              <w:t>-8.3 (-4.3%)</w:t>
            </w:r>
          </w:p>
        </w:tc>
        <w:tc>
          <w:tcPr>
            <w:tcW w:w="2695" w:type="dxa"/>
            <w:tcBorders>
              <w:left w:val="nil"/>
            </w:tcBorders>
            <w:shd w:val="clear" w:color="auto" w:fill="auto"/>
          </w:tcPr>
          <w:p w14:paraId="0E4C3967" w14:textId="62E42BE5" w:rsidR="00304177" w:rsidRPr="00AA37B4" w:rsidRDefault="00F73694" w:rsidP="00AC35D9">
            <w:pPr>
              <w:jc w:val="center"/>
              <w:rPr>
                <w:sz w:val="20"/>
              </w:rPr>
            </w:pPr>
            <w:r w:rsidRPr="00AA37B4">
              <w:rPr>
                <w:color w:val="000000"/>
                <w:sz w:val="20"/>
              </w:rPr>
              <w:t>-35.3 (-34.6%)</w:t>
            </w:r>
          </w:p>
        </w:tc>
      </w:tr>
      <w:tr w:rsidR="00304177" w:rsidRPr="00AA37B4" w14:paraId="2CAF7AD3" w14:textId="77777777" w:rsidTr="00767791">
        <w:tc>
          <w:tcPr>
            <w:tcW w:w="3595" w:type="dxa"/>
            <w:tcBorders>
              <w:right w:val="nil"/>
            </w:tcBorders>
            <w:shd w:val="clear" w:color="auto" w:fill="auto"/>
          </w:tcPr>
          <w:p w14:paraId="28897C0E" w14:textId="77777777" w:rsidR="00304177" w:rsidRPr="00AA37B4" w:rsidRDefault="00304177" w:rsidP="00AC35D9">
            <w:pPr>
              <w:rPr>
                <w:sz w:val="20"/>
              </w:rPr>
            </w:pPr>
            <w:r w:rsidRPr="00AA37B4">
              <w:rPr>
                <w:color w:val="000000"/>
                <w:sz w:val="20"/>
                <w:lang w:val="en-AU" w:eastAsia="en-GB"/>
              </w:rPr>
              <w:t>SD (%)</w:t>
            </w:r>
          </w:p>
        </w:tc>
        <w:tc>
          <w:tcPr>
            <w:tcW w:w="3060" w:type="dxa"/>
            <w:tcBorders>
              <w:left w:val="nil"/>
              <w:right w:val="nil"/>
            </w:tcBorders>
            <w:shd w:val="clear" w:color="auto" w:fill="auto"/>
          </w:tcPr>
          <w:p w14:paraId="3D68EB25" w14:textId="71D2CB5F" w:rsidR="00304177" w:rsidRPr="00AA37B4" w:rsidRDefault="001001D3" w:rsidP="00AC35D9">
            <w:pPr>
              <w:jc w:val="center"/>
              <w:rPr>
                <w:sz w:val="20"/>
              </w:rPr>
            </w:pPr>
            <w:r w:rsidRPr="00AA37B4">
              <w:rPr>
                <w:color w:val="000000"/>
                <w:sz w:val="20"/>
              </w:rPr>
              <w:t>24.8 (29.3%)</w:t>
            </w:r>
          </w:p>
        </w:tc>
        <w:tc>
          <w:tcPr>
            <w:tcW w:w="2695" w:type="dxa"/>
            <w:tcBorders>
              <w:left w:val="nil"/>
            </w:tcBorders>
            <w:shd w:val="clear" w:color="auto" w:fill="auto"/>
          </w:tcPr>
          <w:p w14:paraId="7D11BDE8" w14:textId="3A3AECA6" w:rsidR="00304177" w:rsidRPr="00AA37B4" w:rsidRDefault="00EA7EDA" w:rsidP="00AC35D9">
            <w:pPr>
              <w:jc w:val="center"/>
              <w:rPr>
                <w:sz w:val="20"/>
              </w:rPr>
            </w:pPr>
            <w:r w:rsidRPr="00AA37B4">
              <w:rPr>
                <w:color w:val="000000"/>
                <w:sz w:val="20"/>
              </w:rPr>
              <w:t>15.4 (14.1%)</w:t>
            </w:r>
          </w:p>
        </w:tc>
      </w:tr>
      <w:tr w:rsidR="00304177" w:rsidRPr="00AA37B4" w14:paraId="37E28FA5" w14:textId="77777777" w:rsidTr="00767791">
        <w:tc>
          <w:tcPr>
            <w:tcW w:w="9350" w:type="dxa"/>
            <w:gridSpan w:val="3"/>
            <w:shd w:val="clear" w:color="auto" w:fill="auto"/>
          </w:tcPr>
          <w:p w14:paraId="6307A8C6" w14:textId="1CC3815A" w:rsidR="00304177" w:rsidRPr="00AA37B4" w:rsidRDefault="00304177" w:rsidP="00AC35D9">
            <w:pPr>
              <w:rPr>
                <w:sz w:val="20"/>
              </w:rPr>
            </w:pPr>
            <w:r w:rsidRPr="00AA37B4">
              <w:rPr>
                <w:b/>
                <w:i/>
                <w:iCs/>
                <w:sz w:val="20"/>
                <w:lang w:val="en-AU" w:eastAsia="en-GB"/>
              </w:rPr>
              <w:t>MMRM Estimates % Change from Baseline to Day 113</w:t>
            </w:r>
          </w:p>
        </w:tc>
      </w:tr>
      <w:tr w:rsidR="00304177" w:rsidRPr="00AA37B4" w14:paraId="202957C2" w14:textId="77777777" w:rsidTr="00767791">
        <w:tc>
          <w:tcPr>
            <w:tcW w:w="3595" w:type="dxa"/>
            <w:tcBorders>
              <w:right w:val="nil"/>
            </w:tcBorders>
            <w:shd w:val="clear" w:color="auto" w:fill="auto"/>
          </w:tcPr>
          <w:p w14:paraId="09AD6D02" w14:textId="77777777" w:rsidR="00304177" w:rsidRPr="00AA37B4" w:rsidRDefault="00304177" w:rsidP="00AC35D9">
            <w:pPr>
              <w:rPr>
                <w:sz w:val="20"/>
              </w:rPr>
            </w:pPr>
            <w:r w:rsidRPr="00AA37B4">
              <w:rPr>
                <w:sz w:val="20"/>
                <w:lang w:val="en-AU" w:eastAsia="en-GB"/>
              </w:rPr>
              <w:t>LS Mean (SE)</w:t>
            </w:r>
          </w:p>
        </w:tc>
        <w:tc>
          <w:tcPr>
            <w:tcW w:w="3060" w:type="dxa"/>
            <w:tcBorders>
              <w:left w:val="nil"/>
              <w:right w:val="nil"/>
            </w:tcBorders>
            <w:shd w:val="clear" w:color="auto" w:fill="auto"/>
          </w:tcPr>
          <w:p w14:paraId="5D3BA4D1" w14:textId="526DE31B" w:rsidR="00304177" w:rsidRPr="00AA37B4" w:rsidRDefault="00242034" w:rsidP="00AC35D9">
            <w:pPr>
              <w:jc w:val="center"/>
              <w:rPr>
                <w:sz w:val="20"/>
              </w:rPr>
            </w:pPr>
            <w:r w:rsidRPr="00AA37B4">
              <w:rPr>
                <w:color w:val="000000"/>
                <w:sz w:val="20"/>
              </w:rPr>
              <w:t>-9.54 (16.73)</w:t>
            </w:r>
          </w:p>
        </w:tc>
        <w:tc>
          <w:tcPr>
            <w:tcW w:w="2695" w:type="dxa"/>
            <w:tcBorders>
              <w:left w:val="nil"/>
            </w:tcBorders>
            <w:shd w:val="clear" w:color="auto" w:fill="auto"/>
          </w:tcPr>
          <w:p w14:paraId="542EBD84" w14:textId="09E18651" w:rsidR="00304177" w:rsidRPr="00AA37B4" w:rsidRDefault="00C51829" w:rsidP="00AC35D9">
            <w:pPr>
              <w:jc w:val="center"/>
              <w:rPr>
                <w:sz w:val="20"/>
              </w:rPr>
            </w:pPr>
            <w:r w:rsidRPr="00AA37B4">
              <w:rPr>
                <w:color w:val="000000"/>
                <w:sz w:val="20"/>
              </w:rPr>
              <w:t>-35.66 (9.19)</w:t>
            </w:r>
          </w:p>
        </w:tc>
      </w:tr>
      <w:tr w:rsidR="00D447D8" w:rsidRPr="00AA37B4" w14:paraId="40B95602" w14:textId="77777777" w:rsidTr="00767791">
        <w:tc>
          <w:tcPr>
            <w:tcW w:w="3595" w:type="dxa"/>
            <w:tcBorders>
              <w:right w:val="nil"/>
            </w:tcBorders>
          </w:tcPr>
          <w:p w14:paraId="6D18690B" w14:textId="472C3E95" w:rsidR="00D447D8" w:rsidRPr="00AA37B4"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3060" w:type="dxa"/>
            <w:tcBorders>
              <w:left w:val="nil"/>
              <w:right w:val="nil"/>
            </w:tcBorders>
          </w:tcPr>
          <w:p w14:paraId="5C82B458" w14:textId="0C0593BB" w:rsidR="00D447D8" w:rsidRPr="00AA37B4" w:rsidRDefault="00D447D8" w:rsidP="00D447D8">
            <w:pPr>
              <w:jc w:val="center"/>
              <w:rPr>
                <w:sz w:val="20"/>
              </w:rPr>
            </w:pPr>
            <w:r w:rsidRPr="00FB454E">
              <w:rPr>
                <w:rFonts w:cs="Times New Roman"/>
                <w:color w:val="000000"/>
                <w:sz w:val="20"/>
              </w:rPr>
              <w:t>—</w:t>
            </w:r>
          </w:p>
        </w:tc>
        <w:tc>
          <w:tcPr>
            <w:tcW w:w="2695" w:type="dxa"/>
            <w:tcBorders>
              <w:left w:val="nil"/>
            </w:tcBorders>
          </w:tcPr>
          <w:p w14:paraId="1D4D7CCC" w14:textId="3AA5C2D5" w:rsidR="00D447D8" w:rsidRPr="00AA37B4" w:rsidRDefault="00D447D8" w:rsidP="00D447D8">
            <w:pPr>
              <w:jc w:val="center"/>
              <w:rPr>
                <w:sz w:val="20"/>
              </w:rPr>
            </w:pPr>
            <w:r w:rsidRPr="00AA37B4">
              <w:rPr>
                <w:color w:val="000000"/>
                <w:sz w:val="20"/>
              </w:rPr>
              <w:t>-26.12 (19.09)</w:t>
            </w:r>
          </w:p>
        </w:tc>
      </w:tr>
      <w:tr w:rsidR="00D447D8" w:rsidRPr="00992450" w14:paraId="1C44E6EF" w14:textId="77777777" w:rsidTr="00767791">
        <w:tc>
          <w:tcPr>
            <w:tcW w:w="3595" w:type="dxa"/>
            <w:tcBorders>
              <w:right w:val="nil"/>
            </w:tcBorders>
          </w:tcPr>
          <w:p w14:paraId="21255189" w14:textId="77777777" w:rsidR="00D447D8" w:rsidRPr="00AA37B4" w:rsidRDefault="00D447D8" w:rsidP="00D447D8">
            <w:pPr>
              <w:rPr>
                <w:sz w:val="20"/>
              </w:rPr>
            </w:pPr>
            <w:r w:rsidRPr="00AA37B4">
              <w:rPr>
                <w:i/>
                <w:iCs/>
                <w:sz w:val="20"/>
                <w:lang w:val="en-AU" w:eastAsia="en-GB"/>
              </w:rPr>
              <w:t>P</w:t>
            </w:r>
            <w:r w:rsidRPr="00AA37B4">
              <w:rPr>
                <w:sz w:val="20"/>
                <w:lang w:val="en-AU" w:eastAsia="en-GB"/>
              </w:rPr>
              <w:t>-value</w:t>
            </w:r>
          </w:p>
        </w:tc>
        <w:tc>
          <w:tcPr>
            <w:tcW w:w="3060" w:type="dxa"/>
            <w:tcBorders>
              <w:left w:val="nil"/>
              <w:right w:val="nil"/>
            </w:tcBorders>
          </w:tcPr>
          <w:p w14:paraId="2FB5C133" w14:textId="41789478" w:rsidR="00D447D8" w:rsidRPr="00AA37B4" w:rsidRDefault="00D447D8" w:rsidP="00D447D8">
            <w:pPr>
              <w:jc w:val="center"/>
              <w:rPr>
                <w:sz w:val="20"/>
              </w:rPr>
            </w:pPr>
            <w:r w:rsidRPr="00FB454E">
              <w:rPr>
                <w:rFonts w:cs="Times New Roman"/>
                <w:color w:val="000000"/>
                <w:sz w:val="20"/>
              </w:rPr>
              <w:t>—</w:t>
            </w:r>
          </w:p>
        </w:tc>
        <w:tc>
          <w:tcPr>
            <w:tcW w:w="2695" w:type="dxa"/>
            <w:tcBorders>
              <w:left w:val="nil"/>
            </w:tcBorders>
          </w:tcPr>
          <w:p w14:paraId="6AC17F7E" w14:textId="6BC5666F" w:rsidR="00D447D8" w:rsidRPr="00992450" w:rsidRDefault="00D447D8" w:rsidP="00D447D8">
            <w:pPr>
              <w:jc w:val="center"/>
              <w:rPr>
                <w:sz w:val="20"/>
              </w:rPr>
            </w:pPr>
            <w:r w:rsidRPr="00AA37B4">
              <w:rPr>
                <w:color w:val="000000"/>
                <w:sz w:val="20"/>
              </w:rPr>
              <w:t>0.204</w:t>
            </w:r>
          </w:p>
        </w:tc>
      </w:tr>
      <w:tr w:rsidR="00304177" w:rsidRPr="00992450" w14:paraId="23FC99D6" w14:textId="77777777" w:rsidTr="00767791">
        <w:tc>
          <w:tcPr>
            <w:tcW w:w="3595" w:type="dxa"/>
            <w:tcBorders>
              <w:right w:val="nil"/>
            </w:tcBorders>
            <w:shd w:val="clear" w:color="auto" w:fill="DAEEF3" w:themeFill="accent5" w:themeFillTint="33"/>
          </w:tcPr>
          <w:p w14:paraId="1A5C105B" w14:textId="77777777" w:rsidR="00304177" w:rsidRPr="00992450" w:rsidRDefault="00304177" w:rsidP="00AC35D9">
            <w:pPr>
              <w:rPr>
                <w:sz w:val="20"/>
              </w:rPr>
            </w:pPr>
          </w:p>
        </w:tc>
        <w:tc>
          <w:tcPr>
            <w:tcW w:w="3060" w:type="dxa"/>
            <w:tcBorders>
              <w:left w:val="nil"/>
              <w:right w:val="nil"/>
            </w:tcBorders>
            <w:shd w:val="clear" w:color="auto" w:fill="DAEEF3" w:themeFill="accent5" w:themeFillTint="33"/>
          </w:tcPr>
          <w:p w14:paraId="58EC2901" w14:textId="0996F1D7" w:rsidR="00304177" w:rsidRPr="001D0CF9" w:rsidRDefault="00304177" w:rsidP="00AC35D9">
            <w:pPr>
              <w:jc w:val="center"/>
              <w:rPr>
                <w:b/>
                <w:bCs/>
                <w:sz w:val="20"/>
              </w:rPr>
            </w:pPr>
            <w:r w:rsidRPr="001D0CF9">
              <w:rPr>
                <w:b/>
                <w:bCs/>
                <w:sz w:val="20"/>
              </w:rPr>
              <w:t>HDL-C</w:t>
            </w:r>
            <w:r w:rsidR="008835C8">
              <w:rPr>
                <w:b/>
                <w:bCs/>
                <w:sz w:val="20"/>
              </w:rPr>
              <w:t>holesterol</w:t>
            </w:r>
          </w:p>
        </w:tc>
        <w:tc>
          <w:tcPr>
            <w:tcW w:w="2695" w:type="dxa"/>
            <w:tcBorders>
              <w:left w:val="nil"/>
            </w:tcBorders>
            <w:shd w:val="clear" w:color="auto" w:fill="DAEEF3" w:themeFill="accent5" w:themeFillTint="33"/>
          </w:tcPr>
          <w:p w14:paraId="76EE032C" w14:textId="77777777" w:rsidR="00304177" w:rsidRPr="00992450" w:rsidRDefault="00304177" w:rsidP="00AC35D9">
            <w:pPr>
              <w:jc w:val="center"/>
              <w:rPr>
                <w:sz w:val="20"/>
              </w:rPr>
            </w:pPr>
          </w:p>
        </w:tc>
      </w:tr>
      <w:tr w:rsidR="00304177" w:rsidRPr="00992450" w14:paraId="05026678" w14:textId="77777777" w:rsidTr="00767791">
        <w:tc>
          <w:tcPr>
            <w:tcW w:w="9350" w:type="dxa"/>
            <w:gridSpan w:val="3"/>
            <w:shd w:val="clear" w:color="auto" w:fill="auto"/>
          </w:tcPr>
          <w:p w14:paraId="2CA65B1E" w14:textId="77777777" w:rsidR="00304177" w:rsidRPr="00992450" w:rsidRDefault="00304177" w:rsidP="00AC35D9">
            <w:pPr>
              <w:rPr>
                <w:sz w:val="20"/>
              </w:rPr>
            </w:pPr>
            <w:r w:rsidRPr="00992450">
              <w:rPr>
                <w:b/>
                <w:bCs/>
                <w:sz w:val="20"/>
              </w:rPr>
              <w:t>Baseline</w:t>
            </w:r>
          </w:p>
        </w:tc>
      </w:tr>
      <w:tr w:rsidR="00304177" w:rsidRPr="00992450" w14:paraId="4C79BDBA" w14:textId="77777777" w:rsidTr="00767791">
        <w:tc>
          <w:tcPr>
            <w:tcW w:w="3595" w:type="dxa"/>
            <w:tcBorders>
              <w:right w:val="nil"/>
            </w:tcBorders>
            <w:shd w:val="clear" w:color="auto" w:fill="auto"/>
          </w:tcPr>
          <w:p w14:paraId="4821B188" w14:textId="77777777" w:rsidR="00304177" w:rsidRPr="00992450" w:rsidRDefault="00304177" w:rsidP="00AC35D9">
            <w:pPr>
              <w:rPr>
                <w:sz w:val="20"/>
              </w:rPr>
            </w:pPr>
            <w:r w:rsidRPr="00992450">
              <w:rPr>
                <w:sz w:val="20"/>
                <w:lang w:val="en-AU" w:eastAsia="en-GB"/>
              </w:rPr>
              <w:t>Mean (SD) mg/dL</w:t>
            </w:r>
          </w:p>
        </w:tc>
        <w:tc>
          <w:tcPr>
            <w:tcW w:w="3060" w:type="dxa"/>
            <w:tcBorders>
              <w:left w:val="nil"/>
              <w:right w:val="nil"/>
            </w:tcBorders>
            <w:shd w:val="clear" w:color="auto" w:fill="auto"/>
          </w:tcPr>
          <w:p w14:paraId="4FA48120" w14:textId="77777777" w:rsidR="00304177" w:rsidRPr="00992450" w:rsidRDefault="00304177" w:rsidP="00AC35D9">
            <w:pPr>
              <w:jc w:val="center"/>
              <w:rPr>
                <w:sz w:val="20"/>
              </w:rPr>
            </w:pPr>
            <w:r w:rsidRPr="00992450">
              <w:rPr>
                <w:sz w:val="20"/>
              </w:rPr>
              <w:t>35.3 (2.1)</w:t>
            </w:r>
          </w:p>
        </w:tc>
        <w:tc>
          <w:tcPr>
            <w:tcW w:w="2695" w:type="dxa"/>
            <w:tcBorders>
              <w:left w:val="nil"/>
            </w:tcBorders>
            <w:shd w:val="clear" w:color="auto" w:fill="auto"/>
          </w:tcPr>
          <w:p w14:paraId="74FA96D7" w14:textId="77777777" w:rsidR="00304177" w:rsidRPr="00992450" w:rsidRDefault="00304177" w:rsidP="00AC35D9">
            <w:pPr>
              <w:jc w:val="center"/>
              <w:rPr>
                <w:sz w:val="20"/>
              </w:rPr>
            </w:pPr>
            <w:r w:rsidRPr="00992450">
              <w:rPr>
                <w:sz w:val="20"/>
              </w:rPr>
              <w:t>50.0 (7.9)</w:t>
            </w:r>
          </w:p>
        </w:tc>
      </w:tr>
      <w:tr w:rsidR="00304177" w:rsidRPr="00992450" w14:paraId="722EB6D1" w14:textId="77777777" w:rsidTr="00767791">
        <w:tc>
          <w:tcPr>
            <w:tcW w:w="9350" w:type="dxa"/>
            <w:gridSpan w:val="3"/>
            <w:shd w:val="clear" w:color="auto" w:fill="auto"/>
          </w:tcPr>
          <w:p w14:paraId="757059B7" w14:textId="77777777" w:rsidR="00304177" w:rsidRPr="00992450" w:rsidRDefault="00304177" w:rsidP="00AC35D9">
            <w:pPr>
              <w:rPr>
                <w:sz w:val="20"/>
              </w:rPr>
            </w:pPr>
            <w:r w:rsidRPr="00992450">
              <w:rPr>
                <w:b/>
                <w:i/>
                <w:sz w:val="20"/>
                <w:lang w:val="en-AU" w:eastAsia="en-GB"/>
              </w:rPr>
              <w:t>Absolute (</w:t>
            </w:r>
            <w:r w:rsidRPr="00992450">
              <w:rPr>
                <w:b/>
                <w:bCs/>
                <w:i/>
                <w:iCs/>
                <w:sz w:val="20"/>
                <w:lang w:val="en-AU" w:eastAsia="en-GB"/>
              </w:rPr>
              <w:t>mg/dL</w:t>
            </w:r>
            <w:r w:rsidRPr="00992450">
              <w:rPr>
                <w:b/>
                <w:i/>
                <w:sz w:val="20"/>
                <w:lang w:val="en-AU" w:eastAsia="en-GB"/>
              </w:rPr>
              <w:t>) and % Change from Baseline to Day 113</w:t>
            </w:r>
          </w:p>
        </w:tc>
      </w:tr>
      <w:tr w:rsidR="00304177" w:rsidRPr="00992450" w14:paraId="5192E583" w14:textId="77777777" w:rsidTr="00767791">
        <w:tc>
          <w:tcPr>
            <w:tcW w:w="3595" w:type="dxa"/>
            <w:tcBorders>
              <w:bottom w:val="single" w:sz="4" w:space="0" w:color="auto"/>
              <w:right w:val="nil"/>
            </w:tcBorders>
            <w:shd w:val="clear" w:color="auto" w:fill="auto"/>
          </w:tcPr>
          <w:p w14:paraId="05285B27" w14:textId="77777777" w:rsidR="00304177" w:rsidRPr="00992450" w:rsidRDefault="00304177" w:rsidP="00AC35D9">
            <w:pPr>
              <w:rPr>
                <w:sz w:val="20"/>
              </w:rPr>
            </w:pPr>
            <w:r w:rsidRPr="00992450">
              <w:rPr>
                <w:color w:val="000000"/>
                <w:sz w:val="20"/>
                <w:lang w:val="en-AU" w:eastAsia="en-GB"/>
              </w:rPr>
              <w:t xml:space="preserve">Mean (%) </w:t>
            </w:r>
          </w:p>
        </w:tc>
        <w:tc>
          <w:tcPr>
            <w:tcW w:w="3060" w:type="dxa"/>
            <w:tcBorders>
              <w:left w:val="nil"/>
              <w:bottom w:val="single" w:sz="4" w:space="0" w:color="auto"/>
              <w:right w:val="nil"/>
            </w:tcBorders>
            <w:shd w:val="clear" w:color="auto" w:fill="auto"/>
          </w:tcPr>
          <w:p w14:paraId="783D97F1" w14:textId="77777777" w:rsidR="00304177" w:rsidRPr="00992450" w:rsidRDefault="00304177" w:rsidP="00AC35D9">
            <w:pPr>
              <w:jc w:val="center"/>
              <w:rPr>
                <w:sz w:val="20"/>
              </w:rPr>
            </w:pPr>
            <w:r w:rsidRPr="00992450">
              <w:rPr>
                <w:color w:val="000000"/>
                <w:sz w:val="20"/>
              </w:rPr>
              <w:t>-3.7 (-10.4)</w:t>
            </w:r>
          </w:p>
        </w:tc>
        <w:tc>
          <w:tcPr>
            <w:tcW w:w="2695" w:type="dxa"/>
            <w:tcBorders>
              <w:left w:val="nil"/>
              <w:bottom w:val="single" w:sz="4" w:space="0" w:color="auto"/>
            </w:tcBorders>
            <w:shd w:val="clear" w:color="auto" w:fill="auto"/>
          </w:tcPr>
          <w:p w14:paraId="6DFB0244" w14:textId="77777777" w:rsidR="00304177" w:rsidRPr="00992450" w:rsidRDefault="00304177" w:rsidP="00AC35D9">
            <w:pPr>
              <w:jc w:val="center"/>
              <w:rPr>
                <w:sz w:val="20"/>
              </w:rPr>
            </w:pPr>
            <w:r w:rsidRPr="00992450">
              <w:rPr>
                <w:color w:val="000000"/>
                <w:sz w:val="20"/>
              </w:rPr>
              <w:t>-26.2 (-53.0)</w:t>
            </w:r>
          </w:p>
        </w:tc>
      </w:tr>
      <w:tr w:rsidR="00304177" w:rsidRPr="00992450" w14:paraId="0CD92BBE" w14:textId="77777777" w:rsidTr="00767791">
        <w:tc>
          <w:tcPr>
            <w:tcW w:w="3595" w:type="dxa"/>
            <w:tcBorders>
              <w:right w:val="nil"/>
            </w:tcBorders>
            <w:shd w:val="clear" w:color="auto" w:fill="auto"/>
          </w:tcPr>
          <w:p w14:paraId="0B7BA158" w14:textId="77777777" w:rsidR="00304177" w:rsidRPr="00992450" w:rsidRDefault="00304177" w:rsidP="00AC35D9">
            <w:pPr>
              <w:rPr>
                <w:sz w:val="20"/>
              </w:rPr>
            </w:pPr>
            <w:r w:rsidRPr="00992450">
              <w:rPr>
                <w:color w:val="000000"/>
                <w:sz w:val="20"/>
                <w:lang w:val="en-AU" w:eastAsia="en-GB"/>
              </w:rPr>
              <w:t>SD (%)</w:t>
            </w:r>
          </w:p>
        </w:tc>
        <w:tc>
          <w:tcPr>
            <w:tcW w:w="3060" w:type="dxa"/>
            <w:tcBorders>
              <w:left w:val="nil"/>
              <w:right w:val="nil"/>
            </w:tcBorders>
            <w:shd w:val="clear" w:color="auto" w:fill="auto"/>
          </w:tcPr>
          <w:p w14:paraId="20E95CC6" w14:textId="77777777" w:rsidR="00304177" w:rsidRPr="00992450" w:rsidRDefault="00304177" w:rsidP="00AC35D9">
            <w:pPr>
              <w:jc w:val="center"/>
              <w:rPr>
                <w:sz w:val="20"/>
              </w:rPr>
            </w:pPr>
            <w:r w:rsidRPr="00992450">
              <w:rPr>
                <w:color w:val="000000"/>
                <w:sz w:val="20"/>
              </w:rPr>
              <w:t>0.6 (2.1)</w:t>
            </w:r>
          </w:p>
        </w:tc>
        <w:tc>
          <w:tcPr>
            <w:tcW w:w="2695" w:type="dxa"/>
            <w:tcBorders>
              <w:left w:val="nil"/>
            </w:tcBorders>
            <w:shd w:val="clear" w:color="auto" w:fill="auto"/>
          </w:tcPr>
          <w:p w14:paraId="3398ED6D" w14:textId="77777777" w:rsidR="00304177" w:rsidRPr="00992450" w:rsidRDefault="00304177" w:rsidP="00AC35D9">
            <w:pPr>
              <w:jc w:val="center"/>
              <w:rPr>
                <w:sz w:val="20"/>
              </w:rPr>
            </w:pPr>
            <w:r w:rsidRPr="00992450">
              <w:rPr>
                <w:color w:val="000000"/>
                <w:sz w:val="20"/>
              </w:rPr>
              <w:t>4.8 (9.2)</w:t>
            </w:r>
          </w:p>
        </w:tc>
      </w:tr>
      <w:tr w:rsidR="00304177" w:rsidRPr="00992450" w14:paraId="1720B0B1" w14:textId="77777777" w:rsidTr="00767791">
        <w:tc>
          <w:tcPr>
            <w:tcW w:w="9350" w:type="dxa"/>
            <w:gridSpan w:val="3"/>
            <w:shd w:val="clear" w:color="auto" w:fill="auto"/>
          </w:tcPr>
          <w:p w14:paraId="026FD3E5" w14:textId="1346090E" w:rsidR="00304177" w:rsidRPr="00992450" w:rsidRDefault="00304177" w:rsidP="00AC35D9">
            <w:pPr>
              <w:rPr>
                <w:sz w:val="20"/>
              </w:rPr>
            </w:pPr>
            <w:r w:rsidRPr="00992450">
              <w:rPr>
                <w:b/>
                <w:i/>
                <w:iCs/>
                <w:sz w:val="20"/>
                <w:lang w:val="en-AU" w:eastAsia="en-GB"/>
              </w:rPr>
              <w:t>MMRM Estimates % Change from Baseline to Day 113</w:t>
            </w:r>
          </w:p>
        </w:tc>
      </w:tr>
      <w:tr w:rsidR="00304177" w:rsidRPr="00992450" w14:paraId="747B9C75" w14:textId="77777777" w:rsidTr="00767791">
        <w:tc>
          <w:tcPr>
            <w:tcW w:w="3595" w:type="dxa"/>
            <w:tcBorders>
              <w:right w:val="nil"/>
            </w:tcBorders>
            <w:shd w:val="clear" w:color="auto" w:fill="auto"/>
          </w:tcPr>
          <w:p w14:paraId="5C272821" w14:textId="77777777" w:rsidR="00304177" w:rsidRPr="00992450" w:rsidRDefault="00304177" w:rsidP="00AC35D9">
            <w:pPr>
              <w:rPr>
                <w:sz w:val="20"/>
              </w:rPr>
            </w:pPr>
            <w:r w:rsidRPr="00992450">
              <w:rPr>
                <w:sz w:val="20"/>
                <w:lang w:val="en-AU" w:eastAsia="en-GB"/>
              </w:rPr>
              <w:t>LS Mean (SE)</w:t>
            </w:r>
          </w:p>
        </w:tc>
        <w:tc>
          <w:tcPr>
            <w:tcW w:w="3060" w:type="dxa"/>
            <w:tcBorders>
              <w:left w:val="nil"/>
              <w:right w:val="nil"/>
            </w:tcBorders>
            <w:shd w:val="clear" w:color="auto" w:fill="auto"/>
          </w:tcPr>
          <w:p w14:paraId="653B62D0" w14:textId="77777777" w:rsidR="00304177" w:rsidRPr="00992450" w:rsidRDefault="00304177" w:rsidP="00AC35D9">
            <w:pPr>
              <w:jc w:val="center"/>
              <w:rPr>
                <w:sz w:val="20"/>
              </w:rPr>
            </w:pPr>
            <w:r w:rsidRPr="00992450">
              <w:rPr>
                <w:color w:val="000000"/>
                <w:sz w:val="20"/>
              </w:rPr>
              <w:t>-11.81 (38.55)</w:t>
            </w:r>
          </w:p>
        </w:tc>
        <w:tc>
          <w:tcPr>
            <w:tcW w:w="2695" w:type="dxa"/>
            <w:tcBorders>
              <w:left w:val="nil"/>
            </w:tcBorders>
            <w:shd w:val="clear" w:color="auto" w:fill="auto"/>
          </w:tcPr>
          <w:p w14:paraId="324AA3D3" w14:textId="77777777" w:rsidR="00304177" w:rsidRPr="00992450" w:rsidRDefault="00304177" w:rsidP="00AC35D9">
            <w:pPr>
              <w:jc w:val="center"/>
              <w:rPr>
                <w:sz w:val="20"/>
              </w:rPr>
            </w:pPr>
            <w:r w:rsidRPr="00992450">
              <w:rPr>
                <w:color w:val="000000"/>
                <w:sz w:val="20"/>
              </w:rPr>
              <w:t>-57.52 (6.71)</w:t>
            </w:r>
          </w:p>
        </w:tc>
      </w:tr>
      <w:tr w:rsidR="00D447D8" w:rsidRPr="00992450" w14:paraId="681496D7" w14:textId="77777777" w:rsidTr="00767791">
        <w:tc>
          <w:tcPr>
            <w:tcW w:w="3595" w:type="dxa"/>
            <w:tcBorders>
              <w:right w:val="nil"/>
            </w:tcBorders>
            <w:shd w:val="clear" w:color="auto" w:fill="auto"/>
          </w:tcPr>
          <w:p w14:paraId="452E274B" w14:textId="6212DCEA" w:rsidR="00D447D8" w:rsidRPr="00992450"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3060" w:type="dxa"/>
            <w:tcBorders>
              <w:left w:val="nil"/>
              <w:right w:val="nil"/>
            </w:tcBorders>
            <w:shd w:val="clear" w:color="auto" w:fill="auto"/>
          </w:tcPr>
          <w:p w14:paraId="16A64C94" w14:textId="790C0BA9" w:rsidR="00D447D8" w:rsidRPr="00992450" w:rsidRDefault="00D447D8" w:rsidP="00D447D8">
            <w:pPr>
              <w:jc w:val="center"/>
              <w:rPr>
                <w:sz w:val="20"/>
              </w:rPr>
            </w:pPr>
            <w:r w:rsidRPr="00DE645E">
              <w:rPr>
                <w:rFonts w:cs="Times New Roman"/>
                <w:color w:val="000000"/>
                <w:sz w:val="20"/>
              </w:rPr>
              <w:t>—</w:t>
            </w:r>
          </w:p>
        </w:tc>
        <w:tc>
          <w:tcPr>
            <w:tcW w:w="2695" w:type="dxa"/>
            <w:tcBorders>
              <w:left w:val="nil"/>
            </w:tcBorders>
            <w:shd w:val="clear" w:color="auto" w:fill="auto"/>
          </w:tcPr>
          <w:p w14:paraId="04D48590" w14:textId="77777777" w:rsidR="00D447D8" w:rsidRPr="00992450" w:rsidRDefault="00D447D8" w:rsidP="00D447D8">
            <w:pPr>
              <w:jc w:val="center"/>
              <w:rPr>
                <w:sz w:val="20"/>
              </w:rPr>
            </w:pPr>
            <w:r w:rsidRPr="00992450">
              <w:rPr>
                <w:color w:val="000000"/>
                <w:sz w:val="20"/>
              </w:rPr>
              <w:t>-45.71 (39.12)</w:t>
            </w:r>
          </w:p>
        </w:tc>
      </w:tr>
      <w:tr w:rsidR="00D447D8" w:rsidRPr="00992450" w14:paraId="248B51E4" w14:textId="77777777" w:rsidTr="00767791">
        <w:tc>
          <w:tcPr>
            <w:tcW w:w="3595" w:type="dxa"/>
            <w:tcBorders>
              <w:bottom w:val="single" w:sz="4" w:space="0" w:color="auto"/>
              <w:right w:val="nil"/>
            </w:tcBorders>
            <w:shd w:val="clear" w:color="auto" w:fill="auto"/>
          </w:tcPr>
          <w:p w14:paraId="78EB926A" w14:textId="77777777" w:rsidR="00D447D8" w:rsidRPr="00992450" w:rsidRDefault="00D447D8" w:rsidP="00D447D8">
            <w:pPr>
              <w:rPr>
                <w:sz w:val="20"/>
              </w:rPr>
            </w:pPr>
            <w:r w:rsidRPr="00992450">
              <w:rPr>
                <w:i/>
                <w:iCs/>
                <w:sz w:val="20"/>
                <w:lang w:val="en-AU" w:eastAsia="en-GB"/>
              </w:rPr>
              <w:t>P</w:t>
            </w:r>
            <w:r w:rsidRPr="00992450">
              <w:rPr>
                <w:sz w:val="20"/>
                <w:lang w:val="en-AU" w:eastAsia="en-GB"/>
              </w:rPr>
              <w:t>-value</w:t>
            </w:r>
          </w:p>
        </w:tc>
        <w:tc>
          <w:tcPr>
            <w:tcW w:w="3060" w:type="dxa"/>
            <w:tcBorders>
              <w:left w:val="nil"/>
              <w:bottom w:val="single" w:sz="4" w:space="0" w:color="auto"/>
              <w:right w:val="nil"/>
            </w:tcBorders>
            <w:shd w:val="clear" w:color="auto" w:fill="auto"/>
          </w:tcPr>
          <w:p w14:paraId="005CE453" w14:textId="4C7F831F" w:rsidR="00D447D8" w:rsidRPr="00992450" w:rsidRDefault="00D447D8" w:rsidP="00D447D8">
            <w:pPr>
              <w:jc w:val="center"/>
              <w:rPr>
                <w:sz w:val="20"/>
              </w:rPr>
            </w:pPr>
            <w:r w:rsidRPr="00DE645E">
              <w:rPr>
                <w:rFonts w:cs="Times New Roman"/>
                <w:color w:val="000000"/>
                <w:sz w:val="20"/>
              </w:rPr>
              <w:t>—</w:t>
            </w:r>
          </w:p>
        </w:tc>
        <w:tc>
          <w:tcPr>
            <w:tcW w:w="2695" w:type="dxa"/>
            <w:tcBorders>
              <w:left w:val="nil"/>
              <w:bottom w:val="single" w:sz="4" w:space="0" w:color="auto"/>
            </w:tcBorders>
            <w:shd w:val="clear" w:color="auto" w:fill="auto"/>
          </w:tcPr>
          <w:p w14:paraId="06AFE25A" w14:textId="77777777" w:rsidR="00D447D8" w:rsidRPr="00992450" w:rsidRDefault="00D447D8" w:rsidP="00D447D8">
            <w:pPr>
              <w:jc w:val="center"/>
              <w:rPr>
                <w:sz w:val="20"/>
              </w:rPr>
            </w:pPr>
            <w:r w:rsidRPr="00992450">
              <w:rPr>
                <w:color w:val="000000"/>
                <w:sz w:val="20"/>
              </w:rPr>
              <w:t>0.292</w:t>
            </w:r>
          </w:p>
        </w:tc>
      </w:tr>
      <w:tr w:rsidR="00554E86" w:rsidRPr="00847BD1" w14:paraId="3D73DA0E" w14:textId="77777777" w:rsidTr="00767791">
        <w:tc>
          <w:tcPr>
            <w:tcW w:w="9350" w:type="dxa"/>
            <w:gridSpan w:val="3"/>
            <w:tcBorders>
              <w:left w:val="nil"/>
              <w:bottom w:val="nil"/>
              <w:right w:val="nil"/>
            </w:tcBorders>
            <w:shd w:val="clear" w:color="auto" w:fill="auto"/>
          </w:tcPr>
          <w:p w14:paraId="04C86A5C" w14:textId="77777777" w:rsidR="00847BD1" w:rsidRPr="00847BD1" w:rsidRDefault="00847BD1" w:rsidP="00847BD1">
            <w:pPr>
              <w:pStyle w:val="C-TableFootnote"/>
              <w:rPr>
                <w:sz w:val="18"/>
              </w:rPr>
            </w:pPr>
            <w:r w:rsidRPr="00847BD1">
              <w:rPr>
                <w:sz w:val="18"/>
              </w:rPr>
              <w:t>Abbreviations: MMRM=mixed model repeated measures; SD=standard deviation; SE=standard error of mean.</w:t>
            </w:r>
          </w:p>
          <w:p w14:paraId="05AF9F03" w14:textId="6AB12B65" w:rsidR="00554E86" w:rsidRPr="00847BD1" w:rsidRDefault="00847BD1" w:rsidP="00847BD1">
            <w:pPr>
              <w:pStyle w:val="C-TableFootnote"/>
              <w:rPr>
                <w:sz w:val="18"/>
              </w:rPr>
            </w:pPr>
            <w:r w:rsidRPr="00847BD1">
              <w:rPr>
                <w:sz w:val="18"/>
              </w:rPr>
              <w:t xml:space="preserve">Note: </w:t>
            </w:r>
            <w:proofErr w:type="spellStart"/>
            <w:r w:rsidRPr="00847BD1">
              <w:rPr>
                <w:sz w:val="18"/>
              </w:rPr>
              <w:t>Friedewald</w:t>
            </w:r>
            <w:proofErr w:type="spellEnd"/>
            <w:r w:rsidRPr="00847BD1">
              <w:rPr>
                <w:sz w:val="18"/>
              </w:rPr>
              <w:t xml:space="preserve"> calculation was used for LDL-C measurements, unless triglycerides were &gt;400 mg/dl, wherein a direct LDL-C measurement was used.</w:t>
            </w:r>
          </w:p>
        </w:tc>
      </w:tr>
    </w:tbl>
    <w:p w14:paraId="0FD16CB7" w14:textId="77777777" w:rsidR="00304177" w:rsidRPr="00B4129E" w:rsidRDefault="00304177" w:rsidP="00304177">
      <w:pPr>
        <w:pStyle w:val="C-BodyText"/>
      </w:pPr>
    </w:p>
    <w:p w14:paraId="3DA870A4" w14:textId="77777777" w:rsidR="00291212" w:rsidRDefault="00291212" w:rsidP="008B7417">
      <w:pPr>
        <w:pStyle w:val="Caption"/>
      </w:pPr>
      <w:r>
        <w:br w:type="page"/>
      </w:r>
    </w:p>
    <w:p w14:paraId="5634B671" w14:textId="77777777" w:rsidR="007D0CC3" w:rsidRDefault="007D0CC3" w:rsidP="007D0CC3">
      <w:pPr>
        <w:pStyle w:val="C-BodyText"/>
      </w:pPr>
      <w:bookmarkStart w:id="21" w:name="_Ref110333880"/>
    </w:p>
    <w:p w14:paraId="2559A0E3" w14:textId="5FE7588C" w:rsidR="008B7417" w:rsidRDefault="00676B08" w:rsidP="008B7417">
      <w:pPr>
        <w:pStyle w:val="Caption"/>
      </w:pPr>
      <w:bookmarkStart w:id="22" w:name="_Toc114492096"/>
      <w:r>
        <w:t>Table </w:t>
      </w:r>
      <w:r w:rsidR="00C84166">
        <w:fldChar w:fldCharType="begin"/>
      </w:r>
      <w:r w:rsidR="00C84166">
        <w:instrText xml:space="preserve"> SEQ Table \* ARABIC \* MERGEFORMAT </w:instrText>
      </w:r>
      <w:r w:rsidR="00C84166">
        <w:fldChar w:fldCharType="separate"/>
      </w:r>
      <w:r w:rsidR="007306A8">
        <w:rPr>
          <w:noProof/>
        </w:rPr>
        <w:t>9</w:t>
      </w:r>
      <w:r w:rsidR="00C84166">
        <w:rPr>
          <w:noProof/>
        </w:rPr>
        <w:fldChar w:fldCharType="end"/>
      </w:r>
      <w:bookmarkEnd w:id="17"/>
      <w:bookmarkEnd w:id="21"/>
      <w:r>
        <w:t>:</w:t>
      </w:r>
      <w:r>
        <w:tab/>
      </w:r>
      <w:r w:rsidR="008B7417" w:rsidRPr="002C55E8">
        <w:t xml:space="preserve">Pharmacodynamic </w:t>
      </w:r>
      <w:r w:rsidR="002B671B" w:rsidRPr="002C55E8">
        <w:t xml:space="preserve">measurements </w:t>
      </w:r>
      <w:r w:rsidR="002B671B" w:rsidRPr="008307F4">
        <w:t xml:space="preserve">of lipid parameters: percent change from baseline </w:t>
      </w:r>
      <w:r w:rsidR="00BC4E3F" w:rsidRPr="008307F4">
        <w:t>at Day 113</w:t>
      </w:r>
      <w:r w:rsidR="00EA3F7E" w:rsidRPr="008307F4">
        <w:t xml:space="preserve"> </w:t>
      </w:r>
      <w:r w:rsidR="00AF39D8" w:rsidRPr="008307F4">
        <w:t xml:space="preserve">and </w:t>
      </w:r>
      <w:r w:rsidR="00324CE0" w:rsidRPr="00324CE0">
        <w:t xml:space="preserve">mixed model repeated measures </w:t>
      </w:r>
      <w:r w:rsidR="008307F4" w:rsidRPr="008307F4">
        <w:t>a</w:t>
      </w:r>
      <w:r w:rsidR="008B7417" w:rsidRPr="008307F4">
        <w:t xml:space="preserve">nalysis </w:t>
      </w:r>
      <w:r w:rsidR="00AF39D8" w:rsidRPr="008307F4">
        <w:t xml:space="preserve">of </w:t>
      </w:r>
      <w:r w:rsidR="002B671B" w:rsidRPr="008307F4">
        <w:t>change from baseline compared with placebo for</w:t>
      </w:r>
      <w:r w:rsidR="00FD2C82" w:rsidRPr="008307F4">
        <w:t xml:space="preserve"> </w:t>
      </w:r>
      <w:r w:rsidR="00843361" w:rsidRPr="008307F4">
        <w:t xml:space="preserve">apo </w:t>
      </w:r>
      <w:r w:rsidR="00FD2C82" w:rsidRPr="008307F4">
        <w:t>C</w:t>
      </w:r>
      <w:r w:rsidR="00843361" w:rsidRPr="008307F4">
        <w:t>III</w:t>
      </w:r>
      <w:r w:rsidR="00FD2C82" w:rsidRPr="008307F4">
        <w:t xml:space="preserve">, </w:t>
      </w:r>
      <w:r w:rsidR="00843361" w:rsidRPr="008307F4">
        <w:t>total cholesterol</w:t>
      </w:r>
      <w:r w:rsidR="00FD2C82" w:rsidRPr="008307F4">
        <w:t xml:space="preserve">, </w:t>
      </w:r>
      <w:r w:rsidR="00843361" w:rsidRPr="008307F4">
        <w:t xml:space="preserve">apo </w:t>
      </w:r>
      <w:r w:rsidR="00FD2C82" w:rsidRPr="008307F4">
        <w:t xml:space="preserve">B, </w:t>
      </w:r>
      <w:r w:rsidR="00843361" w:rsidRPr="008307F4">
        <w:t xml:space="preserve">apo </w:t>
      </w:r>
      <w:r w:rsidR="00FD2C82" w:rsidRPr="008307F4">
        <w:t>A</w:t>
      </w:r>
      <w:r w:rsidR="00843361" w:rsidRPr="008307F4">
        <w:t>I</w:t>
      </w:r>
      <w:r w:rsidR="00FD2C82" w:rsidRPr="008307F4">
        <w:t xml:space="preserve">, and </w:t>
      </w:r>
      <w:proofErr w:type="spellStart"/>
      <w:r w:rsidR="00FD2C82" w:rsidRPr="008307F4">
        <w:t>Lp</w:t>
      </w:r>
      <w:proofErr w:type="spellEnd"/>
      <w:r w:rsidR="00FD2C82" w:rsidRPr="008307F4">
        <w:t xml:space="preserve">(a) </w:t>
      </w:r>
      <w:r w:rsidR="00026FF7" w:rsidRPr="008307F4">
        <w:t xml:space="preserve">in </w:t>
      </w:r>
      <w:r w:rsidR="00843361" w:rsidRPr="008307F4">
        <w:t xml:space="preserve">subjects with hepatic steatosis receiving repeat doses of </w:t>
      </w:r>
      <w:r w:rsidR="008307F4">
        <w:t xml:space="preserve">200 mg </w:t>
      </w:r>
      <w:r w:rsidR="00026FF7" w:rsidRPr="008307F4">
        <w:t>ARO</w:t>
      </w:r>
      <w:r w:rsidR="00DB1796" w:rsidRPr="008307F4">
        <w:t>-</w:t>
      </w:r>
      <w:r w:rsidR="00026FF7" w:rsidRPr="008307F4">
        <w:t>ANG3</w:t>
      </w:r>
      <w:bookmarkEnd w:id="22"/>
    </w:p>
    <w:tbl>
      <w:tblPr>
        <w:tblStyle w:val="TableGrid"/>
        <w:tblW w:w="5000" w:type="pct"/>
        <w:tblLook w:val="04A0" w:firstRow="1" w:lastRow="0" w:firstColumn="1" w:lastColumn="0" w:noHBand="0" w:noVBand="1"/>
      </w:tblPr>
      <w:tblGrid>
        <w:gridCol w:w="3505"/>
        <w:gridCol w:w="2729"/>
        <w:gridCol w:w="3116"/>
      </w:tblGrid>
      <w:tr w:rsidR="00911E00" w:rsidRPr="00992450" w14:paraId="2428FF2A" w14:textId="77777777" w:rsidTr="000417A7">
        <w:trPr>
          <w:tblHeader/>
        </w:trPr>
        <w:tc>
          <w:tcPr>
            <w:tcW w:w="3505" w:type="dxa"/>
            <w:tcBorders>
              <w:right w:val="nil"/>
            </w:tcBorders>
          </w:tcPr>
          <w:p w14:paraId="1E4BC299" w14:textId="77777777" w:rsidR="00911E00" w:rsidRPr="00992450" w:rsidRDefault="00911E00" w:rsidP="00AC35D9">
            <w:pPr>
              <w:rPr>
                <w:b/>
                <w:bCs/>
                <w:sz w:val="20"/>
              </w:rPr>
            </w:pPr>
          </w:p>
        </w:tc>
        <w:tc>
          <w:tcPr>
            <w:tcW w:w="2729" w:type="dxa"/>
            <w:tcBorders>
              <w:left w:val="nil"/>
              <w:right w:val="nil"/>
            </w:tcBorders>
          </w:tcPr>
          <w:p w14:paraId="5B7530A3" w14:textId="77777777" w:rsidR="00911E00" w:rsidRPr="00992450" w:rsidRDefault="00911E00" w:rsidP="00AC35D9">
            <w:pPr>
              <w:jc w:val="center"/>
              <w:rPr>
                <w:b/>
                <w:bCs/>
                <w:sz w:val="20"/>
              </w:rPr>
            </w:pPr>
            <w:r w:rsidRPr="00992450">
              <w:rPr>
                <w:b/>
                <w:bCs/>
                <w:sz w:val="20"/>
              </w:rPr>
              <w:t>Placebo</w:t>
            </w:r>
          </w:p>
        </w:tc>
        <w:tc>
          <w:tcPr>
            <w:tcW w:w="3116" w:type="dxa"/>
            <w:tcBorders>
              <w:left w:val="nil"/>
            </w:tcBorders>
          </w:tcPr>
          <w:p w14:paraId="39D7BAE0" w14:textId="77777777" w:rsidR="00911E00" w:rsidRPr="00992450" w:rsidRDefault="00911E00" w:rsidP="00AC35D9">
            <w:pPr>
              <w:jc w:val="center"/>
              <w:rPr>
                <w:b/>
                <w:bCs/>
                <w:sz w:val="20"/>
              </w:rPr>
            </w:pPr>
            <w:r w:rsidRPr="00992450">
              <w:rPr>
                <w:b/>
                <w:bCs/>
                <w:sz w:val="20"/>
              </w:rPr>
              <w:t>ARO-ANG3</w:t>
            </w:r>
            <w:r w:rsidRPr="00992450">
              <w:rPr>
                <w:b/>
                <w:bCs/>
                <w:sz w:val="20"/>
              </w:rPr>
              <w:br/>
              <w:t>(200 mg)</w:t>
            </w:r>
          </w:p>
        </w:tc>
      </w:tr>
      <w:tr w:rsidR="00911E00" w:rsidRPr="00992450" w14:paraId="2F24B937" w14:textId="77777777" w:rsidTr="00AC35D9">
        <w:tc>
          <w:tcPr>
            <w:tcW w:w="9350" w:type="dxa"/>
            <w:gridSpan w:val="3"/>
            <w:shd w:val="clear" w:color="auto" w:fill="DAEEF3" w:themeFill="accent5" w:themeFillTint="33"/>
          </w:tcPr>
          <w:p w14:paraId="53D1B54A" w14:textId="6EFE3C92" w:rsidR="00911E00" w:rsidRPr="00992450" w:rsidRDefault="00911E00" w:rsidP="00AC35D9">
            <w:pPr>
              <w:jc w:val="center"/>
              <w:rPr>
                <w:b/>
                <w:bCs/>
                <w:sz w:val="20"/>
              </w:rPr>
            </w:pPr>
            <w:r w:rsidRPr="00992450">
              <w:rPr>
                <w:b/>
                <w:bCs/>
                <w:sz w:val="20"/>
              </w:rPr>
              <w:t>A</w:t>
            </w:r>
            <w:r w:rsidR="002B671B">
              <w:rPr>
                <w:b/>
                <w:bCs/>
                <w:sz w:val="20"/>
              </w:rPr>
              <w:t xml:space="preserve">po </w:t>
            </w:r>
            <w:r w:rsidRPr="00992450">
              <w:rPr>
                <w:b/>
                <w:bCs/>
                <w:sz w:val="20"/>
              </w:rPr>
              <w:t>C</w:t>
            </w:r>
            <w:r w:rsidR="002B671B">
              <w:rPr>
                <w:b/>
                <w:bCs/>
                <w:sz w:val="20"/>
              </w:rPr>
              <w:t>III</w:t>
            </w:r>
          </w:p>
        </w:tc>
      </w:tr>
      <w:tr w:rsidR="00911E00" w:rsidRPr="00992450" w14:paraId="3A620932" w14:textId="77777777" w:rsidTr="00AC35D9">
        <w:tc>
          <w:tcPr>
            <w:tcW w:w="9350" w:type="dxa"/>
            <w:gridSpan w:val="3"/>
            <w:shd w:val="clear" w:color="auto" w:fill="auto"/>
          </w:tcPr>
          <w:p w14:paraId="2EE24AF3" w14:textId="77777777" w:rsidR="00911E00" w:rsidRPr="00992450" w:rsidRDefault="00911E00" w:rsidP="00AC35D9">
            <w:pPr>
              <w:rPr>
                <w:b/>
                <w:bCs/>
                <w:sz w:val="20"/>
              </w:rPr>
            </w:pPr>
            <w:r w:rsidRPr="00992450">
              <w:rPr>
                <w:b/>
                <w:bCs/>
                <w:sz w:val="20"/>
              </w:rPr>
              <w:t>Baseline</w:t>
            </w:r>
          </w:p>
        </w:tc>
      </w:tr>
      <w:tr w:rsidR="00911E00" w:rsidRPr="00992450" w14:paraId="6C06C2C1" w14:textId="77777777" w:rsidTr="000417A7">
        <w:tc>
          <w:tcPr>
            <w:tcW w:w="3505" w:type="dxa"/>
            <w:tcBorders>
              <w:bottom w:val="single" w:sz="4" w:space="0" w:color="auto"/>
              <w:right w:val="nil"/>
            </w:tcBorders>
            <w:shd w:val="clear" w:color="auto" w:fill="auto"/>
          </w:tcPr>
          <w:p w14:paraId="5E07907D" w14:textId="77777777" w:rsidR="00911E00" w:rsidRPr="00992450" w:rsidRDefault="00911E00" w:rsidP="00AC35D9">
            <w:pPr>
              <w:rPr>
                <w:sz w:val="20"/>
              </w:rPr>
            </w:pPr>
            <w:r w:rsidRPr="00992450">
              <w:rPr>
                <w:sz w:val="20"/>
                <w:lang w:val="en-AU" w:eastAsia="en-GB"/>
              </w:rPr>
              <w:t>Mean (SD) mg/dL</w:t>
            </w:r>
          </w:p>
        </w:tc>
        <w:tc>
          <w:tcPr>
            <w:tcW w:w="2729" w:type="dxa"/>
            <w:tcBorders>
              <w:left w:val="nil"/>
              <w:bottom w:val="single" w:sz="4" w:space="0" w:color="auto"/>
              <w:right w:val="nil"/>
            </w:tcBorders>
            <w:shd w:val="clear" w:color="auto" w:fill="auto"/>
          </w:tcPr>
          <w:p w14:paraId="633EF6A1" w14:textId="77777777" w:rsidR="00911E00" w:rsidRPr="00992450" w:rsidRDefault="00911E00" w:rsidP="00AC35D9">
            <w:pPr>
              <w:jc w:val="center"/>
              <w:rPr>
                <w:sz w:val="20"/>
              </w:rPr>
            </w:pPr>
            <w:r w:rsidRPr="00992450">
              <w:rPr>
                <w:sz w:val="20"/>
              </w:rPr>
              <w:t>9.69 (7.05)</w:t>
            </w:r>
          </w:p>
        </w:tc>
        <w:tc>
          <w:tcPr>
            <w:tcW w:w="3116" w:type="dxa"/>
            <w:tcBorders>
              <w:left w:val="nil"/>
              <w:bottom w:val="single" w:sz="4" w:space="0" w:color="auto"/>
            </w:tcBorders>
            <w:shd w:val="clear" w:color="auto" w:fill="auto"/>
          </w:tcPr>
          <w:p w14:paraId="01887BEC" w14:textId="77777777" w:rsidR="00911E00" w:rsidRPr="00992450" w:rsidRDefault="00911E00" w:rsidP="00AC35D9">
            <w:pPr>
              <w:jc w:val="center"/>
              <w:rPr>
                <w:sz w:val="20"/>
              </w:rPr>
            </w:pPr>
            <w:r w:rsidRPr="00992450">
              <w:rPr>
                <w:sz w:val="20"/>
              </w:rPr>
              <w:t>8.73 (1.83)</w:t>
            </w:r>
          </w:p>
        </w:tc>
      </w:tr>
      <w:tr w:rsidR="00911E00" w:rsidRPr="00992450" w14:paraId="3EAD7118" w14:textId="77777777" w:rsidTr="000417A7">
        <w:tc>
          <w:tcPr>
            <w:tcW w:w="9350" w:type="dxa"/>
            <w:gridSpan w:val="3"/>
            <w:tcBorders>
              <w:left w:val="single" w:sz="4" w:space="0" w:color="auto"/>
              <w:right w:val="single" w:sz="4" w:space="0" w:color="auto"/>
            </w:tcBorders>
            <w:shd w:val="clear" w:color="auto" w:fill="auto"/>
          </w:tcPr>
          <w:p w14:paraId="5A6A64E4" w14:textId="77777777" w:rsidR="00911E00" w:rsidRPr="00992450" w:rsidRDefault="00911E00" w:rsidP="00AC35D9">
            <w:pPr>
              <w:rPr>
                <w:sz w:val="20"/>
              </w:rPr>
            </w:pPr>
            <w:r w:rsidRPr="00992450">
              <w:rPr>
                <w:b/>
                <w:i/>
                <w:sz w:val="20"/>
                <w:lang w:val="en-AU" w:eastAsia="en-GB"/>
              </w:rPr>
              <w:t>Absolute (</w:t>
            </w:r>
            <w:r w:rsidRPr="00992450">
              <w:rPr>
                <w:b/>
                <w:bCs/>
                <w:i/>
                <w:iCs/>
                <w:sz w:val="20"/>
                <w:lang w:val="en-AU" w:eastAsia="en-GB"/>
              </w:rPr>
              <w:t>mg/dL</w:t>
            </w:r>
            <w:r w:rsidRPr="00992450">
              <w:rPr>
                <w:b/>
                <w:i/>
                <w:sz w:val="20"/>
                <w:lang w:val="en-AU" w:eastAsia="en-GB"/>
              </w:rPr>
              <w:t>) and % Change from Baseline to Day 113</w:t>
            </w:r>
          </w:p>
        </w:tc>
      </w:tr>
      <w:tr w:rsidR="00911E00" w:rsidRPr="00992450" w14:paraId="6E38C1BE" w14:textId="77777777" w:rsidTr="000417A7">
        <w:tc>
          <w:tcPr>
            <w:tcW w:w="3505" w:type="dxa"/>
            <w:tcBorders>
              <w:right w:val="nil"/>
            </w:tcBorders>
            <w:shd w:val="clear" w:color="auto" w:fill="auto"/>
          </w:tcPr>
          <w:p w14:paraId="1ED87FA3" w14:textId="77777777" w:rsidR="00911E00" w:rsidRPr="00992450" w:rsidRDefault="00911E00" w:rsidP="00AC35D9">
            <w:pPr>
              <w:rPr>
                <w:sz w:val="20"/>
              </w:rPr>
            </w:pPr>
            <w:r w:rsidRPr="00992450">
              <w:rPr>
                <w:color w:val="000000"/>
                <w:sz w:val="20"/>
                <w:lang w:val="en-AU" w:eastAsia="en-GB"/>
              </w:rPr>
              <w:t xml:space="preserve">Mean (%) </w:t>
            </w:r>
          </w:p>
        </w:tc>
        <w:tc>
          <w:tcPr>
            <w:tcW w:w="2729" w:type="dxa"/>
            <w:tcBorders>
              <w:left w:val="nil"/>
              <w:right w:val="nil"/>
            </w:tcBorders>
            <w:shd w:val="clear" w:color="auto" w:fill="auto"/>
          </w:tcPr>
          <w:p w14:paraId="72A5427D" w14:textId="77777777" w:rsidR="00911E00" w:rsidRPr="00992450" w:rsidRDefault="00911E00" w:rsidP="00AC35D9">
            <w:pPr>
              <w:jc w:val="center"/>
              <w:rPr>
                <w:sz w:val="20"/>
              </w:rPr>
            </w:pPr>
            <w:r w:rsidRPr="00992450">
              <w:rPr>
                <w:sz w:val="20"/>
              </w:rPr>
              <w:t>1.900 (21.3%)</w:t>
            </w:r>
          </w:p>
        </w:tc>
        <w:tc>
          <w:tcPr>
            <w:tcW w:w="3116" w:type="dxa"/>
            <w:tcBorders>
              <w:left w:val="nil"/>
            </w:tcBorders>
            <w:shd w:val="clear" w:color="auto" w:fill="auto"/>
          </w:tcPr>
          <w:p w14:paraId="48F4B10B" w14:textId="77777777" w:rsidR="00911E00" w:rsidRPr="00992450" w:rsidRDefault="00911E00" w:rsidP="00AC35D9">
            <w:pPr>
              <w:jc w:val="center"/>
              <w:rPr>
                <w:sz w:val="20"/>
              </w:rPr>
            </w:pPr>
            <w:r w:rsidRPr="00992450">
              <w:rPr>
                <w:sz w:val="20"/>
              </w:rPr>
              <w:t>-7.273 (-82.7%)</w:t>
            </w:r>
          </w:p>
        </w:tc>
      </w:tr>
      <w:tr w:rsidR="00911E00" w:rsidRPr="00992450" w14:paraId="146DF495" w14:textId="77777777" w:rsidTr="000417A7">
        <w:tc>
          <w:tcPr>
            <w:tcW w:w="3505" w:type="dxa"/>
            <w:tcBorders>
              <w:bottom w:val="single" w:sz="4" w:space="0" w:color="auto"/>
              <w:right w:val="nil"/>
            </w:tcBorders>
            <w:shd w:val="clear" w:color="auto" w:fill="auto"/>
          </w:tcPr>
          <w:p w14:paraId="126D928F" w14:textId="77777777" w:rsidR="00911E00" w:rsidRPr="00992450" w:rsidRDefault="00911E00" w:rsidP="00AC35D9">
            <w:pPr>
              <w:rPr>
                <w:sz w:val="20"/>
              </w:rPr>
            </w:pPr>
            <w:r w:rsidRPr="00992450">
              <w:rPr>
                <w:color w:val="000000"/>
                <w:sz w:val="20"/>
                <w:lang w:val="en-AU" w:eastAsia="en-GB"/>
              </w:rPr>
              <w:t>SD (%)</w:t>
            </w:r>
          </w:p>
        </w:tc>
        <w:tc>
          <w:tcPr>
            <w:tcW w:w="2729" w:type="dxa"/>
            <w:tcBorders>
              <w:left w:val="nil"/>
              <w:bottom w:val="single" w:sz="4" w:space="0" w:color="auto"/>
              <w:right w:val="nil"/>
            </w:tcBorders>
            <w:shd w:val="clear" w:color="auto" w:fill="auto"/>
          </w:tcPr>
          <w:p w14:paraId="109C273B" w14:textId="77777777" w:rsidR="00911E00" w:rsidRPr="00992450" w:rsidRDefault="00911E00" w:rsidP="00AC35D9">
            <w:pPr>
              <w:jc w:val="center"/>
              <w:rPr>
                <w:sz w:val="20"/>
              </w:rPr>
            </w:pPr>
            <w:r w:rsidRPr="00992450">
              <w:rPr>
                <w:sz w:val="20"/>
              </w:rPr>
              <w:t>1.365 (16.6%)</w:t>
            </w:r>
          </w:p>
        </w:tc>
        <w:tc>
          <w:tcPr>
            <w:tcW w:w="3116" w:type="dxa"/>
            <w:tcBorders>
              <w:left w:val="nil"/>
              <w:bottom w:val="single" w:sz="4" w:space="0" w:color="auto"/>
            </w:tcBorders>
            <w:shd w:val="clear" w:color="auto" w:fill="auto"/>
          </w:tcPr>
          <w:p w14:paraId="5199CD83" w14:textId="77777777" w:rsidR="00911E00" w:rsidRPr="00992450" w:rsidRDefault="00911E00" w:rsidP="00AC35D9">
            <w:pPr>
              <w:jc w:val="center"/>
              <w:rPr>
                <w:sz w:val="20"/>
              </w:rPr>
            </w:pPr>
            <w:r w:rsidRPr="00992450">
              <w:rPr>
                <w:sz w:val="20"/>
              </w:rPr>
              <w:t>2.399 (16.8%)</w:t>
            </w:r>
          </w:p>
        </w:tc>
      </w:tr>
      <w:tr w:rsidR="00911E00" w:rsidRPr="00992450" w14:paraId="4F02D302" w14:textId="77777777" w:rsidTr="000417A7">
        <w:tc>
          <w:tcPr>
            <w:tcW w:w="9350" w:type="dxa"/>
            <w:gridSpan w:val="3"/>
            <w:tcBorders>
              <w:left w:val="single" w:sz="4" w:space="0" w:color="auto"/>
              <w:right w:val="single" w:sz="4" w:space="0" w:color="auto"/>
            </w:tcBorders>
            <w:shd w:val="clear" w:color="auto" w:fill="auto"/>
          </w:tcPr>
          <w:p w14:paraId="1773C2BF" w14:textId="00D609C6" w:rsidR="00911E00" w:rsidRPr="00992450" w:rsidRDefault="00911E00" w:rsidP="00AC35D9">
            <w:pPr>
              <w:rPr>
                <w:sz w:val="20"/>
              </w:rPr>
            </w:pPr>
            <w:r w:rsidRPr="00992450">
              <w:rPr>
                <w:b/>
                <w:i/>
                <w:iCs/>
                <w:sz w:val="20"/>
                <w:lang w:val="en-AU" w:eastAsia="en-GB"/>
              </w:rPr>
              <w:t>MMRM Estimates % Change from Baseline to Day 113</w:t>
            </w:r>
          </w:p>
        </w:tc>
      </w:tr>
      <w:tr w:rsidR="00911E00" w:rsidRPr="00992450" w14:paraId="23AF7688" w14:textId="77777777" w:rsidTr="000417A7">
        <w:tc>
          <w:tcPr>
            <w:tcW w:w="3505" w:type="dxa"/>
            <w:tcBorders>
              <w:right w:val="nil"/>
            </w:tcBorders>
            <w:shd w:val="clear" w:color="auto" w:fill="auto"/>
          </w:tcPr>
          <w:p w14:paraId="3A65C15A" w14:textId="77777777" w:rsidR="00911E00" w:rsidRPr="00992450" w:rsidRDefault="00911E00" w:rsidP="00AC35D9">
            <w:pPr>
              <w:rPr>
                <w:sz w:val="20"/>
              </w:rPr>
            </w:pPr>
            <w:r w:rsidRPr="00992450">
              <w:rPr>
                <w:sz w:val="20"/>
                <w:lang w:val="en-AU" w:eastAsia="en-GB"/>
              </w:rPr>
              <w:t>LS Mean (SE)</w:t>
            </w:r>
          </w:p>
        </w:tc>
        <w:tc>
          <w:tcPr>
            <w:tcW w:w="2729" w:type="dxa"/>
            <w:tcBorders>
              <w:left w:val="nil"/>
              <w:right w:val="nil"/>
            </w:tcBorders>
            <w:shd w:val="clear" w:color="auto" w:fill="auto"/>
          </w:tcPr>
          <w:p w14:paraId="6CB77A6D" w14:textId="77777777" w:rsidR="00911E00" w:rsidRPr="00992450" w:rsidRDefault="00911E00" w:rsidP="00AC35D9">
            <w:pPr>
              <w:jc w:val="center"/>
              <w:rPr>
                <w:sz w:val="20"/>
              </w:rPr>
            </w:pPr>
            <w:r w:rsidRPr="00992450">
              <w:rPr>
                <w:sz w:val="20"/>
              </w:rPr>
              <w:t>18.54 (22.90)</w:t>
            </w:r>
          </w:p>
        </w:tc>
        <w:tc>
          <w:tcPr>
            <w:tcW w:w="3116" w:type="dxa"/>
            <w:tcBorders>
              <w:left w:val="nil"/>
            </w:tcBorders>
            <w:shd w:val="clear" w:color="auto" w:fill="auto"/>
          </w:tcPr>
          <w:p w14:paraId="55E0948B" w14:textId="77777777" w:rsidR="00911E00" w:rsidRPr="00992450" w:rsidRDefault="00911E00" w:rsidP="00AC35D9">
            <w:pPr>
              <w:jc w:val="center"/>
              <w:rPr>
                <w:sz w:val="20"/>
              </w:rPr>
            </w:pPr>
            <w:r w:rsidRPr="00992450">
              <w:rPr>
                <w:sz w:val="20"/>
              </w:rPr>
              <w:t>-82.30 (16.20)</w:t>
            </w:r>
          </w:p>
        </w:tc>
      </w:tr>
      <w:tr w:rsidR="00D447D8" w:rsidRPr="00992450" w14:paraId="52805D92" w14:textId="77777777" w:rsidTr="000417A7">
        <w:tc>
          <w:tcPr>
            <w:tcW w:w="3505" w:type="dxa"/>
            <w:tcBorders>
              <w:right w:val="nil"/>
            </w:tcBorders>
          </w:tcPr>
          <w:p w14:paraId="1D6317AD" w14:textId="1A959B38" w:rsidR="00D447D8" w:rsidRPr="00992450"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2729" w:type="dxa"/>
            <w:tcBorders>
              <w:left w:val="nil"/>
              <w:right w:val="nil"/>
            </w:tcBorders>
          </w:tcPr>
          <w:p w14:paraId="7D8FFA45" w14:textId="69F96C27" w:rsidR="00D447D8" w:rsidRPr="00992450" w:rsidRDefault="00D447D8" w:rsidP="00D447D8">
            <w:pPr>
              <w:jc w:val="center"/>
              <w:rPr>
                <w:sz w:val="20"/>
              </w:rPr>
            </w:pPr>
            <w:r w:rsidRPr="00063155">
              <w:rPr>
                <w:rFonts w:cs="Times New Roman"/>
                <w:color w:val="000000"/>
                <w:sz w:val="20"/>
              </w:rPr>
              <w:t>—</w:t>
            </w:r>
          </w:p>
        </w:tc>
        <w:tc>
          <w:tcPr>
            <w:tcW w:w="3116" w:type="dxa"/>
            <w:tcBorders>
              <w:left w:val="nil"/>
            </w:tcBorders>
          </w:tcPr>
          <w:p w14:paraId="178132A3" w14:textId="77777777" w:rsidR="00D447D8" w:rsidRPr="00992450" w:rsidRDefault="00D447D8" w:rsidP="00D447D8">
            <w:pPr>
              <w:jc w:val="center"/>
              <w:rPr>
                <w:sz w:val="20"/>
              </w:rPr>
            </w:pPr>
            <w:r w:rsidRPr="00992450">
              <w:rPr>
                <w:sz w:val="20"/>
              </w:rPr>
              <w:t>-100.84 (28.05)</w:t>
            </w:r>
          </w:p>
        </w:tc>
      </w:tr>
      <w:tr w:rsidR="00D447D8" w:rsidRPr="00992450" w14:paraId="66128130" w14:textId="77777777" w:rsidTr="000417A7">
        <w:tc>
          <w:tcPr>
            <w:tcW w:w="3505" w:type="dxa"/>
            <w:tcBorders>
              <w:right w:val="nil"/>
            </w:tcBorders>
          </w:tcPr>
          <w:p w14:paraId="21929962" w14:textId="77777777" w:rsidR="00D447D8" w:rsidRPr="00992450" w:rsidRDefault="00D447D8" w:rsidP="00D447D8">
            <w:pPr>
              <w:rPr>
                <w:sz w:val="20"/>
              </w:rPr>
            </w:pPr>
            <w:r w:rsidRPr="00992450">
              <w:rPr>
                <w:i/>
                <w:iCs/>
                <w:sz w:val="20"/>
                <w:lang w:val="en-AU" w:eastAsia="en-GB"/>
              </w:rPr>
              <w:t>P</w:t>
            </w:r>
            <w:r w:rsidRPr="00992450">
              <w:rPr>
                <w:sz w:val="20"/>
                <w:lang w:val="en-AU" w:eastAsia="en-GB"/>
              </w:rPr>
              <w:t>-value</w:t>
            </w:r>
          </w:p>
        </w:tc>
        <w:tc>
          <w:tcPr>
            <w:tcW w:w="2729" w:type="dxa"/>
            <w:tcBorders>
              <w:left w:val="nil"/>
              <w:right w:val="nil"/>
            </w:tcBorders>
          </w:tcPr>
          <w:p w14:paraId="10131B4C" w14:textId="20B70D8E" w:rsidR="00D447D8" w:rsidRPr="00992450" w:rsidRDefault="00D447D8" w:rsidP="00D447D8">
            <w:pPr>
              <w:jc w:val="center"/>
              <w:rPr>
                <w:sz w:val="20"/>
              </w:rPr>
            </w:pPr>
            <w:r w:rsidRPr="00063155">
              <w:rPr>
                <w:rFonts w:cs="Times New Roman"/>
                <w:color w:val="000000"/>
                <w:sz w:val="20"/>
              </w:rPr>
              <w:t>—</w:t>
            </w:r>
          </w:p>
        </w:tc>
        <w:tc>
          <w:tcPr>
            <w:tcW w:w="3116" w:type="dxa"/>
            <w:tcBorders>
              <w:left w:val="nil"/>
            </w:tcBorders>
          </w:tcPr>
          <w:p w14:paraId="480AEC27" w14:textId="77777777" w:rsidR="00D447D8" w:rsidRPr="00992450" w:rsidRDefault="00D447D8" w:rsidP="00D447D8">
            <w:pPr>
              <w:jc w:val="center"/>
              <w:rPr>
                <w:sz w:val="20"/>
              </w:rPr>
            </w:pPr>
            <w:r w:rsidRPr="00992450">
              <w:rPr>
                <w:sz w:val="20"/>
              </w:rPr>
              <w:t>0.001</w:t>
            </w:r>
          </w:p>
        </w:tc>
      </w:tr>
      <w:tr w:rsidR="00911E00" w:rsidRPr="00992450" w14:paraId="796C4A73" w14:textId="77777777" w:rsidTr="00AC35D9">
        <w:tc>
          <w:tcPr>
            <w:tcW w:w="9350" w:type="dxa"/>
            <w:gridSpan w:val="3"/>
            <w:shd w:val="clear" w:color="auto" w:fill="DAEEF3" w:themeFill="accent5" w:themeFillTint="33"/>
          </w:tcPr>
          <w:p w14:paraId="6EF2F34A" w14:textId="77777777" w:rsidR="00911E00" w:rsidRPr="00992450" w:rsidRDefault="00911E00" w:rsidP="00AC35D9">
            <w:pPr>
              <w:jc w:val="center"/>
              <w:rPr>
                <w:b/>
                <w:bCs/>
                <w:sz w:val="20"/>
              </w:rPr>
            </w:pPr>
            <w:r w:rsidRPr="00992450">
              <w:rPr>
                <w:b/>
                <w:bCs/>
                <w:sz w:val="20"/>
              </w:rPr>
              <w:t>Total Cholesterol</w:t>
            </w:r>
          </w:p>
        </w:tc>
      </w:tr>
      <w:tr w:rsidR="00911E00" w:rsidRPr="00992450" w14:paraId="71BD2ABD" w14:textId="77777777" w:rsidTr="00AC35D9">
        <w:tc>
          <w:tcPr>
            <w:tcW w:w="9350" w:type="dxa"/>
            <w:gridSpan w:val="3"/>
            <w:shd w:val="clear" w:color="auto" w:fill="auto"/>
          </w:tcPr>
          <w:p w14:paraId="4A71259F" w14:textId="77777777" w:rsidR="00911E00" w:rsidRPr="00992450" w:rsidRDefault="00911E00" w:rsidP="00AC35D9">
            <w:pPr>
              <w:rPr>
                <w:b/>
                <w:bCs/>
                <w:sz w:val="20"/>
              </w:rPr>
            </w:pPr>
            <w:r w:rsidRPr="00992450">
              <w:rPr>
                <w:b/>
                <w:bCs/>
                <w:sz w:val="20"/>
              </w:rPr>
              <w:t>Baseline</w:t>
            </w:r>
          </w:p>
        </w:tc>
      </w:tr>
      <w:tr w:rsidR="00911E00" w:rsidRPr="00992450" w14:paraId="551295AA" w14:textId="77777777" w:rsidTr="000417A7">
        <w:tc>
          <w:tcPr>
            <w:tcW w:w="3505" w:type="dxa"/>
            <w:tcBorders>
              <w:right w:val="nil"/>
            </w:tcBorders>
            <w:shd w:val="clear" w:color="auto" w:fill="auto"/>
          </w:tcPr>
          <w:p w14:paraId="011D76AC" w14:textId="77777777" w:rsidR="00911E00" w:rsidRPr="00992450" w:rsidRDefault="00911E00" w:rsidP="00AC35D9">
            <w:pPr>
              <w:rPr>
                <w:sz w:val="20"/>
                <w:lang w:val="en-AU" w:eastAsia="en-GB"/>
              </w:rPr>
            </w:pPr>
            <w:r w:rsidRPr="00992450">
              <w:rPr>
                <w:color w:val="000000"/>
                <w:sz w:val="20"/>
                <w:lang w:val="en-AU" w:eastAsia="en-GB"/>
              </w:rPr>
              <w:t>Mean mg/dL</w:t>
            </w:r>
          </w:p>
        </w:tc>
        <w:tc>
          <w:tcPr>
            <w:tcW w:w="2729" w:type="dxa"/>
            <w:tcBorders>
              <w:left w:val="nil"/>
              <w:right w:val="nil"/>
            </w:tcBorders>
            <w:shd w:val="clear" w:color="auto" w:fill="auto"/>
          </w:tcPr>
          <w:p w14:paraId="625E4813" w14:textId="77777777" w:rsidR="00911E00" w:rsidRPr="00992450" w:rsidRDefault="00911E00" w:rsidP="00AC35D9">
            <w:pPr>
              <w:jc w:val="center"/>
              <w:rPr>
                <w:sz w:val="20"/>
              </w:rPr>
            </w:pPr>
            <w:r w:rsidRPr="00992450">
              <w:rPr>
                <w:sz w:val="20"/>
              </w:rPr>
              <w:t>136.7 (24.8)</w:t>
            </w:r>
          </w:p>
        </w:tc>
        <w:tc>
          <w:tcPr>
            <w:tcW w:w="3116" w:type="dxa"/>
            <w:tcBorders>
              <w:left w:val="nil"/>
            </w:tcBorders>
            <w:shd w:val="clear" w:color="auto" w:fill="auto"/>
          </w:tcPr>
          <w:p w14:paraId="55FFE575" w14:textId="77777777" w:rsidR="00911E00" w:rsidRPr="00992450" w:rsidRDefault="00911E00" w:rsidP="00AC35D9">
            <w:pPr>
              <w:jc w:val="center"/>
              <w:rPr>
                <w:sz w:val="20"/>
              </w:rPr>
            </w:pPr>
            <w:r w:rsidRPr="00992450">
              <w:rPr>
                <w:sz w:val="20"/>
              </w:rPr>
              <w:t>180.0 (42.7)</w:t>
            </w:r>
          </w:p>
        </w:tc>
      </w:tr>
      <w:tr w:rsidR="00911E00" w:rsidRPr="00992450" w14:paraId="59610794" w14:textId="77777777" w:rsidTr="00AC35D9">
        <w:tc>
          <w:tcPr>
            <w:tcW w:w="9350" w:type="dxa"/>
            <w:gridSpan w:val="3"/>
            <w:shd w:val="clear" w:color="auto" w:fill="auto"/>
          </w:tcPr>
          <w:p w14:paraId="450484A2" w14:textId="77777777" w:rsidR="00911E00" w:rsidRPr="00992450" w:rsidRDefault="00911E00" w:rsidP="00AC35D9">
            <w:pPr>
              <w:rPr>
                <w:sz w:val="20"/>
              </w:rPr>
            </w:pPr>
            <w:r w:rsidRPr="00992450">
              <w:rPr>
                <w:b/>
                <w:i/>
                <w:sz w:val="20"/>
                <w:lang w:val="en-AU" w:eastAsia="en-GB"/>
              </w:rPr>
              <w:t>Absolute (mg/dL) and % Change from Baseline to Day 113</w:t>
            </w:r>
          </w:p>
        </w:tc>
      </w:tr>
      <w:tr w:rsidR="00911E00" w:rsidRPr="00992450" w14:paraId="269BF05F" w14:textId="77777777" w:rsidTr="000417A7">
        <w:tc>
          <w:tcPr>
            <w:tcW w:w="3505" w:type="dxa"/>
            <w:tcBorders>
              <w:right w:val="nil"/>
            </w:tcBorders>
            <w:shd w:val="clear" w:color="auto" w:fill="auto"/>
          </w:tcPr>
          <w:p w14:paraId="7A6C929A" w14:textId="77777777" w:rsidR="00911E00" w:rsidRPr="00992450" w:rsidRDefault="00911E00" w:rsidP="00AC35D9">
            <w:pPr>
              <w:rPr>
                <w:color w:val="000000"/>
                <w:sz w:val="20"/>
                <w:lang w:val="en-AU" w:eastAsia="en-GB"/>
              </w:rPr>
            </w:pPr>
            <w:r w:rsidRPr="00992450">
              <w:rPr>
                <w:color w:val="000000"/>
                <w:sz w:val="20"/>
                <w:lang w:val="en-AU" w:eastAsia="en-GB"/>
              </w:rPr>
              <w:t xml:space="preserve">Mean (%) </w:t>
            </w:r>
          </w:p>
        </w:tc>
        <w:tc>
          <w:tcPr>
            <w:tcW w:w="2729" w:type="dxa"/>
            <w:tcBorders>
              <w:left w:val="nil"/>
              <w:right w:val="nil"/>
            </w:tcBorders>
            <w:shd w:val="clear" w:color="auto" w:fill="auto"/>
          </w:tcPr>
          <w:p w14:paraId="324115FB" w14:textId="77777777" w:rsidR="00911E00" w:rsidRPr="00992450" w:rsidRDefault="00911E00" w:rsidP="00AC35D9">
            <w:pPr>
              <w:jc w:val="center"/>
              <w:rPr>
                <w:sz w:val="20"/>
              </w:rPr>
            </w:pPr>
            <w:r w:rsidRPr="00992450">
              <w:rPr>
                <w:sz w:val="20"/>
              </w:rPr>
              <w:t>-5.3 (-3.1%)</w:t>
            </w:r>
          </w:p>
        </w:tc>
        <w:tc>
          <w:tcPr>
            <w:tcW w:w="3116" w:type="dxa"/>
            <w:tcBorders>
              <w:left w:val="nil"/>
            </w:tcBorders>
            <w:shd w:val="clear" w:color="auto" w:fill="auto"/>
          </w:tcPr>
          <w:p w14:paraId="05F517BA" w14:textId="77777777" w:rsidR="00911E00" w:rsidRPr="00992450" w:rsidRDefault="00911E00" w:rsidP="00AC35D9">
            <w:pPr>
              <w:jc w:val="center"/>
              <w:rPr>
                <w:sz w:val="20"/>
              </w:rPr>
            </w:pPr>
            <w:r w:rsidRPr="00992450">
              <w:rPr>
                <w:sz w:val="20"/>
              </w:rPr>
              <w:t>-72.3 (-41.6%)</w:t>
            </w:r>
          </w:p>
        </w:tc>
      </w:tr>
      <w:tr w:rsidR="00911E00" w:rsidRPr="00992450" w14:paraId="17628F03" w14:textId="77777777" w:rsidTr="000417A7">
        <w:tc>
          <w:tcPr>
            <w:tcW w:w="3505" w:type="dxa"/>
            <w:tcBorders>
              <w:right w:val="nil"/>
            </w:tcBorders>
            <w:shd w:val="clear" w:color="auto" w:fill="auto"/>
          </w:tcPr>
          <w:p w14:paraId="47613006" w14:textId="77777777" w:rsidR="00911E00" w:rsidRPr="00992450" w:rsidRDefault="00911E00" w:rsidP="00AC35D9">
            <w:pPr>
              <w:rPr>
                <w:color w:val="000000"/>
                <w:sz w:val="20"/>
                <w:lang w:val="en-AU" w:eastAsia="en-GB"/>
              </w:rPr>
            </w:pPr>
            <w:r w:rsidRPr="00992450">
              <w:rPr>
                <w:color w:val="000000"/>
                <w:sz w:val="20"/>
                <w:lang w:val="en-AU" w:eastAsia="en-GB"/>
              </w:rPr>
              <w:t>SD (%)</w:t>
            </w:r>
          </w:p>
        </w:tc>
        <w:tc>
          <w:tcPr>
            <w:tcW w:w="2729" w:type="dxa"/>
            <w:tcBorders>
              <w:left w:val="nil"/>
              <w:right w:val="nil"/>
            </w:tcBorders>
            <w:shd w:val="clear" w:color="auto" w:fill="auto"/>
          </w:tcPr>
          <w:p w14:paraId="767C22E7" w14:textId="77777777" w:rsidR="00911E00" w:rsidRPr="00992450" w:rsidRDefault="00911E00" w:rsidP="00AC35D9">
            <w:pPr>
              <w:jc w:val="center"/>
              <w:rPr>
                <w:sz w:val="20"/>
              </w:rPr>
            </w:pPr>
            <w:r w:rsidRPr="00992450">
              <w:rPr>
                <w:sz w:val="20"/>
              </w:rPr>
              <w:t>15.4 (10.6%)</w:t>
            </w:r>
          </w:p>
        </w:tc>
        <w:tc>
          <w:tcPr>
            <w:tcW w:w="3116" w:type="dxa"/>
            <w:tcBorders>
              <w:left w:val="nil"/>
            </w:tcBorders>
            <w:shd w:val="clear" w:color="auto" w:fill="auto"/>
          </w:tcPr>
          <w:p w14:paraId="1353F820" w14:textId="77777777" w:rsidR="00911E00" w:rsidRPr="00992450" w:rsidRDefault="00911E00" w:rsidP="00AC35D9">
            <w:pPr>
              <w:jc w:val="center"/>
              <w:rPr>
                <w:sz w:val="20"/>
              </w:rPr>
            </w:pPr>
            <w:r w:rsidRPr="00992450">
              <w:rPr>
                <w:sz w:val="20"/>
              </w:rPr>
              <w:t>21.5 (13.0%)</w:t>
            </w:r>
          </w:p>
        </w:tc>
      </w:tr>
      <w:tr w:rsidR="00911E00" w:rsidRPr="00992450" w14:paraId="5B5D4B66" w14:textId="77777777" w:rsidTr="00AC35D9">
        <w:tc>
          <w:tcPr>
            <w:tcW w:w="9350" w:type="dxa"/>
            <w:gridSpan w:val="3"/>
            <w:shd w:val="clear" w:color="auto" w:fill="auto"/>
          </w:tcPr>
          <w:p w14:paraId="141A989C" w14:textId="2E41A070" w:rsidR="00911E00" w:rsidRPr="00992450" w:rsidRDefault="00911E00" w:rsidP="00AC35D9">
            <w:pPr>
              <w:rPr>
                <w:sz w:val="20"/>
              </w:rPr>
            </w:pPr>
            <w:r w:rsidRPr="00992450">
              <w:rPr>
                <w:b/>
                <w:i/>
                <w:iCs/>
                <w:sz w:val="20"/>
                <w:lang w:val="en-AU" w:eastAsia="en-GB"/>
              </w:rPr>
              <w:t>MMRM Estimates % Change from Baseline to Day 113</w:t>
            </w:r>
          </w:p>
        </w:tc>
      </w:tr>
      <w:tr w:rsidR="00911E00" w:rsidRPr="00992450" w14:paraId="269A5A08" w14:textId="77777777" w:rsidTr="000417A7">
        <w:tc>
          <w:tcPr>
            <w:tcW w:w="3505" w:type="dxa"/>
            <w:tcBorders>
              <w:right w:val="nil"/>
            </w:tcBorders>
            <w:shd w:val="clear" w:color="auto" w:fill="auto"/>
          </w:tcPr>
          <w:p w14:paraId="252260C6" w14:textId="77777777" w:rsidR="00911E00" w:rsidRPr="00992450" w:rsidRDefault="00911E00" w:rsidP="00AC35D9">
            <w:pPr>
              <w:rPr>
                <w:sz w:val="20"/>
              </w:rPr>
            </w:pPr>
            <w:r w:rsidRPr="00992450">
              <w:rPr>
                <w:sz w:val="20"/>
                <w:lang w:val="en-AU" w:eastAsia="en-GB"/>
              </w:rPr>
              <w:t>LS Mean (SE)</w:t>
            </w:r>
          </w:p>
        </w:tc>
        <w:tc>
          <w:tcPr>
            <w:tcW w:w="2729" w:type="dxa"/>
            <w:tcBorders>
              <w:left w:val="nil"/>
              <w:right w:val="nil"/>
            </w:tcBorders>
            <w:shd w:val="clear" w:color="auto" w:fill="auto"/>
          </w:tcPr>
          <w:p w14:paraId="32E741CE" w14:textId="77777777" w:rsidR="00911E00" w:rsidRPr="00992450" w:rsidRDefault="00911E00" w:rsidP="00AC35D9">
            <w:pPr>
              <w:jc w:val="center"/>
              <w:rPr>
                <w:sz w:val="20"/>
              </w:rPr>
            </w:pPr>
            <w:r w:rsidRPr="00992450">
              <w:rPr>
                <w:sz w:val="20"/>
              </w:rPr>
              <w:t>7.33 (28.36)</w:t>
            </w:r>
          </w:p>
        </w:tc>
        <w:tc>
          <w:tcPr>
            <w:tcW w:w="3116" w:type="dxa"/>
            <w:tcBorders>
              <w:left w:val="nil"/>
            </w:tcBorders>
            <w:shd w:val="clear" w:color="auto" w:fill="auto"/>
          </w:tcPr>
          <w:p w14:paraId="6CD44650" w14:textId="77777777" w:rsidR="00911E00" w:rsidRPr="00992450" w:rsidRDefault="00911E00" w:rsidP="00AC35D9">
            <w:pPr>
              <w:jc w:val="center"/>
              <w:rPr>
                <w:sz w:val="20"/>
              </w:rPr>
            </w:pPr>
            <w:r w:rsidRPr="00992450">
              <w:rPr>
                <w:sz w:val="20"/>
              </w:rPr>
              <w:t>-42.99 (15.31)</w:t>
            </w:r>
          </w:p>
        </w:tc>
      </w:tr>
      <w:tr w:rsidR="00D447D8" w:rsidRPr="00992450" w14:paraId="3ED90E9F" w14:textId="77777777" w:rsidTr="000417A7">
        <w:tc>
          <w:tcPr>
            <w:tcW w:w="3505" w:type="dxa"/>
            <w:tcBorders>
              <w:right w:val="nil"/>
            </w:tcBorders>
          </w:tcPr>
          <w:p w14:paraId="0A7CBF33" w14:textId="209B29EA" w:rsidR="00D447D8" w:rsidRPr="00992450"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2729" w:type="dxa"/>
            <w:tcBorders>
              <w:left w:val="nil"/>
              <w:right w:val="nil"/>
            </w:tcBorders>
            <w:shd w:val="clear" w:color="auto" w:fill="auto"/>
          </w:tcPr>
          <w:p w14:paraId="6EBFB648" w14:textId="0BB8B711" w:rsidR="00D447D8" w:rsidRPr="00992450" w:rsidRDefault="00D447D8" w:rsidP="00D447D8">
            <w:pPr>
              <w:jc w:val="center"/>
              <w:rPr>
                <w:sz w:val="20"/>
              </w:rPr>
            </w:pPr>
            <w:r w:rsidRPr="00217EE4">
              <w:rPr>
                <w:rFonts w:cs="Times New Roman"/>
                <w:color w:val="000000"/>
                <w:sz w:val="20"/>
              </w:rPr>
              <w:t>—</w:t>
            </w:r>
          </w:p>
        </w:tc>
        <w:tc>
          <w:tcPr>
            <w:tcW w:w="3116" w:type="dxa"/>
            <w:tcBorders>
              <w:left w:val="nil"/>
            </w:tcBorders>
          </w:tcPr>
          <w:p w14:paraId="4BC0CF2F" w14:textId="77777777" w:rsidR="00D447D8" w:rsidRPr="00992450" w:rsidRDefault="00D447D8" w:rsidP="00D447D8">
            <w:pPr>
              <w:jc w:val="center"/>
              <w:rPr>
                <w:sz w:val="20"/>
              </w:rPr>
            </w:pPr>
            <w:r w:rsidRPr="00992450">
              <w:rPr>
                <w:sz w:val="20"/>
              </w:rPr>
              <w:t>-50.32 (32.23)</w:t>
            </w:r>
          </w:p>
        </w:tc>
      </w:tr>
      <w:tr w:rsidR="00D447D8" w:rsidRPr="00992450" w14:paraId="7487A8FB" w14:textId="77777777" w:rsidTr="000417A7">
        <w:tc>
          <w:tcPr>
            <w:tcW w:w="3505" w:type="dxa"/>
            <w:tcBorders>
              <w:right w:val="nil"/>
            </w:tcBorders>
          </w:tcPr>
          <w:p w14:paraId="2812CDB8" w14:textId="77777777" w:rsidR="00D447D8" w:rsidRPr="00992450" w:rsidRDefault="00D447D8" w:rsidP="00D447D8">
            <w:pPr>
              <w:rPr>
                <w:sz w:val="20"/>
              </w:rPr>
            </w:pPr>
            <w:r w:rsidRPr="00992450">
              <w:rPr>
                <w:i/>
                <w:iCs/>
                <w:sz w:val="20"/>
                <w:lang w:val="en-AU" w:eastAsia="en-GB"/>
              </w:rPr>
              <w:t>P</w:t>
            </w:r>
            <w:r w:rsidRPr="00992450">
              <w:rPr>
                <w:sz w:val="20"/>
                <w:lang w:val="en-AU" w:eastAsia="en-GB"/>
              </w:rPr>
              <w:t>-value</w:t>
            </w:r>
          </w:p>
        </w:tc>
        <w:tc>
          <w:tcPr>
            <w:tcW w:w="2729" w:type="dxa"/>
            <w:tcBorders>
              <w:left w:val="nil"/>
              <w:right w:val="nil"/>
            </w:tcBorders>
            <w:shd w:val="clear" w:color="auto" w:fill="auto"/>
          </w:tcPr>
          <w:p w14:paraId="746ACB28" w14:textId="4853CF68" w:rsidR="00D447D8" w:rsidRPr="00992450" w:rsidRDefault="00D447D8" w:rsidP="00D447D8">
            <w:pPr>
              <w:jc w:val="center"/>
              <w:rPr>
                <w:sz w:val="20"/>
              </w:rPr>
            </w:pPr>
            <w:r w:rsidRPr="00217EE4">
              <w:rPr>
                <w:rFonts w:cs="Times New Roman"/>
                <w:color w:val="000000"/>
                <w:sz w:val="20"/>
              </w:rPr>
              <w:t>—</w:t>
            </w:r>
          </w:p>
        </w:tc>
        <w:tc>
          <w:tcPr>
            <w:tcW w:w="3116" w:type="dxa"/>
            <w:tcBorders>
              <w:left w:val="nil"/>
            </w:tcBorders>
          </w:tcPr>
          <w:p w14:paraId="4000AA07" w14:textId="77777777" w:rsidR="00D447D8" w:rsidRPr="00992450" w:rsidRDefault="00D447D8" w:rsidP="00D447D8">
            <w:pPr>
              <w:jc w:val="center"/>
              <w:rPr>
                <w:sz w:val="20"/>
              </w:rPr>
            </w:pPr>
            <w:r w:rsidRPr="00992450">
              <w:rPr>
                <w:sz w:val="20"/>
              </w:rPr>
              <w:t>0.142</w:t>
            </w:r>
          </w:p>
        </w:tc>
      </w:tr>
      <w:tr w:rsidR="00911E00" w:rsidRPr="00992450" w14:paraId="78F96B17" w14:textId="77777777" w:rsidTr="00AC35D9">
        <w:tc>
          <w:tcPr>
            <w:tcW w:w="9350" w:type="dxa"/>
            <w:gridSpan w:val="3"/>
          </w:tcPr>
          <w:p w14:paraId="136A883E" w14:textId="77777777" w:rsidR="00911E00" w:rsidRPr="00992450" w:rsidRDefault="00911E00" w:rsidP="00AC35D9">
            <w:pPr>
              <w:rPr>
                <w:sz w:val="20"/>
              </w:rPr>
            </w:pPr>
          </w:p>
        </w:tc>
      </w:tr>
      <w:tr w:rsidR="00911E00" w:rsidRPr="00992450" w14:paraId="56A7C396" w14:textId="77777777" w:rsidTr="00AC35D9">
        <w:tc>
          <w:tcPr>
            <w:tcW w:w="9350" w:type="dxa"/>
            <w:gridSpan w:val="3"/>
            <w:shd w:val="clear" w:color="auto" w:fill="DAEEF3" w:themeFill="accent5" w:themeFillTint="33"/>
          </w:tcPr>
          <w:p w14:paraId="138E56E1" w14:textId="56C20934" w:rsidR="00911E00" w:rsidRPr="00992450" w:rsidRDefault="00911E00" w:rsidP="00AC35D9">
            <w:pPr>
              <w:jc w:val="center"/>
              <w:rPr>
                <w:b/>
                <w:bCs/>
                <w:sz w:val="20"/>
              </w:rPr>
            </w:pPr>
            <w:r w:rsidRPr="00992450">
              <w:rPr>
                <w:b/>
                <w:bCs/>
                <w:sz w:val="20"/>
              </w:rPr>
              <w:t>A</w:t>
            </w:r>
            <w:r w:rsidR="002B671B">
              <w:rPr>
                <w:b/>
                <w:bCs/>
                <w:sz w:val="20"/>
              </w:rPr>
              <w:t xml:space="preserve">po </w:t>
            </w:r>
            <w:r w:rsidRPr="00992450">
              <w:rPr>
                <w:b/>
                <w:bCs/>
                <w:sz w:val="20"/>
              </w:rPr>
              <w:t>B</w:t>
            </w:r>
          </w:p>
        </w:tc>
      </w:tr>
      <w:tr w:rsidR="00911E00" w:rsidRPr="00992450" w14:paraId="1B409D93" w14:textId="77777777" w:rsidTr="00AC35D9">
        <w:tc>
          <w:tcPr>
            <w:tcW w:w="9350" w:type="dxa"/>
            <w:gridSpan w:val="3"/>
            <w:shd w:val="clear" w:color="auto" w:fill="auto"/>
          </w:tcPr>
          <w:p w14:paraId="7D074720" w14:textId="77777777" w:rsidR="00911E00" w:rsidRPr="00992450" w:rsidRDefault="00911E00" w:rsidP="00AC35D9">
            <w:pPr>
              <w:rPr>
                <w:b/>
                <w:bCs/>
                <w:sz w:val="20"/>
              </w:rPr>
            </w:pPr>
            <w:r w:rsidRPr="00992450">
              <w:rPr>
                <w:b/>
                <w:bCs/>
                <w:sz w:val="20"/>
              </w:rPr>
              <w:t>Baseline</w:t>
            </w:r>
          </w:p>
        </w:tc>
      </w:tr>
      <w:tr w:rsidR="00911E00" w:rsidRPr="00992450" w14:paraId="5916C530" w14:textId="77777777" w:rsidTr="000417A7">
        <w:tc>
          <w:tcPr>
            <w:tcW w:w="3505" w:type="dxa"/>
            <w:tcBorders>
              <w:right w:val="nil"/>
            </w:tcBorders>
            <w:shd w:val="clear" w:color="auto" w:fill="auto"/>
          </w:tcPr>
          <w:p w14:paraId="18E9C920" w14:textId="77777777" w:rsidR="00911E00" w:rsidRPr="00992450" w:rsidRDefault="00911E00" w:rsidP="00AC35D9">
            <w:pPr>
              <w:rPr>
                <w:sz w:val="20"/>
              </w:rPr>
            </w:pPr>
            <w:r w:rsidRPr="00992450">
              <w:rPr>
                <w:sz w:val="20"/>
                <w:lang w:val="en-AU" w:eastAsia="en-GB"/>
              </w:rPr>
              <w:t>Mean (SD) mg/dL</w:t>
            </w:r>
          </w:p>
        </w:tc>
        <w:tc>
          <w:tcPr>
            <w:tcW w:w="2729" w:type="dxa"/>
            <w:tcBorders>
              <w:left w:val="nil"/>
              <w:right w:val="nil"/>
            </w:tcBorders>
            <w:shd w:val="clear" w:color="auto" w:fill="auto"/>
          </w:tcPr>
          <w:p w14:paraId="5BD5975B" w14:textId="77777777" w:rsidR="00911E00" w:rsidRPr="00992450" w:rsidRDefault="00911E00" w:rsidP="00AC35D9">
            <w:pPr>
              <w:jc w:val="center"/>
              <w:rPr>
                <w:sz w:val="20"/>
              </w:rPr>
            </w:pPr>
            <w:r w:rsidRPr="00992450">
              <w:rPr>
                <w:sz w:val="20"/>
              </w:rPr>
              <w:t>70.60 (13.52)</w:t>
            </w:r>
          </w:p>
        </w:tc>
        <w:tc>
          <w:tcPr>
            <w:tcW w:w="3116" w:type="dxa"/>
            <w:tcBorders>
              <w:left w:val="nil"/>
            </w:tcBorders>
            <w:shd w:val="clear" w:color="auto" w:fill="auto"/>
          </w:tcPr>
          <w:p w14:paraId="2C1C69E2" w14:textId="77777777" w:rsidR="00911E00" w:rsidRPr="00992450" w:rsidRDefault="00911E00" w:rsidP="00AC35D9">
            <w:pPr>
              <w:jc w:val="center"/>
              <w:rPr>
                <w:sz w:val="20"/>
              </w:rPr>
            </w:pPr>
            <w:r w:rsidRPr="00992450">
              <w:rPr>
                <w:sz w:val="20"/>
              </w:rPr>
              <w:t>87.70 (22.22)</w:t>
            </w:r>
          </w:p>
        </w:tc>
      </w:tr>
      <w:tr w:rsidR="00911E00" w:rsidRPr="00992450" w14:paraId="2983D3C2" w14:textId="77777777" w:rsidTr="00AC35D9">
        <w:tc>
          <w:tcPr>
            <w:tcW w:w="9350" w:type="dxa"/>
            <w:gridSpan w:val="3"/>
            <w:shd w:val="clear" w:color="auto" w:fill="auto"/>
          </w:tcPr>
          <w:p w14:paraId="5997A438" w14:textId="77777777" w:rsidR="00911E00" w:rsidRPr="00992450" w:rsidRDefault="00911E00" w:rsidP="00AC35D9">
            <w:pPr>
              <w:rPr>
                <w:sz w:val="20"/>
              </w:rPr>
            </w:pPr>
            <w:r w:rsidRPr="00992450">
              <w:rPr>
                <w:b/>
                <w:i/>
                <w:sz w:val="20"/>
                <w:lang w:val="en-AU" w:eastAsia="en-GB"/>
              </w:rPr>
              <w:t>Absolute (mg/dL) and % Change from Baseline to Day 113</w:t>
            </w:r>
          </w:p>
        </w:tc>
      </w:tr>
      <w:tr w:rsidR="00911E00" w:rsidRPr="00992450" w14:paraId="5F157AD1" w14:textId="77777777" w:rsidTr="000417A7">
        <w:tc>
          <w:tcPr>
            <w:tcW w:w="3505" w:type="dxa"/>
            <w:tcBorders>
              <w:right w:val="nil"/>
            </w:tcBorders>
            <w:shd w:val="clear" w:color="auto" w:fill="auto"/>
          </w:tcPr>
          <w:p w14:paraId="415F8408" w14:textId="77777777" w:rsidR="00911E00" w:rsidRPr="00992450" w:rsidRDefault="00911E00" w:rsidP="00AC35D9">
            <w:pPr>
              <w:rPr>
                <w:sz w:val="20"/>
              </w:rPr>
            </w:pPr>
            <w:r w:rsidRPr="00992450">
              <w:rPr>
                <w:color w:val="000000"/>
                <w:sz w:val="20"/>
                <w:lang w:val="en-AU" w:eastAsia="en-GB"/>
              </w:rPr>
              <w:t xml:space="preserve">Mean (%) </w:t>
            </w:r>
          </w:p>
        </w:tc>
        <w:tc>
          <w:tcPr>
            <w:tcW w:w="2729" w:type="dxa"/>
            <w:tcBorders>
              <w:left w:val="nil"/>
              <w:right w:val="nil"/>
            </w:tcBorders>
            <w:shd w:val="clear" w:color="auto" w:fill="auto"/>
          </w:tcPr>
          <w:p w14:paraId="0858F67C" w14:textId="77777777" w:rsidR="00911E00" w:rsidRPr="00992450" w:rsidRDefault="00911E00" w:rsidP="00AC35D9">
            <w:pPr>
              <w:jc w:val="center"/>
              <w:rPr>
                <w:sz w:val="20"/>
              </w:rPr>
            </w:pPr>
            <w:r w:rsidRPr="00992450">
              <w:rPr>
                <w:color w:val="000000"/>
                <w:sz w:val="20"/>
              </w:rPr>
              <w:t>-1.03 (-0.9)</w:t>
            </w:r>
          </w:p>
        </w:tc>
        <w:tc>
          <w:tcPr>
            <w:tcW w:w="3116" w:type="dxa"/>
            <w:tcBorders>
              <w:left w:val="nil"/>
            </w:tcBorders>
            <w:shd w:val="clear" w:color="auto" w:fill="auto"/>
          </w:tcPr>
          <w:p w14:paraId="57F4A2C6" w14:textId="77777777" w:rsidR="00911E00" w:rsidRPr="00992450" w:rsidRDefault="00911E00" w:rsidP="00AC35D9">
            <w:pPr>
              <w:jc w:val="center"/>
              <w:rPr>
                <w:sz w:val="20"/>
              </w:rPr>
            </w:pPr>
            <w:r w:rsidRPr="00992450">
              <w:rPr>
                <w:color w:val="000000"/>
                <w:sz w:val="20"/>
              </w:rPr>
              <w:t>-18.27 (-20.5)</w:t>
            </w:r>
          </w:p>
        </w:tc>
      </w:tr>
      <w:tr w:rsidR="00911E00" w:rsidRPr="00992450" w14:paraId="063F75BE" w14:textId="77777777" w:rsidTr="000417A7">
        <w:tc>
          <w:tcPr>
            <w:tcW w:w="3505" w:type="dxa"/>
            <w:tcBorders>
              <w:right w:val="nil"/>
            </w:tcBorders>
            <w:shd w:val="clear" w:color="auto" w:fill="auto"/>
          </w:tcPr>
          <w:p w14:paraId="56158B8D" w14:textId="77777777" w:rsidR="00911E00" w:rsidRPr="00992450" w:rsidRDefault="00911E00" w:rsidP="00AC35D9">
            <w:pPr>
              <w:rPr>
                <w:sz w:val="20"/>
              </w:rPr>
            </w:pPr>
            <w:r w:rsidRPr="00992450">
              <w:rPr>
                <w:color w:val="000000"/>
                <w:sz w:val="20"/>
                <w:lang w:val="en-AU" w:eastAsia="en-GB"/>
              </w:rPr>
              <w:t>SD (%)</w:t>
            </w:r>
          </w:p>
        </w:tc>
        <w:tc>
          <w:tcPr>
            <w:tcW w:w="2729" w:type="dxa"/>
            <w:tcBorders>
              <w:left w:val="nil"/>
              <w:right w:val="nil"/>
            </w:tcBorders>
            <w:shd w:val="clear" w:color="auto" w:fill="auto"/>
          </w:tcPr>
          <w:p w14:paraId="13978215" w14:textId="77777777" w:rsidR="00911E00" w:rsidRPr="00992450" w:rsidRDefault="00911E00" w:rsidP="00AC35D9">
            <w:pPr>
              <w:jc w:val="center"/>
              <w:rPr>
                <w:sz w:val="20"/>
              </w:rPr>
            </w:pPr>
            <w:r w:rsidRPr="00992450">
              <w:rPr>
                <w:color w:val="000000"/>
                <w:sz w:val="20"/>
              </w:rPr>
              <w:t>6.26 (7.9)</w:t>
            </w:r>
          </w:p>
        </w:tc>
        <w:tc>
          <w:tcPr>
            <w:tcW w:w="3116" w:type="dxa"/>
            <w:tcBorders>
              <w:left w:val="nil"/>
            </w:tcBorders>
            <w:shd w:val="clear" w:color="auto" w:fill="auto"/>
          </w:tcPr>
          <w:p w14:paraId="36661BA6" w14:textId="77777777" w:rsidR="00911E00" w:rsidRPr="00992450" w:rsidRDefault="00911E00" w:rsidP="00AC35D9">
            <w:pPr>
              <w:jc w:val="center"/>
              <w:rPr>
                <w:sz w:val="20"/>
              </w:rPr>
            </w:pPr>
            <w:r w:rsidRPr="00992450">
              <w:rPr>
                <w:color w:val="000000"/>
                <w:sz w:val="20"/>
              </w:rPr>
              <w:t>15.67 (15.4)</w:t>
            </w:r>
          </w:p>
        </w:tc>
      </w:tr>
      <w:tr w:rsidR="00911E00" w:rsidRPr="00992450" w14:paraId="248F30AC" w14:textId="77777777" w:rsidTr="00AC35D9">
        <w:tc>
          <w:tcPr>
            <w:tcW w:w="9350" w:type="dxa"/>
            <w:gridSpan w:val="3"/>
            <w:shd w:val="clear" w:color="auto" w:fill="auto"/>
          </w:tcPr>
          <w:p w14:paraId="740FFDF9" w14:textId="26B4A24F" w:rsidR="00911E00" w:rsidRPr="00992450" w:rsidRDefault="00911E00" w:rsidP="00AC35D9">
            <w:pPr>
              <w:rPr>
                <w:sz w:val="20"/>
              </w:rPr>
            </w:pPr>
            <w:r w:rsidRPr="00992450">
              <w:rPr>
                <w:b/>
                <w:i/>
                <w:iCs/>
                <w:sz w:val="20"/>
                <w:lang w:val="en-AU" w:eastAsia="en-GB"/>
              </w:rPr>
              <w:t>MMRM Estimates % Change from Baseline to Day 113</w:t>
            </w:r>
          </w:p>
        </w:tc>
      </w:tr>
      <w:tr w:rsidR="00911E00" w:rsidRPr="00992450" w14:paraId="62FCBC98" w14:textId="77777777" w:rsidTr="000417A7">
        <w:tc>
          <w:tcPr>
            <w:tcW w:w="3505" w:type="dxa"/>
            <w:tcBorders>
              <w:right w:val="nil"/>
            </w:tcBorders>
            <w:shd w:val="clear" w:color="auto" w:fill="auto"/>
          </w:tcPr>
          <w:p w14:paraId="244AE9AA" w14:textId="77777777" w:rsidR="00911E00" w:rsidRPr="00992450" w:rsidRDefault="00911E00" w:rsidP="00AC35D9">
            <w:pPr>
              <w:rPr>
                <w:sz w:val="20"/>
              </w:rPr>
            </w:pPr>
            <w:r w:rsidRPr="00992450">
              <w:rPr>
                <w:sz w:val="20"/>
                <w:lang w:val="en-AU" w:eastAsia="en-GB"/>
              </w:rPr>
              <w:t>LS Mean (SE)</w:t>
            </w:r>
          </w:p>
        </w:tc>
        <w:tc>
          <w:tcPr>
            <w:tcW w:w="2729" w:type="dxa"/>
            <w:tcBorders>
              <w:left w:val="nil"/>
              <w:right w:val="nil"/>
            </w:tcBorders>
            <w:shd w:val="clear" w:color="auto" w:fill="auto"/>
          </w:tcPr>
          <w:p w14:paraId="68F2D48E" w14:textId="77777777" w:rsidR="00911E00" w:rsidRPr="00992450" w:rsidRDefault="00911E00" w:rsidP="00AC35D9">
            <w:pPr>
              <w:jc w:val="center"/>
              <w:rPr>
                <w:sz w:val="20"/>
              </w:rPr>
            </w:pPr>
            <w:r w:rsidRPr="00992450">
              <w:rPr>
                <w:color w:val="000000"/>
                <w:sz w:val="20"/>
              </w:rPr>
              <w:t>-5.01 (11.23)</w:t>
            </w:r>
          </w:p>
        </w:tc>
        <w:tc>
          <w:tcPr>
            <w:tcW w:w="3116" w:type="dxa"/>
            <w:tcBorders>
              <w:left w:val="nil"/>
            </w:tcBorders>
            <w:shd w:val="clear" w:color="auto" w:fill="auto"/>
          </w:tcPr>
          <w:p w14:paraId="46D13576" w14:textId="77777777" w:rsidR="00911E00" w:rsidRPr="00992450" w:rsidRDefault="00911E00" w:rsidP="00AC35D9">
            <w:pPr>
              <w:jc w:val="center"/>
              <w:rPr>
                <w:sz w:val="20"/>
              </w:rPr>
            </w:pPr>
            <w:r w:rsidRPr="00992450">
              <w:rPr>
                <w:color w:val="000000"/>
                <w:sz w:val="20"/>
              </w:rPr>
              <w:t>-19.92 (6.44)</w:t>
            </w:r>
          </w:p>
        </w:tc>
      </w:tr>
      <w:tr w:rsidR="00D447D8" w:rsidRPr="00992450" w14:paraId="270994E5" w14:textId="77777777" w:rsidTr="000417A7">
        <w:tc>
          <w:tcPr>
            <w:tcW w:w="3505" w:type="dxa"/>
            <w:tcBorders>
              <w:right w:val="nil"/>
            </w:tcBorders>
          </w:tcPr>
          <w:p w14:paraId="14DBED10" w14:textId="06570C65" w:rsidR="00D447D8" w:rsidRPr="00992450"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2729" w:type="dxa"/>
            <w:tcBorders>
              <w:left w:val="nil"/>
              <w:right w:val="nil"/>
            </w:tcBorders>
          </w:tcPr>
          <w:p w14:paraId="54222A1F" w14:textId="1A6753FE" w:rsidR="00D447D8" w:rsidRPr="00992450" w:rsidRDefault="00D447D8" w:rsidP="00D447D8">
            <w:pPr>
              <w:jc w:val="center"/>
              <w:rPr>
                <w:sz w:val="20"/>
              </w:rPr>
            </w:pPr>
            <w:r w:rsidRPr="00A54B11">
              <w:rPr>
                <w:rFonts w:cs="Times New Roman"/>
                <w:color w:val="000000"/>
                <w:sz w:val="20"/>
              </w:rPr>
              <w:t>—</w:t>
            </w:r>
          </w:p>
        </w:tc>
        <w:tc>
          <w:tcPr>
            <w:tcW w:w="3116" w:type="dxa"/>
            <w:tcBorders>
              <w:left w:val="nil"/>
            </w:tcBorders>
          </w:tcPr>
          <w:p w14:paraId="3DB6C0A7" w14:textId="77777777" w:rsidR="00D447D8" w:rsidRPr="00992450" w:rsidRDefault="00D447D8" w:rsidP="00D447D8">
            <w:pPr>
              <w:jc w:val="center"/>
              <w:rPr>
                <w:sz w:val="20"/>
              </w:rPr>
            </w:pPr>
            <w:r w:rsidRPr="00992450">
              <w:rPr>
                <w:color w:val="000000"/>
                <w:sz w:val="20"/>
              </w:rPr>
              <w:t>-14.90 (12.95)</w:t>
            </w:r>
          </w:p>
        </w:tc>
      </w:tr>
      <w:tr w:rsidR="00D447D8" w:rsidRPr="00992450" w14:paraId="5CA240A3" w14:textId="77777777" w:rsidTr="000417A7">
        <w:tc>
          <w:tcPr>
            <w:tcW w:w="3505" w:type="dxa"/>
            <w:tcBorders>
              <w:right w:val="nil"/>
            </w:tcBorders>
          </w:tcPr>
          <w:p w14:paraId="35A1E0F2" w14:textId="77777777" w:rsidR="00D447D8" w:rsidRPr="00992450" w:rsidRDefault="00D447D8" w:rsidP="00D447D8">
            <w:pPr>
              <w:rPr>
                <w:sz w:val="20"/>
              </w:rPr>
            </w:pPr>
            <w:r w:rsidRPr="00992450">
              <w:rPr>
                <w:i/>
                <w:iCs/>
                <w:sz w:val="20"/>
                <w:lang w:val="en-AU" w:eastAsia="en-GB"/>
              </w:rPr>
              <w:t>P</w:t>
            </w:r>
            <w:r w:rsidRPr="00992450">
              <w:rPr>
                <w:sz w:val="20"/>
                <w:lang w:val="en-AU" w:eastAsia="en-GB"/>
              </w:rPr>
              <w:t>-value</w:t>
            </w:r>
          </w:p>
        </w:tc>
        <w:tc>
          <w:tcPr>
            <w:tcW w:w="2729" w:type="dxa"/>
            <w:tcBorders>
              <w:left w:val="nil"/>
              <w:right w:val="nil"/>
            </w:tcBorders>
          </w:tcPr>
          <w:p w14:paraId="1E3F6FE5" w14:textId="795A923C" w:rsidR="00D447D8" w:rsidRPr="00992450" w:rsidRDefault="00D447D8" w:rsidP="00D447D8">
            <w:pPr>
              <w:jc w:val="center"/>
              <w:rPr>
                <w:sz w:val="20"/>
              </w:rPr>
            </w:pPr>
            <w:r w:rsidRPr="00A54B11">
              <w:rPr>
                <w:rFonts w:cs="Times New Roman"/>
                <w:color w:val="000000"/>
                <w:sz w:val="20"/>
              </w:rPr>
              <w:t>—</w:t>
            </w:r>
          </w:p>
        </w:tc>
        <w:tc>
          <w:tcPr>
            <w:tcW w:w="3116" w:type="dxa"/>
            <w:tcBorders>
              <w:left w:val="nil"/>
            </w:tcBorders>
          </w:tcPr>
          <w:p w14:paraId="02B45EB7" w14:textId="77777777" w:rsidR="00D447D8" w:rsidRPr="00992450" w:rsidRDefault="00D447D8" w:rsidP="00D447D8">
            <w:pPr>
              <w:jc w:val="center"/>
              <w:rPr>
                <w:sz w:val="20"/>
              </w:rPr>
            </w:pPr>
            <w:r w:rsidRPr="00992450">
              <w:rPr>
                <w:color w:val="000000"/>
                <w:sz w:val="20"/>
              </w:rPr>
              <w:t>0.279</w:t>
            </w:r>
          </w:p>
        </w:tc>
      </w:tr>
      <w:tr w:rsidR="00911E00" w:rsidRPr="00992450" w14:paraId="44271401" w14:textId="77777777" w:rsidTr="00AC35D9">
        <w:tc>
          <w:tcPr>
            <w:tcW w:w="9350" w:type="dxa"/>
            <w:gridSpan w:val="3"/>
          </w:tcPr>
          <w:p w14:paraId="579682DC" w14:textId="77777777" w:rsidR="00911E00" w:rsidRPr="00992450" w:rsidRDefault="00911E00" w:rsidP="00AC35D9">
            <w:pPr>
              <w:rPr>
                <w:sz w:val="20"/>
              </w:rPr>
            </w:pPr>
          </w:p>
        </w:tc>
      </w:tr>
      <w:tr w:rsidR="00911E00" w:rsidRPr="00992450" w14:paraId="3723C142" w14:textId="77777777" w:rsidTr="00AC35D9">
        <w:tc>
          <w:tcPr>
            <w:tcW w:w="9350" w:type="dxa"/>
            <w:gridSpan w:val="3"/>
            <w:shd w:val="clear" w:color="auto" w:fill="DAEEF3" w:themeFill="accent5" w:themeFillTint="33"/>
          </w:tcPr>
          <w:p w14:paraId="22FBF647" w14:textId="39C9B207" w:rsidR="00911E00" w:rsidRPr="00992450" w:rsidRDefault="00911E00" w:rsidP="00AC35D9">
            <w:pPr>
              <w:jc w:val="center"/>
              <w:rPr>
                <w:b/>
                <w:bCs/>
                <w:sz w:val="20"/>
              </w:rPr>
            </w:pPr>
            <w:r w:rsidRPr="00992450">
              <w:rPr>
                <w:b/>
                <w:bCs/>
                <w:sz w:val="20"/>
              </w:rPr>
              <w:t>A</w:t>
            </w:r>
            <w:r w:rsidR="002B671B">
              <w:rPr>
                <w:b/>
                <w:bCs/>
                <w:sz w:val="20"/>
              </w:rPr>
              <w:t xml:space="preserve">po </w:t>
            </w:r>
            <w:r w:rsidRPr="00992450">
              <w:rPr>
                <w:b/>
                <w:bCs/>
                <w:sz w:val="20"/>
              </w:rPr>
              <w:t>A</w:t>
            </w:r>
            <w:r w:rsidR="002B671B">
              <w:rPr>
                <w:b/>
                <w:bCs/>
                <w:sz w:val="20"/>
              </w:rPr>
              <w:t>I</w:t>
            </w:r>
          </w:p>
        </w:tc>
      </w:tr>
      <w:tr w:rsidR="00911E00" w:rsidRPr="00992450" w14:paraId="012EFF8F" w14:textId="77777777" w:rsidTr="00AC35D9">
        <w:tc>
          <w:tcPr>
            <w:tcW w:w="9350" w:type="dxa"/>
            <w:gridSpan w:val="3"/>
            <w:shd w:val="clear" w:color="auto" w:fill="auto"/>
          </w:tcPr>
          <w:p w14:paraId="71B9D50B" w14:textId="77777777" w:rsidR="00911E00" w:rsidRPr="00992450" w:rsidRDefault="00911E00" w:rsidP="00AC35D9">
            <w:pPr>
              <w:rPr>
                <w:b/>
                <w:bCs/>
                <w:sz w:val="20"/>
              </w:rPr>
            </w:pPr>
            <w:r w:rsidRPr="00992450">
              <w:rPr>
                <w:b/>
                <w:bCs/>
                <w:sz w:val="20"/>
              </w:rPr>
              <w:t>Baseline</w:t>
            </w:r>
          </w:p>
        </w:tc>
      </w:tr>
      <w:tr w:rsidR="00911E00" w:rsidRPr="00992450" w14:paraId="2C6E5A16" w14:textId="77777777" w:rsidTr="000417A7">
        <w:tc>
          <w:tcPr>
            <w:tcW w:w="3505" w:type="dxa"/>
            <w:tcBorders>
              <w:right w:val="nil"/>
            </w:tcBorders>
            <w:shd w:val="clear" w:color="auto" w:fill="auto"/>
          </w:tcPr>
          <w:p w14:paraId="030ECE78" w14:textId="77777777" w:rsidR="00911E00" w:rsidRPr="00992450" w:rsidRDefault="00911E00" w:rsidP="00AC35D9">
            <w:pPr>
              <w:rPr>
                <w:sz w:val="20"/>
              </w:rPr>
            </w:pPr>
            <w:r w:rsidRPr="00992450">
              <w:rPr>
                <w:sz w:val="20"/>
                <w:lang w:val="en-AU" w:eastAsia="en-GB"/>
              </w:rPr>
              <w:t>Mean (SD) mg/dL</w:t>
            </w:r>
          </w:p>
        </w:tc>
        <w:tc>
          <w:tcPr>
            <w:tcW w:w="2729" w:type="dxa"/>
            <w:tcBorders>
              <w:left w:val="nil"/>
              <w:right w:val="nil"/>
            </w:tcBorders>
            <w:shd w:val="clear" w:color="auto" w:fill="auto"/>
          </w:tcPr>
          <w:p w14:paraId="6A1389F0" w14:textId="77777777" w:rsidR="00911E00" w:rsidRPr="00992450" w:rsidRDefault="00911E00" w:rsidP="00AC35D9">
            <w:pPr>
              <w:jc w:val="center"/>
              <w:rPr>
                <w:sz w:val="20"/>
              </w:rPr>
            </w:pPr>
            <w:r w:rsidRPr="00992450">
              <w:rPr>
                <w:sz w:val="20"/>
              </w:rPr>
              <w:t>123.7 (22.8)</w:t>
            </w:r>
          </w:p>
        </w:tc>
        <w:tc>
          <w:tcPr>
            <w:tcW w:w="3116" w:type="dxa"/>
            <w:tcBorders>
              <w:left w:val="nil"/>
            </w:tcBorders>
            <w:shd w:val="clear" w:color="auto" w:fill="auto"/>
          </w:tcPr>
          <w:p w14:paraId="0A9FB84F" w14:textId="77777777" w:rsidR="00911E00" w:rsidRPr="00992450" w:rsidRDefault="00911E00" w:rsidP="00AC35D9">
            <w:pPr>
              <w:jc w:val="center"/>
              <w:rPr>
                <w:sz w:val="20"/>
              </w:rPr>
            </w:pPr>
            <w:r w:rsidRPr="00992450">
              <w:rPr>
                <w:sz w:val="20"/>
              </w:rPr>
              <w:t>149.2 (11.8)</w:t>
            </w:r>
          </w:p>
        </w:tc>
      </w:tr>
      <w:tr w:rsidR="00911E00" w:rsidRPr="00992450" w14:paraId="51D92F03" w14:textId="77777777" w:rsidTr="00AC35D9">
        <w:tc>
          <w:tcPr>
            <w:tcW w:w="9350" w:type="dxa"/>
            <w:gridSpan w:val="3"/>
            <w:shd w:val="clear" w:color="auto" w:fill="auto"/>
          </w:tcPr>
          <w:p w14:paraId="2082B7FD" w14:textId="77777777" w:rsidR="00911E00" w:rsidRPr="00992450" w:rsidRDefault="00911E00" w:rsidP="00AC35D9">
            <w:pPr>
              <w:rPr>
                <w:sz w:val="20"/>
              </w:rPr>
            </w:pPr>
            <w:r w:rsidRPr="00992450">
              <w:rPr>
                <w:b/>
                <w:i/>
                <w:sz w:val="20"/>
                <w:lang w:val="en-AU" w:eastAsia="en-GB"/>
              </w:rPr>
              <w:t>Absolute (mg/dL) and % Change from Baseline to Day 113</w:t>
            </w:r>
          </w:p>
        </w:tc>
      </w:tr>
      <w:tr w:rsidR="00911E00" w:rsidRPr="00992450" w14:paraId="22FF1DF6" w14:textId="77777777" w:rsidTr="000417A7">
        <w:tc>
          <w:tcPr>
            <w:tcW w:w="3505" w:type="dxa"/>
            <w:tcBorders>
              <w:right w:val="nil"/>
            </w:tcBorders>
            <w:shd w:val="clear" w:color="auto" w:fill="auto"/>
          </w:tcPr>
          <w:p w14:paraId="13ED7895" w14:textId="77777777" w:rsidR="00911E00" w:rsidRPr="00992450" w:rsidRDefault="00911E00" w:rsidP="00AC35D9">
            <w:pPr>
              <w:rPr>
                <w:sz w:val="20"/>
              </w:rPr>
            </w:pPr>
            <w:r w:rsidRPr="00992450">
              <w:rPr>
                <w:color w:val="000000"/>
                <w:sz w:val="20"/>
                <w:lang w:val="en-AU" w:eastAsia="en-GB"/>
              </w:rPr>
              <w:t xml:space="preserve">Mean (%) </w:t>
            </w:r>
          </w:p>
        </w:tc>
        <w:tc>
          <w:tcPr>
            <w:tcW w:w="2729" w:type="dxa"/>
            <w:tcBorders>
              <w:left w:val="nil"/>
              <w:right w:val="nil"/>
            </w:tcBorders>
            <w:shd w:val="clear" w:color="auto" w:fill="auto"/>
          </w:tcPr>
          <w:p w14:paraId="1837B496" w14:textId="77777777" w:rsidR="00911E00" w:rsidRPr="00992450" w:rsidRDefault="00911E00" w:rsidP="00AC35D9">
            <w:pPr>
              <w:jc w:val="center"/>
              <w:rPr>
                <w:sz w:val="20"/>
              </w:rPr>
            </w:pPr>
            <w:r w:rsidRPr="00992450">
              <w:rPr>
                <w:color w:val="000000"/>
                <w:sz w:val="20"/>
              </w:rPr>
              <w:t>2.0 (2.6)</w:t>
            </w:r>
          </w:p>
        </w:tc>
        <w:tc>
          <w:tcPr>
            <w:tcW w:w="3116" w:type="dxa"/>
            <w:tcBorders>
              <w:left w:val="nil"/>
            </w:tcBorders>
            <w:shd w:val="clear" w:color="auto" w:fill="auto"/>
          </w:tcPr>
          <w:p w14:paraId="2C17AAC5" w14:textId="77777777" w:rsidR="00911E00" w:rsidRPr="00992450" w:rsidRDefault="00911E00" w:rsidP="00AC35D9">
            <w:pPr>
              <w:jc w:val="center"/>
              <w:rPr>
                <w:sz w:val="20"/>
              </w:rPr>
            </w:pPr>
            <w:r w:rsidRPr="00992450">
              <w:rPr>
                <w:color w:val="000000"/>
                <w:sz w:val="20"/>
              </w:rPr>
              <w:t>-69.0 (-46.5)</w:t>
            </w:r>
          </w:p>
        </w:tc>
      </w:tr>
      <w:tr w:rsidR="00911E00" w:rsidRPr="00992450" w14:paraId="4928B9A1" w14:textId="77777777" w:rsidTr="000417A7">
        <w:tc>
          <w:tcPr>
            <w:tcW w:w="3505" w:type="dxa"/>
            <w:tcBorders>
              <w:right w:val="nil"/>
            </w:tcBorders>
            <w:shd w:val="clear" w:color="auto" w:fill="auto"/>
          </w:tcPr>
          <w:p w14:paraId="302D2A67" w14:textId="77777777" w:rsidR="00911E00" w:rsidRPr="00992450" w:rsidRDefault="00911E00" w:rsidP="00AC35D9">
            <w:pPr>
              <w:rPr>
                <w:sz w:val="20"/>
              </w:rPr>
            </w:pPr>
            <w:r w:rsidRPr="00992450">
              <w:rPr>
                <w:color w:val="000000"/>
                <w:sz w:val="20"/>
                <w:lang w:val="en-AU" w:eastAsia="en-GB"/>
              </w:rPr>
              <w:t>SD (%)</w:t>
            </w:r>
          </w:p>
        </w:tc>
        <w:tc>
          <w:tcPr>
            <w:tcW w:w="2729" w:type="dxa"/>
            <w:tcBorders>
              <w:left w:val="nil"/>
              <w:right w:val="nil"/>
            </w:tcBorders>
            <w:shd w:val="clear" w:color="auto" w:fill="auto"/>
          </w:tcPr>
          <w:p w14:paraId="4FC0888F" w14:textId="77777777" w:rsidR="00911E00" w:rsidRPr="00992450" w:rsidRDefault="00911E00" w:rsidP="00AC35D9">
            <w:pPr>
              <w:jc w:val="center"/>
              <w:rPr>
                <w:sz w:val="20"/>
              </w:rPr>
            </w:pPr>
            <w:r w:rsidRPr="00992450">
              <w:rPr>
                <w:color w:val="000000"/>
                <w:sz w:val="20"/>
              </w:rPr>
              <w:t>11.1 (8.8)</w:t>
            </w:r>
          </w:p>
        </w:tc>
        <w:tc>
          <w:tcPr>
            <w:tcW w:w="3116" w:type="dxa"/>
            <w:tcBorders>
              <w:left w:val="nil"/>
            </w:tcBorders>
            <w:shd w:val="clear" w:color="auto" w:fill="auto"/>
          </w:tcPr>
          <w:p w14:paraId="2843B94E" w14:textId="77777777" w:rsidR="00911E00" w:rsidRPr="00992450" w:rsidRDefault="00911E00" w:rsidP="00AC35D9">
            <w:pPr>
              <w:jc w:val="center"/>
              <w:rPr>
                <w:sz w:val="20"/>
              </w:rPr>
            </w:pPr>
            <w:r w:rsidRPr="00992450">
              <w:rPr>
                <w:color w:val="000000"/>
                <w:sz w:val="20"/>
              </w:rPr>
              <w:t>16.8 (11.9)</w:t>
            </w:r>
          </w:p>
        </w:tc>
      </w:tr>
      <w:tr w:rsidR="00911E00" w:rsidRPr="00992450" w14:paraId="3BBC92C1" w14:textId="77777777" w:rsidTr="00AC35D9">
        <w:tc>
          <w:tcPr>
            <w:tcW w:w="9350" w:type="dxa"/>
            <w:gridSpan w:val="3"/>
            <w:shd w:val="clear" w:color="auto" w:fill="auto"/>
          </w:tcPr>
          <w:p w14:paraId="63FB536E" w14:textId="7AC389D3" w:rsidR="00911E00" w:rsidRPr="00992450" w:rsidRDefault="00911E00" w:rsidP="00AC35D9">
            <w:pPr>
              <w:rPr>
                <w:sz w:val="20"/>
              </w:rPr>
            </w:pPr>
            <w:r w:rsidRPr="00992450">
              <w:rPr>
                <w:b/>
                <w:i/>
                <w:iCs/>
                <w:sz w:val="20"/>
                <w:lang w:val="en-AU" w:eastAsia="en-GB"/>
              </w:rPr>
              <w:t>MMRM Estimates % Change from Baseline to Day 113</w:t>
            </w:r>
          </w:p>
        </w:tc>
      </w:tr>
      <w:tr w:rsidR="00911E00" w:rsidRPr="00992450" w14:paraId="09A32C2E" w14:textId="77777777" w:rsidTr="000417A7">
        <w:tc>
          <w:tcPr>
            <w:tcW w:w="3505" w:type="dxa"/>
            <w:tcBorders>
              <w:right w:val="nil"/>
            </w:tcBorders>
            <w:shd w:val="clear" w:color="auto" w:fill="auto"/>
          </w:tcPr>
          <w:p w14:paraId="4C56D040" w14:textId="77777777" w:rsidR="00911E00" w:rsidRPr="00992450" w:rsidRDefault="00911E00" w:rsidP="00AC35D9">
            <w:pPr>
              <w:rPr>
                <w:sz w:val="20"/>
              </w:rPr>
            </w:pPr>
            <w:r w:rsidRPr="00992450">
              <w:rPr>
                <w:sz w:val="20"/>
                <w:lang w:val="en-AU" w:eastAsia="en-GB"/>
              </w:rPr>
              <w:t>LS Mean (SE)</w:t>
            </w:r>
          </w:p>
        </w:tc>
        <w:tc>
          <w:tcPr>
            <w:tcW w:w="2729" w:type="dxa"/>
            <w:tcBorders>
              <w:left w:val="nil"/>
              <w:right w:val="nil"/>
            </w:tcBorders>
            <w:shd w:val="clear" w:color="auto" w:fill="auto"/>
          </w:tcPr>
          <w:p w14:paraId="398014CC" w14:textId="77777777" w:rsidR="00911E00" w:rsidRPr="00992450" w:rsidRDefault="00911E00" w:rsidP="00AC35D9">
            <w:pPr>
              <w:jc w:val="center"/>
              <w:rPr>
                <w:sz w:val="20"/>
              </w:rPr>
            </w:pPr>
            <w:r w:rsidRPr="00992450">
              <w:rPr>
                <w:color w:val="000000"/>
                <w:sz w:val="20"/>
              </w:rPr>
              <w:t>1.98 (9.17)</w:t>
            </w:r>
          </w:p>
        </w:tc>
        <w:tc>
          <w:tcPr>
            <w:tcW w:w="3116" w:type="dxa"/>
            <w:tcBorders>
              <w:left w:val="nil"/>
            </w:tcBorders>
            <w:shd w:val="clear" w:color="auto" w:fill="auto"/>
          </w:tcPr>
          <w:p w14:paraId="01AA9F05" w14:textId="77777777" w:rsidR="00911E00" w:rsidRPr="00992450" w:rsidRDefault="00911E00" w:rsidP="00AC35D9">
            <w:pPr>
              <w:jc w:val="center"/>
              <w:rPr>
                <w:sz w:val="20"/>
              </w:rPr>
            </w:pPr>
            <w:r w:rsidRPr="00992450">
              <w:rPr>
                <w:color w:val="000000"/>
                <w:sz w:val="20"/>
              </w:rPr>
              <w:t>-51.78 (6.19)</w:t>
            </w:r>
          </w:p>
        </w:tc>
      </w:tr>
      <w:tr w:rsidR="00D447D8" w:rsidRPr="00992450" w14:paraId="5221575C" w14:textId="77777777" w:rsidTr="000417A7">
        <w:tc>
          <w:tcPr>
            <w:tcW w:w="3505" w:type="dxa"/>
            <w:tcBorders>
              <w:right w:val="nil"/>
            </w:tcBorders>
          </w:tcPr>
          <w:p w14:paraId="53E29E61" w14:textId="327942F7" w:rsidR="00D447D8" w:rsidRPr="00992450" w:rsidRDefault="00D447D8" w:rsidP="00D447D8">
            <w:pPr>
              <w:rPr>
                <w:sz w:val="20"/>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2729" w:type="dxa"/>
            <w:tcBorders>
              <w:left w:val="nil"/>
              <w:right w:val="nil"/>
            </w:tcBorders>
          </w:tcPr>
          <w:p w14:paraId="37E2CC84" w14:textId="668E501B" w:rsidR="00D447D8" w:rsidRPr="00992450" w:rsidRDefault="00D447D8" w:rsidP="00D447D8">
            <w:pPr>
              <w:jc w:val="center"/>
              <w:rPr>
                <w:sz w:val="20"/>
              </w:rPr>
            </w:pPr>
            <w:r w:rsidRPr="00030994">
              <w:rPr>
                <w:rFonts w:cs="Times New Roman"/>
                <w:color w:val="000000"/>
                <w:sz w:val="20"/>
              </w:rPr>
              <w:t>—</w:t>
            </w:r>
          </w:p>
        </w:tc>
        <w:tc>
          <w:tcPr>
            <w:tcW w:w="3116" w:type="dxa"/>
            <w:tcBorders>
              <w:left w:val="nil"/>
            </w:tcBorders>
          </w:tcPr>
          <w:p w14:paraId="12CCB3FB" w14:textId="77777777" w:rsidR="00D447D8" w:rsidRPr="00992450" w:rsidRDefault="00D447D8" w:rsidP="00D447D8">
            <w:pPr>
              <w:jc w:val="center"/>
              <w:rPr>
                <w:sz w:val="20"/>
              </w:rPr>
            </w:pPr>
            <w:r w:rsidRPr="00992450">
              <w:rPr>
                <w:color w:val="000000"/>
                <w:sz w:val="20"/>
              </w:rPr>
              <w:t>-53.75 (11.06)</w:t>
            </w:r>
          </w:p>
        </w:tc>
      </w:tr>
      <w:tr w:rsidR="00D447D8" w:rsidRPr="00992450" w14:paraId="1EEE8132" w14:textId="77777777" w:rsidTr="000417A7">
        <w:tc>
          <w:tcPr>
            <w:tcW w:w="3505" w:type="dxa"/>
            <w:tcBorders>
              <w:right w:val="nil"/>
            </w:tcBorders>
          </w:tcPr>
          <w:p w14:paraId="64214095" w14:textId="77777777" w:rsidR="00D447D8" w:rsidRPr="00992450" w:rsidRDefault="00D447D8" w:rsidP="00D447D8">
            <w:pPr>
              <w:rPr>
                <w:sz w:val="20"/>
              </w:rPr>
            </w:pPr>
            <w:r w:rsidRPr="00992450">
              <w:rPr>
                <w:i/>
                <w:iCs/>
                <w:sz w:val="20"/>
                <w:lang w:val="en-AU" w:eastAsia="en-GB"/>
              </w:rPr>
              <w:lastRenderedPageBreak/>
              <w:t>P</w:t>
            </w:r>
            <w:r w:rsidRPr="00992450">
              <w:rPr>
                <w:sz w:val="20"/>
                <w:lang w:val="en-AU" w:eastAsia="en-GB"/>
              </w:rPr>
              <w:t>-value</w:t>
            </w:r>
          </w:p>
        </w:tc>
        <w:tc>
          <w:tcPr>
            <w:tcW w:w="2729" w:type="dxa"/>
            <w:tcBorders>
              <w:left w:val="nil"/>
              <w:right w:val="nil"/>
            </w:tcBorders>
          </w:tcPr>
          <w:p w14:paraId="6AB77E00" w14:textId="3D5AE1B4" w:rsidR="00D447D8" w:rsidRPr="00992450" w:rsidRDefault="00D447D8" w:rsidP="00D447D8">
            <w:pPr>
              <w:jc w:val="center"/>
              <w:rPr>
                <w:sz w:val="20"/>
              </w:rPr>
            </w:pPr>
            <w:r w:rsidRPr="00030994">
              <w:rPr>
                <w:rFonts w:cs="Times New Roman"/>
                <w:color w:val="000000"/>
                <w:sz w:val="20"/>
              </w:rPr>
              <w:t>—</w:t>
            </w:r>
          </w:p>
        </w:tc>
        <w:tc>
          <w:tcPr>
            <w:tcW w:w="3116" w:type="dxa"/>
            <w:tcBorders>
              <w:left w:val="nil"/>
            </w:tcBorders>
          </w:tcPr>
          <w:p w14:paraId="1C69B918" w14:textId="77777777" w:rsidR="00D447D8" w:rsidRPr="00992450" w:rsidRDefault="00D447D8" w:rsidP="00D447D8">
            <w:pPr>
              <w:jc w:val="center"/>
              <w:rPr>
                <w:sz w:val="20"/>
              </w:rPr>
            </w:pPr>
            <w:r w:rsidRPr="00992450">
              <w:rPr>
                <w:color w:val="000000"/>
                <w:sz w:val="20"/>
              </w:rPr>
              <w:t>&lt;.001</w:t>
            </w:r>
          </w:p>
        </w:tc>
      </w:tr>
      <w:tr w:rsidR="00911E00" w:rsidRPr="00992450" w14:paraId="12C7E722" w14:textId="77777777" w:rsidTr="00AC35D9">
        <w:tc>
          <w:tcPr>
            <w:tcW w:w="9350" w:type="dxa"/>
            <w:gridSpan w:val="3"/>
          </w:tcPr>
          <w:p w14:paraId="3EDF2CD6" w14:textId="77777777" w:rsidR="00911E00" w:rsidRPr="00992450" w:rsidRDefault="00911E00" w:rsidP="00AC35D9">
            <w:pPr>
              <w:jc w:val="center"/>
              <w:rPr>
                <w:color w:val="000000"/>
                <w:sz w:val="20"/>
              </w:rPr>
            </w:pPr>
          </w:p>
        </w:tc>
      </w:tr>
      <w:tr w:rsidR="00911E00" w:rsidRPr="00992450" w14:paraId="4646E685" w14:textId="77777777" w:rsidTr="00AC35D9">
        <w:tc>
          <w:tcPr>
            <w:tcW w:w="9350" w:type="dxa"/>
            <w:gridSpan w:val="3"/>
            <w:shd w:val="clear" w:color="auto" w:fill="DAEEF3" w:themeFill="accent5" w:themeFillTint="33"/>
          </w:tcPr>
          <w:p w14:paraId="19FAD194" w14:textId="77777777" w:rsidR="00911E00" w:rsidRPr="00992450" w:rsidRDefault="00911E00" w:rsidP="00AC35D9">
            <w:pPr>
              <w:jc w:val="center"/>
              <w:rPr>
                <w:b/>
                <w:bCs/>
                <w:color w:val="000000"/>
                <w:sz w:val="20"/>
              </w:rPr>
            </w:pPr>
            <w:proofErr w:type="spellStart"/>
            <w:r w:rsidRPr="004412E3">
              <w:rPr>
                <w:b/>
                <w:bCs/>
                <w:color w:val="000000"/>
                <w:sz w:val="20"/>
              </w:rPr>
              <w:t>Lp</w:t>
            </w:r>
            <w:proofErr w:type="spellEnd"/>
            <w:r w:rsidRPr="004412E3">
              <w:rPr>
                <w:b/>
                <w:bCs/>
                <w:color w:val="000000"/>
                <w:sz w:val="20"/>
              </w:rPr>
              <w:t>(a)</w:t>
            </w:r>
          </w:p>
        </w:tc>
      </w:tr>
      <w:tr w:rsidR="00911E00" w:rsidRPr="00992450" w14:paraId="71104620" w14:textId="77777777" w:rsidTr="00AC35D9">
        <w:tc>
          <w:tcPr>
            <w:tcW w:w="9350" w:type="dxa"/>
            <w:gridSpan w:val="3"/>
          </w:tcPr>
          <w:p w14:paraId="2906484C" w14:textId="77777777" w:rsidR="00911E00" w:rsidRPr="00992450" w:rsidRDefault="00911E00" w:rsidP="00AC35D9">
            <w:pPr>
              <w:rPr>
                <w:b/>
                <w:bCs/>
                <w:color w:val="000000"/>
                <w:sz w:val="20"/>
              </w:rPr>
            </w:pPr>
            <w:r w:rsidRPr="00992450">
              <w:rPr>
                <w:b/>
                <w:bCs/>
                <w:color w:val="000000"/>
                <w:sz w:val="20"/>
              </w:rPr>
              <w:t>Baseline</w:t>
            </w:r>
          </w:p>
        </w:tc>
      </w:tr>
      <w:tr w:rsidR="00911E00" w:rsidRPr="00992450" w14:paraId="64C8BE58" w14:textId="77777777" w:rsidTr="000417A7">
        <w:tc>
          <w:tcPr>
            <w:tcW w:w="3505" w:type="dxa"/>
            <w:tcBorders>
              <w:right w:val="nil"/>
            </w:tcBorders>
          </w:tcPr>
          <w:p w14:paraId="185F3483" w14:textId="77777777" w:rsidR="00911E00" w:rsidRPr="00992450" w:rsidRDefault="00911E00" w:rsidP="00AC35D9">
            <w:pPr>
              <w:rPr>
                <w:i/>
                <w:iCs/>
                <w:sz w:val="20"/>
                <w:lang w:val="en-AU" w:eastAsia="en-GB"/>
              </w:rPr>
            </w:pPr>
            <w:r w:rsidRPr="00992450">
              <w:rPr>
                <w:sz w:val="20"/>
                <w:lang w:val="en-AU" w:eastAsia="en-GB"/>
              </w:rPr>
              <w:t>Mean (SD) nmol/L</w:t>
            </w:r>
          </w:p>
        </w:tc>
        <w:tc>
          <w:tcPr>
            <w:tcW w:w="2729" w:type="dxa"/>
            <w:tcBorders>
              <w:left w:val="nil"/>
              <w:right w:val="nil"/>
            </w:tcBorders>
          </w:tcPr>
          <w:p w14:paraId="176E34DF" w14:textId="77777777" w:rsidR="00911E00" w:rsidRPr="00992450" w:rsidRDefault="00911E00" w:rsidP="00AC35D9">
            <w:pPr>
              <w:jc w:val="center"/>
              <w:rPr>
                <w:sz w:val="20"/>
              </w:rPr>
            </w:pPr>
            <w:r w:rsidRPr="00992450">
              <w:rPr>
                <w:sz w:val="20"/>
              </w:rPr>
              <w:t>66.73 (109.87)</w:t>
            </w:r>
          </w:p>
        </w:tc>
        <w:tc>
          <w:tcPr>
            <w:tcW w:w="3116" w:type="dxa"/>
            <w:tcBorders>
              <w:left w:val="nil"/>
            </w:tcBorders>
          </w:tcPr>
          <w:p w14:paraId="79EF1A16" w14:textId="77777777" w:rsidR="00911E00" w:rsidRPr="00992450" w:rsidRDefault="00911E00" w:rsidP="00AC35D9">
            <w:pPr>
              <w:jc w:val="center"/>
              <w:rPr>
                <w:color w:val="000000"/>
                <w:sz w:val="20"/>
              </w:rPr>
            </w:pPr>
            <w:r w:rsidRPr="00992450">
              <w:rPr>
                <w:sz w:val="20"/>
              </w:rPr>
              <w:t>12.78 (18.52)</w:t>
            </w:r>
          </w:p>
        </w:tc>
      </w:tr>
      <w:tr w:rsidR="00911E00" w:rsidRPr="00992450" w14:paraId="69BA7FC8" w14:textId="77777777" w:rsidTr="00AC35D9">
        <w:tc>
          <w:tcPr>
            <w:tcW w:w="9350" w:type="dxa"/>
            <w:gridSpan w:val="3"/>
          </w:tcPr>
          <w:p w14:paraId="043B15A8" w14:textId="77777777" w:rsidR="00911E00" w:rsidRPr="00992450" w:rsidRDefault="00911E00" w:rsidP="00AC35D9">
            <w:pPr>
              <w:rPr>
                <w:color w:val="000000"/>
                <w:sz w:val="20"/>
              </w:rPr>
            </w:pPr>
            <w:r w:rsidRPr="00992450">
              <w:rPr>
                <w:b/>
                <w:i/>
                <w:sz w:val="20"/>
                <w:lang w:val="en-AU" w:eastAsia="en-GB"/>
              </w:rPr>
              <w:t>Absolute (nmol/L) and % Change from Baseline to Day 113</w:t>
            </w:r>
          </w:p>
        </w:tc>
      </w:tr>
      <w:tr w:rsidR="00911E00" w:rsidRPr="00992450" w14:paraId="047FFE59" w14:textId="77777777" w:rsidTr="000417A7">
        <w:tc>
          <w:tcPr>
            <w:tcW w:w="3505" w:type="dxa"/>
            <w:tcBorders>
              <w:right w:val="nil"/>
            </w:tcBorders>
          </w:tcPr>
          <w:p w14:paraId="32C50CE0" w14:textId="77777777" w:rsidR="00911E00" w:rsidRPr="00992450" w:rsidRDefault="00911E00" w:rsidP="00AC35D9">
            <w:pPr>
              <w:rPr>
                <w:i/>
                <w:iCs/>
                <w:sz w:val="20"/>
                <w:lang w:val="en-AU" w:eastAsia="en-GB"/>
              </w:rPr>
            </w:pPr>
            <w:r w:rsidRPr="00992450">
              <w:rPr>
                <w:color w:val="000000"/>
                <w:sz w:val="20"/>
                <w:lang w:val="en-AU" w:eastAsia="en-GB"/>
              </w:rPr>
              <w:t xml:space="preserve">Mean (%) </w:t>
            </w:r>
          </w:p>
        </w:tc>
        <w:tc>
          <w:tcPr>
            <w:tcW w:w="2729" w:type="dxa"/>
            <w:tcBorders>
              <w:left w:val="nil"/>
              <w:right w:val="nil"/>
            </w:tcBorders>
          </w:tcPr>
          <w:p w14:paraId="4C8BB275" w14:textId="77777777" w:rsidR="00911E00" w:rsidRPr="00992450" w:rsidRDefault="00911E00" w:rsidP="00AC35D9">
            <w:pPr>
              <w:jc w:val="center"/>
              <w:rPr>
                <w:sz w:val="20"/>
              </w:rPr>
            </w:pPr>
            <w:r w:rsidRPr="00992450">
              <w:rPr>
                <w:sz w:val="20"/>
              </w:rPr>
              <w:t>-13.63 (-5.5%)</w:t>
            </w:r>
          </w:p>
        </w:tc>
        <w:tc>
          <w:tcPr>
            <w:tcW w:w="3116" w:type="dxa"/>
            <w:tcBorders>
              <w:left w:val="nil"/>
            </w:tcBorders>
          </w:tcPr>
          <w:p w14:paraId="264A1E7A" w14:textId="77777777" w:rsidR="00911E00" w:rsidRPr="00992450" w:rsidRDefault="00911E00" w:rsidP="00AC35D9">
            <w:pPr>
              <w:jc w:val="center"/>
              <w:rPr>
                <w:color w:val="000000"/>
                <w:sz w:val="20"/>
              </w:rPr>
            </w:pPr>
            <w:r w:rsidRPr="00992450">
              <w:rPr>
                <w:sz w:val="20"/>
              </w:rPr>
              <w:t>1.77 (-17.1%)</w:t>
            </w:r>
          </w:p>
        </w:tc>
      </w:tr>
      <w:tr w:rsidR="00911E00" w:rsidRPr="00992450" w14:paraId="5D7541D5" w14:textId="77777777" w:rsidTr="000417A7">
        <w:tc>
          <w:tcPr>
            <w:tcW w:w="3505" w:type="dxa"/>
            <w:tcBorders>
              <w:right w:val="nil"/>
            </w:tcBorders>
          </w:tcPr>
          <w:p w14:paraId="3D4D4F82" w14:textId="77777777" w:rsidR="00911E00" w:rsidRPr="00992450" w:rsidRDefault="00911E00" w:rsidP="00AC35D9">
            <w:pPr>
              <w:rPr>
                <w:i/>
                <w:iCs/>
                <w:sz w:val="20"/>
                <w:lang w:val="en-AU" w:eastAsia="en-GB"/>
              </w:rPr>
            </w:pPr>
            <w:r w:rsidRPr="00992450">
              <w:rPr>
                <w:color w:val="000000"/>
                <w:sz w:val="20"/>
                <w:lang w:val="en-AU" w:eastAsia="en-GB"/>
              </w:rPr>
              <w:t>SD (%)</w:t>
            </w:r>
          </w:p>
        </w:tc>
        <w:tc>
          <w:tcPr>
            <w:tcW w:w="2729" w:type="dxa"/>
            <w:tcBorders>
              <w:left w:val="nil"/>
              <w:right w:val="nil"/>
            </w:tcBorders>
          </w:tcPr>
          <w:p w14:paraId="59F00A63" w14:textId="77777777" w:rsidR="00911E00" w:rsidRPr="00992450" w:rsidRDefault="00911E00" w:rsidP="00AC35D9">
            <w:pPr>
              <w:jc w:val="center"/>
              <w:rPr>
                <w:sz w:val="20"/>
              </w:rPr>
            </w:pPr>
            <w:r w:rsidRPr="00992450">
              <w:rPr>
                <w:sz w:val="20"/>
              </w:rPr>
              <w:t>23.70 (19.3%)</w:t>
            </w:r>
          </w:p>
        </w:tc>
        <w:tc>
          <w:tcPr>
            <w:tcW w:w="3116" w:type="dxa"/>
            <w:tcBorders>
              <w:left w:val="nil"/>
            </w:tcBorders>
          </w:tcPr>
          <w:p w14:paraId="68CB61D6" w14:textId="77777777" w:rsidR="00911E00" w:rsidRPr="00992450" w:rsidRDefault="00911E00" w:rsidP="00AC35D9">
            <w:pPr>
              <w:jc w:val="center"/>
              <w:rPr>
                <w:color w:val="000000"/>
                <w:sz w:val="20"/>
              </w:rPr>
            </w:pPr>
            <w:r w:rsidRPr="00992450">
              <w:rPr>
                <w:sz w:val="20"/>
              </w:rPr>
              <w:t>8.70 (36.5%)</w:t>
            </w:r>
          </w:p>
        </w:tc>
      </w:tr>
      <w:tr w:rsidR="00911E00" w:rsidRPr="00992450" w14:paraId="1ABF2B0B" w14:textId="77777777" w:rsidTr="00AC35D9">
        <w:tc>
          <w:tcPr>
            <w:tcW w:w="9350" w:type="dxa"/>
            <w:gridSpan w:val="3"/>
          </w:tcPr>
          <w:p w14:paraId="108D6097" w14:textId="3A8B5309" w:rsidR="00911E00" w:rsidRPr="00992450" w:rsidRDefault="00911E00" w:rsidP="00AC35D9">
            <w:pPr>
              <w:rPr>
                <w:color w:val="000000"/>
                <w:sz w:val="20"/>
              </w:rPr>
            </w:pPr>
            <w:r w:rsidRPr="00992450">
              <w:rPr>
                <w:b/>
                <w:i/>
                <w:iCs/>
                <w:sz w:val="20"/>
                <w:lang w:val="en-AU" w:eastAsia="en-GB"/>
              </w:rPr>
              <w:t>MMRM Estimates % Change from Baseline to Day 113</w:t>
            </w:r>
          </w:p>
        </w:tc>
      </w:tr>
      <w:tr w:rsidR="00911E00" w:rsidRPr="00992450" w14:paraId="5BB3E956" w14:textId="77777777" w:rsidTr="000417A7">
        <w:tc>
          <w:tcPr>
            <w:tcW w:w="3505" w:type="dxa"/>
            <w:tcBorders>
              <w:right w:val="nil"/>
            </w:tcBorders>
          </w:tcPr>
          <w:p w14:paraId="32E30297" w14:textId="77777777" w:rsidR="00911E00" w:rsidRPr="00992450" w:rsidRDefault="00911E00" w:rsidP="00AC35D9">
            <w:pPr>
              <w:rPr>
                <w:i/>
                <w:iCs/>
                <w:sz w:val="20"/>
                <w:lang w:val="en-AU" w:eastAsia="en-GB"/>
              </w:rPr>
            </w:pPr>
            <w:r w:rsidRPr="00992450">
              <w:rPr>
                <w:sz w:val="20"/>
                <w:lang w:val="en-AU" w:eastAsia="en-GB"/>
              </w:rPr>
              <w:t>LS Mean (SE)</w:t>
            </w:r>
          </w:p>
        </w:tc>
        <w:tc>
          <w:tcPr>
            <w:tcW w:w="2729" w:type="dxa"/>
            <w:tcBorders>
              <w:left w:val="nil"/>
              <w:right w:val="nil"/>
            </w:tcBorders>
          </w:tcPr>
          <w:p w14:paraId="49E71A2B" w14:textId="77777777" w:rsidR="00911E00" w:rsidRPr="00992450" w:rsidRDefault="00911E00" w:rsidP="00AC35D9">
            <w:pPr>
              <w:jc w:val="center"/>
              <w:rPr>
                <w:sz w:val="20"/>
              </w:rPr>
            </w:pPr>
            <w:r w:rsidRPr="00992450">
              <w:rPr>
                <w:sz w:val="20"/>
              </w:rPr>
              <w:t>-7.24 (21.49)</w:t>
            </w:r>
          </w:p>
        </w:tc>
        <w:tc>
          <w:tcPr>
            <w:tcW w:w="3116" w:type="dxa"/>
            <w:tcBorders>
              <w:left w:val="nil"/>
            </w:tcBorders>
          </w:tcPr>
          <w:p w14:paraId="41E3D01E" w14:textId="77777777" w:rsidR="00911E00" w:rsidRPr="00992450" w:rsidRDefault="00911E00" w:rsidP="00AC35D9">
            <w:pPr>
              <w:jc w:val="center"/>
              <w:rPr>
                <w:color w:val="000000"/>
                <w:sz w:val="20"/>
              </w:rPr>
            </w:pPr>
            <w:r w:rsidRPr="00992450">
              <w:rPr>
                <w:sz w:val="20"/>
              </w:rPr>
              <w:t>-4.48 (18.50)</w:t>
            </w:r>
          </w:p>
        </w:tc>
      </w:tr>
      <w:tr w:rsidR="00D447D8" w:rsidRPr="00992450" w14:paraId="440016F3" w14:textId="77777777" w:rsidTr="000417A7">
        <w:tc>
          <w:tcPr>
            <w:tcW w:w="3505" w:type="dxa"/>
            <w:tcBorders>
              <w:right w:val="nil"/>
            </w:tcBorders>
          </w:tcPr>
          <w:p w14:paraId="200B6B4D" w14:textId="49B6C0EE" w:rsidR="00D447D8" w:rsidRPr="00992450" w:rsidRDefault="00D447D8" w:rsidP="00D447D8">
            <w:pPr>
              <w:rPr>
                <w:i/>
                <w:iCs/>
                <w:sz w:val="20"/>
                <w:lang w:val="en-AU" w:eastAsia="en-GB"/>
              </w:rPr>
            </w:pPr>
            <w:r w:rsidRPr="003F2CE5">
              <w:rPr>
                <w:sz w:val="20"/>
                <w:lang w:val="en-AU" w:eastAsia="en-GB"/>
              </w:rPr>
              <w:t xml:space="preserve">LS Mean of difference </w:t>
            </w:r>
            <w:r>
              <w:rPr>
                <w:sz w:val="20"/>
                <w:lang w:val="en-AU" w:eastAsia="en-GB"/>
              </w:rPr>
              <w:t xml:space="preserve">vs placebo </w:t>
            </w:r>
            <w:r w:rsidRPr="003F2CE5">
              <w:rPr>
                <w:sz w:val="20"/>
                <w:lang w:val="en-AU" w:eastAsia="en-GB"/>
              </w:rPr>
              <w:t>(SE)</w:t>
            </w:r>
          </w:p>
        </w:tc>
        <w:tc>
          <w:tcPr>
            <w:tcW w:w="2729" w:type="dxa"/>
            <w:tcBorders>
              <w:left w:val="nil"/>
              <w:right w:val="nil"/>
            </w:tcBorders>
          </w:tcPr>
          <w:p w14:paraId="71202164" w14:textId="2F793476" w:rsidR="00D447D8" w:rsidRPr="00992450" w:rsidRDefault="00D447D8" w:rsidP="00D447D8">
            <w:pPr>
              <w:jc w:val="center"/>
              <w:rPr>
                <w:sz w:val="20"/>
              </w:rPr>
            </w:pPr>
            <w:r w:rsidRPr="001D24AB">
              <w:rPr>
                <w:rFonts w:cs="Times New Roman"/>
                <w:color w:val="000000"/>
                <w:sz w:val="20"/>
              </w:rPr>
              <w:t>—</w:t>
            </w:r>
          </w:p>
        </w:tc>
        <w:tc>
          <w:tcPr>
            <w:tcW w:w="3116" w:type="dxa"/>
            <w:tcBorders>
              <w:left w:val="nil"/>
            </w:tcBorders>
          </w:tcPr>
          <w:p w14:paraId="78ADF0E9" w14:textId="77777777" w:rsidR="00D447D8" w:rsidRPr="00992450" w:rsidRDefault="00D447D8" w:rsidP="00D447D8">
            <w:pPr>
              <w:jc w:val="center"/>
              <w:rPr>
                <w:color w:val="000000"/>
                <w:sz w:val="20"/>
              </w:rPr>
            </w:pPr>
            <w:r w:rsidRPr="00992450">
              <w:rPr>
                <w:sz w:val="20"/>
              </w:rPr>
              <w:t>2.77 (28.35)</w:t>
            </w:r>
          </w:p>
        </w:tc>
      </w:tr>
      <w:tr w:rsidR="00D447D8" w:rsidRPr="00992450" w14:paraId="797819DF" w14:textId="77777777" w:rsidTr="000417A7">
        <w:tc>
          <w:tcPr>
            <w:tcW w:w="3505" w:type="dxa"/>
            <w:tcBorders>
              <w:bottom w:val="single" w:sz="4" w:space="0" w:color="auto"/>
              <w:right w:val="nil"/>
            </w:tcBorders>
          </w:tcPr>
          <w:p w14:paraId="527D4F4E" w14:textId="77777777" w:rsidR="00D447D8" w:rsidRPr="00992450" w:rsidRDefault="00D447D8" w:rsidP="00D447D8">
            <w:pPr>
              <w:rPr>
                <w:i/>
                <w:iCs/>
                <w:sz w:val="20"/>
                <w:lang w:val="en-AU" w:eastAsia="en-GB"/>
              </w:rPr>
            </w:pPr>
            <w:r w:rsidRPr="00992450">
              <w:rPr>
                <w:i/>
                <w:iCs/>
                <w:sz w:val="20"/>
                <w:lang w:val="en-AU" w:eastAsia="en-GB"/>
              </w:rPr>
              <w:t>P</w:t>
            </w:r>
            <w:r w:rsidRPr="00992450">
              <w:rPr>
                <w:sz w:val="20"/>
                <w:lang w:val="en-AU" w:eastAsia="en-GB"/>
              </w:rPr>
              <w:t>-value</w:t>
            </w:r>
          </w:p>
        </w:tc>
        <w:tc>
          <w:tcPr>
            <w:tcW w:w="2729" w:type="dxa"/>
            <w:tcBorders>
              <w:left w:val="nil"/>
              <w:bottom w:val="single" w:sz="4" w:space="0" w:color="auto"/>
              <w:right w:val="nil"/>
            </w:tcBorders>
          </w:tcPr>
          <w:p w14:paraId="2C5833CF" w14:textId="57DE692F" w:rsidR="00D447D8" w:rsidRPr="00992450" w:rsidRDefault="00D447D8" w:rsidP="00D447D8">
            <w:pPr>
              <w:jc w:val="center"/>
              <w:rPr>
                <w:sz w:val="20"/>
              </w:rPr>
            </w:pPr>
            <w:r w:rsidRPr="001D24AB">
              <w:rPr>
                <w:rFonts w:cs="Times New Roman"/>
                <w:color w:val="000000"/>
                <w:sz w:val="20"/>
              </w:rPr>
              <w:t>—</w:t>
            </w:r>
          </w:p>
        </w:tc>
        <w:tc>
          <w:tcPr>
            <w:tcW w:w="3116" w:type="dxa"/>
            <w:tcBorders>
              <w:left w:val="nil"/>
              <w:bottom w:val="single" w:sz="4" w:space="0" w:color="auto"/>
            </w:tcBorders>
          </w:tcPr>
          <w:p w14:paraId="4EC8692F" w14:textId="77777777" w:rsidR="00D447D8" w:rsidRPr="00992450" w:rsidRDefault="00D447D8" w:rsidP="00D447D8">
            <w:pPr>
              <w:jc w:val="center"/>
              <w:rPr>
                <w:color w:val="000000"/>
                <w:sz w:val="20"/>
              </w:rPr>
            </w:pPr>
            <w:r w:rsidRPr="00992450">
              <w:rPr>
                <w:sz w:val="20"/>
              </w:rPr>
              <w:t>0.924</w:t>
            </w:r>
          </w:p>
        </w:tc>
      </w:tr>
      <w:tr w:rsidR="00847BD1" w:rsidRPr="00847BD1" w14:paraId="2C89FC9E" w14:textId="77777777" w:rsidTr="00847BD1">
        <w:tc>
          <w:tcPr>
            <w:tcW w:w="9350" w:type="dxa"/>
            <w:gridSpan w:val="3"/>
            <w:tcBorders>
              <w:left w:val="nil"/>
              <w:bottom w:val="nil"/>
              <w:right w:val="nil"/>
            </w:tcBorders>
          </w:tcPr>
          <w:p w14:paraId="2CF0CA34" w14:textId="6B58BDC7" w:rsidR="00847BD1" w:rsidRPr="00847BD1" w:rsidRDefault="00847BD1" w:rsidP="00847BD1">
            <w:pPr>
              <w:pStyle w:val="C-TableFootnote"/>
              <w:rPr>
                <w:sz w:val="18"/>
              </w:rPr>
            </w:pPr>
            <w:r w:rsidRPr="00847BD1">
              <w:rPr>
                <w:sz w:val="18"/>
              </w:rPr>
              <w:t>Abbreviations: MMRM=mixed model repeated measures; SD=standard deviation; SE=standard error of mean.</w:t>
            </w:r>
          </w:p>
        </w:tc>
      </w:tr>
    </w:tbl>
    <w:p w14:paraId="4358163B" w14:textId="7A7DFAEE" w:rsidR="008B7417" w:rsidRDefault="008B7417" w:rsidP="00676B08">
      <w:pPr>
        <w:pStyle w:val="Caption"/>
        <w:outlineLvl w:val="0"/>
      </w:pPr>
    </w:p>
    <w:p w14:paraId="1E9B12F8" w14:textId="77777777" w:rsidR="007F5B58" w:rsidRDefault="007F5B58"/>
    <w:sectPr w:rsidR="007F5B58" w:rsidSect="00B6208E">
      <w:headerReference w:type="default" r:id="rId27"/>
      <w:footerReference w:type="default" r:id="rId28"/>
      <w:pgSz w:w="12240" w:h="15840" w:code="1"/>
      <w:pgMar w:top="1440" w:right="1440" w:bottom="1440" w:left="1440" w:header="720" w:footer="720" w:gutter="0"/>
      <w:pgBorders w:offsetFrom="page">
        <w:bottom w:val="single" w:sz="4" w:space="24" w:color="auto"/>
      </w:pgBorder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5F2EC" w14:textId="77777777" w:rsidR="009D2192" w:rsidRDefault="009D2192" w:rsidP="00C30D4F">
      <w:pPr>
        <w:pStyle w:val="C-BodyText"/>
      </w:pPr>
      <w:r>
        <w:separator/>
      </w:r>
    </w:p>
  </w:endnote>
  <w:endnote w:type="continuationSeparator" w:id="0">
    <w:p w14:paraId="14A439D5" w14:textId="77777777" w:rsidR="009D2192" w:rsidRDefault="009D2192" w:rsidP="00C30D4F">
      <w:pPr>
        <w:pStyle w:val="C-BodyText"/>
      </w:pPr>
      <w:r>
        <w:continuationSeparator/>
      </w:r>
    </w:p>
  </w:endnote>
  <w:endnote w:type="continuationNotice" w:id="1">
    <w:p w14:paraId="14F0BDD1" w14:textId="77777777" w:rsidR="009D2192" w:rsidRDefault="009D21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altName w:val="Tahoma"/>
    <w:panose1 w:val="020208030705050203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FA3B1" w14:textId="77777777" w:rsidR="007D7C0F" w:rsidRDefault="007D7C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B2AAB" w14:textId="5B6CB6CD" w:rsidR="003E6FC7" w:rsidRDefault="003E6FC7" w:rsidP="005979A7">
    <w:pPr>
      <w:pStyle w:val="C-Footer"/>
      <w:pBdr>
        <w:top w:val="single" w:sz="4" w:space="1" w:color="auto"/>
      </w:pBdr>
      <w:tabs>
        <w:tab w:val="center" w:pos="4680"/>
        <w:tab w:val="right" w:pos="9360"/>
      </w:tabs>
    </w:pPr>
    <w:r>
      <w:tab/>
    </w:r>
    <w:r>
      <w:fldChar w:fldCharType="begin"/>
    </w:r>
    <w:r>
      <w:instrText xml:space="preserve"> PAGE </w:instrText>
    </w:r>
    <w:r>
      <w:fldChar w:fldCharType="separate"/>
    </w:r>
    <w:r w:rsidR="000E3AAB">
      <w:rPr>
        <w:noProof/>
      </w:rPr>
      <w:t>1</w:t>
    </w:r>
    <w:r>
      <w:fldChar w:fldCharType="end"/>
    </w:r>
    <w:r>
      <w:tab/>
    </w:r>
    <w:r>
      <w:tab/>
    </w:r>
  </w:p>
  <w:p w14:paraId="4E30B79D" w14:textId="13303647" w:rsidR="003E6FC7" w:rsidRDefault="003E6FC7" w:rsidP="00F10081">
    <w:pPr>
      <w:pStyle w:val="C-Footer"/>
      <w:tabs>
        <w:tab w:val="center" w:pos="4680"/>
        <w:tab w:val="right" w:pos="9360"/>
      </w:tabs>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C50E3" w14:textId="77777777" w:rsidR="007D7C0F" w:rsidRDefault="007D7C0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1C9A9" w14:textId="41F9273F" w:rsidR="003E6FC7" w:rsidRDefault="00971191" w:rsidP="00392078">
    <w:pPr>
      <w:pStyle w:val="C-Footer"/>
      <w:tabs>
        <w:tab w:val="left" w:pos="0"/>
        <w:tab w:val="center" w:pos="6480"/>
        <w:tab w:val="right" w:pos="12960"/>
      </w:tabs>
    </w:pPr>
    <w:r>
      <w:tab/>
    </w:r>
    <w:r>
      <w:fldChar w:fldCharType="begin"/>
    </w:r>
    <w:r>
      <w:instrText xml:space="preserve"> PAGE </w:instrText>
    </w:r>
    <w:r>
      <w:fldChar w:fldCharType="separate"/>
    </w:r>
    <w:r>
      <w:t>5</w:t>
    </w:r>
    <w:r>
      <w:fldChar w:fldCharType="end"/>
    </w:r>
    <w:r>
      <w:tab/>
    </w:r>
  </w:p>
  <w:p w14:paraId="7691C9AA" w14:textId="1B6AF055" w:rsidR="003E6FC7" w:rsidRDefault="003E6FC7">
    <w:pPr>
      <w:pStyle w:val="C-Footer"/>
      <w:tabs>
        <w:tab w:val="center" w:pos="4680"/>
        <w:tab w:val="right" w:pos="9360"/>
      </w:tabs>
    </w:pPr>
    <w:r>
      <w:tab/>
    </w:r>
    <w:r w:rsidR="00C84166">
      <w:fldChar w:fldCharType="begin"/>
    </w:r>
    <w:r w:rsidR="00C84166">
      <w:instrText xml:space="preserve"> DOCVARIABLE "Confidential" \* MERGEFORMAT </w:instrText>
    </w:r>
    <w:r w:rsidR="00C84166">
      <w:fldChar w:fldCharType="separate"/>
    </w:r>
    <w:r w:rsidR="007306A8">
      <w:t xml:space="preserve"> </w:t>
    </w:r>
    <w:r w:rsidR="00C84166">
      <w:fldChar w:fldCharType="end"/>
    </w:r>
    <w: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CA9F6" w14:textId="0A3830AB" w:rsidR="003E6FC7" w:rsidRDefault="003E6FC7">
    <w:pPr>
      <w:pStyle w:val="C-Footer"/>
      <w:tabs>
        <w:tab w:val="center" w:pos="4680"/>
        <w:tab w:val="right" w:pos="9360"/>
      </w:tabs>
    </w:pPr>
    <w:r>
      <w:tab/>
    </w:r>
    <w:r>
      <w:fldChar w:fldCharType="begin"/>
    </w:r>
    <w:r>
      <w:instrText xml:space="preserve"> PAGE </w:instrText>
    </w:r>
    <w:r>
      <w:fldChar w:fldCharType="separate"/>
    </w:r>
    <w:r w:rsidR="000E3AAB">
      <w:rPr>
        <w:noProof/>
      </w:rPr>
      <w:t>16</w:t>
    </w:r>
    <w:r>
      <w:fldChar w:fldCharType="end"/>
    </w:r>
    <w:r>
      <w:tab/>
    </w:r>
  </w:p>
  <w:p w14:paraId="07412FFE" w14:textId="167A8B56" w:rsidR="003E6FC7" w:rsidRDefault="00971191">
    <w:pPr>
      <w:pStyle w:val="C-Footer"/>
      <w:tabs>
        <w:tab w:val="center" w:pos="4680"/>
        <w:tab w:val="right" w:pos="9360"/>
      </w:tabs>
    </w:pPr>
    <w:r>
      <w:rPr>
        <w:b/>
        <w:bCs/>
        <w:color w:val="FF0000"/>
        <w:sz w:val="28"/>
        <w:szCs w:val="28"/>
      </w:rPr>
      <w:tab/>
    </w:r>
    <w:r>
      <w:tab/>
    </w:r>
    <w:r w:rsidR="003E6FC7">
      <w:tab/>
    </w:r>
    <w:r w:rsidR="00C84166">
      <w:fldChar w:fldCharType="begin"/>
    </w:r>
    <w:r w:rsidR="00C84166">
      <w:instrText xml:space="preserve"> DOCVARIABLE "Confidential" \* MERGEFORMAT </w:instrText>
    </w:r>
    <w:r w:rsidR="00C84166">
      <w:fldChar w:fldCharType="separate"/>
    </w:r>
    <w:r w:rsidR="007306A8">
      <w:t xml:space="preserve"> </w:t>
    </w:r>
    <w:r w:rsidR="00C84166">
      <w:fldChar w:fldCharType="end"/>
    </w:r>
    <w:r w:rsidR="003E6FC7">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ED8FD" w14:textId="77777777" w:rsidR="009D2192" w:rsidRDefault="009D2192" w:rsidP="00C30D4F">
      <w:pPr>
        <w:pStyle w:val="C-BodyText"/>
      </w:pPr>
      <w:r>
        <w:separator/>
      </w:r>
    </w:p>
  </w:footnote>
  <w:footnote w:type="continuationSeparator" w:id="0">
    <w:p w14:paraId="4A2BB14D" w14:textId="77777777" w:rsidR="009D2192" w:rsidRDefault="009D2192" w:rsidP="00C30D4F">
      <w:pPr>
        <w:pStyle w:val="C-BodyText"/>
      </w:pPr>
      <w:r>
        <w:continuationSeparator/>
      </w:r>
    </w:p>
  </w:footnote>
  <w:footnote w:type="continuationNotice" w:id="1">
    <w:p w14:paraId="1FC600F3" w14:textId="77777777" w:rsidR="009D2192" w:rsidRDefault="009D21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4B9B2" w14:textId="77777777" w:rsidR="007D7C0F" w:rsidRDefault="007D7C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B281F" w14:textId="2BBC4E32" w:rsidR="0089185E" w:rsidRPr="00DB7CBB" w:rsidRDefault="0089185E" w:rsidP="0089185E">
    <w:pPr>
      <w:pStyle w:val="C-Header"/>
      <w:tabs>
        <w:tab w:val="center" w:pos="4680"/>
        <w:tab w:val="right" w:pos="9360"/>
      </w:tabs>
      <w:rPr>
        <w:sz w:val="20"/>
      </w:rPr>
    </w:pPr>
    <w:r w:rsidRPr="00DB7CBB">
      <w:rPr>
        <w:sz w:val="20"/>
      </w:rPr>
      <w:t>ARO</w:t>
    </w:r>
    <w:r w:rsidR="003E6FC7" w:rsidRPr="00DB7CBB">
      <w:rPr>
        <w:sz w:val="20"/>
      </w:rPr>
      <w:t>ANG1001 Manuscript</w:t>
    </w:r>
    <w:r w:rsidRPr="00DB7CBB">
      <w:rPr>
        <w:sz w:val="20"/>
      </w:rPr>
      <w:t>: AROANG1001: RNA interference targeting hepatic angiopoietin-like protein 3 results in prolonged reductions in serum triglyceride and non-HDL-cholesterol concentrations: a Phase 1 trial of ARO</w:t>
    </w:r>
    <w:r w:rsidR="00A64829">
      <w:rPr>
        <w:sz w:val="20"/>
      </w:rPr>
      <w:noBreakHyphen/>
    </w:r>
    <w:r w:rsidRPr="00DB7CBB">
      <w:rPr>
        <w:sz w:val="20"/>
      </w:rPr>
      <w:t>ANG3</w:t>
    </w:r>
  </w:p>
  <w:p w14:paraId="5D2517ED" w14:textId="7D20CA6A" w:rsidR="00DB7CBB" w:rsidRDefault="002C486B" w:rsidP="00952E0D">
    <w:pPr>
      <w:pStyle w:val="C-Header"/>
      <w:tabs>
        <w:tab w:val="center" w:pos="4680"/>
        <w:tab w:val="right" w:pos="9360"/>
      </w:tabs>
      <w:jc w:val="center"/>
      <w:rPr>
        <w:b/>
        <w:bCs/>
      </w:rPr>
    </w:pPr>
    <w:r>
      <w:rPr>
        <w:b/>
        <w:bCs/>
      </w:rPr>
      <w:br/>
    </w:r>
    <w:r w:rsidR="00C84166">
      <w:rPr>
        <w:b/>
        <w:bCs/>
      </w:rPr>
      <w:pict w14:anchorId="04EF418C">
        <v:rect id="_x0000_i1027" style="width:0;height:1.5pt" o:hralign="center" o:hrstd="t" o:hr="t" fillcolor="#a0a0a0"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EE526" w14:textId="77777777" w:rsidR="007D7C0F" w:rsidRDefault="007D7C0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3433A" w14:textId="77777777" w:rsidR="00971191" w:rsidRPr="00DB7CBB" w:rsidRDefault="00971191" w:rsidP="00971191">
    <w:pPr>
      <w:pStyle w:val="C-Header"/>
      <w:tabs>
        <w:tab w:val="center" w:pos="4680"/>
        <w:tab w:val="right" w:pos="9360"/>
      </w:tabs>
      <w:rPr>
        <w:sz w:val="20"/>
      </w:rPr>
    </w:pPr>
    <w:r w:rsidRPr="00DB7CBB">
      <w:rPr>
        <w:sz w:val="20"/>
      </w:rPr>
      <w:t>AROANG1001 Manuscript: AROANG1001: RNA interference targeting hepatic angiopoietin-like protein 3 results in prolonged reductions in serum triglyceride and non-HDL-cholesterol concentrations: a Phase 1 trial of ARO</w:t>
    </w:r>
    <w:r>
      <w:rPr>
        <w:sz w:val="20"/>
      </w:rPr>
      <w:noBreakHyphen/>
    </w:r>
    <w:r w:rsidRPr="00DB7CBB">
      <w:rPr>
        <w:sz w:val="20"/>
      </w:rPr>
      <w:t>ANG3</w:t>
    </w:r>
  </w:p>
  <w:p w14:paraId="7691C9A8" w14:textId="5273DD2F" w:rsidR="003E6FC7" w:rsidRDefault="00DD6FB7" w:rsidP="00971191">
    <w:pPr>
      <w:pStyle w:val="C-Header"/>
      <w:tabs>
        <w:tab w:val="center" w:pos="4680"/>
        <w:tab w:val="right" w:pos="9360"/>
      </w:tabs>
    </w:pPr>
    <w:r>
      <w:rPr>
        <w:b/>
        <w:bCs/>
        <w:color w:val="FF0000"/>
      </w:rPr>
      <w:tab/>
    </w:r>
    <w:r w:rsidR="00971191">
      <w:rPr>
        <w:b/>
        <w:bCs/>
      </w:rPr>
      <w:br/>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1C9AB" w14:textId="77777777" w:rsidR="003E6FC7" w:rsidRDefault="003E6FC7" w:rsidP="00C30D4F">
    <w:pPr>
      <w:pStyle w:val="C-BodyText"/>
    </w:pPr>
    <w:r>
      <w:t>[line1l]</w:t>
    </w:r>
    <w:r>
      <w:tab/>
    </w:r>
    <w:r>
      <w:tab/>
    </w:r>
    <w:r>
      <w:fldChar w:fldCharType="begin"/>
    </w:r>
    <w:r>
      <w:instrText xml:space="preserve"> PAGE </w:instrText>
    </w:r>
    <w:r>
      <w:fldChar w:fldCharType="separate"/>
    </w:r>
    <w:r>
      <w:t>iv</w:t>
    </w:r>
    <w:r>
      <w:fldChar w:fldCharType="end"/>
    </w:r>
  </w:p>
  <w:p w14:paraId="7691C9AC" w14:textId="77777777" w:rsidR="003E6FC7" w:rsidRDefault="003E6FC7" w:rsidP="00C30D4F">
    <w:pPr>
      <w:pStyle w:val="C-BodyText"/>
    </w:pPr>
    <w:r>
      <w:t>[line2l]</w:t>
    </w:r>
    <w:r>
      <w:tab/>
    </w:r>
    <w:r>
      <w:tab/>
      <w:t>[line2r]</w:t>
    </w:r>
  </w:p>
  <w:p w14:paraId="7691C9AD" w14:textId="77777777" w:rsidR="003E6FC7" w:rsidRDefault="003E6FC7" w:rsidP="00C30D4F">
    <w:pPr>
      <w:pStyle w:val="C-BodyText"/>
    </w:pPr>
    <w:r>
      <w:t>[line3l]</w:t>
    </w:r>
    <w:r>
      <w:tab/>
    </w:r>
    <w:r>
      <w:tab/>
      <w:t>[line3r]</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9E54A" w14:textId="77777777" w:rsidR="00971191" w:rsidRPr="00DB7CBB" w:rsidRDefault="00971191" w:rsidP="00971191">
    <w:pPr>
      <w:pStyle w:val="C-Header"/>
      <w:tabs>
        <w:tab w:val="center" w:pos="4680"/>
        <w:tab w:val="right" w:pos="9360"/>
      </w:tabs>
      <w:rPr>
        <w:sz w:val="20"/>
      </w:rPr>
    </w:pPr>
    <w:r w:rsidRPr="00DB7CBB">
      <w:rPr>
        <w:sz w:val="20"/>
      </w:rPr>
      <w:t>AROANG1001 Manuscript: AROANG1001: RNA interference targeting hepatic angiopoietin-like protein 3 results in prolonged reductions in serum triglyceride and non-HDL-cholesterol concentrations: a Phase 1 trial of ARO</w:t>
    </w:r>
    <w:r>
      <w:rPr>
        <w:sz w:val="20"/>
      </w:rPr>
      <w:noBreakHyphen/>
    </w:r>
    <w:r w:rsidRPr="00DB7CBB">
      <w:rPr>
        <w:sz w:val="20"/>
      </w:rPr>
      <w:t>ANG3</w:t>
    </w:r>
  </w:p>
  <w:p w14:paraId="789A7447" w14:textId="0E636731" w:rsidR="003E6FC7" w:rsidRDefault="00971191" w:rsidP="00971191">
    <w:pPr>
      <w:pStyle w:val="C-Header"/>
      <w:tabs>
        <w:tab w:val="center" w:pos="4680"/>
        <w:tab w:val="right" w:pos="9360"/>
      </w:tabs>
    </w:pPr>
    <w:r>
      <w:rPr>
        <w:b/>
        <w:bCs/>
        <w:color w:val="FF0000"/>
      </w:rPr>
      <w:tab/>
    </w:r>
    <w:r>
      <w:rPr>
        <w:b/>
        <w:bCs/>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100661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85E7B1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056206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682AC6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1822C5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74831A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BC207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AEC80D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F7617E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572D90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45AA7"/>
    <w:multiLevelType w:val="hybridMultilevel"/>
    <w:tmpl w:val="A9BE7986"/>
    <w:name w:val="C-Number List Template"/>
    <w:lvl w:ilvl="0" w:tplc="17D0CD0E">
      <w:start w:val="1"/>
      <w:numFmt w:val="decimal"/>
      <w:lvlText w:val="%1."/>
      <w:lvlJc w:val="left"/>
      <w:pPr>
        <w:tabs>
          <w:tab w:val="num" w:pos="720"/>
        </w:tabs>
        <w:ind w:left="720" w:hanging="360"/>
      </w:pPr>
      <w:rPr>
        <w:rFonts w:hint="default"/>
        <w:b w:val="0"/>
        <w:i w:val="0"/>
        <w:caps w:val="0"/>
        <w:strike w:val="0"/>
        <w:dstrike w:val="0"/>
        <w:outline w:val="0"/>
        <w:shadow w:val="0"/>
        <w:emboss w:val="0"/>
        <w:imprint w:val="0"/>
        <w:vanish w:val="0"/>
        <w:color w:val="auto"/>
        <w:sz w:val="24"/>
        <w:u w:val="none"/>
        <w:vertAlign w:val="base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83B721A"/>
    <w:multiLevelType w:val="singleLevel"/>
    <w:tmpl w:val="29F2817E"/>
    <w:name w:val="TableNoteNumeric"/>
    <w:lvl w:ilvl="0">
      <w:start w:val="1"/>
      <w:numFmt w:val="decimal"/>
      <w:suff w:val="nothing"/>
      <w:lvlText w:val="%1"/>
      <w:lvlJc w:val="left"/>
      <w:pPr>
        <w:tabs>
          <w:tab w:val="num" w:pos="720"/>
        </w:tabs>
        <w:ind w:left="720" w:hanging="360"/>
      </w:pPr>
    </w:lvl>
  </w:abstractNum>
  <w:abstractNum w:abstractNumId="12" w15:restartNumberingAfterBreak="0">
    <w:nsid w:val="0D0364A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DBD3D4B"/>
    <w:multiLevelType w:val="hybridMultilevel"/>
    <w:tmpl w:val="AAC004AE"/>
    <w:lvl w:ilvl="0" w:tplc="064002EA">
      <w:start w:val="1"/>
      <w:numFmt w:val="upperLetter"/>
      <w:pStyle w:val="C-Alphabetic"/>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181C02"/>
    <w:multiLevelType w:val="singleLevel"/>
    <w:tmpl w:val="B4EC40C4"/>
    <w:name w:val="TableNoteAlpha"/>
    <w:lvl w:ilvl="0">
      <w:start w:val="1"/>
      <w:numFmt w:val="lowerLetter"/>
      <w:suff w:val="nothing"/>
      <w:lvlText w:val="%1"/>
      <w:lvlJc w:val="left"/>
      <w:pPr>
        <w:tabs>
          <w:tab w:val="num" w:pos="720"/>
        </w:tabs>
        <w:ind w:left="720" w:hanging="360"/>
      </w:pPr>
    </w:lvl>
  </w:abstractNum>
  <w:abstractNum w:abstractNumId="15" w15:restartNumberingAfterBreak="0">
    <w:nsid w:val="142172AD"/>
    <w:multiLevelType w:val="multilevel"/>
    <w:tmpl w:val="08DAD354"/>
    <w:lvl w:ilvl="0">
      <w:start w:val="1"/>
      <w:numFmt w:val="upperLetter"/>
      <w:lvlText w:val="Appendix %1"/>
      <w:lvlJc w:val="left"/>
      <w:pPr>
        <w:tabs>
          <w:tab w:val="num" w:pos="1987"/>
        </w:tabs>
        <w:ind w:left="1987" w:hanging="198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2497758C"/>
    <w:multiLevelType w:val="hybridMultilevel"/>
    <w:tmpl w:val="016AAAE6"/>
    <w:lvl w:ilvl="0" w:tplc="D93EBD12">
      <w:start w:val="1"/>
      <w:numFmt w:val="decimal"/>
      <w:pStyle w:val="C-AppendixNumbered"/>
      <w:lvlText w:val="Appendix %1."/>
      <w:lvlJc w:val="left"/>
      <w:pPr>
        <w:ind w:left="135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7" w15:restartNumberingAfterBreak="0">
    <w:nsid w:val="2C433127"/>
    <w:multiLevelType w:val="multilevel"/>
    <w:tmpl w:val="F2F66A26"/>
    <w:numStyleLink w:val="SPNumberedTabs"/>
  </w:abstractNum>
  <w:abstractNum w:abstractNumId="18" w15:restartNumberingAfterBreak="0">
    <w:nsid w:val="32C60FEA"/>
    <w:multiLevelType w:val="hybridMultilevel"/>
    <w:tmpl w:val="6C9E5236"/>
    <w:lvl w:ilvl="0" w:tplc="CAA84086">
      <w:start w:val="1"/>
      <w:numFmt w:val="lowerLetter"/>
      <w:lvlText w:val="%1."/>
      <w:lvlJc w:val="left"/>
      <w:pPr>
        <w:tabs>
          <w:tab w:val="num" w:pos="1080"/>
        </w:tabs>
        <w:ind w:left="1080" w:hanging="360"/>
      </w:pPr>
      <w:rPr>
        <w:rFonts w:hint="default"/>
        <w:b w:val="0"/>
        <w:i w:val="0"/>
        <w:caps w:val="0"/>
        <w:strike w:val="0"/>
        <w:dstrike w:val="0"/>
        <w:outline w:val="0"/>
        <w:shadow w:val="0"/>
        <w:emboss w:val="0"/>
        <w:imprint w:val="0"/>
        <w:vanish w:val="0"/>
        <w:sz w:val="24"/>
        <w:u w:val="none"/>
        <w:vertAlign w:val="baseline"/>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3A62FAD"/>
    <w:multiLevelType w:val="hybridMultilevel"/>
    <w:tmpl w:val="C41AAAB0"/>
    <w:lvl w:ilvl="0" w:tplc="B2EA460C">
      <w:start w:val="1"/>
      <w:numFmt w:val="upperLetter"/>
      <w:lvlText w:val="(%1)"/>
      <w:lvlJc w:val="left"/>
      <w:pPr>
        <w:ind w:left="720" w:hanging="360"/>
      </w:pPr>
      <w:rPr>
        <w:rFonts w:hint="default"/>
        <w:b/>
        <w:bCs/>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4E756B"/>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3F7641A9"/>
    <w:multiLevelType w:val="multilevel"/>
    <w:tmpl w:val="268040E8"/>
    <w:lvl w:ilvl="0">
      <w:start w:val="1"/>
      <w:numFmt w:val="decimal"/>
      <w:pStyle w:val="C-Heading1"/>
      <w:lvlText w:val="%1."/>
      <w:lvlJc w:val="left"/>
      <w:pPr>
        <w:tabs>
          <w:tab w:val="num" w:pos="1080"/>
        </w:tabs>
        <w:ind w:left="1080" w:hanging="1080"/>
      </w:pPr>
      <w:rPr>
        <w:rFonts w:hint="default"/>
      </w:rPr>
    </w:lvl>
    <w:lvl w:ilvl="1">
      <w:start w:val="1"/>
      <w:numFmt w:val="decimal"/>
      <w:pStyle w:val="C-Heading2"/>
      <w:lvlText w:val="%1.%2."/>
      <w:lvlJc w:val="left"/>
      <w:pPr>
        <w:tabs>
          <w:tab w:val="num" w:pos="1080"/>
        </w:tabs>
        <w:ind w:left="1080" w:hanging="1080"/>
      </w:pPr>
      <w:rPr>
        <w:rFonts w:hint="default"/>
      </w:rPr>
    </w:lvl>
    <w:lvl w:ilvl="2">
      <w:start w:val="1"/>
      <w:numFmt w:val="decimal"/>
      <w:pStyle w:val="C-Heading3"/>
      <w:lvlText w:val="%1.%2.%3."/>
      <w:lvlJc w:val="left"/>
      <w:pPr>
        <w:tabs>
          <w:tab w:val="num" w:pos="1080"/>
        </w:tabs>
        <w:ind w:left="1080" w:hanging="1080"/>
      </w:pPr>
      <w:rPr>
        <w:rFonts w:hint="default"/>
      </w:rPr>
    </w:lvl>
    <w:lvl w:ilvl="3">
      <w:start w:val="1"/>
      <w:numFmt w:val="decimal"/>
      <w:pStyle w:val="C-Heading4"/>
      <w:lvlText w:val="%1.%2.%3.%4."/>
      <w:lvlJc w:val="left"/>
      <w:pPr>
        <w:tabs>
          <w:tab w:val="num" w:pos="1080"/>
        </w:tabs>
        <w:ind w:left="1080" w:hanging="1080"/>
      </w:pPr>
      <w:rPr>
        <w:rFonts w:hint="default"/>
      </w:rPr>
    </w:lvl>
    <w:lvl w:ilvl="4">
      <w:start w:val="1"/>
      <w:numFmt w:val="decimal"/>
      <w:pStyle w:val="C-Heading5"/>
      <w:lvlText w:val="%1.%2.%3.%4.%5."/>
      <w:lvlJc w:val="left"/>
      <w:pPr>
        <w:tabs>
          <w:tab w:val="num" w:pos="1080"/>
        </w:tabs>
        <w:ind w:left="1080" w:hanging="1080"/>
      </w:pPr>
      <w:rPr>
        <w:rFonts w:hint="default"/>
      </w:rPr>
    </w:lvl>
    <w:lvl w:ilvl="5">
      <w:start w:val="1"/>
      <w:numFmt w:val="decimal"/>
      <w:pStyle w:val="C-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22" w15:restartNumberingAfterBreak="0">
    <w:nsid w:val="40A37A97"/>
    <w:multiLevelType w:val="hybridMultilevel"/>
    <w:tmpl w:val="77B6E4AE"/>
    <w:lvl w:ilvl="0" w:tplc="42784AB4">
      <w:start w:val="1"/>
      <w:numFmt w:val="bullet"/>
      <w:pStyle w:val="C-PLR-BulletIndented"/>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0E696E"/>
    <w:multiLevelType w:val="hybridMultilevel"/>
    <w:tmpl w:val="EF74C408"/>
    <w:lvl w:ilvl="0" w:tplc="B8D0A558">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45AE6311"/>
    <w:multiLevelType w:val="multilevel"/>
    <w:tmpl w:val="4FA4CF0A"/>
    <w:lvl w:ilvl="0">
      <w:start w:val="1"/>
      <w:numFmt w:val="bullet"/>
      <w:lvlText w:val=""/>
      <w:lvlJc w:val="left"/>
      <w:pPr>
        <w:tabs>
          <w:tab w:val="num" w:pos="1080"/>
        </w:tabs>
        <w:ind w:left="1080" w:hanging="360"/>
      </w:pPr>
      <w:rPr>
        <w:rFonts w:ascii="Symbol" w:hAnsi="Symbol" w:hint="default"/>
        <w:sz w:val="24"/>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ind w:left="144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440" w:hanging="360"/>
      </w:pPr>
      <w:rPr>
        <w:rFonts w:ascii="Symbol" w:hAnsi="Symbol" w:hint="default"/>
      </w:rPr>
    </w:lvl>
    <w:lvl w:ilvl="5">
      <w:start w:val="1"/>
      <w:numFmt w:val="bullet"/>
      <w:lvlText w:val=""/>
      <w:lvlJc w:val="left"/>
      <w:pPr>
        <w:ind w:left="1440" w:hanging="360"/>
      </w:pPr>
      <w:rPr>
        <w:rFonts w:ascii="Symbol" w:hAnsi="Symbol" w:hint="default"/>
      </w:rPr>
    </w:lvl>
    <w:lvl w:ilvl="6">
      <w:start w:val="1"/>
      <w:numFmt w:val="bullet"/>
      <w:lvlText w:val=""/>
      <w:lvlJc w:val="left"/>
      <w:pPr>
        <w:ind w:left="1440" w:hanging="360"/>
      </w:pPr>
      <w:rPr>
        <w:rFonts w:ascii="Symbol" w:hAnsi="Symbol" w:hint="default"/>
      </w:rPr>
    </w:lvl>
    <w:lvl w:ilvl="7">
      <w:start w:val="1"/>
      <w:numFmt w:val="bullet"/>
      <w:lvlText w:val=""/>
      <w:lvlJc w:val="left"/>
      <w:pPr>
        <w:ind w:left="1440" w:hanging="360"/>
      </w:pPr>
      <w:rPr>
        <w:rFonts w:ascii="Symbol" w:hAnsi="Symbol" w:hint="default"/>
      </w:rPr>
    </w:lvl>
    <w:lvl w:ilvl="8">
      <w:start w:val="1"/>
      <w:numFmt w:val="bullet"/>
      <w:lvlText w:val=""/>
      <w:lvlJc w:val="left"/>
      <w:pPr>
        <w:ind w:left="1440" w:hanging="360"/>
      </w:pPr>
      <w:rPr>
        <w:rFonts w:ascii="Symbol" w:hAnsi="Symbol" w:hint="default"/>
      </w:rPr>
    </w:lvl>
  </w:abstractNum>
  <w:abstractNum w:abstractNumId="25" w15:restartNumberingAfterBreak="0">
    <w:nsid w:val="493240EE"/>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49C54B39"/>
    <w:multiLevelType w:val="multilevel"/>
    <w:tmpl w:val="F2F66A26"/>
    <w:lvl w:ilvl="0">
      <w:start w:val="1"/>
      <w:numFmt w:val="decimal"/>
      <w:pStyle w:val="C-NumberedList"/>
      <w:lvlText w:val="%1."/>
      <w:lvlJc w:val="left"/>
      <w:pPr>
        <w:tabs>
          <w:tab w:val="num" w:pos="720"/>
        </w:tabs>
        <w:ind w:left="720" w:hanging="360"/>
      </w:pPr>
      <w:rPr>
        <w:rFonts w:ascii="Times New Roman" w:hAnsi="Times New Roman" w:hint="default"/>
        <w:b w:val="0"/>
        <w:i w:val="0"/>
        <w:caps w:val="0"/>
        <w:strike w:val="0"/>
        <w:dstrike w:val="0"/>
        <w:outline w:val="0"/>
        <w:shadow w:val="0"/>
        <w:emboss w:val="0"/>
        <w:imprint w:val="0"/>
        <w:vanish w:val="0"/>
        <w:color w:val="auto"/>
        <w:sz w:val="24"/>
        <w:u w:val="none"/>
        <w:vertAlign w:val="baseline"/>
      </w:rPr>
    </w:lvl>
    <w:lvl w:ilvl="1">
      <w:start w:val="1"/>
      <w:numFmt w:val="lowerLetter"/>
      <w:pStyle w:val="C-AlphabeticList"/>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27" w15:restartNumberingAfterBreak="0">
    <w:nsid w:val="4B8C094E"/>
    <w:multiLevelType w:val="multilevel"/>
    <w:tmpl w:val="37004ABC"/>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15:restartNumberingAfterBreak="0">
    <w:nsid w:val="4D130755"/>
    <w:multiLevelType w:val="multilevel"/>
    <w:tmpl w:val="01FC97E0"/>
    <w:lvl w:ilvl="0">
      <w:start w:val="1"/>
      <w:numFmt w:val="bullet"/>
      <w:lvlText w:val=""/>
      <w:lvlJc w:val="left"/>
      <w:pPr>
        <w:tabs>
          <w:tab w:val="num" w:pos="1080"/>
        </w:tabs>
        <w:ind w:left="1080" w:hanging="360"/>
      </w:pPr>
      <w:rPr>
        <w:rFonts w:ascii="Symbol" w:hAnsi="Symbol" w:hint="default"/>
        <w:sz w:val="24"/>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1800"/>
        </w:tabs>
        <w:ind w:left="1800" w:hanging="36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29" w15:restartNumberingAfterBreak="0">
    <w:nsid w:val="4FB63B5A"/>
    <w:multiLevelType w:val="hybridMultilevel"/>
    <w:tmpl w:val="4BC074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0D0080E"/>
    <w:multiLevelType w:val="multilevel"/>
    <w:tmpl w:val="F2F66A26"/>
    <w:styleLink w:val="SPNumberedTabs"/>
    <w:lvl w:ilvl="0">
      <w:start w:val="1"/>
      <w:numFmt w:val="decimal"/>
      <w:lvlText w:val="%1."/>
      <w:lvlJc w:val="left"/>
      <w:pPr>
        <w:tabs>
          <w:tab w:val="num" w:pos="720"/>
        </w:tabs>
        <w:ind w:left="720" w:hanging="360"/>
      </w:pPr>
      <w:rPr>
        <w:rFonts w:ascii="Times New Roman" w:hAnsi="Times New Roman" w:hint="default"/>
        <w:b w:val="0"/>
        <w:i w:val="0"/>
        <w:caps w:val="0"/>
        <w:strike w:val="0"/>
        <w:dstrike w:val="0"/>
        <w:outline w:val="0"/>
        <w:shadow w:val="0"/>
        <w:emboss w:val="0"/>
        <w:imprint w:val="0"/>
        <w:vanish w:val="0"/>
        <w:color w:val="auto"/>
        <w:sz w:val="24"/>
        <w:u w:val="none"/>
        <w:vertAlign w:val="baseline"/>
      </w:rPr>
    </w:lvl>
    <w:lvl w:ilvl="1">
      <w:start w:val="1"/>
      <w:numFmt w:val="lowerLetter"/>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31" w15:restartNumberingAfterBreak="0">
    <w:nsid w:val="51CD67E6"/>
    <w:multiLevelType w:val="multilevel"/>
    <w:tmpl w:val="0FC8E5A8"/>
    <w:lvl w:ilvl="0">
      <w:start w:val="1"/>
      <w:numFmt w:val="decimal"/>
      <w:pStyle w:val="C-PLR-Heading1"/>
      <w:lvlText w:val="%1."/>
      <w:lvlJc w:val="left"/>
      <w:pPr>
        <w:tabs>
          <w:tab w:val="num" w:pos="1080"/>
        </w:tabs>
        <w:ind w:left="1080" w:hanging="1080"/>
      </w:pPr>
      <w:rPr>
        <w:rFonts w:hint="default"/>
      </w:rPr>
    </w:lvl>
    <w:lvl w:ilvl="1">
      <w:start w:val="1"/>
      <w:numFmt w:val="decimal"/>
      <w:pStyle w:val="C-PLR-Heading2"/>
      <w:lvlText w:val="%1.%2."/>
      <w:lvlJc w:val="left"/>
      <w:pPr>
        <w:tabs>
          <w:tab w:val="num" w:pos="1080"/>
        </w:tabs>
        <w:ind w:left="1080" w:hanging="1080"/>
      </w:pPr>
      <w:rPr>
        <w:rFonts w:hint="default"/>
      </w:rPr>
    </w:lvl>
    <w:lvl w:ilvl="2">
      <w:start w:val="1"/>
      <w:numFmt w:val="decimal"/>
      <w:pStyle w:val="C-PLR-Heading3"/>
      <w:lvlText w:val="%1.%2.%3."/>
      <w:lvlJc w:val="left"/>
      <w:pPr>
        <w:tabs>
          <w:tab w:val="num" w:pos="1080"/>
        </w:tabs>
        <w:ind w:left="1080" w:hanging="1080"/>
      </w:pPr>
      <w:rPr>
        <w:rFonts w:hint="default"/>
      </w:rPr>
    </w:lvl>
    <w:lvl w:ilvl="3">
      <w:start w:val="1"/>
      <w:numFmt w:val="decimal"/>
      <w:pStyle w:val="C-PLR-Heading4"/>
      <w:lvlText w:val="%1.%2.%3.%4."/>
      <w:lvlJc w:val="left"/>
      <w:pPr>
        <w:tabs>
          <w:tab w:val="num" w:pos="1080"/>
        </w:tabs>
        <w:ind w:left="1080" w:hanging="1080"/>
      </w:pPr>
      <w:rPr>
        <w:rFonts w:hint="default"/>
      </w:rPr>
    </w:lvl>
    <w:lvl w:ilvl="4">
      <w:start w:val="1"/>
      <w:numFmt w:val="decimal"/>
      <w:pStyle w:val="C-PLR-Heading5"/>
      <w:lvlText w:val="%1.%2.%3.%4.%5."/>
      <w:lvlJc w:val="left"/>
      <w:pPr>
        <w:tabs>
          <w:tab w:val="num" w:pos="1080"/>
        </w:tabs>
        <w:ind w:left="1080" w:hanging="1080"/>
      </w:pPr>
      <w:rPr>
        <w:rFonts w:hint="default"/>
      </w:rPr>
    </w:lvl>
    <w:lvl w:ilvl="5">
      <w:start w:val="1"/>
      <w:numFmt w:val="decimal"/>
      <w:pStyle w:val="C-PLR-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32" w15:restartNumberingAfterBreak="0">
    <w:nsid w:val="52FE2CFA"/>
    <w:multiLevelType w:val="hybridMultilevel"/>
    <w:tmpl w:val="EF5C1A9E"/>
    <w:lvl w:ilvl="0" w:tplc="474A4A64">
      <w:start w:val="1"/>
      <w:numFmt w:val="bullet"/>
      <w:lvlText w:val="-"/>
      <w:lvlJc w:val="left"/>
      <w:pPr>
        <w:tabs>
          <w:tab w:val="num" w:pos="1440"/>
        </w:tabs>
        <w:ind w:left="1440" w:hanging="360"/>
      </w:pPr>
      <w:rPr>
        <w:rFonts w:ascii="Symbol" w:hAnsi="Symbol" w:hint="default"/>
        <w:b w:val="0"/>
        <w:i w:val="0"/>
        <w:caps w:val="0"/>
        <w:strike w:val="0"/>
        <w:dstrike w:val="0"/>
        <w:outline w:val="0"/>
        <w:shadow w:val="0"/>
        <w:emboss w:val="0"/>
        <w:imprint w:val="0"/>
        <w:vanish w:val="0"/>
        <w:sz w:val="24"/>
        <w:u w:val="none"/>
        <w:vertAlign w:val="baseline"/>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15:restartNumberingAfterBreak="0">
    <w:nsid w:val="53814F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539D6478"/>
    <w:multiLevelType w:val="multilevel"/>
    <w:tmpl w:val="88DCF0C0"/>
    <w:styleLink w:val="SPBulletTabs"/>
    <w:lvl w:ilvl="0">
      <w:start w:val="1"/>
      <w:numFmt w:val="bullet"/>
      <w:lvlText w:val=""/>
      <w:lvlJc w:val="left"/>
      <w:pPr>
        <w:tabs>
          <w:tab w:val="num" w:pos="1080"/>
        </w:tabs>
        <w:ind w:left="720" w:firstLine="0"/>
      </w:pPr>
      <w:rPr>
        <w:rFonts w:ascii="Symbol" w:hAnsi="Symbol" w:hint="default"/>
        <w:sz w:val="24"/>
      </w:rPr>
    </w:lvl>
    <w:lvl w:ilvl="1">
      <w:start w:val="1"/>
      <w:numFmt w:val="bullet"/>
      <w:lvlText w:val=""/>
      <w:lvlJc w:val="left"/>
      <w:pPr>
        <w:tabs>
          <w:tab w:val="num" w:pos="1440"/>
        </w:tabs>
        <w:ind w:left="1080" w:firstLine="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35" w15:restartNumberingAfterBreak="0">
    <w:nsid w:val="5C980D01"/>
    <w:multiLevelType w:val="hybridMultilevel"/>
    <w:tmpl w:val="125466B8"/>
    <w:lvl w:ilvl="0" w:tplc="6DC22D0A">
      <w:start w:val="1"/>
      <w:numFmt w:val="bullet"/>
      <w:lvlText w:val="·"/>
      <w:lvlJc w:val="left"/>
      <w:pPr>
        <w:tabs>
          <w:tab w:val="num" w:pos="1080"/>
        </w:tabs>
        <w:ind w:left="1080" w:hanging="360"/>
      </w:pPr>
      <w:rPr>
        <w:rFonts w:ascii="Symbol" w:hAnsi="Symbol" w:hint="default"/>
        <w:b w:val="0"/>
        <w:i w:val="0"/>
        <w:caps w:val="0"/>
        <w:strike w:val="0"/>
        <w:dstrike w:val="0"/>
        <w:outline w:val="0"/>
        <w:shadow w:val="0"/>
        <w:emboss w:val="0"/>
        <w:imprint w:val="0"/>
        <w:vanish w:val="0"/>
        <w:sz w:val="24"/>
        <w:u w:val="none"/>
        <w:vertAlign w:val="baseline"/>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5EAB1534"/>
    <w:multiLevelType w:val="multilevel"/>
    <w:tmpl w:val="88DCF0C0"/>
    <w:numStyleLink w:val="SPBulletTabs"/>
  </w:abstractNum>
  <w:abstractNum w:abstractNumId="37" w15:restartNumberingAfterBreak="0">
    <w:nsid w:val="62B754C4"/>
    <w:multiLevelType w:val="hybridMultilevel"/>
    <w:tmpl w:val="066492B2"/>
    <w:lvl w:ilvl="0" w:tplc="383EF6E2">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9B877FF"/>
    <w:multiLevelType w:val="multilevel"/>
    <w:tmpl w:val="BE42665A"/>
    <w:lvl w:ilvl="0">
      <w:start w:val="1"/>
      <w:numFmt w:val="bullet"/>
      <w:pStyle w:val="C-Bullet"/>
      <w:lvlText w:val=""/>
      <w:lvlJc w:val="left"/>
      <w:pPr>
        <w:tabs>
          <w:tab w:val="num" w:pos="1080"/>
        </w:tabs>
        <w:ind w:left="1080" w:hanging="360"/>
      </w:pPr>
      <w:rPr>
        <w:rFonts w:ascii="Symbol" w:hAnsi="Symbol" w:hint="default"/>
        <w:sz w:val="24"/>
      </w:rPr>
    </w:lvl>
    <w:lvl w:ilvl="1">
      <w:start w:val="1"/>
      <w:numFmt w:val="bullet"/>
      <w:pStyle w:val="C-BulletIndented"/>
      <w:lvlText w:val=""/>
      <w:lvlJc w:val="left"/>
      <w:pPr>
        <w:tabs>
          <w:tab w:val="num" w:pos="1440"/>
        </w:tabs>
        <w:ind w:left="1440" w:hanging="36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39" w15:restartNumberingAfterBreak="0">
    <w:nsid w:val="69E42151"/>
    <w:multiLevelType w:val="hybridMultilevel"/>
    <w:tmpl w:val="935CB0C6"/>
    <w:lvl w:ilvl="0" w:tplc="62D29A18">
      <w:start w:val="1"/>
      <w:numFmt w:val="bullet"/>
      <w:pStyle w:val="C-PL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BDB75DA"/>
    <w:multiLevelType w:val="hybridMultilevel"/>
    <w:tmpl w:val="15023650"/>
    <w:lvl w:ilvl="0" w:tplc="8856ED3E">
      <w:start w:val="1"/>
      <w:numFmt w:val="decimal"/>
      <w:pStyle w:val="C-PLR-NumberedList"/>
      <w:lvlText w:val="%1."/>
      <w:lvlJc w:val="left"/>
      <w:pPr>
        <w:tabs>
          <w:tab w:val="num" w:pos="720"/>
        </w:tabs>
        <w:ind w:left="720" w:hanging="360"/>
      </w:pPr>
      <w:rPr>
        <w:rFonts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BDB75DF"/>
    <w:multiLevelType w:val="hybridMultilevel"/>
    <w:tmpl w:val="853E0C4E"/>
    <w:lvl w:ilvl="0" w:tplc="8E189D3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6E6D116B"/>
    <w:multiLevelType w:val="multilevel"/>
    <w:tmpl w:val="D3BC6E0C"/>
    <w:lvl w:ilvl="0">
      <w:start w:val="1"/>
      <w:numFmt w:val="upperLetter"/>
      <w:lvlText w:val="Appendix %1:"/>
      <w:lvlJc w:val="left"/>
      <w:pPr>
        <w:tabs>
          <w:tab w:val="num" w:pos="1987"/>
        </w:tabs>
        <w:ind w:left="1987" w:hanging="198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711035A3"/>
    <w:multiLevelType w:val="multilevel"/>
    <w:tmpl w:val="51DE486A"/>
    <w:lvl w:ilvl="0">
      <w:start w:val="1"/>
      <w:numFmt w:val="upperLetter"/>
      <w:pStyle w:val="C-Appendix"/>
      <w:lvlText w:val="Appendix %1."/>
      <w:lvlJc w:val="left"/>
      <w:pPr>
        <w:tabs>
          <w:tab w:val="num" w:pos="1987"/>
        </w:tabs>
        <w:ind w:left="1987" w:hanging="1987"/>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4" w15:restartNumberingAfterBreak="0">
    <w:nsid w:val="72602B8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75F75C57"/>
    <w:multiLevelType w:val="hybridMultilevel"/>
    <w:tmpl w:val="AC246424"/>
    <w:lvl w:ilvl="0" w:tplc="C5001C28">
      <w:start w:val="1"/>
      <w:numFmt w:val="lowerLetter"/>
      <w:pStyle w:val="C-PLR-AlphabeticList"/>
      <w:lvlText w:val="%1."/>
      <w:lvlJc w:val="left"/>
      <w:pPr>
        <w:tabs>
          <w:tab w:val="num" w:pos="1080"/>
        </w:tabs>
        <w:ind w:left="1080" w:hanging="360"/>
      </w:pPr>
      <w:rPr>
        <w:rFonts w:hint="default"/>
        <w:sz w:val="16"/>
      </w:rPr>
    </w:lvl>
    <w:lvl w:ilvl="1" w:tplc="04090019"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18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18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180"/>
      </w:pPr>
      <w:rPr>
        <w:rFonts w:ascii="Wingdings" w:hAnsi="Wingdings" w:hint="default"/>
      </w:rPr>
    </w:lvl>
  </w:abstractNum>
  <w:abstractNum w:abstractNumId="46" w15:restartNumberingAfterBreak="0">
    <w:nsid w:val="774905D3"/>
    <w:multiLevelType w:val="multilevel"/>
    <w:tmpl w:val="03FC50E0"/>
    <w:lvl w:ilvl="0">
      <w:start w:val="1"/>
      <w:numFmt w:val="decimal"/>
      <w:lvlText w:val="%1."/>
      <w:lvlJc w:val="left"/>
      <w:pPr>
        <w:tabs>
          <w:tab w:val="num" w:pos="1080"/>
        </w:tabs>
        <w:ind w:left="1080" w:hanging="1080"/>
      </w:pPr>
      <w:rPr>
        <w:rFonts w:hint="default"/>
      </w:rPr>
    </w:lvl>
    <w:lvl w:ilvl="1">
      <w:start w:val="1"/>
      <w:numFmt w:val="decimal"/>
      <w:lvlText w:val="%1.%2."/>
      <w:lvlJc w:val="left"/>
      <w:pPr>
        <w:tabs>
          <w:tab w:val="num" w:pos="1080"/>
        </w:tabs>
        <w:ind w:left="1080" w:hanging="108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num w:numId="1" w16cid:durableId="1871261715">
    <w:abstractNumId w:val="10"/>
  </w:num>
  <w:num w:numId="2" w16cid:durableId="107624843">
    <w:abstractNumId w:val="35"/>
  </w:num>
  <w:num w:numId="3" w16cid:durableId="901057571">
    <w:abstractNumId w:val="32"/>
  </w:num>
  <w:num w:numId="4" w16cid:durableId="1527984593">
    <w:abstractNumId w:val="27"/>
  </w:num>
  <w:num w:numId="5" w16cid:durableId="519665127">
    <w:abstractNumId w:val="21"/>
  </w:num>
  <w:num w:numId="6" w16cid:durableId="110366484">
    <w:abstractNumId w:val="43"/>
  </w:num>
  <w:num w:numId="7" w16cid:durableId="297106596">
    <w:abstractNumId w:val="41"/>
  </w:num>
  <w:num w:numId="8" w16cid:durableId="806170086">
    <w:abstractNumId w:val="39"/>
  </w:num>
  <w:num w:numId="9" w16cid:durableId="1902864547">
    <w:abstractNumId w:val="22"/>
  </w:num>
  <w:num w:numId="10" w16cid:durableId="140343725">
    <w:abstractNumId w:val="18"/>
  </w:num>
  <w:num w:numId="11" w16cid:durableId="1736468380">
    <w:abstractNumId w:val="42"/>
  </w:num>
  <w:num w:numId="12" w16cid:durableId="1722439114">
    <w:abstractNumId w:val="15"/>
  </w:num>
  <w:num w:numId="13" w16cid:durableId="408844582">
    <w:abstractNumId w:val="46"/>
  </w:num>
  <w:num w:numId="14" w16cid:durableId="938490374">
    <w:abstractNumId w:val="29"/>
  </w:num>
  <w:num w:numId="15" w16cid:durableId="974874039">
    <w:abstractNumId w:val="31"/>
  </w:num>
  <w:num w:numId="16" w16cid:durableId="1960182619">
    <w:abstractNumId w:val="45"/>
  </w:num>
  <w:num w:numId="17" w16cid:durableId="513761898">
    <w:abstractNumId w:val="40"/>
  </w:num>
  <w:num w:numId="18" w16cid:durableId="661010957">
    <w:abstractNumId w:val="11"/>
  </w:num>
  <w:num w:numId="19" w16cid:durableId="1410426097">
    <w:abstractNumId w:val="14"/>
  </w:num>
  <w:num w:numId="20" w16cid:durableId="103154313">
    <w:abstractNumId w:val="20"/>
  </w:num>
  <w:num w:numId="21" w16cid:durableId="743916353">
    <w:abstractNumId w:val="9"/>
  </w:num>
  <w:num w:numId="22" w16cid:durableId="1979795636">
    <w:abstractNumId w:val="7"/>
  </w:num>
  <w:num w:numId="23" w16cid:durableId="791825254">
    <w:abstractNumId w:val="6"/>
  </w:num>
  <w:num w:numId="24" w16cid:durableId="335496922">
    <w:abstractNumId w:val="5"/>
  </w:num>
  <w:num w:numId="25" w16cid:durableId="1092436575">
    <w:abstractNumId w:val="4"/>
  </w:num>
  <w:num w:numId="26" w16cid:durableId="543713798">
    <w:abstractNumId w:val="8"/>
  </w:num>
  <w:num w:numId="27" w16cid:durableId="578908089">
    <w:abstractNumId w:val="3"/>
  </w:num>
  <w:num w:numId="28" w16cid:durableId="721059418">
    <w:abstractNumId w:val="2"/>
  </w:num>
  <w:num w:numId="29" w16cid:durableId="1052999432">
    <w:abstractNumId w:val="1"/>
  </w:num>
  <w:num w:numId="30" w16cid:durableId="646085805">
    <w:abstractNumId w:val="0"/>
  </w:num>
  <w:num w:numId="31" w16cid:durableId="17202770">
    <w:abstractNumId w:val="25"/>
  </w:num>
  <w:num w:numId="32" w16cid:durableId="1697387376">
    <w:abstractNumId w:val="44"/>
  </w:num>
  <w:num w:numId="33" w16cid:durableId="786047367">
    <w:abstractNumId w:val="16"/>
  </w:num>
  <w:num w:numId="34" w16cid:durableId="159122414">
    <w:abstractNumId w:val="33"/>
  </w:num>
  <w:num w:numId="35" w16cid:durableId="1861699802">
    <w:abstractNumId w:val="12"/>
  </w:num>
  <w:num w:numId="36" w16cid:durableId="1462764896">
    <w:abstractNumId w:val="30"/>
  </w:num>
  <w:num w:numId="37" w16cid:durableId="369766625">
    <w:abstractNumId w:val="17"/>
  </w:num>
  <w:num w:numId="38" w16cid:durableId="1143421993">
    <w:abstractNumId w:val="34"/>
  </w:num>
  <w:num w:numId="39" w16cid:durableId="61147554">
    <w:abstractNumId w:val="26"/>
  </w:num>
  <w:num w:numId="40" w16cid:durableId="1996489943">
    <w:abstractNumId w:val="36"/>
  </w:num>
  <w:num w:numId="41" w16cid:durableId="1882672121">
    <w:abstractNumId w:val="13"/>
  </w:num>
  <w:num w:numId="42" w16cid:durableId="788857797">
    <w:abstractNumId w:val="38"/>
  </w:num>
  <w:num w:numId="43" w16cid:durableId="935210655">
    <w:abstractNumId w:val="24"/>
  </w:num>
  <w:num w:numId="44" w16cid:durableId="262341272">
    <w:abstractNumId w:val="37"/>
  </w:num>
  <w:num w:numId="45" w16cid:durableId="1482842597">
    <w:abstractNumId w:val="23"/>
  </w:num>
  <w:num w:numId="46" w16cid:durableId="1858344759">
    <w:abstractNumId w:val="28"/>
  </w:num>
  <w:num w:numId="47" w16cid:durableId="53708776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001452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923534748">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rawingGridHorizontalSpacing w:val="187"/>
  <w:drawingGridVerticalSpacing w:val="127"/>
  <w:displayVerticalDrawingGridEvery w:val="2"/>
  <w:noPunctuationKerning/>
  <w:characterSpacingControl w:val="doNotCompress"/>
  <w:hdrShapeDefaults>
    <o:shapedefaults v:ext="edit" spidmax="2052"/>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nfidential" w:val=" "/>
    <w:docVar w:name="SP_INTERNAL_QA_CHECKS" w:val="00100"/>
    <w:docVar w:name="SP_INTERNAL_QA_FORM_POSITION" w:val="216.75 363"/>
    <w:docVar w:name="SP_INTERNAL_QA_OPTIONS" w:val="1"/>
  </w:docVars>
  <w:rsids>
    <w:rsidRoot w:val="00894F36"/>
    <w:rsid w:val="00000A72"/>
    <w:rsid w:val="00002802"/>
    <w:rsid w:val="00002E20"/>
    <w:rsid w:val="00006F86"/>
    <w:rsid w:val="00014B11"/>
    <w:rsid w:val="00015FE7"/>
    <w:rsid w:val="0001624A"/>
    <w:rsid w:val="00016FC7"/>
    <w:rsid w:val="00020B28"/>
    <w:rsid w:val="000235BA"/>
    <w:rsid w:val="00023BA7"/>
    <w:rsid w:val="00023D10"/>
    <w:rsid w:val="000242C8"/>
    <w:rsid w:val="00025D3E"/>
    <w:rsid w:val="00026FF7"/>
    <w:rsid w:val="000339E7"/>
    <w:rsid w:val="00033BD9"/>
    <w:rsid w:val="00033FF7"/>
    <w:rsid w:val="00036BE2"/>
    <w:rsid w:val="0003706A"/>
    <w:rsid w:val="0003725E"/>
    <w:rsid w:val="000377B4"/>
    <w:rsid w:val="00040211"/>
    <w:rsid w:val="00040E6D"/>
    <w:rsid w:val="000417A7"/>
    <w:rsid w:val="000437D7"/>
    <w:rsid w:val="00043BB7"/>
    <w:rsid w:val="0004426A"/>
    <w:rsid w:val="000457A5"/>
    <w:rsid w:val="00045C21"/>
    <w:rsid w:val="00050BE6"/>
    <w:rsid w:val="00052597"/>
    <w:rsid w:val="00052D7C"/>
    <w:rsid w:val="000555ED"/>
    <w:rsid w:val="00056C2E"/>
    <w:rsid w:val="00061223"/>
    <w:rsid w:val="00061CB1"/>
    <w:rsid w:val="00064706"/>
    <w:rsid w:val="00064C6C"/>
    <w:rsid w:val="00065246"/>
    <w:rsid w:val="00065E5F"/>
    <w:rsid w:val="00066600"/>
    <w:rsid w:val="00066971"/>
    <w:rsid w:val="000703C2"/>
    <w:rsid w:val="000711DB"/>
    <w:rsid w:val="0007168C"/>
    <w:rsid w:val="00071A10"/>
    <w:rsid w:val="000724CD"/>
    <w:rsid w:val="000727F4"/>
    <w:rsid w:val="00074B25"/>
    <w:rsid w:val="00075956"/>
    <w:rsid w:val="000761ED"/>
    <w:rsid w:val="00077E84"/>
    <w:rsid w:val="00077F74"/>
    <w:rsid w:val="00081DAC"/>
    <w:rsid w:val="000851E5"/>
    <w:rsid w:val="00090D9B"/>
    <w:rsid w:val="00091675"/>
    <w:rsid w:val="0009239E"/>
    <w:rsid w:val="0009273B"/>
    <w:rsid w:val="000961E2"/>
    <w:rsid w:val="000A0E35"/>
    <w:rsid w:val="000A46AF"/>
    <w:rsid w:val="000A68F1"/>
    <w:rsid w:val="000B1882"/>
    <w:rsid w:val="000B32FA"/>
    <w:rsid w:val="000B429D"/>
    <w:rsid w:val="000B6C4D"/>
    <w:rsid w:val="000C1418"/>
    <w:rsid w:val="000C1695"/>
    <w:rsid w:val="000C1C0D"/>
    <w:rsid w:val="000C31B6"/>
    <w:rsid w:val="000C3B2C"/>
    <w:rsid w:val="000C6E55"/>
    <w:rsid w:val="000D0457"/>
    <w:rsid w:val="000D086E"/>
    <w:rsid w:val="000D1961"/>
    <w:rsid w:val="000D5A6C"/>
    <w:rsid w:val="000D6A13"/>
    <w:rsid w:val="000D7B92"/>
    <w:rsid w:val="000E28CD"/>
    <w:rsid w:val="000E28DE"/>
    <w:rsid w:val="000E3AAB"/>
    <w:rsid w:val="000E419C"/>
    <w:rsid w:val="000E5575"/>
    <w:rsid w:val="000E694F"/>
    <w:rsid w:val="000E6ACB"/>
    <w:rsid w:val="000F3915"/>
    <w:rsid w:val="000F5FF7"/>
    <w:rsid w:val="000F6D2A"/>
    <w:rsid w:val="001001D3"/>
    <w:rsid w:val="001002FF"/>
    <w:rsid w:val="0010072B"/>
    <w:rsid w:val="001017B6"/>
    <w:rsid w:val="00101C1E"/>
    <w:rsid w:val="001024A4"/>
    <w:rsid w:val="00103EC8"/>
    <w:rsid w:val="00103EEA"/>
    <w:rsid w:val="001047B6"/>
    <w:rsid w:val="001048EC"/>
    <w:rsid w:val="00104AC1"/>
    <w:rsid w:val="00105F7E"/>
    <w:rsid w:val="00106229"/>
    <w:rsid w:val="0010786D"/>
    <w:rsid w:val="001112FF"/>
    <w:rsid w:val="00112104"/>
    <w:rsid w:val="00112BC4"/>
    <w:rsid w:val="00115B1D"/>
    <w:rsid w:val="001160B3"/>
    <w:rsid w:val="00117DD2"/>
    <w:rsid w:val="001213FC"/>
    <w:rsid w:val="00121CDE"/>
    <w:rsid w:val="001222A3"/>
    <w:rsid w:val="00123091"/>
    <w:rsid w:val="0012395E"/>
    <w:rsid w:val="0012518C"/>
    <w:rsid w:val="00125DF4"/>
    <w:rsid w:val="00126B40"/>
    <w:rsid w:val="001315F6"/>
    <w:rsid w:val="001342FF"/>
    <w:rsid w:val="00134FF9"/>
    <w:rsid w:val="00135C98"/>
    <w:rsid w:val="00136A99"/>
    <w:rsid w:val="001376DB"/>
    <w:rsid w:val="00137A3A"/>
    <w:rsid w:val="00143B88"/>
    <w:rsid w:val="001453C5"/>
    <w:rsid w:val="00147795"/>
    <w:rsid w:val="00147B30"/>
    <w:rsid w:val="0015113E"/>
    <w:rsid w:val="00151566"/>
    <w:rsid w:val="00153B18"/>
    <w:rsid w:val="00155625"/>
    <w:rsid w:val="001556CE"/>
    <w:rsid w:val="0015615E"/>
    <w:rsid w:val="0015684C"/>
    <w:rsid w:val="00156FC1"/>
    <w:rsid w:val="00157C73"/>
    <w:rsid w:val="00160BBD"/>
    <w:rsid w:val="001622FB"/>
    <w:rsid w:val="001672BA"/>
    <w:rsid w:val="00167557"/>
    <w:rsid w:val="00170A63"/>
    <w:rsid w:val="00170FF8"/>
    <w:rsid w:val="00172887"/>
    <w:rsid w:val="001739B6"/>
    <w:rsid w:val="00177405"/>
    <w:rsid w:val="00180779"/>
    <w:rsid w:val="00180971"/>
    <w:rsid w:val="001812B4"/>
    <w:rsid w:val="00182115"/>
    <w:rsid w:val="001826FE"/>
    <w:rsid w:val="001833DB"/>
    <w:rsid w:val="0018418A"/>
    <w:rsid w:val="00184F72"/>
    <w:rsid w:val="00185C7B"/>
    <w:rsid w:val="00186ED9"/>
    <w:rsid w:val="00187D82"/>
    <w:rsid w:val="00191F94"/>
    <w:rsid w:val="001939DE"/>
    <w:rsid w:val="00193EA0"/>
    <w:rsid w:val="00194349"/>
    <w:rsid w:val="00196A56"/>
    <w:rsid w:val="001A1C09"/>
    <w:rsid w:val="001A2976"/>
    <w:rsid w:val="001A42DA"/>
    <w:rsid w:val="001A5A1D"/>
    <w:rsid w:val="001A6502"/>
    <w:rsid w:val="001B1BB1"/>
    <w:rsid w:val="001B3B89"/>
    <w:rsid w:val="001B541D"/>
    <w:rsid w:val="001B6F43"/>
    <w:rsid w:val="001B702D"/>
    <w:rsid w:val="001B7627"/>
    <w:rsid w:val="001B7BF9"/>
    <w:rsid w:val="001C1735"/>
    <w:rsid w:val="001C2014"/>
    <w:rsid w:val="001C4152"/>
    <w:rsid w:val="001C42E1"/>
    <w:rsid w:val="001C46D5"/>
    <w:rsid w:val="001C6128"/>
    <w:rsid w:val="001C75FE"/>
    <w:rsid w:val="001C77BE"/>
    <w:rsid w:val="001C7BBD"/>
    <w:rsid w:val="001D411C"/>
    <w:rsid w:val="001D5405"/>
    <w:rsid w:val="001D6C9C"/>
    <w:rsid w:val="001D6D79"/>
    <w:rsid w:val="001D7260"/>
    <w:rsid w:val="001D776E"/>
    <w:rsid w:val="001E077B"/>
    <w:rsid w:val="001E359A"/>
    <w:rsid w:val="001E4E96"/>
    <w:rsid w:val="001E5173"/>
    <w:rsid w:val="001E5BF2"/>
    <w:rsid w:val="001E7423"/>
    <w:rsid w:val="001F4795"/>
    <w:rsid w:val="001F6CF7"/>
    <w:rsid w:val="001F712E"/>
    <w:rsid w:val="00200C50"/>
    <w:rsid w:val="00203897"/>
    <w:rsid w:val="00204ADF"/>
    <w:rsid w:val="0020511A"/>
    <w:rsid w:val="00205470"/>
    <w:rsid w:val="00205C54"/>
    <w:rsid w:val="00205D75"/>
    <w:rsid w:val="00206943"/>
    <w:rsid w:val="00210A4C"/>
    <w:rsid w:val="0021113B"/>
    <w:rsid w:val="00211917"/>
    <w:rsid w:val="00211EF7"/>
    <w:rsid w:val="00216FA2"/>
    <w:rsid w:val="0022416B"/>
    <w:rsid w:val="00224EAD"/>
    <w:rsid w:val="00230418"/>
    <w:rsid w:val="0023138F"/>
    <w:rsid w:val="00231988"/>
    <w:rsid w:val="00236070"/>
    <w:rsid w:val="00236E01"/>
    <w:rsid w:val="00241104"/>
    <w:rsid w:val="00242034"/>
    <w:rsid w:val="00242F84"/>
    <w:rsid w:val="00253A1B"/>
    <w:rsid w:val="00254E47"/>
    <w:rsid w:val="00255270"/>
    <w:rsid w:val="00257AD8"/>
    <w:rsid w:val="002611C8"/>
    <w:rsid w:val="0026248A"/>
    <w:rsid w:val="00264FF9"/>
    <w:rsid w:val="0026556A"/>
    <w:rsid w:val="00265C7D"/>
    <w:rsid w:val="00265DE8"/>
    <w:rsid w:val="00265FF1"/>
    <w:rsid w:val="00266C0B"/>
    <w:rsid w:val="00270302"/>
    <w:rsid w:val="00270DE1"/>
    <w:rsid w:val="0027194D"/>
    <w:rsid w:val="002725E0"/>
    <w:rsid w:val="00275973"/>
    <w:rsid w:val="00277A31"/>
    <w:rsid w:val="00284488"/>
    <w:rsid w:val="00284EB8"/>
    <w:rsid w:val="0028524A"/>
    <w:rsid w:val="00285B32"/>
    <w:rsid w:val="0028628F"/>
    <w:rsid w:val="00286939"/>
    <w:rsid w:val="00287A21"/>
    <w:rsid w:val="00291212"/>
    <w:rsid w:val="002916B6"/>
    <w:rsid w:val="00291759"/>
    <w:rsid w:val="00293273"/>
    <w:rsid w:val="00293B38"/>
    <w:rsid w:val="00294A10"/>
    <w:rsid w:val="00295011"/>
    <w:rsid w:val="0029673C"/>
    <w:rsid w:val="00296F6D"/>
    <w:rsid w:val="002A3510"/>
    <w:rsid w:val="002A4DD1"/>
    <w:rsid w:val="002B5507"/>
    <w:rsid w:val="002B581E"/>
    <w:rsid w:val="002B671B"/>
    <w:rsid w:val="002B6EBA"/>
    <w:rsid w:val="002B7710"/>
    <w:rsid w:val="002C0A91"/>
    <w:rsid w:val="002C1F16"/>
    <w:rsid w:val="002C2359"/>
    <w:rsid w:val="002C3183"/>
    <w:rsid w:val="002C3328"/>
    <w:rsid w:val="002C3BCF"/>
    <w:rsid w:val="002C3EC9"/>
    <w:rsid w:val="002C486B"/>
    <w:rsid w:val="002C55E8"/>
    <w:rsid w:val="002C754C"/>
    <w:rsid w:val="002D0735"/>
    <w:rsid w:val="002D1064"/>
    <w:rsid w:val="002D1544"/>
    <w:rsid w:val="002D260F"/>
    <w:rsid w:val="002D322F"/>
    <w:rsid w:val="002D36B1"/>
    <w:rsid w:val="002D57AF"/>
    <w:rsid w:val="002D6701"/>
    <w:rsid w:val="002E3130"/>
    <w:rsid w:val="002E326A"/>
    <w:rsid w:val="002E6604"/>
    <w:rsid w:val="002E6C96"/>
    <w:rsid w:val="002E78D9"/>
    <w:rsid w:val="002F0EAA"/>
    <w:rsid w:val="002F1C21"/>
    <w:rsid w:val="002F24B4"/>
    <w:rsid w:val="002F4906"/>
    <w:rsid w:val="002F56A6"/>
    <w:rsid w:val="002F6890"/>
    <w:rsid w:val="002F797A"/>
    <w:rsid w:val="002F7CAE"/>
    <w:rsid w:val="00301AF0"/>
    <w:rsid w:val="00304177"/>
    <w:rsid w:val="0030460F"/>
    <w:rsid w:val="00307020"/>
    <w:rsid w:val="00307740"/>
    <w:rsid w:val="00311C03"/>
    <w:rsid w:val="00311C17"/>
    <w:rsid w:val="0031200E"/>
    <w:rsid w:val="00312239"/>
    <w:rsid w:val="00313C90"/>
    <w:rsid w:val="00313EF7"/>
    <w:rsid w:val="00314023"/>
    <w:rsid w:val="00317372"/>
    <w:rsid w:val="00322691"/>
    <w:rsid w:val="00323A8C"/>
    <w:rsid w:val="00324324"/>
    <w:rsid w:val="00324CE0"/>
    <w:rsid w:val="00324E75"/>
    <w:rsid w:val="003260B2"/>
    <w:rsid w:val="00327CDC"/>
    <w:rsid w:val="00331B89"/>
    <w:rsid w:val="0033351A"/>
    <w:rsid w:val="00333578"/>
    <w:rsid w:val="0033377F"/>
    <w:rsid w:val="00333845"/>
    <w:rsid w:val="00333A19"/>
    <w:rsid w:val="00333B42"/>
    <w:rsid w:val="00336510"/>
    <w:rsid w:val="00336DD4"/>
    <w:rsid w:val="00337772"/>
    <w:rsid w:val="00340622"/>
    <w:rsid w:val="00341F30"/>
    <w:rsid w:val="0034317D"/>
    <w:rsid w:val="00343779"/>
    <w:rsid w:val="003475EE"/>
    <w:rsid w:val="00350ECC"/>
    <w:rsid w:val="003518A7"/>
    <w:rsid w:val="003534BF"/>
    <w:rsid w:val="00354E88"/>
    <w:rsid w:val="00356D6E"/>
    <w:rsid w:val="003575AB"/>
    <w:rsid w:val="00357981"/>
    <w:rsid w:val="00364A1F"/>
    <w:rsid w:val="00365B79"/>
    <w:rsid w:val="00365FF9"/>
    <w:rsid w:val="003670B7"/>
    <w:rsid w:val="003708BF"/>
    <w:rsid w:val="00370E57"/>
    <w:rsid w:val="00370EB7"/>
    <w:rsid w:val="0037195B"/>
    <w:rsid w:val="00371CC2"/>
    <w:rsid w:val="00371EE0"/>
    <w:rsid w:val="00372C43"/>
    <w:rsid w:val="00374EE8"/>
    <w:rsid w:val="00376736"/>
    <w:rsid w:val="0038103F"/>
    <w:rsid w:val="00381E64"/>
    <w:rsid w:val="00384BF5"/>
    <w:rsid w:val="00385229"/>
    <w:rsid w:val="0039010F"/>
    <w:rsid w:val="00392078"/>
    <w:rsid w:val="003937FC"/>
    <w:rsid w:val="00396117"/>
    <w:rsid w:val="00396462"/>
    <w:rsid w:val="00396816"/>
    <w:rsid w:val="00397C26"/>
    <w:rsid w:val="003A127C"/>
    <w:rsid w:val="003A1B24"/>
    <w:rsid w:val="003A2B48"/>
    <w:rsid w:val="003A3A35"/>
    <w:rsid w:val="003A4A4C"/>
    <w:rsid w:val="003A5DED"/>
    <w:rsid w:val="003A6958"/>
    <w:rsid w:val="003B24BD"/>
    <w:rsid w:val="003B2A28"/>
    <w:rsid w:val="003B2A53"/>
    <w:rsid w:val="003B3E96"/>
    <w:rsid w:val="003B7EBB"/>
    <w:rsid w:val="003C0374"/>
    <w:rsid w:val="003C081E"/>
    <w:rsid w:val="003C0B98"/>
    <w:rsid w:val="003C1072"/>
    <w:rsid w:val="003C2F8B"/>
    <w:rsid w:val="003C4050"/>
    <w:rsid w:val="003C513E"/>
    <w:rsid w:val="003C6109"/>
    <w:rsid w:val="003C6BBD"/>
    <w:rsid w:val="003C6D74"/>
    <w:rsid w:val="003D0CE9"/>
    <w:rsid w:val="003D163D"/>
    <w:rsid w:val="003D20A3"/>
    <w:rsid w:val="003D6D44"/>
    <w:rsid w:val="003D791E"/>
    <w:rsid w:val="003E317C"/>
    <w:rsid w:val="003E618B"/>
    <w:rsid w:val="003E6DB3"/>
    <w:rsid w:val="003E6FC7"/>
    <w:rsid w:val="003E7A35"/>
    <w:rsid w:val="003F1AB4"/>
    <w:rsid w:val="003F23A8"/>
    <w:rsid w:val="003F5516"/>
    <w:rsid w:val="003F6D75"/>
    <w:rsid w:val="003F72C5"/>
    <w:rsid w:val="00401483"/>
    <w:rsid w:val="00401F4E"/>
    <w:rsid w:val="0040688E"/>
    <w:rsid w:val="004068BB"/>
    <w:rsid w:val="004075CF"/>
    <w:rsid w:val="004078C3"/>
    <w:rsid w:val="004100EF"/>
    <w:rsid w:val="00411863"/>
    <w:rsid w:val="00411B3A"/>
    <w:rsid w:val="004124A5"/>
    <w:rsid w:val="004125CE"/>
    <w:rsid w:val="00412A84"/>
    <w:rsid w:val="004176ED"/>
    <w:rsid w:val="004226C0"/>
    <w:rsid w:val="0042488C"/>
    <w:rsid w:val="004248A0"/>
    <w:rsid w:val="00424FA2"/>
    <w:rsid w:val="00427066"/>
    <w:rsid w:val="0043213B"/>
    <w:rsid w:val="00435A94"/>
    <w:rsid w:val="00436534"/>
    <w:rsid w:val="004369B3"/>
    <w:rsid w:val="004400B5"/>
    <w:rsid w:val="004412E3"/>
    <w:rsid w:val="004419FE"/>
    <w:rsid w:val="0044264C"/>
    <w:rsid w:val="0044527E"/>
    <w:rsid w:val="00450C96"/>
    <w:rsid w:val="00451939"/>
    <w:rsid w:val="00451AD3"/>
    <w:rsid w:val="00451BDA"/>
    <w:rsid w:val="00452CE0"/>
    <w:rsid w:val="004550F8"/>
    <w:rsid w:val="0045555B"/>
    <w:rsid w:val="00455D83"/>
    <w:rsid w:val="00462123"/>
    <w:rsid w:val="00464E73"/>
    <w:rsid w:val="00466F1B"/>
    <w:rsid w:val="00467DB5"/>
    <w:rsid w:val="004709B7"/>
    <w:rsid w:val="004804E4"/>
    <w:rsid w:val="00480608"/>
    <w:rsid w:val="004811DB"/>
    <w:rsid w:val="00481831"/>
    <w:rsid w:val="00483122"/>
    <w:rsid w:val="0048324C"/>
    <w:rsid w:val="0048630D"/>
    <w:rsid w:val="00490094"/>
    <w:rsid w:val="00490327"/>
    <w:rsid w:val="00490B58"/>
    <w:rsid w:val="004926A1"/>
    <w:rsid w:val="00493B75"/>
    <w:rsid w:val="00494F2A"/>
    <w:rsid w:val="0049565D"/>
    <w:rsid w:val="00495899"/>
    <w:rsid w:val="004A109C"/>
    <w:rsid w:val="004A1DD3"/>
    <w:rsid w:val="004A225D"/>
    <w:rsid w:val="004A3D3A"/>
    <w:rsid w:val="004A6743"/>
    <w:rsid w:val="004B0BEC"/>
    <w:rsid w:val="004B5CF4"/>
    <w:rsid w:val="004B719E"/>
    <w:rsid w:val="004C0445"/>
    <w:rsid w:val="004C1615"/>
    <w:rsid w:val="004C618A"/>
    <w:rsid w:val="004C651B"/>
    <w:rsid w:val="004C74FF"/>
    <w:rsid w:val="004D1B57"/>
    <w:rsid w:val="004D3238"/>
    <w:rsid w:val="004D3655"/>
    <w:rsid w:val="004D5ED7"/>
    <w:rsid w:val="004D5F0B"/>
    <w:rsid w:val="004D6B68"/>
    <w:rsid w:val="004D77DB"/>
    <w:rsid w:val="004D7B68"/>
    <w:rsid w:val="004E1225"/>
    <w:rsid w:val="004E25BC"/>
    <w:rsid w:val="004E3E49"/>
    <w:rsid w:val="004E59FF"/>
    <w:rsid w:val="004E5DD0"/>
    <w:rsid w:val="004F06BA"/>
    <w:rsid w:val="004F08EC"/>
    <w:rsid w:val="004F2A66"/>
    <w:rsid w:val="004F33A4"/>
    <w:rsid w:val="004F35DB"/>
    <w:rsid w:val="004F406D"/>
    <w:rsid w:val="004F525B"/>
    <w:rsid w:val="004F714F"/>
    <w:rsid w:val="004F7B52"/>
    <w:rsid w:val="0050074B"/>
    <w:rsid w:val="00504B21"/>
    <w:rsid w:val="00505CB6"/>
    <w:rsid w:val="00505CE9"/>
    <w:rsid w:val="005117AE"/>
    <w:rsid w:val="00513FD3"/>
    <w:rsid w:val="00516350"/>
    <w:rsid w:val="00517995"/>
    <w:rsid w:val="0052076F"/>
    <w:rsid w:val="00521123"/>
    <w:rsid w:val="00522A3E"/>
    <w:rsid w:val="00522C27"/>
    <w:rsid w:val="005230DA"/>
    <w:rsid w:val="00523AE3"/>
    <w:rsid w:val="005240F7"/>
    <w:rsid w:val="00524155"/>
    <w:rsid w:val="00527511"/>
    <w:rsid w:val="005316C2"/>
    <w:rsid w:val="00532BBB"/>
    <w:rsid w:val="00534BE6"/>
    <w:rsid w:val="00535721"/>
    <w:rsid w:val="005404CA"/>
    <w:rsid w:val="00540CCC"/>
    <w:rsid w:val="0054285C"/>
    <w:rsid w:val="00543409"/>
    <w:rsid w:val="00543B00"/>
    <w:rsid w:val="0054410B"/>
    <w:rsid w:val="005457CF"/>
    <w:rsid w:val="005506B7"/>
    <w:rsid w:val="00551889"/>
    <w:rsid w:val="00551BFF"/>
    <w:rsid w:val="00554E31"/>
    <w:rsid w:val="00554E86"/>
    <w:rsid w:val="00555687"/>
    <w:rsid w:val="00556946"/>
    <w:rsid w:val="00557CEE"/>
    <w:rsid w:val="00560B59"/>
    <w:rsid w:val="00560C3D"/>
    <w:rsid w:val="00560D3C"/>
    <w:rsid w:val="00561AAE"/>
    <w:rsid w:val="00561EAE"/>
    <w:rsid w:val="00561F36"/>
    <w:rsid w:val="005620A4"/>
    <w:rsid w:val="005624B7"/>
    <w:rsid w:val="00562D67"/>
    <w:rsid w:val="00563FA9"/>
    <w:rsid w:val="005648FE"/>
    <w:rsid w:val="00564B4E"/>
    <w:rsid w:val="00564FD4"/>
    <w:rsid w:val="00566704"/>
    <w:rsid w:val="00570842"/>
    <w:rsid w:val="00571336"/>
    <w:rsid w:val="005713D5"/>
    <w:rsid w:val="00571AEF"/>
    <w:rsid w:val="0057359A"/>
    <w:rsid w:val="00575F68"/>
    <w:rsid w:val="00583B54"/>
    <w:rsid w:val="00590FB4"/>
    <w:rsid w:val="00591B5C"/>
    <w:rsid w:val="005979A7"/>
    <w:rsid w:val="005A214C"/>
    <w:rsid w:val="005A26F7"/>
    <w:rsid w:val="005A33D8"/>
    <w:rsid w:val="005A4431"/>
    <w:rsid w:val="005A4A95"/>
    <w:rsid w:val="005A4C11"/>
    <w:rsid w:val="005A4ED3"/>
    <w:rsid w:val="005B3222"/>
    <w:rsid w:val="005B4C6A"/>
    <w:rsid w:val="005C21C4"/>
    <w:rsid w:val="005C402B"/>
    <w:rsid w:val="005C4844"/>
    <w:rsid w:val="005C5C7B"/>
    <w:rsid w:val="005C5CFB"/>
    <w:rsid w:val="005C5F33"/>
    <w:rsid w:val="005C64F2"/>
    <w:rsid w:val="005C7DBB"/>
    <w:rsid w:val="005D4CAC"/>
    <w:rsid w:val="005D633F"/>
    <w:rsid w:val="005E07E7"/>
    <w:rsid w:val="005E080A"/>
    <w:rsid w:val="005E5843"/>
    <w:rsid w:val="005E768A"/>
    <w:rsid w:val="005F13CF"/>
    <w:rsid w:val="005F20D4"/>
    <w:rsid w:val="005F3271"/>
    <w:rsid w:val="005F3DF9"/>
    <w:rsid w:val="005F3FCE"/>
    <w:rsid w:val="005F417D"/>
    <w:rsid w:val="005F424F"/>
    <w:rsid w:val="005F4E87"/>
    <w:rsid w:val="005F5380"/>
    <w:rsid w:val="005F6E29"/>
    <w:rsid w:val="006003A0"/>
    <w:rsid w:val="00601771"/>
    <w:rsid w:val="00603000"/>
    <w:rsid w:val="0061171D"/>
    <w:rsid w:val="00612DB3"/>
    <w:rsid w:val="00613362"/>
    <w:rsid w:val="0061706B"/>
    <w:rsid w:val="00625A1A"/>
    <w:rsid w:val="0062746A"/>
    <w:rsid w:val="0062759E"/>
    <w:rsid w:val="00627CE3"/>
    <w:rsid w:val="0063166C"/>
    <w:rsid w:val="006318D2"/>
    <w:rsid w:val="00631BC1"/>
    <w:rsid w:val="006325EF"/>
    <w:rsid w:val="00633081"/>
    <w:rsid w:val="006358EF"/>
    <w:rsid w:val="00635D16"/>
    <w:rsid w:val="00635DA3"/>
    <w:rsid w:val="00636CAA"/>
    <w:rsid w:val="006378C4"/>
    <w:rsid w:val="0063798D"/>
    <w:rsid w:val="006403A2"/>
    <w:rsid w:val="006414C9"/>
    <w:rsid w:val="00641F65"/>
    <w:rsid w:val="00644274"/>
    <w:rsid w:val="00651185"/>
    <w:rsid w:val="00652971"/>
    <w:rsid w:val="0065479C"/>
    <w:rsid w:val="00655602"/>
    <w:rsid w:val="00655A3F"/>
    <w:rsid w:val="00656245"/>
    <w:rsid w:val="00656F8F"/>
    <w:rsid w:val="00657DCD"/>
    <w:rsid w:val="006619BC"/>
    <w:rsid w:val="00663B52"/>
    <w:rsid w:val="006667D2"/>
    <w:rsid w:val="00675001"/>
    <w:rsid w:val="00675BEE"/>
    <w:rsid w:val="00675E69"/>
    <w:rsid w:val="00676B08"/>
    <w:rsid w:val="006806D1"/>
    <w:rsid w:val="0068096C"/>
    <w:rsid w:val="006813C8"/>
    <w:rsid w:val="006813ED"/>
    <w:rsid w:val="0068550B"/>
    <w:rsid w:val="006861B0"/>
    <w:rsid w:val="0068649A"/>
    <w:rsid w:val="00686648"/>
    <w:rsid w:val="00693429"/>
    <w:rsid w:val="00696055"/>
    <w:rsid w:val="006A344A"/>
    <w:rsid w:val="006A3C17"/>
    <w:rsid w:val="006A3CBA"/>
    <w:rsid w:val="006A46E5"/>
    <w:rsid w:val="006A7903"/>
    <w:rsid w:val="006B0C2F"/>
    <w:rsid w:val="006B1C6E"/>
    <w:rsid w:val="006B2B06"/>
    <w:rsid w:val="006B380F"/>
    <w:rsid w:val="006B3853"/>
    <w:rsid w:val="006B4C8A"/>
    <w:rsid w:val="006B6B74"/>
    <w:rsid w:val="006C0987"/>
    <w:rsid w:val="006C1901"/>
    <w:rsid w:val="006C55E2"/>
    <w:rsid w:val="006D1125"/>
    <w:rsid w:val="006D1195"/>
    <w:rsid w:val="006D36E5"/>
    <w:rsid w:val="006D4EAD"/>
    <w:rsid w:val="006D54AF"/>
    <w:rsid w:val="006E0802"/>
    <w:rsid w:val="006E1B96"/>
    <w:rsid w:val="006E1BFC"/>
    <w:rsid w:val="006E1D78"/>
    <w:rsid w:val="006E3AB2"/>
    <w:rsid w:val="006E56FD"/>
    <w:rsid w:val="006E5F27"/>
    <w:rsid w:val="006F2B0D"/>
    <w:rsid w:val="006F3C89"/>
    <w:rsid w:val="006F4BA1"/>
    <w:rsid w:val="007017C9"/>
    <w:rsid w:val="00701826"/>
    <w:rsid w:val="00702D0F"/>
    <w:rsid w:val="00703484"/>
    <w:rsid w:val="007035A4"/>
    <w:rsid w:val="00703BE6"/>
    <w:rsid w:val="00703EC0"/>
    <w:rsid w:val="00704EAE"/>
    <w:rsid w:val="00705698"/>
    <w:rsid w:val="00713706"/>
    <w:rsid w:val="00714049"/>
    <w:rsid w:val="00716D14"/>
    <w:rsid w:val="007202C0"/>
    <w:rsid w:val="0072480C"/>
    <w:rsid w:val="007306A8"/>
    <w:rsid w:val="007316B4"/>
    <w:rsid w:val="007320C7"/>
    <w:rsid w:val="007320D4"/>
    <w:rsid w:val="0073286D"/>
    <w:rsid w:val="00735AE0"/>
    <w:rsid w:val="0073799A"/>
    <w:rsid w:val="007434D7"/>
    <w:rsid w:val="007505DB"/>
    <w:rsid w:val="00751623"/>
    <w:rsid w:val="0075250E"/>
    <w:rsid w:val="00752B98"/>
    <w:rsid w:val="00755D22"/>
    <w:rsid w:val="00756F0B"/>
    <w:rsid w:val="00757D6A"/>
    <w:rsid w:val="0076108E"/>
    <w:rsid w:val="00762F52"/>
    <w:rsid w:val="00763FD6"/>
    <w:rsid w:val="00764410"/>
    <w:rsid w:val="00764D65"/>
    <w:rsid w:val="007666F2"/>
    <w:rsid w:val="007669AA"/>
    <w:rsid w:val="00767791"/>
    <w:rsid w:val="00767C8A"/>
    <w:rsid w:val="00772A3B"/>
    <w:rsid w:val="00773F84"/>
    <w:rsid w:val="00775C69"/>
    <w:rsid w:val="00775F64"/>
    <w:rsid w:val="0077653A"/>
    <w:rsid w:val="00780E52"/>
    <w:rsid w:val="00784813"/>
    <w:rsid w:val="00787FBC"/>
    <w:rsid w:val="00791B68"/>
    <w:rsid w:val="007920C1"/>
    <w:rsid w:val="00796A82"/>
    <w:rsid w:val="007A0651"/>
    <w:rsid w:val="007A22F2"/>
    <w:rsid w:val="007A2EE7"/>
    <w:rsid w:val="007A4E6E"/>
    <w:rsid w:val="007A7764"/>
    <w:rsid w:val="007B0E9C"/>
    <w:rsid w:val="007B48B1"/>
    <w:rsid w:val="007B4D89"/>
    <w:rsid w:val="007B4F33"/>
    <w:rsid w:val="007B65FA"/>
    <w:rsid w:val="007B69DA"/>
    <w:rsid w:val="007C10B3"/>
    <w:rsid w:val="007C3EEF"/>
    <w:rsid w:val="007D0CC3"/>
    <w:rsid w:val="007D2906"/>
    <w:rsid w:val="007D3E46"/>
    <w:rsid w:val="007D4251"/>
    <w:rsid w:val="007D7C0F"/>
    <w:rsid w:val="007E15B3"/>
    <w:rsid w:val="007E2B81"/>
    <w:rsid w:val="007E4384"/>
    <w:rsid w:val="007E4E7F"/>
    <w:rsid w:val="007E5612"/>
    <w:rsid w:val="007E6B09"/>
    <w:rsid w:val="007E7132"/>
    <w:rsid w:val="007E7370"/>
    <w:rsid w:val="007F19BF"/>
    <w:rsid w:val="007F2F65"/>
    <w:rsid w:val="007F3282"/>
    <w:rsid w:val="007F5AD5"/>
    <w:rsid w:val="007F5B58"/>
    <w:rsid w:val="007F67C1"/>
    <w:rsid w:val="007F6D30"/>
    <w:rsid w:val="007F6E39"/>
    <w:rsid w:val="008020CD"/>
    <w:rsid w:val="008046FE"/>
    <w:rsid w:val="0080485E"/>
    <w:rsid w:val="00804B73"/>
    <w:rsid w:val="00807D16"/>
    <w:rsid w:val="00810556"/>
    <w:rsid w:val="00810577"/>
    <w:rsid w:val="008115B1"/>
    <w:rsid w:val="00812F2D"/>
    <w:rsid w:val="008130FB"/>
    <w:rsid w:val="00814B13"/>
    <w:rsid w:val="00824361"/>
    <w:rsid w:val="008261AB"/>
    <w:rsid w:val="00827891"/>
    <w:rsid w:val="00827B67"/>
    <w:rsid w:val="0083061D"/>
    <w:rsid w:val="008307F4"/>
    <w:rsid w:val="008322C0"/>
    <w:rsid w:val="0083255F"/>
    <w:rsid w:val="00832962"/>
    <w:rsid w:val="00836F41"/>
    <w:rsid w:val="00841E24"/>
    <w:rsid w:val="00842970"/>
    <w:rsid w:val="00843361"/>
    <w:rsid w:val="0084390E"/>
    <w:rsid w:val="00844A6D"/>
    <w:rsid w:val="00845059"/>
    <w:rsid w:val="00845E41"/>
    <w:rsid w:val="00847BD1"/>
    <w:rsid w:val="00851CBB"/>
    <w:rsid w:val="0085249C"/>
    <w:rsid w:val="008542CB"/>
    <w:rsid w:val="00855245"/>
    <w:rsid w:val="00855685"/>
    <w:rsid w:val="008615FF"/>
    <w:rsid w:val="00861EF3"/>
    <w:rsid w:val="00861F02"/>
    <w:rsid w:val="0086203E"/>
    <w:rsid w:val="008623C3"/>
    <w:rsid w:val="00862511"/>
    <w:rsid w:val="00862E3C"/>
    <w:rsid w:val="008632FE"/>
    <w:rsid w:val="00863F9F"/>
    <w:rsid w:val="00871C7B"/>
    <w:rsid w:val="00872B22"/>
    <w:rsid w:val="00875492"/>
    <w:rsid w:val="00875549"/>
    <w:rsid w:val="00875726"/>
    <w:rsid w:val="00877008"/>
    <w:rsid w:val="00880582"/>
    <w:rsid w:val="0088081F"/>
    <w:rsid w:val="00880899"/>
    <w:rsid w:val="00882C9E"/>
    <w:rsid w:val="008835C8"/>
    <w:rsid w:val="0088631A"/>
    <w:rsid w:val="0088689C"/>
    <w:rsid w:val="00887375"/>
    <w:rsid w:val="00887EBA"/>
    <w:rsid w:val="00890E2E"/>
    <w:rsid w:val="008911D1"/>
    <w:rsid w:val="008915E4"/>
    <w:rsid w:val="0089185E"/>
    <w:rsid w:val="008926EF"/>
    <w:rsid w:val="00892C39"/>
    <w:rsid w:val="00893C7D"/>
    <w:rsid w:val="00894493"/>
    <w:rsid w:val="0089468C"/>
    <w:rsid w:val="00894EA2"/>
    <w:rsid w:val="00894F36"/>
    <w:rsid w:val="00895357"/>
    <w:rsid w:val="00896DD8"/>
    <w:rsid w:val="008A0BB6"/>
    <w:rsid w:val="008A26E5"/>
    <w:rsid w:val="008A2F58"/>
    <w:rsid w:val="008A5565"/>
    <w:rsid w:val="008A6B2D"/>
    <w:rsid w:val="008A7808"/>
    <w:rsid w:val="008A781F"/>
    <w:rsid w:val="008B0712"/>
    <w:rsid w:val="008B0DAC"/>
    <w:rsid w:val="008B0FAF"/>
    <w:rsid w:val="008B1271"/>
    <w:rsid w:val="008B1826"/>
    <w:rsid w:val="008B7417"/>
    <w:rsid w:val="008B7BD0"/>
    <w:rsid w:val="008C2296"/>
    <w:rsid w:val="008C3A21"/>
    <w:rsid w:val="008D2773"/>
    <w:rsid w:val="008D4518"/>
    <w:rsid w:val="008E0C11"/>
    <w:rsid w:val="008E0E5B"/>
    <w:rsid w:val="008E0F84"/>
    <w:rsid w:val="008E1FB2"/>
    <w:rsid w:val="008E2637"/>
    <w:rsid w:val="008E2DB4"/>
    <w:rsid w:val="008E2DDF"/>
    <w:rsid w:val="008E380D"/>
    <w:rsid w:val="008E4E23"/>
    <w:rsid w:val="008E5743"/>
    <w:rsid w:val="008E6DF8"/>
    <w:rsid w:val="008E7C4E"/>
    <w:rsid w:val="008F0A6A"/>
    <w:rsid w:val="008F108B"/>
    <w:rsid w:val="00900428"/>
    <w:rsid w:val="00910B7A"/>
    <w:rsid w:val="00911E00"/>
    <w:rsid w:val="00911F24"/>
    <w:rsid w:val="00913316"/>
    <w:rsid w:val="00913601"/>
    <w:rsid w:val="00913D7B"/>
    <w:rsid w:val="009165CD"/>
    <w:rsid w:val="00916DB8"/>
    <w:rsid w:val="0091764C"/>
    <w:rsid w:val="0092032D"/>
    <w:rsid w:val="00920BED"/>
    <w:rsid w:val="009225F1"/>
    <w:rsid w:val="00922914"/>
    <w:rsid w:val="009234F0"/>
    <w:rsid w:val="0093128E"/>
    <w:rsid w:val="0093151C"/>
    <w:rsid w:val="00931EE6"/>
    <w:rsid w:val="00933E28"/>
    <w:rsid w:val="00934BC5"/>
    <w:rsid w:val="00942427"/>
    <w:rsid w:val="00945AAA"/>
    <w:rsid w:val="00946A0E"/>
    <w:rsid w:val="00950F2B"/>
    <w:rsid w:val="00952140"/>
    <w:rsid w:val="00952E0D"/>
    <w:rsid w:val="009531A9"/>
    <w:rsid w:val="00954FB0"/>
    <w:rsid w:val="009578F3"/>
    <w:rsid w:val="00957E86"/>
    <w:rsid w:val="009602FD"/>
    <w:rsid w:val="00962E44"/>
    <w:rsid w:val="009654E9"/>
    <w:rsid w:val="0096603F"/>
    <w:rsid w:val="00970A5D"/>
    <w:rsid w:val="00971191"/>
    <w:rsid w:val="00972927"/>
    <w:rsid w:val="00972A78"/>
    <w:rsid w:val="0097368C"/>
    <w:rsid w:val="009765CE"/>
    <w:rsid w:val="00976C39"/>
    <w:rsid w:val="00980B0E"/>
    <w:rsid w:val="00984187"/>
    <w:rsid w:val="00986DFD"/>
    <w:rsid w:val="00990C42"/>
    <w:rsid w:val="00992450"/>
    <w:rsid w:val="009969F8"/>
    <w:rsid w:val="00996DF4"/>
    <w:rsid w:val="00997F65"/>
    <w:rsid w:val="009A0EFE"/>
    <w:rsid w:val="009A2091"/>
    <w:rsid w:val="009A22A5"/>
    <w:rsid w:val="009A5CAA"/>
    <w:rsid w:val="009A5FFD"/>
    <w:rsid w:val="009A7896"/>
    <w:rsid w:val="009B7F31"/>
    <w:rsid w:val="009C0D78"/>
    <w:rsid w:val="009C1409"/>
    <w:rsid w:val="009C5EAD"/>
    <w:rsid w:val="009D2192"/>
    <w:rsid w:val="009D40C6"/>
    <w:rsid w:val="009D52A3"/>
    <w:rsid w:val="009D64FD"/>
    <w:rsid w:val="009E4F2F"/>
    <w:rsid w:val="009E5717"/>
    <w:rsid w:val="009E5EE3"/>
    <w:rsid w:val="009E6B65"/>
    <w:rsid w:val="009F1106"/>
    <w:rsid w:val="009F21F5"/>
    <w:rsid w:val="009F26F5"/>
    <w:rsid w:val="009F2C6E"/>
    <w:rsid w:val="009F3153"/>
    <w:rsid w:val="009F3435"/>
    <w:rsid w:val="009F5F0F"/>
    <w:rsid w:val="00A00E62"/>
    <w:rsid w:val="00A01FC9"/>
    <w:rsid w:val="00A0506C"/>
    <w:rsid w:val="00A05425"/>
    <w:rsid w:val="00A05EC4"/>
    <w:rsid w:val="00A0633E"/>
    <w:rsid w:val="00A100CB"/>
    <w:rsid w:val="00A135B5"/>
    <w:rsid w:val="00A1714F"/>
    <w:rsid w:val="00A20372"/>
    <w:rsid w:val="00A20B8B"/>
    <w:rsid w:val="00A20F71"/>
    <w:rsid w:val="00A235A2"/>
    <w:rsid w:val="00A23E5F"/>
    <w:rsid w:val="00A23FD8"/>
    <w:rsid w:val="00A25BE6"/>
    <w:rsid w:val="00A30122"/>
    <w:rsid w:val="00A3023C"/>
    <w:rsid w:val="00A31A17"/>
    <w:rsid w:val="00A3612F"/>
    <w:rsid w:val="00A430E6"/>
    <w:rsid w:val="00A43CCD"/>
    <w:rsid w:val="00A47DC2"/>
    <w:rsid w:val="00A5379A"/>
    <w:rsid w:val="00A542D8"/>
    <w:rsid w:val="00A57241"/>
    <w:rsid w:val="00A60A5D"/>
    <w:rsid w:val="00A63EE7"/>
    <w:rsid w:val="00A643A0"/>
    <w:rsid w:val="00A64829"/>
    <w:rsid w:val="00A66294"/>
    <w:rsid w:val="00A66371"/>
    <w:rsid w:val="00A725DD"/>
    <w:rsid w:val="00A734F7"/>
    <w:rsid w:val="00A76119"/>
    <w:rsid w:val="00A77EA9"/>
    <w:rsid w:val="00A815A2"/>
    <w:rsid w:val="00A82AA1"/>
    <w:rsid w:val="00A8392F"/>
    <w:rsid w:val="00A84A28"/>
    <w:rsid w:val="00A86480"/>
    <w:rsid w:val="00A86616"/>
    <w:rsid w:val="00A87403"/>
    <w:rsid w:val="00A91E31"/>
    <w:rsid w:val="00A9236A"/>
    <w:rsid w:val="00A93709"/>
    <w:rsid w:val="00A977B3"/>
    <w:rsid w:val="00A97B11"/>
    <w:rsid w:val="00AA37B4"/>
    <w:rsid w:val="00AA4E29"/>
    <w:rsid w:val="00AA6FAB"/>
    <w:rsid w:val="00AB2854"/>
    <w:rsid w:val="00AB3054"/>
    <w:rsid w:val="00AB34A7"/>
    <w:rsid w:val="00AB353C"/>
    <w:rsid w:val="00AB3678"/>
    <w:rsid w:val="00AB4C9E"/>
    <w:rsid w:val="00AB6A2C"/>
    <w:rsid w:val="00AB6AE8"/>
    <w:rsid w:val="00AC0A26"/>
    <w:rsid w:val="00AC1287"/>
    <w:rsid w:val="00AC21A3"/>
    <w:rsid w:val="00AC35D9"/>
    <w:rsid w:val="00AC36AB"/>
    <w:rsid w:val="00AC3AD4"/>
    <w:rsid w:val="00AC6438"/>
    <w:rsid w:val="00AC6B1E"/>
    <w:rsid w:val="00AC7B0C"/>
    <w:rsid w:val="00AD15FC"/>
    <w:rsid w:val="00AD1720"/>
    <w:rsid w:val="00AD4904"/>
    <w:rsid w:val="00AD5FEE"/>
    <w:rsid w:val="00AE13B5"/>
    <w:rsid w:val="00AE1948"/>
    <w:rsid w:val="00AE2F35"/>
    <w:rsid w:val="00AE45D8"/>
    <w:rsid w:val="00AE58C4"/>
    <w:rsid w:val="00AE5B77"/>
    <w:rsid w:val="00AF0A46"/>
    <w:rsid w:val="00AF2EEF"/>
    <w:rsid w:val="00AF3987"/>
    <w:rsid w:val="00AF39D8"/>
    <w:rsid w:val="00AF3E5D"/>
    <w:rsid w:val="00AF4329"/>
    <w:rsid w:val="00B005DC"/>
    <w:rsid w:val="00B02ADF"/>
    <w:rsid w:val="00B0437A"/>
    <w:rsid w:val="00B07D9C"/>
    <w:rsid w:val="00B07E27"/>
    <w:rsid w:val="00B12647"/>
    <w:rsid w:val="00B14092"/>
    <w:rsid w:val="00B21229"/>
    <w:rsid w:val="00B21E2B"/>
    <w:rsid w:val="00B21E83"/>
    <w:rsid w:val="00B23FB6"/>
    <w:rsid w:val="00B2728C"/>
    <w:rsid w:val="00B272A0"/>
    <w:rsid w:val="00B31335"/>
    <w:rsid w:val="00B3215C"/>
    <w:rsid w:val="00B32622"/>
    <w:rsid w:val="00B3331A"/>
    <w:rsid w:val="00B333AD"/>
    <w:rsid w:val="00B33D9E"/>
    <w:rsid w:val="00B348D3"/>
    <w:rsid w:val="00B3619E"/>
    <w:rsid w:val="00B3660F"/>
    <w:rsid w:val="00B4281C"/>
    <w:rsid w:val="00B43E0B"/>
    <w:rsid w:val="00B43FDD"/>
    <w:rsid w:val="00B445B9"/>
    <w:rsid w:val="00B4473A"/>
    <w:rsid w:val="00B4479F"/>
    <w:rsid w:val="00B45ED9"/>
    <w:rsid w:val="00B508A8"/>
    <w:rsid w:val="00B50C5E"/>
    <w:rsid w:val="00B51CFA"/>
    <w:rsid w:val="00B53F2D"/>
    <w:rsid w:val="00B55ED3"/>
    <w:rsid w:val="00B56928"/>
    <w:rsid w:val="00B57DCE"/>
    <w:rsid w:val="00B60959"/>
    <w:rsid w:val="00B6208E"/>
    <w:rsid w:val="00B71090"/>
    <w:rsid w:val="00B724FE"/>
    <w:rsid w:val="00B73AF2"/>
    <w:rsid w:val="00B77D02"/>
    <w:rsid w:val="00B8141C"/>
    <w:rsid w:val="00B8456C"/>
    <w:rsid w:val="00B86574"/>
    <w:rsid w:val="00B86D1C"/>
    <w:rsid w:val="00B87269"/>
    <w:rsid w:val="00B925DF"/>
    <w:rsid w:val="00B92E40"/>
    <w:rsid w:val="00B9658A"/>
    <w:rsid w:val="00B97CEE"/>
    <w:rsid w:val="00BA12F2"/>
    <w:rsid w:val="00BA1EC7"/>
    <w:rsid w:val="00BA3DFF"/>
    <w:rsid w:val="00BA518C"/>
    <w:rsid w:val="00BA5933"/>
    <w:rsid w:val="00BA5C8A"/>
    <w:rsid w:val="00BA62C1"/>
    <w:rsid w:val="00BA793F"/>
    <w:rsid w:val="00BB380D"/>
    <w:rsid w:val="00BB562A"/>
    <w:rsid w:val="00BB570B"/>
    <w:rsid w:val="00BB753A"/>
    <w:rsid w:val="00BC085A"/>
    <w:rsid w:val="00BC3199"/>
    <w:rsid w:val="00BC3EE8"/>
    <w:rsid w:val="00BC4C97"/>
    <w:rsid w:val="00BC4E3F"/>
    <w:rsid w:val="00BC649F"/>
    <w:rsid w:val="00BC6A55"/>
    <w:rsid w:val="00BD0027"/>
    <w:rsid w:val="00BD0517"/>
    <w:rsid w:val="00BD1BC4"/>
    <w:rsid w:val="00BD20C7"/>
    <w:rsid w:val="00BD7783"/>
    <w:rsid w:val="00BE0590"/>
    <w:rsid w:val="00BE0678"/>
    <w:rsid w:val="00BE0DBD"/>
    <w:rsid w:val="00BE2EF7"/>
    <w:rsid w:val="00BE3ECA"/>
    <w:rsid w:val="00BE437A"/>
    <w:rsid w:val="00BF211D"/>
    <w:rsid w:val="00BF282E"/>
    <w:rsid w:val="00BF29B5"/>
    <w:rsid w:val="00BF639D"/>
    <w:rsid w:val="00BF7992"/>
    <w:rsid w:val="00C00366"/>
    <w:rsid w:val="00C0142A"/>
    <w:rsid w:val="00C01B89"/>
    <w:rsid w:val="00C044D7"/>
    <w:rsid w:val="00C04C08"/>
    <w:rsid w:val="00C060B4"/>
    <w:rsid w:val="00C0733E"/>
    <w:rsid w:val="00C07689"/>
    <w:rsid w:val="00C07899"/>
    <w:rsid w:val="00C10530"/>
    <w:rsid w:val="00C140F4"/>
    <w:rsid w:val="00C14FBE"/>
    <w:rsid w:val="00C166BA"/>
    <w:rsid w:val="00C2003C"/>
    <w:rsid w:val="00C204DD"/>
    <w:rsid w:val="00C210FD"/>
    <w:rsid w:val="00C2210A"/>
    <w:rsid w:val="00C22F80"/>
    <w:rsid w:val="00C23B3F"/>
    <w:rsid w:val="00C247D6"/>
    <w:rsid w:val="00C2698C"/>
    <w:rsid w:val="00C270BC"/>
    <w:rsid w:val="00C2772B"/>
    <w:rsid w:val="00C3092B"/>
    <w:rsid w:val="00C30D4F"/>
    <w:rsid w:val="00C31526"/>
    <w:rsid w:val="00C32FA0"/>
    <w:rsid w:val="00C33DF3"/>
    <w:rsid w:val="00C33F76"/>
    <w:rsid w:val="00C3417C"/>
    <w:rsid w:val="00C34EB9"/>
    <w:rsid w:val="00C35341"/>
    <w:rsid w:val="00C36813"/>
    <w:rsid w:val="00C37684"/>
    <w:rsid w:val="00C412CE"/>
    <w:rsid w:val="00C4229E"/>
    <w:rsid w:val="00C4244D"/>
    <w:rsid w:val="00C4285F"/>
    <w:rsid w:val="00C43288"/>
    <w:rsid w:val="00C45009"/>
    <w:rsid w:val="00C45A20"/>
    <w:rsid w:val="00C51829"/>
    <w:rsid w:val="00C519EA"/>
    <w:rsid w:val="00C544B8"/>
    <w:rsid w:val="00C633BF"/>
    <w:rsid w:val="00C643F6"/>
    <w:rsid w:val="00C651A4"/>
    <w:rsid w:val="00C660D7"/>
    <w:rsid w:val="00C7250A"/>
    <w:rsid w:val="00C75C40"/>
    <w:rsid w:val="00C763E0"/>
    <w:rsid w:val="00C81969"/>
    <w:rsid w:val="00C8214C"/>
    <w:rsid w:val="00C82AED"/>
    <w:rsid w:val="00C8356A"/>
    <w:rsid w:val="00C83A99"/>
    <w:rsid w:val="00C84166"/>
    <w:rsid w:val="00C8463E"/>
    <w:rsid w:val="00C86DD2"/>
    <w:rsid w:val="00C878B7"/>
    <w:rsid w:val="00C87E62"/>
    <w:rsid w:val="00C91E60"/>
    <w:rsid w:val="00C9421B"/>
    <w:rsid w:val="00C955B0"/>
    <w:rsid w:val="00C96CDA"/>
    <w:rsid w:val="00C9783A"/>
    <w:rsid w:val="00CA1469"/>
    <w:rsid w:val="00CA1F8A"/>
    <w:rsid w:val="00CA2755"/>
    <w:rsid w:val="00CA4A4D"/>
    <w:rsid w:val="00CA4E80"/>
    <w:rsid w:val="00CA5C56"/>
    <w:rsid w:val="00CA5FDD"/>
    <w:rsid w:val="00CA6E5E"/>
    <w:rsid w:val="00CB0230"/>
    <w:rsid w:val="00CB2A12"/>
    <w:rsid w:val="00CB4208"/>
    <w:rsid w:val="00CB6DFB"/>
    <w:rsid w:val="00CB7E24"/>
    <w:rsid w:val="00CC09B5"/>
    <w:rsid w:val="00CC1C65"/>
    <w:rsid w:val="00CC3628"/>
    <w:rsid w:val="00CC4CA6"/>
    <w:rsid w:val="00CC4DC1"/>
    <w:rsid w:val="00CC73B8"/>
    <w:rsid w:val="00CC74B3"/>
    <w:rsid w:val="00CC7870"/>
    <w:rsid w:val="00CD4973"/>
    <w:rsid w:val="00CD4AA8"/>
    <w:rsid w:val="00CE00E3"/>
    <w:rsid w:val="00CE07EA"/>
    <w:rsid w:val="00CE1D44"/>
    <w:rsid w:val="00CE1E23"/>
    <w:rsid w:val="00CE22D6"/>
    <w:rsid w:val="00CE273B"/>
    <w:rsid w:val="00CE4AE2"/>
    <w:rsid w:val="00CE7356"/>
    <w:rsid w:val="00CF1F90"/>
    <w:rsid w:val="00CF445D"/>
    <w:rsid w:val="00CF58D9"/>
    <w:rsid w:val="00CF5D29"/>
    <w:rsid w:val="00CF701C"/>
    <w:rsid w:val="00CF7E00"/>
    <w:rsid w:val="00D00FE3"/>
    <w:rsid w:val="00D01332"/>
    <w:rsid w:val="00D07FD8"/>
    <w:rsid w:val="00D12244"/>
    <w:rsid w:val="00D12EA3"/>
    <w:rsid w:val="00D15450"/>
    <w:rsid w:val="00D17237"/>
    <w:rsid w:val="00D17383"/>
    <w:rsid w:val="00D17B79"/>
    <w:rsid w:val="00D20EAB"/>
    <w:rsid w:val="00D239F9"/>
    <w:rsid w:val="00D25AF7"/>
    <w:rsid w:val="00D2690C"/>
    <w:rsid w:val="00D31B9C"/>
    <w:rsid w:val="00D31CC7"/>
    <w:rsid w:val="00D34F13"/>
    <w:rsid w:val="00D42F43"/>
    <w:rsid w:val="00D447D8"/>
    <w:rsid w:val="00D45710"/>
    <w:rsid w:val="00D45E54"/>
    <w:rsid w:val="00D46FA1"/>
    <w:rsid w:val="00D510A4"/>
    <w:rsid w:val="00D5205D"/>
    <w:rsid w:val="00D55027"/>
    <w:rsid w:val="00D57D5E"/>
    <w:rsid w:val="00D61BEB"/>
    <w:rsid w:val="00D62AB0"/>
    <w:rsid w:val="00D64941"/>
    <w:rsid w:val="00D65768"/>
    <w:rsid w:val="00D668F1"/>
    <w:rsid w:val="00D66DC4"/>
    <w:rsid w:val="00D67CE6"/>
    <w:rsid w:val="00D7167F"/>
    <w:rsid w:val="00D71C3A"/>
    <w:rsid w:val="00D7279B"/>
    <w:rsid w:val="00D73292"/>
    <w:rsid w:val="00D73D3B"/>
    <w:rsid w:val="00D7420D"/>
    <w:rsid w:val="00D7431B"/>
    <w:rsid w:val="00D756FD"/>
    <w:rsid w:val="00D75BC6"/>
    <w:rsid w:val="00D81384"/>
    <w:rsid w:val="00D81E61"/>
    <w:rsid w:val="00D826AD"/>
    <w:rsid w:val="00D84986"/>
    <w:rsid w:val="00D86CBE"/>
    <w:rsid w:val="00D87088"/>
    <w:rsid w:val="00D91A6F"/>
    <w:rsid w:val="00D92C6C"/>
    <w:rsid w:val="00D93691"/>
    <w:rsid w:val="00D95C17"/>
    <w:rsid w:val="00D97B0F"/>
    <w:rsid w:val="00DA05BB"/>
    <w:rsid w:val="00DA071F"/>
    <w:rsid w:val="00DA1BB0"/>
    <w:rsid w:val="00DA1C08"/>
    <w:rsid w:val="00DA5BEB"/>
    <w:rsid w:val="00DA76B7"/>
    <w:rsid w:val="00DB1796"/>
    <w:rsid w:val="00DB48D0"/>
    <w:rsid w:val="00DB61B5"/>
    <w:rsid w:val="00DB74AF"/>
    <w:rsid w:val="00DB7A77"/>
    <w:rsid w:val="00DB7CBB"/>
    <w:rsid w:val="00DC0817"/>
    <w:rsid w:val="00DC0A1F"/>
    <w:rsid w:val="00DC36AA"/>
    <w:rsid w:val="00DC3DC3"/>
    <w:rsid w:val="00DC3ED2"/>
    <w:rsid w:val="00DC440D"/>
    <w:rsid w:val="00DD01CF"/>
    <w:rsid w:val="00DD0AD1"/>
    <w:rsid w:val="00DD17F4"/>
    <w:rsid w:val="00DD282E"/>
    <w:rsid w:val="00DD28C7"/>
    <w:rsid w:val="00DD29E1"/>
    <w:rsid w:val="00DD3114"/>
    <w:rsid w:val="00DD3806"/>
    <w:rsid w:val="00DD4E69"/>
    <w:rsid w:val="00DD55F0"/>
    <w:rsid w:val="00DD66EB"/>
    <w:rsid w:val="00DD6F11"/>
    <w:rsid w:val="00DD6FB7"/>
    <w:rsid w:val="00DE0994"/>
    <w:rsid w:val="00DE0AF7"/>
    <w:rsid w:val="00DE1603"/>
    <w:rsid w:val="00DE1617"/>
    <w:rsid w:val="00DE2718"/>
    <w:rsid w:val="00DE5238"/>
    <w:rsid w:val="00DF2BD9"/>
    <w:rsid w:val="00DF55AF"/>
    <w:rsid w:val="00DF57EA"/>
    <w:rsid w:val="00DF7D41"/>
    <w:rsid w:val="00E01962"/>
    <w:rsid w:val="00E01B8C"/>
    <w:rsid w:val="00E02565"/>
    <w:rsid w:val="00E02639"/>
    <w:rsid w:val="00E03D2D"/>
    <w:rsid w:val="00E0418A"/>
    <w:rsid w:val="00E064A6"/>
    <w:rsid w:val="00E11E51"/>
    <w:rsid w:val="00E14B18"/>
    <w:rsid w:val="00E1624C"/>
    <w:rsid w:val="00E16EFA"/>
    <w:rsid w:val="00E17BEA"/>
    <w:rsid w:val="00E17D81"/>
    <w:rsid w:val="00E20581"/>
    <w:rsid w:val="00E214F7"/>
    <w:rsid w:val="00E22870"/>
    <w:rsid w:val="00E22B77"/>
    <w:rsid w:val="00E22EF9"/>
    <w:rsid w:val="00E24864"/>
    <w:rsid w:val="00E273C1"/>
    <w:rsid w:val="00E30891"/>
    <w:rsid w:val="00E308BC"/>
    <w:rsid w:val="00E30B8C"/>
    <w:rsid w:val="00E31745"/>
    <w:rsid w:val="00E31965"/>
    <w:rsid w:val="00E3287C"/>
    <w:rsid w:val="00E33C5E"/>
    <w:rsid w:val="00E3547E"/>
    <w:rsid w:val="00E357AA"/>
    <w:rsid w:val="00E413A9"/>
    <w:rsid w:val="00E41E57"/>
    <w:rsid w:val="00E442A6"/>
    <w:rsid w:val="00E44619"/>
    <w:rsid w:val="00E44A0C"/>
    <w:rsid w:val="00E45442"/>
    <w:rsid w:val="00E461C6"/>
    <w:rsid w:val="00E50782"/>
    <w:rsid w:val="00E52E6A"/>
    <w:rsid w:val="00E55176"/>
    <w:rsid w:val="00E60EB7"/>
    <w:rsid w:val="00E6125E"/>
    <w:rsid w:val="00E6706E"/>
    <w:rsid w:val="00E6778D"/>
    <w:rsid w:val="00E70E2E"/>
    <w:rsid w:val="00E71790"/>
    <w:rsid w:val="00E74B7B"/>
    <w:rsid w:val="00E76F27"/>
    <w:rsid w:val="00E80228"/>
    <w:rsid w:val="00E80A73"/>
    <w:rsid w:val="00E816AB"/>
    <w:rsid w:val="00E818D5"/>
    <w:rsid w:val="00E82847"/>
    <w:rsid w:val="00E828E2"/>
    <w:rsid w:val="00E84549"/>
    <w:rsid w:val="00E8502E"/>
    <w:rsid w:val="00E8767A"/>
    <w:rsid w:val="00E90167"/>
    <w:rsid w:val="00E901D9"/>
    <w:rsid w:val="00E90825"/>
    <w:rsid w:val="00E92546"/>
    <w:rsid w:val="00EA2779"/>
    <w:rsid w:val="00EA301E"/>
    <w:rsid w:val="00EA3F7E"/>
    <w:rsid w:val="00EA4B1A"/>
    <w:rsid w:val="00EA7DAB"/>
    <w:rsid w:val="00EA7EDA"/>
    <w:rsid w:val="00EB0E32"/>
    <w:rsid w:val="00EB36A0"/>
    <w:rsid w:val="00EC3CDA"/>
    <w:rsid w:val="00EC4411"/>
    <w:rsid w:val="00EC67CC"/>
    <w:rsid w:val="00EC72AB"/>
    <w:rsid w:val="00ED158F"/>
    <w:rsid w:val="00ED251B"/>
    <w:rsid w:val="00ED310B"/>
    <w:rsid w:val="00ED6EB8"/>
    <w:rsid w:val="00EE121F"/>
    <w:rsid w:val="00EE15DB"/>
    <w:rsid w:val="00EE2362"/>
    <w:rsid w:val="00EF3907"/>
    <w:rsid w:val="00EF430C"/>
    <w:rsid w:val="00EF4881"/>
    <w:rsid w:val="00EF5E08"/>
    <w:rsid w:val="00EF6CA2"/>
    <w:rsid w:val="00EF74C7"/>
    <w:rsid w:val="00F000FC"/>
    <w:rsid w:val="00F00B44"/>
    <w:rsid w:val="00F01161"/>
    <w:rsid w:val="00F02774"/>
    <w:rsid w:val="00F043B4"/>
    <w:rsid w:val="00F10081"/>
    <w:rsid w:val="00F12ADF"/>
    <w:rsid w:val="00F13C0E"/>
    <w:rsid w:val="00F15200"/>
    <w:rsid w:val="00F206C8"/>
    <w:rsid w:val="00F2107B"/>
    <w:rsid w:val="00F23412"/>
    <w:rsid w:val="00F25D99"/>
    <w:rsid w:val="00F26316"/>
    <w:rsid w:val="00F27DD1"/>
    <w:rsid w:val="00F300E4"/>
    <w:rsid w:val="00F306E5"/>
    <w:rsid w:val="00F30763"/>
    <w:rsid w:val="00F307ED"/>
    <w:rsid w:val="00F31E81"/>
    <w:rsid w:val="00F32EA4"/>
    <w:rsid w:val="00F35D80"/>
    <w:rsid w:val="00F370E1"/>
    <w:rsid w:val="00F372E1"/>
    <w:rsid w:val="00F373A1"/>
    <w:rsid w:val="00F40B0B"/>
    <w:rsid w:val="00F42216"/>
    <w:rsid w:val="00F42503"/>
    <w:rsid w:val="00F453B6"/>
    <w:rsid w:val="00F458BC"/>
    <w:rsid w:val="00F51128"/>
    <w:rsid w:val="00F5149D"/>
    <w:rsid w:val="00F533CC"/>
    <w:rsid w:val="00F54CB6"/>
    <w:rsid w:val="00F54D53"/>
    <w:rsid w:val="00F55686"/>
    <w:rsid w:val="00F613C2"/>
    <w:rsid w:val="00F628BA"/>
    <w:rsid w:val="00F62D49"/>
    <w:rsid w:val="00F65F77"/>
    <w:rsid w:val="00F66047"/>
    <w:rsid w:val="00F66D05"/>
    <w:rsid w:val="00F676F1"/>
    <w:rsid w:val="00F67CF7"/>
    <w:rsid w:val="00F70635"/>
    <w:rsid w:val="00F70BBD"/>
    <w:rsid w:val="00F70D09"/>
    <w:rsid w:val="00F71A0D"/>
    <w:rsid w:val="00F73694"/>
    <w:rsid w:val="00F7416D"/>
    <w:rsid w:val="00F75122"/>
    <w:rsid w:val="00F76E6A"/>
    <w:rsid w:val="00F77705"/>
    <w:rsid w:val="00F8192D"/>
    <w:rsid w:val="00F822BD"/>
    <w:rsid w:val="00F8358E"/>
    <w:rsid w:val="00F83C4F"/>
    <w:rsid w:val="00F85AE5"/>
    <w:rsid w:val="00F87EC1"/>
    <w:rsid w:val="00F90A48"/>
    <w:rsid w:val="00F9188C"/>
    <w:rsid w:val="00F93BE1"/>
    <w:rsid w:val="00F94F54"/>
    <w:rsid w:val="00F95596"/>
    <w:rsid w:val="00F95C6C"/>
    <w:rsid w:val="00F95FF1"/>
    <w:rsid w:val="00F96D09"/>
    <w:rsid w:val="00FA2394"/>
    <w:rsid w:val="00FA3609"/>
    <w:rsid w:val="00FB1AB7"/>
    <w:rsid w:val="00FB313C"/>
    <w:rsid w:val="00FB3207"/>
    <w:rsid w:val="00FB5CB1"/>
    <w:rsid w:val="00FB67FF"/>
    <w:rsid w:val="00FC2283"/>
    <w:rsid w:val="00FC3F0B"/>
    <w:rsid w:val="00FD0CFB"/>
    <w:rsid w:val="00FD2C82"/>
    <w:rsid w:val="00FD2E77"/>
    <w:rsid w:val="00FD4124"/>
    <w:rsid w:val="00FD44F2"/>
    <w:rsid w:val="00FD502C"/>
    <w:rsid w:val="00FD5873"/>
    <w:rsid w:val="00FD5942"/>
    <w:rsid w:val="00FD7734"/>
    <w:rsid w:val="00FE13F0"/>
    <w:rsid w:val="00FE3701"/>
    <w:rsid w:val="00FE5A22"/>
    <w:rsid w:val="00FE6937"/>
    <w:rsid w:val="00FE7737"/>
    <w:rsid w:val="00FF2693"/>
    <w:rsid w:val="00FF31A5"/>
    <w:rsid w:val="00FF3C19"/>
    <w:rsid w:val="00FF4342"/>
    <w:rsid w:val="00FF4DCD"/>
    <w:rsid w:val="00FF5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7691C9A3"/>
  <w15:docId w15:val="{37C50134-AA7A-4AC0-8B46-6EAB0FF52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6B2D"/>
    <w:rPr>
      <w:rFonts w:cs="Arial"/>
      <w:sz w:val="24"/>
    </w:rPr>
  </w:style>
  <w:style w:type="paragraph" w:styleId="Heading1">
    <w:name w:val="heading 1"/>
    <w:basedOn w:val="Normal"/>
    <w:next w:val="Normal"/>
    <w:qFormat/>
    <w:rsid w:val="008A6B2D"/>
    <w:pPr>
      <w:keepNext/>
      <w:tabs>
        <w:tab w:val="num" w:pos="360"/>
      </w:tabs>
      <w:spacing w:before="480" w:after="240"/>
      <w:outlineLvl w:val="0"/>
    </w:pPr>
    <w:rPr>
      <w:b/>
      <w:bCs/>
      <w:caps/>
      <w:kern w:val="32"/>
      <w:sz w:val="28"/>
      <w:szCs w:val="32"/>
    </w:rPr>
  </w:style>
  <w:style w:type="paragraph" w:styleId="Heading2">
    <w:name w:val="heading 2"/>
    <w:basedOn w:val="Normal"/>
    <w:next w:val="Normal"/>
    <w:qFormat/>
    <w:rsid w:val="008A6B2D"/>
    <w:pPr>
      <w:keepNext/>
      <w:tabs>
        <w:tab w:val="num" w:pos="360"/>
      </w:tabs>
      <w:spacing w:before="120" w:after="120"/>
      <w:outlineLvl w:val="1"/>
    </w:pPr>
    <w:rPr>
      <w:b/>
      <w:bCs/>
      <w:sz w:val="28"/>
      <w:szCs w:val="28"/>
    </w:rPr>
  </w:style>
  <w:style w:type="paragraph" w:styleId="Heading3">
    <w:name w:val="heading 3"/>
    <w:basedOn w:val="Normal"/>
    <w:next w:val="Normal"/>
    <w:qFormat/>
    <w:rsid w:val="008A6B2D"/>
    <w:pPr>
      <w:keepNext/>
      <w:tabs>
        <w:tab w:val="num" w:pos="360"/>
      </w:tabs>
      <w:spacing w:after="120"/>
      <w:outlineLvl w:val="2"/>
    </w:pPr>
    <w:rPr>
      <w:b/>
    </w:rPr>
  </w:style>
  <w:style w:type="paragraph" w:styleId="Heading4">
    <w:name w:val="heading 4"/>
    <w:basedOn w:val="Normal"/>
    <w:next w:val="Normal"/>
    <w:qFormat/>
    <w:rsid w:val="008A6B2D"/>
    <w:pPr>
      <w:keepNext/>
      <w:tabs>
        <w:tab w:val="num" w:pos="360"/>
      </w:tabs>
      <w:spacing w:after="120"/>
      <w:outlineLvl w:val="3"/>
    </w:pPr>
    <w:rPr>
      <w:rFonts w:cs="Times New Roman"/>
      <w:b/>
      <w:bCs/>
      <w:szCs w:val="28"/>
    </w:rPr>
  </w:style>
  <w:style w:type="paragraph" w:styleId="Heading5">
    <w:name w:val="heading 5"/>
    <w:basedOn w:val="Normal"/>
    <w:next w:val="Normal"/>
    <w:qFormat/>
    <w:rsid w:val="008A6B2D"/>
    <w:pPr>
      <w:keepNext/>
      <w:tabs>
        <w:tab w:val="num" w:pos="360"/>
      </w:tabs>
      <w:spacing w:after="120"/>
      <w:outlineLvl w:val="4"/>
    </w:pPr>
    <w:rPr>
      <w:b/>
      <w:bCs/>
      <w:szCs w:val="26"/>
    </w:rPr>
  </w:style>
  <w:style w:type="paragraph" w:styleId="Heading6">
    <w:name w:val="heading 6"/>
    <w:basedOn w:val="Normal"/>
    <w:next w:val="Normal"/>
    <w:qFormat/>
    <w:rsid w:val="008A6B2D"/>
    <w:pPr>
      <w:keepNext/>
      <w:tabs>
        <w:tab w:val="num" w:pos="360"/>
      </w:tabs>
      <w:spacing w:after="120"/>
      <w:outlineLvl w:val="5"/>
    </w:pPr>
    <w:rPr>
      <w:rFonts w:cs="Times New Roman"/>
      <w:b/>
      <w:bCs/>
      <w:szCs w:val="22"/>
    </w:rPr>
  </w:style>
  <w:style w:type="paragraph" w:styleId="Heading7">
    <w:name w:val="heading 7"/>
    <w:basedOn w:val="Normal"/>
    <w:next w:val="Normal"/>
    <w:qFormat/>
    <w:rsid w:val="008A6B2D"/>
    <w:pPr>
      <w:tabs>
        <w:tab w:val="num" w:pos="360"/>
      </w:tabs>
      <w:spacing w:before="240" w:after="60"/>
      <w:outlineLvl w:val="6"/>
    </w:pPr>
    <w:rPr>
      <w:rFonts w:cs="Times New Roman"/>
      <w:szCs w:val="24"/>
    </w:rPr>
  </w:style>
  <w:style w:type="paragraph" w:styleId="Heading8">
    <w:name w:val="heading 8"/>
    <w:basedOn w:val="Normal"/>
    <w:next w:val="Normal"/>
    <w:qFormat/>
    <w:rsid w:val="008A6B2D"/>
    <w:pPr>
      <w:tabs>
        <w:tab w:val="num" w:pos="360"/>
      </w:tabs>
      <w:spacing w:before="240" w:after="60"/>
      <w:outlineLvl w:val="7"/>
    </w:pPr>
    <w:rPr>
      <w:rFonts w:cs="Times New Roman"/>
      <w:i/>
      <w:iCs/>
      <w:szCs w:val="24"/>
    </w:rPr>
  </w:style>
  <w:style w:type="paragraph" w:styleId="Heading9">
    <w:name w:val="heading 9"/>
    <w:basedOn w:val="Normal"/>
    <w:next w:val="Normal"/>
    <w:qFormat/>
    <w:rsid w:val="008A6B2D"/>
    <w:pPr>
      <w:tabs>
        <w:tab w:val="num" w:pos="360"/>
      </w:tabs>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aliases w:val="c,Char,Caption 3,Caption Char1 Char,Caption Char Char Char,Caption Table...,Caption Char1 + 8 pt,Not B....,Caption Table,...,Caption Char1,Ref,Caption-FUSA,Caption Char Char,TableCaption,Char1,Caption Char1 Char Char Char Char"/>
    <w:next w:val="C-BodyText"/>
    <w:link w:val="CaptionChar"/>
    <w:qFormat/>
    <w:rsid w:val="00971191"/>
    <w:pPr>
      <w:keepNext/>
      <w:spacing w:before="120" w:after="120" w:line="280" w:lineRule="atLeast"/>
      <w:ind w:left="1440" w:hanging="1440"/>
      <w:outlineLvl w:val="2"/>
    </w:pPr>
    <w:rPr>
      <w:b/>
      <w:bCs/>
      <w:sz w:val="24"/>
      <w:szCs w:val="24"/>
    </w:rPr>
  </w:style>
  <w:style w:type="paragraph" w:customStyle="1" w:styleId="C-BodyText">
    <w:name w:val="C-Body Text"/>
    <w:link w:val="C-BodyTextChar"/>
    <w:rsid w:val="008A6B2D"/>
    <w:pPr>
      <w:spacing w:before="120" w:after="120" w:line="280" w:lineRule="atLeast"/>
    </w:pPr>
    <w:rPr>
      <w:sz w:val="24"/>
    </w:rPr>
  </w:style>
  <w:style w:type="paragraph" w:styleId="TOC1">
    <w:name w:val="toc 1"/>
    <w:next w:val="C-BodyText"/>
    <w:rsid w:val="008A6B2D"/>
    <w:pPr>
      <w:tabs>
        <w:tab w:val="left" w:pos="1152"/>
        <w:tab w:val="right" w:leader="dot" w:pos="9360"/>
      </w:tabs>
      <w:spacing w:before="120"/>
      <w:ind w:left="1152" w:right="792" w:hanging="1152"/>
    </w:pPr>
    <w:rPr>
      <w:rFonts w:cs="Arial"/>
      <w:caps/>
      <w:color w:val="0000FF"/>
      <w:sz w:val="24"/>
      <w:szCs w:val="24"/>
    </w:rPr>
  </w:style>
  <w:style w:type="paragraph" w:styleId="TOC2">
    <w:name w:val="toc 2"/>
    <w:basedOn w:val="TOC1"/>
    <w:next w:val="C-BodyText"/>
    <w:rsid w:val="008A6B2D"/>
    <w:rPr>
      <w:caps w:val="0"/>
    </w:rPr>
  </w:style>
  <w:style w:type="paragraph" w:styleId="TOC3">
    <w:name w:val="toc 3"/>
    <w:basedOn w:val="TOC1"/>
    <w:next w:val="C-BodyText"/>
    <w:rsid w:val="008A6B2D"/>
    <w:rPr>
      <w:caps w:val="0"/>
    </w:rPr>
  </w:style>
  <w:style w:type="paragraph" w:styleId="TOC4">
    <w:name w:val="toc 4"/>
    <w:basedOn w:val="TOC1"/>
    <w:next w:val="C-BodyText"/>
    <w:rsid w:val="008A6B2D"/>
    <w:rPr>
      <w:caps w:val="0"/>
    </w:rPr>
  </w:style>
  <w:style w:type="paragraph" w:customStyle="1" w:styleId="C-Heading1">
    <w:name w:val="C-Heading 1"/>
    <w:next w:val="C-BodyText"/>
    <w:link w:val="C-Heading1Char"/>
    <w:rsid w:val="008A6B2D"/>
    <w:pPr>
      <w:keepNext/>
      <w:pageBreakBefore/>
      <w:numPr>
        <w:numId w:val="5"/>
      </w:numPr>
      <w:spacing w:before="480" w:after="120"/>
      <w:outlineLvl w:val="0"/>
    </w:pPr>
    <w:rPr>
      <w:b/>
      <w:caps/>
      <w:sz w:val="28"/>
    </w:rPr>
  </w:style>
  <w:style w:type="paragraph" w:customStyle="1" w:styleId="C-Heading2">
    <w:name w:val="C-Heading 2"/>
    <w:next w:val="C-BodyText"/>
    <w:rsid w:val="008A6B2D"/>
    <w:pPr>
      <w:keepNext/>
      <w:numPr>
        <w:ilvl w:val="1"/>
        <w:numId w:val="5"/>
      </w:numPr>
      <w:spacing w:before="240"/>
      <w:outlineLvl w:val="1"/>
    </w:pPr>
    <w:rPr>
      <w:b/>
      <w:sz w:val="28"/>
    </w:rPr>
  </w:style>
  <w:style w:type="paragraph" w:customStyle="1" w:styleId="C-Heading3">
    <w:name w:val="C-Heading 3"/>
    <w:next w:val="C-BodyText"/>
    <w:rsid w:val="008A6B2D"/>
    <w:pPr>
      <w:keepNext/>
      <w:numPr>
        <w:ilvl w:val="2"/>
        <w:numId w:val="5"/>
      </w:numPr>
      <w:spacing w:before="240"/>
      <w:outlineLvl w:val="2"/>
    </w:pPr>
    <w:rPr>
      <w:b/>
      <w:sz w:val="24"/>
    </w:rPr>
  </w:style>
  <w:style w:type="paragraph" w:customStyle="1" w:styleId="C-Heading4">
    <w:name w:val="C-Heading 4"/>
    <w:next w:val="C-BodyText"/>
    <w:rsid w:val="008A6B2D"/>
    <w:pPr>
      <w:keepNext/>
      <w:numPr>
        <w:ilvl w:val="3"/>
        <w:numId w:val="5"/>
      </w:numPr>
      <w:spacing w:before="240"/>
      <w:outlineLvl w:val="3"/>
    </w:pPr>
    <w:rPr>
      <w:b/>
      <w:sz w:val="24"/>
    </w:rPr>
  </w:style>
  <w:style w:type="paragraph" w:customStyle="1" w:styleId="C-Heading5">
    <w:name w:val="C-Heading 5"/>
    <w:next w:val="C-BodyText"/>
    <w:rsid w:val="008A6B2D"/>
    <w:pPr>
      <w:keepNext/>
      <w:numPr>
        <w:ilvl w:val="4"/>
        <w:numId w:val="5"/>
      </w:numPr>
      <w:spacing w:before="240"/>
      <w:outlineLvl w:val="4"/>
    </w:pPr>
    <w:rPr>
      <w:b/>
      <w:sz w:val="24"/>
    </w:rPr>
  </w:style>
  <w:style w:type="paragraph" w:customStyle="1" w:styleId="C-Heading6">
    <w:name w:val="C-Heading 6"/>
    <w:next w:val="C-BodyText"/>
    <w:rsid w:val="008A6B2D"/>
    <w:pPr>
      <w:keepNext/>
      <w:numPr>
        <w:ilvl w:val="5"/>
        <w:numId w:val="5"/>
      </w:numPr>
      <w:tabs>
        <w:tab w:val="clear" w:pos="1080"/>
        <w:tab w:val="num" w:pos="1224"/>
      </w:tabs>
      <w:spacing w:before="240"/>
      <w:outlineLvl w:val="5"/>
    </w:pPr>
    <w:rPr>
      <w:b/>
      <w:sz w:val="24"/>
    </w:rPr>
  </w:style>
  <w:style w:type="paragraph" w:customStyle="1" w:styleId="C-BodyTextIndent">
    <w:name w:val="C-Body Text Indent"/>
    <w:rsid w:val="008A6B2D"/>
    <w:pPr>
      <w:spacing w:before="120" w:after="120" w:line="280" w:lineRule="atLeast"/>
      <w:ind w:left="360"/>
    </w:pPr>
    <w:rPr>
      <w:sz w:val="24"/>
    </w:rPr>
  </w:style>
  <w:style w:type="paragraph" w:customStyle="1" w:styleId="C-Bullet">
    <w:name w:val="C-Bullet"/>
    <w:rsid w:val="008A6B2D"/>
    <w:pPr>
      <w:numPr>
        <w:numId w:val="42"/>
      </w:numPr>
      <w:spacing w:before="120" w:after="120" w:line="280" w:lineRule="atLeast"/>
    </w:pPr>
    <w:rPr>
      <w:sz w:val="24"/>
    </w:rPr>
  </w:style>
  <w:style w:type="paragraph" w:customStyle="1" w:styleId="C-BulletIndented">
    <w:name w:val="C-Bullet Indented"/>
    <w:rsid w:val="008A6B2D"/>
    <w:pPr>
      <w:numPr>
        <w:ilvl w:val="1"/>
        <w:numId w:val="42"/>
      </w:numPr>
      <w:spacing w:before="120" w:after="120" w:line="280" w:lineRule="atLeast"/>
    </w:pPr>
    <w:rPr>
      <w:rFonts w:cs="Arial"/>
      <w:sz w:val="24"/>
    </w:rPr>
  </w:style>
  <w:style w:type="paragraph" w:customStyle="1" w:styleId="C-TableHeader">
    <w:name w:val="C-Table Header"/>
    <w:next w:val="C-TableText"/>
    <w:rsid w:val="008A6B2D"/>
    <w:pPr>
      <w:keepNext/>
      <w:spacing w:before="60" w:after="60"/>
    </w:pPr>
    <w:rPr>
      <w:b/>
      <w:sz w:val="22"/>
    </w:rPr>
  </w:style>
  <w:style w:type="paragraph" w:customStyle="1" w:styleId="C-TableText">
    <w:name w:val="C-Table Text"/>
    <w:link w:val="C-TableTextChar"/>
    <w:rsid w:val="008A6B2D"/>
    <w:pPr>
      <w:spacing w:before="60" w:after="60"/>
    </w:pPr>
    <w:rPr>
      <w:sz w:val="22"/>
    </w:rPr>
  </w:style>
  <w:style w:type="paragraph" w:customStyle="1" w:styleId="C-TableFootnote">
    <w:name w:val="C-Table Footnote"/>
    <w:next w:val="C-BodyText"/>
    <w:rsid w:val="008A6B2D"/>
    <w:pPr>
      <w:tabs>
        <w:tab w:val="left" w:pos="144"/>
      </w:tabs>
      <w:ind w:left="144" w:hanging="144"/>
    </w:pPr>
    <w:rPr>
      <w:rFonts w:cs="Arial"/>
    </w:rPr>
  </w:style>
  <w:style w:type="paragraph" w:styleId="TOC5">
    <w:name w:val="toc 5"/>
    <w:basedOn w:val="TOC1"/>
    <w:next w:val="C-BodyText"/>
    <w:rsid w:val="008A6B2D"/>
    <w:rPr>
      <w:caps w:val="0"/>
    </w:rPr>
  </w:style>
  <w:style w:type="paragraph" w:styleId="TOC6">
    <w:name w:val="toc 6"/>
    <w:basedOn w:val="TOC1"/>
    <w:next w:val="C-BodyText"/>
    <w:rsid w:val="008A6B2D"/>
    <w:rPr>
      <w:caps w:val="0"/>
    </w:rPr>
  </w:style>
  <w:style w:type="paragraph" w:styleId="TOC7">
    <w:name w:val="toc 7"/>
    <w:basedOn w:val="TOC1"/>
    <w:next w:val="C-BodyText"/>
    <w:rsid w:val="008A6B2D"/>
    <w:rPr>
      <w:caps w:val="0"/>
    </w:rPr>
  </w:style>
  <w:style w:type="paragraph" w:styleId="TOC8">
    <w:name w:val="toc 8"/>
    <w:basedOn w:val="TOC1"/>
    <w:next w:val="C-BodyText"/>
    <w:rsid w:val="008A6B2D"/>
    <w:rPr>
      <w:caps w:val="0"/>
    </w:rPr>
  </w:style>
  <w:style w:type="paragraph" w:styleId="TOC9">
    <w:name w:val="toc 9"/>
    <w:basedOn w:val="TOC1"/>
    <w:next w:val="C-BodyText"/>
    <w:rsid w:val="008A6B2D"/>
  </w:style>
  <w:style w:type="paragraph" w:styleId="TableofFigures">
    <w:name w:val="table of figures"/>
    <w:next w:val="C-BodyText"/>
    <w:uiPriority w:val="99"/>
    <w:rsid w:val="008A6B2D"/>
    <w:pPr>
      <w:tabs>
        <w:tab w:val="left" w:pos="1152"/>
        <w:tab w:val="right" w:leader="dot" w:pos="9360"/>
      </w:tabs>
      <w:spacing w:before="120" w:line="280" w:lineRule="atLeast"/>
      <w:ind w:left="1152" w:right="792" w:hanging="1152"/>
    </w:pPr>
    <w:rPr>
      <w:rFonts w:cs="Arial"/>
      <w:color w:val="0000FF"/>
      <w:sz w:val="24"/>
    </w:rPr>
  </w:style>
  <w:style w:type="paragraph" w:customStyle="1" w:styleId="C-TOCTitle">
    <w:name w:val="C-TOC Title"/>
    <w:next w:val="C-BodyText"/>
    <w:rsid w:val="008A6B2D"/>
    <w:pPr>
      <w:spacing w:after="120"/>
      <w:jc w:val="center"/>
      <w:outlineLvl w:val="0"/>
    </w:pPr>
    <w:rPr>
      <w:b/>
      <w:caps/>
      <w:sz w:val="28"/>
      <w:szCs w:val="28"/>
    </w:rPr>
  </w:style>
  <w:style w:type="paragraph" w:customStyle="1" w:styleId="C-CaptionContinued">
    <w:name w:val="C-Caption Continued"/>
    <w:next w:val="C-BodyText"/>
    <w:rsid w:val="008A6B2D"/>
    <w:pPr>
      <w:keepNext/>
      <w:spacing w:before="120" w:after="120" w:line="280" w:lineRule="atLeast"/>
      <w:ind w:left="1440" w:hanging="1440"/>
    </w:pPr>
    <w:rPr>
      <w:rFonts w:cs="Arial"/>
      <w:b/>
      <w:sz w:val="24"/>
    </w:rPr>
  </w:style>
  <w:style w:type="paragraph" w:customStyle="1" w:styleId="C-NumberedList">
    <w:name w:val="C-Numbered List"/>
    <w:link w:val="C-NumberedListChar"/>
    <w:rsid w:val="008A6B2D"/>
    <w:pPr>
      <w:numPr>
        <w:numId w:val="48"/>
      </w:numPr>
      <w:spacing w:before="120" w:after="120" w:line="280" w:lineRule="atLeast"/>
    </w:pPr>
    <w:rPr>
      <w:sz w:val="24"/>
    </w:rPr>
  </w:style>
  <w:style w:type="paragraph" w:customStyle="1" w:styleId="C-InstructionText">
    <w:name w:val="C-Instruction Text"/>
    <w:rsid w:val="008A6B2D"/>
    <w:pPr>
      <w:spacing w:before="120" w:after="120" w:line="280" w:lineRule="atLeast"/>
    </w:pPr>
    <w:rPr>
      <w:vanish/>
      <w:color w:val="FF0000"/>
      <w:sz w:val="24"/>
      <w:szCs w:val="24"/>
    </w:rPr>
  </w:style>
  <w:style w:type="paragraph" w:styleId="TOAHeading">
    <w:name w:val="toa heading"/>
    <w:basedOn w:val="Normal"/>
    <w:next w:val="Normal"/>
    <w:rsid w:val="008A6B2D"/>
    <w:pPr>
      <w:spacing w:before="120"/>
    </w:pPr>
    <w:rPr>
      <w:rFonts w:ascii="Arial" w:hAnsi="Arial"/>
      <w:b/>
      <w:bCs/>
      <w:szCs w:val="24"/>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C-Title">
    <w:name w:val="C-Title"/>
    <w:next w:val="C-BodyText"/>
    <w:rsid w:val="008A6B2D"/>
    <w:pPr>
      <w:spacing w:after="120"/>
      <w:jc w:val="center"/>
    </w:pPr>
    <w:rPr>
      <w:b/>
      <w:caps/>
      <w:sz w:val="36"/>
    </w:rPr>
  </w:style>
  <w:style w:type="paragraph" w:customStyle="1" w:styleId="C-Header">
    <w:name w:val="C-Header"/>
    <w:rsid w:val="008A6B2D"/>
    <w:rPr>
      <w:sz w:val="24"/>
    </w:rPr>
  </w:style>
  <w:style w:type="paragraph" w:customStyle="1" w:styleId="C-Footer">
    <w:name w:val="C-Footer"/>
    <w:rsid w:val="008A6B2D"/>
    <w:rPr>
      <w:sz w:val="24"/>
    </w:rPr>
  </w:style>
  <w:style w:type="paragraph" w:customStyle="1" w:styleId="C-Heading1non-numbered">
    <w:name w:val="C-Heading 1 (non-numbered)"/>
    <w:basedOn w:val="C-Heading1"/>
    <w:next w:val="C-BodyText"/>
    <w:rsid w:val="001017B6"/>
    <w:pPr>
      <w:numPr>
        <w:numId w:val="0"/>
      </w:numPr>
      <w:tabs>
        <w:tab w:val="left" w:pos="1080"/>
      </w:tabs>
      <w:ind w:left="1080" w:hanging="1080"/>
    </w:pPr>
  </w:style>
  <w:style w:type="paragraph" w:customStyle="1" w:styleId="C-Heading2non-numbered">
    <w:name w:val="C-Heading 2 (non-numbered)"/>
    <w:basedOn w:val="C-Heading2"/>
    <w:next w:val="C-BodyText"/>
    <w:rsid w:val="008A6B2D"/>
    <w:pPr>
      <w:numPr>
        <w:ilvl w:val="0"/>
        <w:numId w:val="0"/>
      </w:numPr>
      <w:tabs>
        <w:tab w:val="left" w:pos="1080"/>
      </w:tabs>
      <w:ind w:left="1080" w:hanging="1080"/>
    </w:pPr>
  </w:style>
  <w:style w:type="paragraph" w:customStyle="1" w:styleId="C-Heading3non-numbered">
    <w:name w:val="C-Heading 3 (non-numbered)"/>
    <w:basedOn w:val="C-Heading3"/>
    <w:next w:val="C-BodyText"/>
    <w:rsid w:val="008A6B2D"/>
    <w:pPr>
      <w:numPr>
        <w:ilvl w:val="0"/>
        <w:numId w:val="0"/>
      </w:numPr>
      <w:tabs>
        <w:tab w:val="left" w:pos="1080"/>
      </w:tabs>
      <w:ind w:left="1080" w:hanging="1080"/>
    </w:pPr>
  </w:style>
  <w:style w:type="paragraph" w:customStyle="1" w:styleId="C-Heading4non-numbered">
    <w:name w:val="C-Heading 4 (non-numbered)"/>
    <w:basedOn w:val="C-Heading4"/>
    <w:next w:val="C-BodyText"/>
    <w:rsid w:val="008A6B2D"/>
    <w:pPr>
      <w:numPr>
        <w:ilvl w:val="0"/>
        <w:numId w:val="0"/>
      </w:numPr>
      <w:tabs>
        <w:tab w:val="left" w:pos="1080"/>
      </w:tabs>
      <w:ind w:left="1080" w:hanging="1080"/>
    </w:pPr>
  </w:style>
  <w:style w:type="paragraph" w:customStyle="1" w:styleId="C-Heading5non-numbered">
    <w:name w:val="C-Heading 5 (non-numbered)"/>
    <w:basedOn w:val="C-Heading5"/>
    <w:next w:val="C-BodyText"/>
    <w:rsid w:val="008A6B2D"/>
    <w:pPr>
      <w:numPr>
        <w:ilvl w:val="0"/>
        <w:numId w:val="0"/>
      </w:numPr>
      <w:tabs>
        <w:tab w:val="left" w:pos="1080"/>
      </w:tabs>
      <w:ind w:left="1080" w:hanging="1080"/>
    </w:pPr>
  </w:style>
  <w:style w:type="paragraph" w:customStyle="1" w:styleId="C-Heading6non-numbered">
    <w:name w:val="C-Heading 6 (non-numbered)"/>
    <w:basedOn w:val="C-Heading6"/>
    <w:next w:val="C-BodyText"/>
    <w:rsid w:val="008A6B2D"/>
    <w:pPr>
      <w:numPr>
        <w:ilvl w:val="0"/>
        <w:numId w:val="0"/>
      </w:numPr>
      <w:tabs>
        <w:tab w:val="left" w:pos="1080"/>
      </w:tabs>
      <w:ind w:left="1080" w:hanging="1080"/>
    </w:pPr>
  </w:style>
  <w:style w:type="character" w:styleId="Hyperlink">
    <w:name w:val="Hyperlink"/>
    <w:uiPriority w:val="99"/>
    <w:rsid w:val="008A6B2D"/>
    <w:rPr>
      <w:color w:val="0000FF"/>
      <w:u w:val="single"/>
    </w:rPr>
  </w:style>
  <w:style w:type="paragraph" w:customStyle="1" w:styleId="C-Heading1nopagebreak">
    <w:name w:val="C-Heading 1 (no page break)"/>
    <w:basedOn w:val="C-Heading1"/>
    <w:next w:val="C-BodyText"/>
    <w:rsid w:val="008A6B2D"/>
    <w:pPr>
      <w:pageBreakBefore w:val="0"/>
    </w:pPr>
  </w:style>
  <w:style w:type="paragraph" w:customStyle="1" w:styleId="C-Heading1nopagebreak0">
    <w:name w:val="C-Heading 1 (no page break"/>
    <w:aliases w:val="non-numbered)"/>
    <w:basedOn w:val="C-Heading1non-numbered"/>
    <w:next w:val="C-BodyText"/>
    <w:rsid w:val="008A6B2D"/>
    <w:pPr>
      <w:pageBreakBefore w:val="0"/>
    </w:pPr>
  </w:style>
  <w:style w:type="character" w:styleId="HTMLKeyboard">
    <w:name w:val="HTML Keyboard"/>
    <w:rsid w:val="008A6B2D"/>
    <w:rPr>
      <w:rFonts w:ascii="Courier New" w:hAnsi="Courier New"/>
      <w:sz w:val="20"/>
      <w:szCs w:val="20"/>
    </w:rPr>
  </w:style>
  <w:style w:type="paragraph" w:customStyle="1" w:styleId="C-Appendix">
    <w:name w:val="C-Appendix"/>
    <w:next w:val="C-BodyText"/>
    <w:rsid w:val="008A6B2D"/>
    <w:pPr>
      <w:keepNext/>
      <w:pageBreakBefore/>
      <w:numPr>
        <w:numId w:val="6"/>
      </w:numPr>
      <w:spacing w:before="480" w:after="120"/>
      <w:outlineLvl w:val="0"/>
    </w:pPr>
    <w:rPr>
      <w:b/>
      <w:caps/>
      <w:sz w:val="28"/>
    </w:rPr>
  </w:style>
  <w:style w:type="paragraph" w:customStyle="1" w:styleId="C-PLR-NumberedList">
    <w:name w:val="C-PLR-Numbered List"/>
    <w:rsid w:val="008A6B2D"/>
    <w:pPr>
      <w:numPr>
        <w:numId w:val="17"/>
      </w:numPr>
    </w:pPr>
    <w:rPr>
      <w:sz w:val="16"/>
    </w:rPr>
  </w:style>
  <w:style w:type="paragraph" w:customStyle="1" w:styleId="C-PLR-BodyText">
    <w:name w:val="C-PLR-Body Text"/>
    <w:rsid w:val="008A6B2D"/>
    <w:rPr>
      <w:sz w:val="16"/>
    </w:rPr>
  </w:style>
  <w:style w:type="paragraph" w:customStyle="1" w:styleId="C-PLR-BodyTextIndent">
    <w:name w:val="C-PLR-Body Text Indent"/>
    <w:rsid w:val="008A6B2D"/>
    <w:pPr>
      <w:ind w:left="360"/>
    </w:pPr>
    <w:rPr>
      <w:sz w:val="16"/>
    </w:rPr>
  </w:style>
  <w:style w:type="paragraph" w:customStyle="1" w:styleId="C-PLR-Bullet">
    <w:name w:val="C-PLR-Bullet"/>
    <w:rsid w:val="008A6B2D"/>
    <w:pPr>
      <w:numPr>
        <w:numId w:val="8"/>
      </w:numPr>
    </w:pPr>
    <w:rPr>
      <w:sz w:val="16"/>
    </w:rPr>
  </w:style>
  <w:style w:type="paragraph" w:customStyle="1" w:styleId="C-PLR-BulletIndented">
    <w:name w:val="C-PLR-Bullet Indented"/>
    <w:rsid w:val="008A6B2D"/>
    <w:pPr>
      <w:numPr>
        <w:numId w:val="9"/>
      </w:numPr>
    </w:pPr>
    <w:rPr>
      <w:sz w:val="16"/>
    </w:rPr>
  </w:style>
  <w:style w:type="paragraph" w:customStyle="1" w:styleId="C-PLR-Caption">
    <w:name w:val="C-PLR-Caption"/>
    <w:next w:val="C-PLR-BodyText"/>
    <w:rsid w:val="008A6B2D"/>
    <w:pPr>
      <w:keepNext/>
      <w:ind w:left="360" w:hanging="360"/>
    </w:pPr>
    <w:rPr>
      <w:b/>
      <w:sz w:val="16"/>
    </w:rPr>
  </w:style>
  <w:style w:type="paragraph" w:customStyle="1" w:styleId="C-PLR-Heading1nopagebreaknon-numbered">
    <w:name w:val="C-PLR-Heading 1 (no page break.non-numbered)"/>
    <w:basedOn w:val="C-PLR-Heading1non-numbered"/>
    <w:next w:val="C-PLR-BodyText"/>
    <w:rsid w:val="008A6B2D"/>
  </w:style>
  <w:style w:type="paragraph" w:customStyle="1" w:styleId="C-PLR-Heading2non-numbered">
    <w:name w:val="C-PLR-Heading 2 (non-numbered)"/>
    <w:basedOn w:val="C-PLR-Heading2"/>
    <w:next w:val="C-PLR-BodyText"/>
    <w:rsid w:val="008A6B2D"/>
    <w:pPr>
      <w:numPr>
        <w:ilvl w:val="0"/>
        <w:numId w:val="0"/>
      </w:numPr>
      <w:ind w:left="720" w:hanging="720"/>
    </w:pPr>
  </w:style>
  <w:style w:type="paragraph" w:customStyle="1" w:styleId="C-PLR-TableHeader">
    <w:name w:val="C-PLR-Table Header"/>
    <w:next w:val="C-PLR-TableText"/>
    <w:rsid w:val="008A6B2D"/>
    <w:pPr>
      <w:keepNext/>
    </w:pPr>
    <w:rPr>
      <w:b/>
      <w:sz w:val="16"/>
    </w:rPr>
  </w:style>
  <w:style w:type="paragraph" w:customStyle="1" w:styleId="C-PLR-TableText">
    <w:name w:val="C-PLR-Table Text"/>
    <w:rsid w:val="008A6B2D"/>
    <w:rPr>
      <w:sz w:val="16"/>
    </w:rPr>
  </w:style>
  <w:style w:type="paragraph" w:customStyle="1" w:styleId="C-PLR-Title">
    <w:name w:val="C-PLR-Title"/>
    <w:next w:val="C-PLR-BodyText"/>
    <w:rsid w:val="008A6B2D"/>
    <w:pPr>
      <w:jc w:val="center"/>
    </w:pPr>
    <w:rPr>
      <w:b/>
      <w:caps/>
      <w:sz w:val="16"/>
    </w:rPr>
  </w:style>
  <w:style w:type="paragraph" w:customStyle="1" w:styleId="C-PLR-TOCTitle">
    <w:name w:val="C-PLR-TOC Title"/>
    <w:next w:val="C-PLR-BodyText"/>
    <w:rsid w:val="008A6B2D"/>
    <w:pPr>
      <w:tabs>
        <w:tab w:val="center" w:leader="underscore" w:pos="2520"/>
        <w:tab w:val="right" w:leader="underscore" w:pos="5040"/>
      </w:tabs>
      <w:jc w:val="center"/>
    </w:pPr>
    <w:rPr>
      <w:b/>
      <w:caps/>
      <w:sz w:val="16"/>
    </w:rPr>
  </w:style>
  <w:style w:type="paragraph" w:customStyle="1" w:styleId="C-PLR-TOC1">
    <w:name w:val="C-PLR-TOC 1"/>
    <w:next w:val="C-PLR-BodyText"/>
    <w:rsid w:val="008A6B2D"/>
    <w:pPr>
      <w:ind w:left="432" w:hanging="432"/>
    </w:pPr>
    <w:rPr>
      <w:rFonts w:ascii="Times New Roman Bold" w:hAnsi="Times New Roman Bold"/>
      <w:b/>
      <w:caps/>
      <w:color w:val="0000FF"/>
      <w:sz w:val="16"/>
    </w:rPr>
  </w:style>
  <w:style w:type="paragraph" w:customStyle="1" w:styleId="C-PLR-TOC2">
    <w:name w:val="C-PLR-TOC 2"/>
    <w:basedOn w:val="C-PLR-TOC1"/>
    <w:next w:val="C-PLR-BodyText"/>
    <w:rsid w:val="008A6B2D"/>
    <w:pPr>
      <w:ind w:left="864"/>
    </w:pPr>
    <w:rPr>
      <w:rFonts w:ascii="Times New Roman" w:hAnsi="Times New Roman"/>
      <w:b w:val="0"/>
      <w:caps w:val="0"/>
    </w:rPr>
  </w:style>
  <w:style w:type="paragraph" w:customStyle="1" w:styleId="C-PLR-TableFootnote">
    <w:name w:val="C-PLR-Table Footnote"/>
    <w:next w:val="C-PLR-BodyText"/>
    <w:rsid w:val="008A6B2D"/>
    <w:pPr>
      <w:tabs>
        <w:tab w:val="left" w:pos="432"/>
      </w:tabs>
      <w:ind w:left="432" w:hanging="432"/>
    </w:pPr>
    <w:rPr>
      <w:sz w:val="16"/>
    </w:rPr>
  </w:style>
  <w:style w:type="paragraph" w:customStyle="1" w:styleId="C-AlphabeticList">
    <w:name w:val="C-Alphabetic List"/>
    <w:rsid w:val="008A6B2D"/>
    <w:pPr>
      <w:numPr>
        <w:ilvl w:val="1"/>
        <w:numId w:val="48"/>
      </w:numPr>
    </w:pPr>
    <w:rPr>
      <w:sz w:val="24"/>
    </w:rPr>
  </w:style>
  <w:style w:type="character" w:customStyle="1" w:styleId="C-Hyperlink">
    <w:name w:val="C-Hyperlink"/>
    <w:rsid w:val="008A6B2D"/>
    <w:rPr>
      <w:color w:val="0000FF"/>
    </w:rPr>
  </w:style>
  <w:style w:type="character" w:customStyle="1" w:styleId="C-TableCallout">
    <w:name w:val="C-Table Callout"/>
    <w:rsid w:val="008A6B2D"/>
    <w:rPr>
      <w:rFonts w:ascii="Times New Roman" w:hAnsi="Times New Roman"/>
      <w:dstrike w:val="0"/>
      <w:color w:val="auto"/>
      <w:spacing w:val="0"/>
      <w:w w:val="100"/>
      <w:position w:val="-1"/>
      <w:sz w:val="22"/>
      <w:szCs w:val="22"/>
      <w:u w:val="none"/>
      <w:effect w:val="none"/>
      <w:vertAlign w:val="superscript"/>
      <w:em w:val="none"/>
    </w:rPr>
  </w:style>
  <w:style w:type="paragraph" w:styleId="CommentText">
    <w:name w:val="annotation text"/>
    <w:basedOn w:val="Normal"/>
    <w:link w:val="CommentTextChar"/>
    <w:rsid w:val="008A6B2D"/>
    <w:rPr>
      <w:sz w:val="20"/>
    </w:rPr>
  </w:style>
  <w:style w:type="paragraph" w:styleId="CommentSubject">
    <w:name w:val="annotation subject"/>
    <w:basedOn w:val="CommentText"/>
    <w:next w:val="CommentText"/>
    <w:rsid w:val="008A6B2D"/>
    <w:rPr>
      <w:b/>
      <w:bCs/>
    </w:rPr>
  </w:style>
  <w:style w:type="table" w:customStyle="1" w:styleId="C-Table">
    <w:name w:val="C-Table"/>
    <w:basedOn w:val="TableNormal"/>
    <w:rsid w:val="008A6B2D"/>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paragraph" w:customStyle="1" w:styleId="C-PLR-AlphabeticList">
    <w:name w:val="C-PLR-Alphabetic List"/>
    <w:rsid w:val="008A6B2D"/>
    <w:pPr>
      <w:numPr>
        <w:numId w:val="16"/>
      </w:numPr>
    </w:pPr>
    <w:rPr>
      <w:rFonts w:cs="Arial"/>
      <w:sz w:val="16"/>
    </w:rPr>
  </w:style>
  <w:style w:type="paragraph" w:customStyle="1" w:styleId="C-PLR-CaptionContinued">
    <w:name w:val="C-PLR-Caption Continued"/>
    <w:next w:val="C-PLR-BodyText"/>
    <w:rsid w:val="008A6B2D"/>
    <w:pPr>
      <w:keepNext/>
      <w:ind w:left="360" w:hanging="360"/>
    </w:pPr>
    <w:rPr>
      <w:rFonts w:ascii="Times New Roman Bold" w:hAnsi="Times New Roman Bold" w:cs="Arial"/>
      <w:b/>
      <w:sz w:val="16"/>
    </w:rPr>
  </w:style>
  <w:style w:type="paragraph" w:customStyle="1" w:styleId="C-PLR-Heading1">
    <w:name w:val="C-PLR-Heading 1"/>
    <w:next w:val="C-PLR-BodyText"/>
    <w:rsid w:val="008A6B2D"/>
    <w:pPr>
      <w:keepNext/>
      <w:numPr>
        <w:numId w:val="15"/>
      </w:numPr>
      <w:tabs>
        <w:tab w:val="clear" w:pos="1080"/>
        <w:tab w:val="left" w:pos="720"/>
      </w:tabs>
      <w:outlineLvl w:val="0"/>
    </w:pPr>
    <w:rPr>
      <w:rFonts w:ascii="Times New Roman Bold" w:hAnsi="Times New Roman Bold"/>
      <w:caps/>
      <w:sz w:val="16"/>
    </w:rPr>
  </w:style>
  <w:style w:type="paragraph" w:customStyle="1" w:styleId="C-PLR-Heading1nopagebreak">
    <w:name w:val="C-PLR-Heading 1 (no page break)"/>
    <w:basedOn w:val="C-PLR-Heading1"/>
    <w:next w:val="C-PLR-BodyText"/>
    <w:rsid w:val="008A6B2D"/>
  </w:style>
  <w:style w:type="paragraph" w:customStyle="1" w:styleId="C-PLR-Heading2">
    <w:name w:val="C-PLR-Heading 2"/>
    <w:next w:val="C-PLR-BodyText"/>
    <w:rsid w:val="008A6B2D"/>
    <w:pPr>
      <w:numPr>
        <w:ilvl w:val="1"/>
        <w:numId w:val="15"/>
      </w:numPr>
      <w:tabs>
        <w:tab w:val="clear" w:pos="1080"/>
        <w:tab w:val="left" w:pos="720"/>
      </w:tabs>
      <w:outlineLvl w:val="1"/>
    </w:pPr>
    <w:rPr>
      <w:rFonts w:ascii="Times New Roman Bold" w:hAnsi="Times New Roman Bold" w:cs="Arial"/>
      <w:sz w:val="16"/>
    </w:rPr>
  </w:style>
  <w:style w:type="paragraph" w:customStyle="1" w:styleId="C-PLR-Heading3">
    <w:name w:val="C-PLR-Heading 3"/>
    <w:next w:val="C-PLR-BodyText"/>
    <w:rsid w:val="008A6B2D"/>
    <w:pPr>
      <w:numPr>
        <w:ilvl w:val="2"/>
        <w:numId w:val="15"/>
      </w:numPr>
      <w:tabs>
        <w:tab w:val="clear" w:pos="1080"/>
        <w:tab w:val="left" w:pos="720"/>
      </w:tabs>
      <w:outlineLvl w:val="2"/>
    </w:pPr>
    <w:rPr>
      <w:rFonts w:ascii="Times New Roman Bold" w:hAnsi="Times New Roman Bold" w:cs="Arial"/>
      <w:sz w:val="16"/>
    </w:rPr>
  </w:style>
  <w:style w:type="paragraph" w:customStyle="1" w:styleId="C-PLR-Heading3non-numbered">
    <w:name w:val="C-PLR-Heading 3 (non-numbered)"/>
    <w:basedOn w:val="C-PLR-Heading3"/>
    <w:next w:val="C-PLR-BodyText"/>
    <w:rsid w:val="008A6B2D"/>
    <w:pPr>
      <w:numPr>
        <w:ilvl w:val="0"/>
        <w:numId w:val="0"/>
      </w:numPr>
      <w:ind w:left="720" w:hanging="720"/>
    </w:pPr>
  </w:style>
  <w:style w:type="paragraph" w:customStyle="1" w:styleId="C-PLR-Heading4">
    <w:name w:val="C-PLR-Heading 4"/>
    <w:next w:val="C-PLR-BodyText"/>
    <w:rsid w:val="008A6B2D"/>
    <w:pPr>
      <w:numPr>
        <w:ilvl w:val="3"/>
        <w:numId w:val="15"/>
      </w:numPr>
      <w:tabs>
        <w:tab w:val="clear" w:pos="1080"/>
        <w:tab w:val="left" w:pos="720"/>
      </w:tabs>
      <w:outlineLvl w:val="3"/>
    </w:pPr>
    <w:rPr>
      <w:rFonts w:ascii="Times New Roman Bold" w:hAnsi="Times New Roman Bold" w:cs="Arial"/>
      <w:sz w:val="16"/>
    </w:rPr>
  </w:style>
  <w:style w:type="paragraph" w:customStyle="1" w:styleId="C-PLR-Heading4non-numbered">
    <w:name w:val="C-PLR-Heading 4 (non-numbered)"/>
    <w:basedOn w:val="C-PLR-Heading4"/>
    <w:next w:val="C-PLR-BodyText"/>
    <w:rsid w:val="008A6B2D"/>
    <w:pPr>
      <w:numPr>
        <w:ilvl w:val="0"/>
        <w:numId w:val="0"/>
      </w:numPr>
      <w:ind w:left="720" w:hanging="720"/>
    </w:pPr>
  </w:style>
  <w:style w:type="paragraph" w:customStyle="1" w:styleId="C-PLR-Heading5">
    <w:name w:val="C-PLR-Heading 5"/>
    <w:next w:val="C-PLR-BodyText"/>
    <w:rsid w:val="008A6B2D"/>
    <w:pPr>
      <w:numPr>
        <w:ilvl w:val="4"/>
        <w:numId w:val="15"/>
      </w:numPr>
      <w:tabs>
        <w:tab w:val="clear" w:pos="1080"/>
        <w:tab w:val="left" w:pos="720"/>
      </w:tabs>
      <w:outlineLvl w:val="4"/>
    </w:pPr>
    <w:rPr>
      <w:rFonts w:ascii="Times New Roman Bold" w:hAnsi="Times New Roman Bold" w:cs="Arial"/>
      <w:sz w:val="16"/>
    </w:rPr>
  </w:style>
  <w:style w:type="paragraph" w:customStyle="1" w:styleId="C-PLR-Heading5non-numbered">
    <w:name w:val="C-PLR-Heading 5 (non-numbered)"/>
    <w:basedOn w:val="C-PLR-Heading5"/>
    <w:next w:val="C-PLR-BodyText"/>
    <w:rsid w:val="008A6B2D"/>
    <w:pPr>
      <w:numPr>
        <w:ilvl w:val="0"/>
        <w:numId w:val="0"/>
      </w:numPr>
      <w:ind w:left="720" w:hanging="720"/>
    </w:pPr>
  </w:style>
  <w:style w:type="paragraph" w:customStyle="1" w:styleId="C-PLR-Heading6">
    <w:name w:val="C-PLR-Heading 6"/>
    <w:next w:val="C-PLR-BodyText"/>
    <w:rsid w:val="008A6B2D"/>
    <w:pPr>
      <w:numPr>
        <w:ilvl w:val="5"/>
        <w:numId w:val="15"/>
      </w:numPr>
      <w:tabs>
        <w:tab w:val="clear" w:pos="1080"/>
        <w:tab w:val="left" w:pos="864"/>
      </w:tabs>
      <w:outlineLvl w:val="5"/>
    </w:pPr>
    <w:rPr>
      <w:rFonts w:ascii="Times New Roman Bold" w:hAnsi="Times New Roman Bold" w:cs="Arial"/>
      <w:sz w:val="16"/>
    </w:rPr>
  </w:style>
  <w:style w:type="paragraph" w:customStyle="1" w:styleId="C-PLR-Heading6non-numbered">
    <w:name w:val="C-PLR-Heading 6 (non-numbered)"/>
    <w:basedOn w:val="C-PLR-Heading6"/>
    <w:next w:val="C-PLR-BodyText"/>
    <w:rsid w:val="008A6B2D"/>
    <w:pPr>
      <w:numPr>
        <w:ilvl w:val="0"/>
        <w:numId w:val="0"/>
      </w:numPr>
      <w:ind w:left="864" w:hanging="864"/>
    </w:pPr>
  </w:style>
  <w:style w:type="paragraph" w:customStyle="1" w:styleId="C-PLR-InstructionText">
    <w:name w:val="C-PLR-Instruction Text"/>
    <w:rsid w:val="008A6B2D"/>
    <w:rPr>
      <w:rFonts w:ascii="Times New Roman Bold" w:hAnsi="Times New Roman Bold" w:cs="Arial"/>
      <w:vanish/>
      <w:color w:val="FF0000"/>
      <w:sz w:val="16"/>
    </w:rPr>
  </w:style>
  <w:style w:type="paragraph" w:customStyle="1" w:styleId="C-PLR-TOC3">
    <w:name w:val="C-PLR-TOC 3"/>
    <w:basedOn w:val="C-PLR-TOC1"/>
    <w:next w:val="C-PLR-BodyText"/>
    <w:rsid w:val="008A6B2D"/>
    <w:pPr>
      <w:tabs>
        <w:tab w:val="left" w:pos="432"/>
      </w:tabs>
      <w:ind w:left="864"/>
    </w:pPr>
    <w:rPr>
      <w:rFonts w:ascii="Times New Roman" w:hAnsi="Times New Roman"/>
      <w:b w:val="0"/>
      <w:caps w:val="0"/>
    </w:rPr>
  </w:style>
  <w:style w:type="paragraph" w:customStyle="1" w:styleId="C-PLR-TOC4">
    <w:name w:val="C-PLR-TOC 4"/>
    <w:basedOn w:val="C-PLR-TOC1"/>
    <w:next w:val="C-PLR-BodyText"/>
    <w:rsid w:val="008A6B2D"/>
    <w:pPr>
      <w:tabs>
        <w:tab w:val="left" w:pos="432"/>
      </w:tabs>
      <w:ind w:left="864"/>
    </w:pPr>
    <w:rPr>
      <w:rFonts w:ascii="Times New Roman" w:hAnsi="Times New Roman"/>
      <w:b w:val="0"/>
      <w:caps w:val="0"/>
    </w:rPr>
  </w:style>
  <w:style w:type="paragraph" w:styleId="BodyTextIndent">
    <w:name w:val="Body Text Indent"/>
    <w:basedOn w:val="Normal"/>
    <w:rsid w:val="008A6B2D"/>
    <w:pPr>
      <w:spacing w:after="120"/>
      <w:ind w:left="360"/>
    </w:pPr>
  </w:style>
  <w:style w:type="paragraph" w:styleId="BodyTextFirstIndent2">
    <w:name w:val="Body Text First Indent 2"/>
    <w:basedOn w:val="BodyTextIndent"/>
    <w:rsid w:val="008A6B2D"/>
    <w:pPr>
      <w:ind w:firstLine="210"/>
    </w:pPr>
  </w:style>
  <w:style w:type="paragraph" w:customStyle="1" w:styleId="C-PLR-Heading1non-numbered">
    <w:name w:val="C-PLR-Heading 1 (non-numbered)"/>
    <w:basedOn w:val="C-PLR-Heading1"/>
    <w:next w:val="C-PLR-BodyText"/>
    <w:rsid w:val="001017B6"/>
    <w:pPr>
      <w:numPr>
        <w:numId w:val="0"/>
      </w:numPr>
      <w:ind w:left="720" w:hanging="720"/>
    </w:pPr>
  </w:style>
  <w:style w:type="paragraph" w:customStyle="1" w:styleId="C-AppendixNumbered">
    <w:name w:val="C-Appendix (Numbered)"/>
    <w:basedOn w:val="C-Appendix"/>
    <w:next w:val="C-BodyText"/>
    <w:rsid w:val="008A6B2D"/>
    <w:pPr>
      <w:numPr>
        <w:numId w:val="33"/>
      </w:numPr>
      <w:tabs>
        <w:tab w:val="left" w:pos="1987"/>
      </w:tabs>
    </w:pPr>
  </w:style>
  <w:style w:type="numbering" w:customStyle="1" w:styleId="SPNumberedTabs">
    <w:name w:val="SP Numbered Tabs"/>
    <w:rsid w:val="008A6B2D"/>
    <w:pPr>
      <w:numPr>
        <w:numId w:val="36"/>
      </w:numPr>
    </w:pPr>
  </w:style>
  <w:style w:type="numbering" w:customStyle="1" w:styleId="SPBulletTabs">
    <w:name w:val="SP Bullet Tabs"/>
    <w:rsid w:val="008A6B2D"/>
    <w:pPr>
      <w:numPr>
        <w:numId w:val="38"/>
      </w:numPr>
    </w:pPr>
  </w:style>
  <w:style w:type="paragraph" w:customStyle="1" w:styleId="C-Alphabetic">
    <w:name w:val="C-Alphabetic"/>
    <w:basedOn w:val="C-Heading1"/>
    <w:next w:val="C-BodyText"/>
    <w:link w:val="C-AlphabeticChar"/>
    <w:qFormat/>
    <w:rsid w:val="008A6B2D"/>
    <w:pPr>
      <w:numPr>
        <w:numId w:val="41"/>
      </w:numPr>
      <w:tabs>
        <w:tab w:val="left" w:pos="1080"/>
      </w:tabs>
    </w:pPr>
  </w:style>
  <w:style w:type="character" w:customStyle="1" w:styleId="C-Heading1Char">
    <w:name w:val="C-Heading 1 Char"/>
    <w:link w:val="C-Heading1"/>
    <w:rsid w:val="008A6B2D"/>
    <w:rPr>
      <w:b/>
      <w:caps/>
      <w:sz w:val="28"/>
    </w:rPr>
  </w:style>
  <w:style w:type="character" w:customStyle="1" w:styleId="C-AlphabeticChar">
    <w:name w:val="C-Alphabetic Char"/>
    <w:basedOn w:val="C-Heading1Char"/>
    <w:link w:val="C-Alphabetic"/>
    <w:rsid w:val="008A6B2D"/>
    <w:rPr>
      <w:b/>
      <w:caps/>
      <w:sz w:val="28"/>
    </w:rPr>
  </w:style>
  <w:style w:type="paragraph" w:customStyle="1" w:styleId="C-Footnote">
    <w:name w:val="C-Footnote"/>
    <w:basedOn w:val="C-TableFootnote"/>
    <w:qFormat/>
    <w:rsid w:val="008A6B2D"/>
    <w:pPr>
      <w:ind w:left="0" w:firstLine="0"/>
    </w:pPr>
  </w:style>
  <w:style w:type="paragraph" w:styleId="BalloonText">
    <w:name w:val="Balloon Text"/>
    <w:basedOn w:val="Normal"/>
    <w:link w:val="BalloonTextChar"/>
    <w:uiPriority w:val="99"/>
    <w:semiHidden/>
    <w:unhideWhenUsed/>
    <w:rsid w:val="008A6B2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6B2D"/>
    <w:rPr>
      <w:rFonts w:ascii="Segoe UI" w:hAnsi="Segoe UI" w:cs="Segoe UI"/>
      <w:sz w:val="18"/>
      <w:szCs w:val="18"/>
    </w:rPr>
  </w:style>
  <w:style w:type="character" w:customStyle="1" w:styleId="C-NumberedListChar">
    <w:name w:val="C-Numbered List Char"/>
    <w:basedOn w:val="DefaultParagraphFont"/>
    <w:link w:val="C-NumberedList"/>
    <w:rsid w:val="00B87269"/>
    <w:rPr>
      <w:sz w:val="24"/>
    </w:rPr>
  </w:style>
  <w:style w:type="character" w:customStyle="1" w:styleId="C-BodyTextChar">
    <w:name w:val="C-Body Text Char"/>
    <w:link w:val="C-BodyText"/>
    <w:locked/>
    <w:rsid w:val="001D411C"/>
    <w:rPr>
      <w:sz w:val="24"/>
    </w:rPr>
  </w:style>
  <w:style w:type="table" w:styleId="TableGrid">
    <w:name w:val="Table Grid"/>
    <w:basedOn w:val="TableNormal"/>
    <w:rsid w:val="00D00F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basedOn w:val="DefaultParagraphFont"/>
    <w:link w:val="CommentText"/>
    <w:rsid w:val="004124A5"/>
    <w:rPr>
      <w:rFonts w:cs="Arial"/>
    </w:rPr>
  </w:style>
  <w:style w:type="character" w:styleId="CommentReference">
    <w:name w:val="annotation reference"/>
    <w:basedOn w:val="DefaultParagraphFont"/>
    <w:unhideWhenUsed/>
    <w:rsid w:val="004124A5"/>
    <w:rPr>
      <w:sz w:val="16"/>
      <w:szCs w:val="16"/>
    </w:rPr>
  </w:style>
  <w:style w:type="paragraph" w:customStyle="1" w:styleId="StyleC-TableHeaderCentered">
    <w:name w:val="Style C-Table Header + Centered"/>
    <w:basedOn w:val="C-TableHeader"/>
    <w:rsid w:val="00D97B0F"/>
    <w:pPr>
      <w:keepNext w:val="0"/>
      <w:jc w:val="center"/>
    </w:pPr>
    <w:rPr>
      <w:bCs/>
    </w:rPr>
  </w:style>
  <w:style w:type="paragraph" w:customStyle="1" w:styleId="StyleC-TableHeader9pt">
    <w:name w:val="Style C-Table Header + 9 pt"/>
    <w:basedOn w:val="C-TableHeader"/>
    <w:rsid w:val="006A46E5"/>
    <w:pPr>
      <w:keepNext w:val="0"/>
    </w:pPr>
    <w:rPr>
      <w:bCs/>
      <w:sz w:val="18"/>
    </w:rPr>
  </w:style>
  <w:style w:type="paragraph" w:customStyle="1" w:styleId="StyleC-TableText9ptBold">
    <w:name w:val="Style C-Table Text + 9 pt Bold"/>
    <w:basedOn w:val="C-TableText"/>
    <w:rsid w:val="006A3C17"/>
    <w:rPr>
      <w:b/>
      <w:bCs/>
      <w:sz w:val="18"/>
    </w:rPr>
  </w:style>
  <w:style w:type="character" w:customStyle="1" w:styleId="C-TableTextChar">
    <w:name w:val="C-Table Text Char"/>
    <w:link w:val="C-TableText"/>
    <w:rsid w:val="009F21F5"/>
    <w:rPr>
      <w:sz w:val="22"/>
    </w:rPr>
  </w:style>
  <w:style w:type="paragraph" w:styleId="Revision">
    <w:name w:val="Revision"/>
    <w:hidden/>
    <w:uiPriority w:val="99"/>
    <w:semiHidden/>
    <w:rsid w:val="00462123"/>
    <w:rPr>
      <w:rFonts w:cs="Arial"/>
      <w:sz w:val="24"/>
    </w:rPr>
  </w:style>
  <w:style w:type="character" w:customStyle="1" w:styleId="CaptionChar">
    <w:name w:val="Caption Char"/>
    <w:aliases w:val="c Char,Char Char,Caption 3 Char,Caption Char1 Char Char,Caption Char Char Char Char,Caption Table... Char,Caption Char1 + 8 pt Char,Not B.... Char,Caption Table Char,... Char,Caption Char1 Char1,Ref Char,Caption-FUSA Char,TableCaption Char"/>
    <w:link w:val="Caption"/>
    <w:locked/>
    <w:rsid w:val="00971191"/>
    <w:rPr>
      <w:b/>
      <w:bCs/>
      <w:sz w:val="24"/>
      <w:szCs w:val="24"/>
    </w:rPr>
  </w:style>
  <w:style w:type="paragraph" w:styleId="ListParagraph">
    <w:name w:val="List Paragraph"/>
    <w:basedOn w:val="Normal"/>
    <w:uiPriority w:val="34"/>
    <w:qFormat/>
    <w:rsid w:val="00F85A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45504">
      <w:bodyDiv w:val="1"/>
      <w:marLeft w:val="0"/>
      <w:marRight w:val="0"/>
      <w:marTop w:val="0"/>
      <w:marBottom w:val="0"/>
      <w:divBdr>
        <w:top w:val="none" w:sz="0" w:space="0" w:color="auto"/>
        <w:left w:val="none" w:sz="0" w:space="0" w:color="auto"/>
        <w:bottom w:val="none" w:sz="0" w:space="0" w:color="auto"/>
        <w:right w:val="none" w:sz="0" w:space="0" w:color="auto"/>
      </w:divBdr>
    </w:div>
    <w:div w:id="454904601">
      <w:bodyDiv w:val="1"/>
      <w:marLeft w:val="0"/>
      <w:marRight w:val="0"/>
      <w:marTop w:val="0"/>
      <w:marBottom w:val="0"/>
      <w:divBdr>
        <w:top w:val="none" w:sz="0" w:space="0" w:color="auto"/>
        <w:left w:val="none" w:sz="0" w:space="0" w:color="auto"/>
        <w:bottom w:val="none" w:sz="0" w:space="0" w:color="auto"/>
        <w:right w:val="none" w:sz="0" w:space="0" w:color="auto"/>
      </w:divBdr>
    </w:div>
    <w:div w:id="1094474429">
      <w:bodyDiv w:val="1"/>
      <w:marLeft w:val="0"/>
      <w:marRight w:val="0"/>
      <w:marTop w:val="0"/>
      <w:marBottom w:val="0"/>
      <w:divBdr>
        <w:top w:val="none" w:sz="0" w:space="0" w:color="auto"/>
        <w:left w:val="none" w:sz="0" w:space="0" w:color="auto"/>
        <w:bottom w:val="none" w:sz="0" w:space="0" w:color="auto"/>
        <w:right w:val="none" w:sz="0" w:space="0" w:color="auto"/>
      </w:divBdr>
    </w:div>
    <w:div w:id="1409036200">
      <w:bodyDiv w:val="1"/>
      <w:marLeft w:val="0"/>
      <w:marRight w:val="0"/>
      <w:marTop w:val="0"/>
      <w:marBottom w:val="0"/>
      <w:divBdr>
        <w:top w:val="none" w:sz="0" w:space="0" w:color="auto"/>
        <w:left w:val="none" w:sz="0" w:space="0" w:color="auto"/>
        <w:bottom w:val="none" w:sz="0" w:space="0" w:color="auto"/>
        <w:right w:val="none" w:sz="0" w:space="0" w:color="auto"/>
      </w:divBdr>
    </w:div>
    <w:div w:id="1475442408">
      <w:bodyDiv w:val="1"/>
      <w:marLeft w:val="0"/>
      <w:marRight w:val="0"/>
      <w:marTop w:val="0"/>
      <w:marBottom w:val="0"/>
      <w:divBdr>
        <w:top w:val="none" w:sz="0" w:space="0" w:color="auto"/>
        <w:left w:val="none" w:sz="0" w:space="0" w:color="auto"/>
        <w:bottom w:val="none" w:sz="0" w:space="0" w:color="auto"/>
        <w:right w:val="none" w:sz="0" w:space="0" w:color="auto"/>
      </w:divBdr>
    </w:div>
    <w:div w:id="1796176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svg"/><Relationship Id="rId18" Type="http://schemas.openxmlformats.org/officeDocument/2006/relationships/header" Target="head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package" Target="embeddings/Microsoft_Visio_Drawing1.vsdx"/><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footer" Target="foot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4.xml"/><Relationship Id="rId5" Type="http://schemas.openxmlformats.org/officeDocument/2006/relationships/customXml" Target="../customXml/item5.xml"/><Relationship Id="rId15" Type="http://schemas.openxmlformats.org/officeDocument/2006/relationships/package" Target="embeddings/Microsoft_Visio_Drawing.vsdx"/><Relationship Id="rId23" Type="http://schemas.openxmlformats.org/officeDocument/2006/relationships/footer" Target="footer3.xml"/><Relationship Id="rId28" Type="http://schemas.openxmlformats.org/officeDocument/2006/relationships/footer" Target="footer5.xml"/><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emf"/><Relationship Id="rId22" Type="http://schemas.openxmlformats.org/officeDocument/2006/relationships/header" Target="header3.xml"/><Relationship Id="rId27" Type="http://schemas.openxmlformats.org/officeDocument/2006/relationships/header" Target="header6.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lquists\OneDrive%20-%20Arrowhead%20Pharmaceuticals%20Inc\Documents\StartingPointv5.6_CTD_CTA\Templates\Author.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lcf76f155ced4ddcb4097134ff3c332f xmlns="d4571c9e-c988-449d-acd4-17b55c6b47e1">
      <Terms xmlns="http://schemas.microsoft.com/office/infopath/2007/PartnerControls"/>
    </lcf76f155ced4ddcb4097134ff3c332f>
    <PublishingStartDate xmlns="http://schemas.microsoft.com/sharepoint/v3" xsi:nil="true"/>
    <TaxCatchAll xmlns="df351148-6692-430d-a7bc-d1c15f1d9ba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93E7B726ABA4040ADD42DDA1F057DE6" ma:contentTypeVersion="20" ma:contentTypeDescription="Create a new document." ma:contentTypeScope="" ma:versionID="6e610c48846c627d20c4c76123bc91bf">
  <xsd:schema xmlns:xsd="http://www.w3.org/2001/XMLSchema" xmlns:xs="http://www.w3.org/2001/XMLSchema" xmlns:p="http://schemas.microsoft.com/office/2006/metadata/properties" xmlns:ns1="http://schemas.microsoft.com/sharepoint/v3" xmlns:ns2="d4571c9e-c988-449d-acd4-17b55c6b47e1" xmlns:ns3="df351148-6692-430d-a7bc-d1c15f1d9ba8" targetNamespace="http://schemas.microsoft.com/office/2006/metadata/properties" ma:root="true" ma:fieldsID="4f52e3bbd5def36345ed3424440e1c84" ns1:_="" ns2:_="" ns3:_="">
    <xsd:import namespace="http://schemas.microsoft.com/sharepoint/v3"/>
    <xsd:import namespace="d4571c9e-c988-449d-acd4-17b55c6b47e1"/>
    <xsd:import namespace="df351148-6692-430d-a7bc-d1c15f1d9ba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ma:readOnly="fals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571c9e-c988-449d-acd4-17b55c6b47e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b1ccb92-4cc6-4a11-9f55-27de19e21a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f351148-6692-430d-a7bc-d1c15f1d9ba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fe58d2e-4ab8-4238-b372-2249da987fd0}" ma:internalName="TaxCatchAll" ma:showField="CatchAllData" ma:web="df351148-6692-430d-a7bc-d1c15f1d9b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993E7B726ABA4040ADD42DDA1F057DE6" ma:contentTypeVersion="20" ma:contentTypeDescription="Create a new document." ma:contentTypeScope="" ma:versionID="6e610c48846c627d20c4c76123bc91bf">
  <xsd:schema xmlns:xsd="http://www.w3.org/2001/XMLSchema" xmlns:xs="http://www.w3.org/2001/XMLSchema" xmlns:p="http://schemas.microsoft.com/office/2006/metadata/properties" xmlns:ns1="http://schemas.microsoft.com/sharepoint/v3" xmlns:ns2="d4571c9e-c988-449d-acd4-17b55c6b47e1" xmlns:ns3="df351148-6692-430d-a7bc-d1c15f1d9ba8" targetNamespace="http://schemas.microsoft.com/office/2006/metadata/properties" ma:root="true" ma:fieldsID="4f52e3bbd5def36345ed3424440e1c84" ns1:_="" ns2:_="" ns3:_="">
    <xsd:import namespace="http://schemas.microsoft.com/sharepoint/v3"/>
    <xsd:import namespace="d4571c9e-c988-449d-acd4-17b55c6b47e1"/>
    <xsd:import namespace="df351148-6692-430d-a7bc-d1c15f1d9ba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ma:readOnly="fals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571c9e-c988-449d-acd4-17b55c6b47e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b1ccb92-4cc6-4a11-9f55-27de19e21a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f351148-6692-430d-a7bc-d1c15f1d9ba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fe58d2e-4ab8-4238-b372-2249da987fd0}" ma:internalName="TaxCatchAll" ma:showField="CatchAllData" ma:web="df351148-6692-430d-a7bc-d1c15f1d9b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FCF80F-C3C4-4F2C-B367-B9540812683F}">
  <ds:schemaRefs>
    <ds:schemaRef ds:uri="http://schemas.microsoft.com/sharepoint/v3/contenttype/forms"/>
  </ds:schemaRefs>
</ds:datastoreItem>
</file>

<file path=customXml/itemProps2.xml><?xml version="1.0" encoding="utf-8"?>
<ds:datastoreItem xmlns:ds="http://schemas.openxmlformats.org/officeDocument/2006/customXml" ds:itemID="{4F53FA2D-1C0E-48D3-9DC7-C5FE4CC29ECB}">
  <ds:schemaRefs>
    <ds:schemaRef ds:uri="df351148-6692-430d-a7bc-d1c15f1d9ba8"/>
    <ds:schemaRef ds:uri="http://schemas.openxmlformats.org/package/2006/metadata/core-properties"/>
    <ds:schemaRef ds:uri="http://schemas.microsoft.com/sharepoint/v3"/>
    <ds:schemaRef ds:uri="http://purl.org/dc/terms/"/>
    <ds:schemaRef ds:uri="http://purl.org/dc/elements/1.1/"/>
    <ds:schemaRef ds:uri="http://www.w3.org/XML/1998/namespace"/>
    <ds:schemaRef ds:uri="http://schemas.microsoft.com/office/2006/documentManagement/types"/>
    <ds:schemaRef ds:uri="http://schemas.microsoft.com/office/infopath/2007/PartnerControls"/>
    <ds:schemaRef ds:uri="d4571c9e-c988-449d-acd4-17b55c6b47e1"/>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16681636-371F-481D-8BDD-A6FA719AA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571c9e-c988-449d-acd4-17b55c6b47e1"/>
    <ds:schemaRef ds:uri="df351148-6692-430d-a7bc-d1c15f1d9b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D60597-49DB-4B63-8966-6180652FD72D}">
  <ds:schemaRefs>
    <ds:schemaRef ds:uri="http://schemas.openxmlformats.org/officeDocument/2006/bibliography"/>
  </ds:schemaRefs>
</ds:datastoreItem>
</file>

<file path=customXml/itemProps5.xml><?xml version="1.0" encoding="utf-8"?>
<ds:datastoreItem xmlns:ds="http://schemas.openxmlformats.org/officeDocument/2006/customXml" ds:itemID="{84242D9E-E332-4FE6-9FD3-A545324920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571c9e-c988-449d-acd4-17b55c6b47e1"/>
    <ds:schemaRef ds:uri="df351148-6692-430d-a7bc-d1c15f1d9b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Author.dotm</Template>
  <TotalTime>3196</TotalTime>
  <Pages>17</Pages>
  <Words>3426</Words>
  <Characters>18275</Characters>
  <Application>Microsoft Office Word</Application>
  <DocSecurity>0</DocSecurity>
  <Lines>553</Lines>
  <Paragraphs>380</Paragraphs>
  <ScaleCrop>false</ScaleCrop>
  <HeadingPairs>
    <vt:vector size="2" baseType="variant">
      <vt:variant>
        <vt:lpstr>Title</vt:lpstr>
      </vt:variant>
      <vt:variant>
        <vt:i4>1</vt:i4>
      </vt:variant>
    </vt:vector>
  </HeadingPairs>
  <TitlesOfParts>
    <vt:vector size="1" baseType="lpstr">
      <vt:lpstr>StartingPointBlank</vt:lpstr>
    </vt:vector>
  </TitlesOfParts>
  <Company>Accenture</Company>
  <LinksUpToDate>false</LinksUpToDate>
  <CharactersWithSpaces>21321</CharactersWithSpaces>
  <SharedDoc>false</SharedDoc>
  <HLinks>
    <vt:vector size="60" baseType="variant">
      <vt:variant>
        <vt:i4>1769534</vt:i4>
      </vt:variant>
      <vt:variant>
        <vt:i4>59</vt:i4>
      </vt:variant>
      <vt:variant>
        <vt:i4>0</vt:i4>
      </vt:variant>
      <vt:variant>
        <vt:i4>5</vt:i4>
      </vt:variant>
      <vt:variant>
        <vt:lpwstr/>
      </vt:variant>
      <vt:variant>
        <vt:lpwstr>_Toc112783597</vt:lpwstr>
      </vt:variant>
      <vt:variant>
        <vt:i4>1769534</vt:i4>
      </vt:variant>
      <vt:variant>
        <vt:i4>53</vt:i4>
      </vt:variant>
      <vt:variant>
        <vt:i4>0</vt:i4>
      </vt:variant>
      <vt:variant>
        <vt:i4>5</vt:i4>
      </vt:variant>
      <vt:variant>
        <vt:lpwstr/>
      </vt:variant>
      <vt:variant>
        <vt:lpwstr>_Toc112783596</vt:lpwstr>
      </vt:variant>
      <vt:variant>
        <vt:i4>1703986</vt:i4>
      </vt:variant>
      <vt:variant>
        <vt:i4>44</vt:i4>
      </vt:variant>
      <vt:variant>
        <vt:i4>0</vt:i4>
      </vt:variant>
      <vt:variant>
        <vt:i4>5</vt:i4>
      </vt:variant>
      <vt:variant>
        <vt:lpwstr/>
      </vt:variant>
      <vt:variant>
        <vt:lpwstr>_Toc112825313</vt:lpwstr>
      </vt:variant>
      <vt:variant>
        <vt:i4>1703986</vt:i4>
      </vt:variant>
      <vt:variant>
        <vt:i4>38</vt:i4>
      </vt:variant>
      <vt:variant>
        <vt:i4>0</vt:i4>
      </vt:variant>
      <vt:variant>
        <vt:i4>5</vt:i4>
      </vt:variant>
      <vt:variant>
        <vt:lpwstr/>
      </vt:variant>
      <vt:variant>
        <vt:lpwstr>_Toc112825312</vt:lpwstr>
      </vt:variant>
      <vt:variant>
        <vt:i4>1703986</vt:i4>
      </vt:variant>
      <vt:variant>
        <vt:i4>32</vt:i4>
      </vt:variant>
      <vt:variant>
        <vt:i4>0</vt:i4>
      </vt:variant>
      <vt:variant>
        <vt:i4>5</vt:i4>
      </vt:variant>
      <vt:variant>
        <vt:lpwstr/>
      </vt:variant>
      <vt:variant>
        <vt:lpwstr>_Toc112825311</vt:lpwstr>
      </vt:variant>
      <vt:variant>
        <vt:i4>1703986</vt:i4>
      </vt:variant>
      <vt:variant>
        <vt:i4>26</vt:i4>
      </vt:variant>
      <vt:variant>
        <vt:i4>0</vt:i4>
      </vt:variant>
      <vt:variant>
        <vt:i4>5</vt:i4>
      </vt:variant>
      <vt:variant>
        <vt:lpwstr/>
      </vt:variant>
      <vt:variant>
        <vt:lpwstr>_Toc112825310</vt:lpwstr>
      </vt:variant>
      <vt:variant>
        <vt:i4>1769522</vt:i4>
      </vt:variant>
      <vt:variant>
        <vt:i4>20</vt:i4>
      </vt:variant>
      <vt:variant>
        <vt:i4>0</vt:i4>
      </vt:variant>
      <vt:variant>
        <vt:i4>5</vt:i4>
      </vt:variant>
      <vt:variant>
        <vt:lpwstr/>
      </vt:variant>
      <vt:variant>
        <vt:lpwstr>_Toc112825309</vt:lpwstr>
      </vt:variant>
      <vt:variant>
        <vt:i4>1769522</vt:i4>
      </vt:variant>
      <vt:variant>
        <vt:i4>14</vt:i4>
      </vt:variant>
      <vt:variant>
        <vt:i4>0</vt:i4>
      </vt:variant>
      <vt:variant>
        <vt:i4>5</vt:i4>
      </vt:variant>
      <vt:variant>
        <vt:lpwstr/>
      </vt:variant>
      <vt:variant>
        <vt:lpwstr>_Toc112825308</vt:lpwstr>
      </vt:variant>
      <vt:variant>
        <vt:i4>1769522</vt:i4>
      </vt:variant>
      <vt:variant>
        <vt:i4>8</vt:i4>
      </vt:variant>
      <vt:variant>
        <vt:i4>0</vt:i4>
      </vt:variant>
      <vt:variant>
        <vt:i4>5</vt:i4>
      </vt:variant>
      <vt:variant>
        <vt:lpwstr/>
      </vt:variant>
      <vt:variant>
        <vt:lpwstr>_Toc112825307</vt:lpwstr>
      </vt:variant>
      <vt:variant>
        <vt:i4>1769522</vt:i4>
      </vt:variant>
      <vt:variant>
        <vt:i4>2</vt:i4>
      </vt:variant>
      <vt:variant>
        <vt:i4>0</vt:i4>
      </vt:variant>
      <vt:variant>
        <vt:i4>5</vt:i4>
      </vt:variant>
      <vt:variant>
        <vt:lpwstr/>
      </vt:variant>
      <vt:variant>
        <vt:lpwstr>_Toc112825306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StartingPointBlank</dc:title>
  <dc:subject/>
  <dc:creator>Accenture</dc:creator>
  <cp:keywords/>
  <dc:description>Version 5.6</dc:description>
  <cp:lastModifiedBy>Janine Abbott</cp:lastModifiedBy>
  <cp:revision>100</cp:revision>
  <cp:lastPrinted>2022-09-21T22:02:00Z</cp:lastPrinted>
  <dcterms:created xsi:type="dcterms:W3CDTF">2022-08-07T03:14:00Z</dcterms:created>
  <dcterms:modified xsi:type="dcterms:W3CDTF">2022-09-23T16:03:00Z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0x010100993E7B726ABA4040ADD42DDA1F057DE6</vt:lpwstr>
  </property>
  <property fmtid="{D5CDD505-2E9C-101B-9397-08002B2CF9AE}" pid="3" name="MediaServiceImageTags">
    <vt:lpwstr/>
  </property>
  <property fmtid="{D5CDD505-2E9C-101B-9397-08002B2CF9AE}" pid="4" name="Table and figure numbering style">
    <vt:lpwstr>Document</vt:lpwstr>
  </property>
</Properties>
</file>