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864C97B" w14:textId="77777777" w:rsidR="00700DDB" w:rsidRPr="00700DDB" w:rsidRDefault="00700DDB" w:rsidP="00700DDB">
      <w:pPr>
        <w:spacing w:after="200" w:line="276" w:lineRule="auto"/>
        <w:contextualSpacing/>
        <w:jc w:val="center"/>
        <w:rPr>
          <w:rFonts w:ascii="Times New Roman" w:eastAsia="Calibri" w:hAnsi="Times New Roman" w:cs="Times New Roman"/>
          <w:b/>
          <w:bCs/>
          <w:sz w:val="24"/>
          <w:szCs w:val="24"/>
        </w:rPr>
      </w:pPr>
      <w:r w:rsidRPr="00700DDB">
        <w:rPr>
          <w:rFonts w:ascii="Times New Roman" w:eastAsia="Calibri" w:hAnsi="Times New Roman" w:cs="Times New Roman"/>
          <w:b/>
          <w:bCs/>
          <w:sz w:val="24"/>
          <w:szCs w:val="24"/>
        </w:rPr>
        <w:t xml:space="preserve">Supporting Information </w:t>
      </w:r>
    </w:p>
    <w:p w14:paraId="3B558567" w14:textId="77777777" w:rsidR="006736A4" w:rsidRPr="006736A4" w:rsidRDefault="006736A4" w:rsidP="006736A4">
      <w:pPr>
        <w:spacing w:after="200" w:line="276" w:lineRule="auto"/>
        <w:contextualSpacing/>
        <w:jc w:val="center"/>
        <w:rPr>
          <w:rFonts w:ascii="Times New Roman" w:eastAsia="Calibri" w:hAnsi="Times New Roman" w:cs="Times New Roman"/>
          <w:b/>
          <w:bCs/>
          <w:sz w:val="24"/>
          <w:szCs w:val="24"/>
        </w:rPr>
      </w:pPr>
    </w:p>
    <w:p w14:paraId="5AEB9E60" w14:textId="77777777" w:rsidR="006736A4" w:rsidRPr="006736A4" w:rsidRDefault="006736A4" w:rsidP="006736A4">
      <w:pPr>
        <w:autoSpaceDE w:val="0"/>
        <w:autoSpaceDN w:val="0"/>
        <w:adjustRightInd w:val="0"/>
        <w:spacing w:after="0" w:line="360" w:lineRule="auto"/>
        <w:jc w:val="center"/>
        <w:rPr>
          <w:rFonts w:ascii="Times New Roman" w:eastAsia="Calibri" w:hAnsi="Times New Roman" w:cs="Arial"/>
          <w:sz w:val="28"/>
          <w:szCs w:val="28"/>
        </w:rPr>
      </w:pPr>
      <w:r w:rsidRPr="006736A4">
        <w:rPr>
          <w:rFonts w:ascii="Times New Roman" w:eastAsia="Calibri" w:hAnsi="Times New Roman" w:cs="Arial"/>
          <w:sz w:val="28"/>
          <w:szCs w:val="28"/>
        </w:rPr>
        <w:t xml:space="preserve">Real-time Monitoring of Bacterial Biofilms Metabolic Activity by a Redox-Reactive </w:t>
      </w:r>
      <w:proofErr w:type="spellStart"/>
      <w:r w:rsidRPr="006736A4">
        <w:rPr>
          <w:rFonts w:ascii="Times New Roman" w:eastAsia="Calibri" w:hAnsi="Times New Roman" w:cs="Arial"/>
          <w:sz w:val="28"/>
          <w:szCs w:val="28"/>
        </w:rPr>
        <w:t>Nanosensors</w:t>
      </w:r>
      <w:proofErr w:type="spellEnd"/>
      <w:r w:rsidRPr="006736A4">
        <w:rPr>
          <w:rFonts w:ascii="Times New Roman" w:eastAsia="Calibri" w:hAnsi="Times New Roman" w:cs="Arial"/>
          <w:sz w:val="28"/>
          <w:szCs w:val="28"/>
        </w:rPr>
        <w:t xml:space="preserve"> Array</w:t>
      </w:r>
    </w:p>
    <w:p w14:paraId="1C27C08A" w14:textId="77777777" w:rsidR="006736A4" w:rsidRPr="006736A4" w:rsidRDefault="006736A4" w:rsidP="006736A4">
      <w:pPr>
        <w:autoSpaceDE w:val="0"/>
        <w:autoSpaceDN w:val="0"/>
        <w:adjustRightInd w:val="0"/>
        <w:spacing w:after="0" w:line="360" w:lineRule="auto"/>
        <w:jc w:val="center"/>
        <w:rPr>
          <w:rFonts w:ascii="Times New Roman" w:eastAsia="Calibri" w:hAnsi="Times New Roman" w:cs="Times New Roman"/>
          <w:sz w:val="36"/>
          <w:szCs w:val="36"/>
        </w:rPr>
      </w:pPr>
    </w:p>
    <w:p w14:paraId="3C1224AE" w14:textId="6AB3F6D1" w:rsidR="006736A4" w:rsidRPr="006736A4" w:rsidRDefault="006736A4" w:rsidP="006736A4">
      <w:pPr>
        <w:autoSpaceDE w:val="0"/>
        <w:autoSpaceDN w:val="0"/>
        <w:adjustRightInd w:val="0"/>
        <w:spacing w:after="0" w:line="360" w:lineRule="auto"/>
        <w:jc w:val="center"/>
        <w:rPr>
          <w:rFonts w:ascii="Times New Roman" w:eastAsia="Calibri" w:hAnsi="Times New Roman" w:cs="Times New Roman"/>
          <w:sz w:val="24"/>
          <w:szCs w:val="24"/>
          <w:vertAlign w:val="superscript"/>
        </w:rPr>
      </w:pPr>
      <w:r w:rsidRPr="006736A4">
        <w:rPr>
          <w:rFonts w:ascii="Times New Roman" w:eastAsia="Calibri" w:hAnsi="Times New Roman" w:cs="Times New Roman"/>
          <w:sz w:val="24"/>
          <w:szCs w:val="24"/>
        </w:rPr>
        <w:t xml:space="preserve">Ella </w:t>
      </w:r>
      <w:proofErr w:type="spellStart"/>
      <w:r w:rsidRPr="006736A4">
        <w:rPr>
          <w:rFonts w:ascii="Times New Roman" w:eastAsia="Calibri" w:hAnsi="Times New Roman" w:cs="Times New Roman"/>
          <w:sz w:val="24"/>
          <w:szCs w:val="24"/>
        </w:rPr>
        <w:t>Yeor</w:t>
      </w:r>
      <w:proofErr w:type="spellEnd"/>
      <w:r w:rsidRPr="006736A4">
        <w:rPr>
          <w:rFonts w:ascii="Times New Roman" w:eastAsia="Calibri" w:hAnsi="Times New Roman" w:cs="Times New Roman"/>
          <w:sz w:val="24"/>
          <w:szCs w:val="24"/>
        </w:rPr>
        <w:t xml:space="preserve"> Davidi</w:t>
      </w:r>
      <w:r w:rsidRPr="006736A4">
        <w:rPr>
          <w:rFonts w:ascii="Times New Roman" w:eastAsia="Calibri" w:hAnsi="Times New Roman" w:cs="Times New Roman"/>
          <w:sz w:val="24"/>
          <w:szCs w:val="24"/>
          <w:vertAlign w:val="superscript"/>
        </w:rPr>
        <w:t>1</w:t>
      </w:r>
      <w:r w:rsidRPr="006736A4">
        <w:rPr>
          <w:rFonts w:ascii="Times New Roman" w:eastAsia="Calibri" w:hAnsi="Times New Roman" w:cs="Times New Roman"/>
          <w:sz w:val="24"/>
          <w:szCs w:val="24"/>
        </w:rPr>
        <w:t>, Marina Zverzhinetsky</w:t>
      </w:r>
      <w:r w:rsidRPr="006736A4">
        <w:rPr>
          <w:rFonts w:ascii="Times New Roman" w:eastAsia="Calibri" w:hAnsi="Times New Roman" w:cs="Times New Roman"/>
          <w:sz w:val="24"/>
          <w:szCs w:val="24"/>
          <w:vertAlign w:val="superscript"/>
        </w:rPr>
        <w:t>1</w:t>
      </w:r>
      <w:r w:rsidRPr="006736A4">
        <w:rPr>
          <w:rFonts w:ascii="Times New Roman" w:eastAsia="Calibri" w:hAnsi="Times New Roman" w:cs="Times New Roman"/>
          <w:sz w:val="24"/>
          <w:szCs w:val="24"/>
        </w:rPr>
        <w:t>,</w:t>
      </w:r>
      <w:r w:rsidR="003F79DE" w:rsidRPr="006736A4">
        <w:rPr>
          <w:rFonts w:ascii="Times New Roman" w:eastAsia="Calibri" w:hAnsi="Times New Roman" w:cs="Times New Roman"/>
          <w:sz w:val="24"/>
          <w:szCs w:val="24"/>
        </w:rPr>
        <w:t xml:space="preserve"> Vadim Krivitsky</w:t>
      </w:r>
      <w:r w:rsidR="003F79DE" w:rsidRPr="006736A4">
        <w:rPr>
          <w:rFonts w:ascii="Times New Roman" w:eastAsia="Calibri" w:hAnsi="Times New Roman" w:cs="Times New Roman"/>
          <w:sz w:val="24"/>
          <w:szCs w:val="24"/>
          <w:vertAlign w:val="superscript"/>
        </w:rPr>
        <w:t>1</w:t>
      </w:r>
      <w:r w:rsidR="003F79DE">
        <w:rPr>
          <w:rFonts w:ascii="Times New Roman" w:eastAsia="Calibri" w:hAnsi="Times New Roman" w:cs="Times New Roman"/>
          <w:sz w:val="24"/>
          <w:szCs w:val="24"/>
          <w:vertAlign w:val="superscript"/>
        </w:rPr>
        <w:t>*</w:t>
      </w:r>
      <w:r w:rsidR="003F79DE">
        <w:rPr>
          <w:rFonts w:ascii="Times New Roman" w:eastAsia="Calibri" w:hAnsi="Times New Roman" w:cs="Times New Roman"/>
          <w:sz w:val="24"/>
          <w:szCs w:val="24"/>
        </w:rPr>
        <w:t xml:space="preserve">, </w:t>
      </w:r>
      <w:r w:rsidRPr="006736A4">
        <w:rPr>
          <w:rFonts w:ascii="Times New Roman" w:eastAsia="Calibri" w:hAnsi="Times New Roman" w:cs="Times New Roman"/>
          <w:sz w:val="24"/>
          <w:szCs w:val="24"/>
        </w:rPr>
        <w:t>and Fernando Patolsky</w:t>
      </w:r>
      <w:r w:rsidRPr="006736A4">
        <w:rPr>
          <w:rFonts w:ascii="Times New Roman" w:eastAsia="Calibri" w:hAnsi="Times New Roman" w:cs="Times New Roman"/>
          <w:sz w:val="24"/>
          <w:szCs w:val="24"/>
          <w:vertAlign w:val="superscript"/>
        </w:rPr>
        <w:t>1,2</w:t>
      </w:r>
      <w:r w:rsidR="00700DDB">
        <w:rPr>
          <w:rFonts w:ascii="Times New Roman" w:eastAsia="Calibri" w:hAnsi="Times New Roman" w:cs="Times New Roman"/>
          <w:sz w:val="24"/>
          <w:szCs w:val="24"/>
          <w:vertAlign w:val="superscript"/>
        </w:rPr>
        <w:t>*</w:t>
      </w:r>
    </w:p>
    <w:p w14:paraId="1F160A0B" w14:textId="77777777" w:rsidR="006736A4" w:rsidRPr="006736A4" w:rsidRDefault="006736A4" w:rsidP="006736A4">
      <w:pPr>
        <w:autoSpaceDE w:val="0"/>
        <w:autoSpaceDN w:val="0"/>
        <w:adjustRightInd w:val="0"/>
        <w:spacing w:after="0" w:line="360" w:lineRule="auto"/>
        <w:jc w:val="center"/>
        <w:rPr>
          <w:rFonts w:ascii="Times New Roman" w:eastAsia="Calibri" w:hAnsi="Times New Roman" w:cs="Times New Roman"/>
          <w:sz w:val="24"/>
          <w:szCs w:val="24"/>
          <w:vertAlign w:val="superscript"/>
        </w:rPr>
      </w:pPr>
    </w:p>
    <w:p w14:paraId="2B8C11E1" w14:textId="77777777" w:rsidR="006736A4" w:rsidRPr="006736A4" w:rsidRDefault="006736A4" w:rsidP="006736A4">
      <w:pPr>
        <w:autoSpaceDE w:val="0"/>
        <w:autoSpaceDN w:val="0"/>
        <w:adjustRightInd w:val="0"/>
        <w:spacing w:after="0" w:line="360" w:lineRule="auto"/>
        <w:jc w:val="both"/>
        <w:rPr>
          <w:rFonts w:ascii="Times New Roman" w:eastAsia="Calibri" w:hAnsi="Times New Roman" w:cs="Times New Roman"/>
          <w:sz w:val="24"/>
          <w:szCs w:val="24"/>
        </w:rPr>
      </w:pPr>
      <w:r w:rsidRPr="006736A4">
        <w:rPr>
          <w:rFonts w:ascii="Times New Roman" w:eastAsia="Calibri" w:hAnsi="Times New Roman" w:cs="Times New Roman"/>
          <w:sz w:val="24"/>
          <w:szCs w:val="24"/>
        </w:rPr>
        <w:t xml:space="preserve">1. School of Chemistry, Faculty of Exact Sciences, </w:t>
      </w:r>
      <w:r w:rsidRPr="006736A4">
        <w:rPr>
          <w:rFonts w:ascii="Times New Roman" w:eastAsia="Calibri" w:hAnsi="Times New Roman" w:cs="Times New Roman"/>
          <w:sz w:val="24"/>
          <w:szCs w:val="24"/>
          <w:lang w:val="es-ES"/>
        </w:rPr>
        <w:t>Tel Aviv</w:t>
      </w:r>
      <w:r w:rsidRPr="006736A4">
        <w:rPr>
          <w:rFonts w:ascii="Times New Roman" w:eastAsia="Calibri" w:hAnsi="Times New Roman" w:cs="Times New Roman"/>
          <w:sz w:val="24"/>
          <w:szCs w:val="24"/>
        </w:rPr>
        <w:t xml:space="preserve"> University</w:t>
      </w:r>
      <w:r w:rsidRPr="006736A4">
        <w:rPr>
          <w:rFonts w:ascii="Times New Roman" w:eastAsia="Calibri" w:hAnsi="Times New Roman" w:cs="Times New Roman"/>
          <w:sz w:val="24"/>
          <w:szCs w:val="24"/>
          <w:lang w:val="es-ES"/>
        </w:rPr>
        <w:t>, Tel Aviv, 69978, Israel</w:t>
      </w:r>
      <w:r w:rsidRPr="006736A4">
        <w:rPr>
          <w:rFonts w:ascii="Times New Roman" w:eastAsia="Calibri" w:hAnsi="Times New Roman" w:cs="Times New Roman"/>
          <w:sz w:val="24"/>
          <w:szCs w:val="24"/>
        </w:rPr>
        <w:t>.</w:t>
      </w:r>
    </w:p>
    <w:p w14:paraId="37969BF6" w14:textId="77777777" w:rsidR="006736A4" w:rsidRPr="006736A4" w:rsidRDefault="006736A4" w:rsidP="006736A4">
      <w:pPr>
        <w:autoSpaceDE w:val="0"/>
        <w:autoSpaceDN w:val="0"/>
        <w:adjustRightInd w:val="0"/>
        <w:spacing w:after="0" w:line="360" w:lineRule="auto"/>
        <w:jc w:val="both"/>
        <w:rPr>
          <w:rFonts w:ascii="Times New Roman" w:eastAsia="Calibri" w:hAnsi="Times New Roman" w:cs="Times New Roman"/>
          <w:sz w:val="24"/>
          <w:szCs w:val="24"/>
        </w:rPr>
      </w:pPr>
      <w:r w:rsidRPr="006736A4">
        <w:rPr>
          <w:rFonts w:ascii="Times New Roman" w:eastAsia="Calibri" w:hAnsi="Times New Roman" w:cs="Times New Roman"/>
          <w:sz w:val="24"/>
          <w:szCs w:val="24"/>
        </w:rPr>
        <w:t xml:space="preserve">2. Department of Materials Science and Engineering, the </w:t>
      </w:r>
      <w:proofErr w:type="spellStart"/>
      <w:r w:rsidRPr="006736A4">
        <w:rPr>
          <w:rFonts w:ascii="Times New Roman" w:eastAsia="Calibri" w:hAnsi="Times New Roman" w:cs="Times New Roman"/>
          <w:sz w:val="24"/>
          <w:szCs w:val="24"/>
        </w:rPr>
        <w:t>Iby</w:t>
      </w:r>
      <w:proofErr w:type="spellEnd"/>
      <w:r w:rsidRPr="006736A4">
        <w:rPr>
          <w:rFonts w:ascii="Times New Roman" w:eastAsia="Calibri" w:hAnsi="Times New Roman" w:cs="Times New Roman"/>
          <w:sz w:val="24"/>
          <w:szCs w:val="24"/>
        </w:rPr>
        <w:t xml:space="preserve"> and </w:t>
      </w:r>
      <w:proofErr w:type="spellStart"/>
      <w:r w:rsidRPr="006736A4">
        <w:rPr>
          <w:rFonts w:ascii="Times New Roman" w:eastAsia="Calibri" w:hAnsi="Times New Roman" w:cs="Times New Roman"/>
          <w:sz w:val="24"/>
          <w:szCs w:val="24"/>
        </w:rPr>
        <w:t>Aladar</w:t>
      </w:r>
      <w:proofErr w:type="spellEnd"/>
      <w:r w:rsidRPr="006736A4">
        <w:rPr>
          <w:rFonts w:ascii="Times New Roman" w:eastAsia="Calibri" w:hAnsi="Times New Roman" w:cs="Times New Roman"/>
          <w:sz w:val="24"/>
          <w:szCs w:val="24"/>
        </w:rPr>
        <w:t xml:space="preserve"> Fleischman Faculty of Engineering, Tel Aviv University, Tel Aviv 69978, Israel. </w:t>
      </w:r>
    </w:p>
    <w:p w14:paraId="27EA0130" w14:textId="77777777" w:rsidR="006736A4" w:rsidRPr="006736A4" w:rsidRDefault="006736A4" w:rsidP="006736A4">
      <w:pPr>
        <w:spacing w:after="200" w:line="276" w:lineRule="auto"/>
        <w:contextualSpacing/>
        <w:rPr>
          <w:rFonts w:ascii="Times New Roman" w:eastAsia="Calibri" w:hAnsi="Times New Roman" w:cs="Times New Roman"/>
          <w:b/>
          <w:bCs/>
          <w:sz w:val="24"/>
          <w:szCs w:val="24"/>
        </w:rPr>
      </w:pPr>
    </w:p>
    <w:p w14:paraId="10A1A57D" w14:textId="40DEF3AE" w:rsidR="00D044E3" w:rsidRPr="006736A4" w:rsidRDefault="00D044E3" w:rsidP="0047321C">
      <w:pPr>
        <w:spacing w:after="0" w:line="276" w:lineRule="auto"/>
        <w:rPr>
          <w:rFonts w:ascii="Times New Roman" w:eastAsia="Calibri" w:hAnsi="Times New Roman" w:cs="Times New Roman"/>
          <w:b/>
          <w:bCs/>
          <w:sz w:val="24"/>
          <w:szCs w:val="24"/>
        </w:rPr>
      </w:pPr>
      <w:r w:rsidRPr="00D044E3">
        <w:rPr>
          <w:rFonts w:ascii="Times New Roman" w:eastAsia="Calibri" w:hAnsi="Times New Roman" w:cs="Times New Roman"/>
          <w:b/>
          <w:bCs/>
          <w:sz w:val="24"/>
          <w:szCs w:val="24"/>
        </w:rPr>
        <w:t xml:space="preserve">1. Characterization and Calibration of </w:t>
      </w:r>
      <w:r>
        <w:rPr>
          <w:rFonts w:ascii="Times New Roman" w:eastAsia="Calibri" w:hAnsi="Times New Roman" w:cs="Times New Roman"/>
          <w:b/>
          <w:bCs/>
          <w:sz w:val="24"/>
          <w:szCs w:val="24"/>
        </w:rPr>
        <w:t>t</w:t>
      </w:r>
      <w:r w:rsidRPr="00D044E3">
        <w:rPr>
          <w:rFonts w:ascii="Times New Roman" w:eastAsia="Calibri" w:hAnsi="Times New Roman" w:cs="Times New Roman"/>
          <w:b/>
          <w:bCs/>
          <w:sz w:val="24"/>
          <w:szCs w:val="24"/>
        </w:rPr>
        <w:t>he Sensing System</w:t>
      </w:r>
    </w:p>
    <w:p w14:paraId="6D0D5E63" w14:textId="02166814" w:rsidR="000F2EB3" w:rsidRPr="000F2EB3" w:rsidRDefault="000F2EB3" w:rsidP="0047321C">
      <w:pPr>
        <w:spacing w:after="0" w:line="360" w:lineRule="auto"/>
        <w:jc w:val="both"/>
        <w:rPr>
          <w:rFonts w:ascii="Times New Roman" w:eastAsia="Calibri" w:hAnsi="Times New Roman" w:cs="Times New Roman"/>
          <w:b/>
          <w:bCs/>
          <w:sz w:val="24"/>
          <w:szCs w:val="24"/>
        </w:rPr>
      </w:pPr>
      <w:r w:rsidRPr="000F2EB3">
        <w:rPr>
          <w:rFonts w:ascii="Times New Roman" w:eastAsia="Calibri" w:hAnsi="Times New Roman" w:cs="Times New Roman"/>
          <w:sz w:val="24"/>
          <w:szCs w:val="24"/>
        </w:rPr>
        <w:t xml:space="preserve">Characterization and calibration of the sensing system </w:t>
      </w:r>
      <w:r w:rsidR="00961188" w:rsidRPr="000F2EB3">
        <w:rPr>
          <w:rFonts w:ascii="Times New Roman" w:eastAsia="Calibri" w:hAnsi="Times New Roman" w:cs="Times New Roman"/>
          <w:sz w:val="24"/>
          <w:szCs w:val="24"/>
        </w:rPr>
        <w:t>w</w:t>
      </w:r>
      <w:r w:rsidR="00961188">
        <w:rPr>
          <w:rFonts w:ascii="Times New Roman" w:eastAsia="Calibri" w:hAnsi="Times New Roman" w:cs="Times New Roman"/>
          <w:sz w:val="24"/>
          <w:szCs w:val="24"/>
        </w:rPr>
        <w:t>ere</w:t>
      </w:r>
      <w:r w:rsidR="00961188" w:rsidRPr="000F2EB3">
        <w:rPr>
          <w:rFonts w:ascii="Times New Roman" w:eastAsia="Calibri" w:hAnsi="Times New Roman" w:cs="Times New Roman"/>
          <w:sz w:val="24"/>
          <w:szCs w:val="24"/>
        </w:rPr>
        <w:t xml:space="preserve"> </w:t>
      </w:r>
      <w:r w:rsidRPr="000F2EB3">
        <w:rPr>
          <w:rFonts w:ascii="Times New Roman" w:eastAsia="Calibri" w:hAnsi="Times New Roman" w:cs="Times New Roman"/>
          <w:sz w:val="24"/>
          <w:szCs w:val="24"/>
        </w:rPr>
        <w:t>performed by activation of the devices and recording current changes related to the chemical reaction on the surface of the NWs. Current changes were accomplished by delivering specific chemical solutions that activate the redox system, and by applying a source-drain voltage (</w:t>
      </w:r>
      <w:proofErr w:type="spellStart"/>
      <w:r w:rsidRPr="000F2EB3">
        <w:rPr>
          <w:rFonts w:ascii="Times New Roman" w:eastAsia="Calibri" w:hAnsi="Times New Roman" w:cs="Times New Roman"/>
          <w:sz w:val="24"/>
          <w:szCs w:val="24"/>
        </w:rPr>
        <w:t>Vsd</w:t>
      </w:r>
      <w:proofErr w:type="spellEnd"/>
      <w:r w:rsidRPr="000F2EB3">
        <w:rPr>
          <w:rFonts w:ascii="Times New Roman" w:eastAsia="Calibri" w:hAnsi="Times New Roman" w:cs="Times New Roman"/>
          <w:sz w:val="24"/>
          <w:szCs w:val="24"/>
        </w:rPr>
        <w:t xml:space="preserve">) of 0.3 V. The recorded current signals were analyzed by utilizing the ratio between the signals of the reduction and oxidation states of the system since the change in the conductivity depends on the population ratio of reduced/oxidized states. This </w:t>
      </w:r>
      <w:r w:rsidR="00961188">
        <w:rPr>
          <w:rFonts w:ascii="Times New Roman" w:eastAsia="Calibri" w:hAnsi="Times New Roman" w:cs="Times New Roman"/>
          <w:sz w:val="24"/>
          <w:szCs w:val="24"/>
        </w:rPr>
        <w:t>indicates</w:t>
      </w:r>
      <w:r w:rsidRPr="000F2EB3">
        <w:rPr>
          <w:rFonts w:ascii="Times New Roman" w:eastAsia="Calibri" w:hAnsi="Times New Roman" w:cs="Times New Roman"/>
          <w:sz w:val="24"/>
          <w:szCs w:val="24"/>
        </w:rPr>
        <w:t xml:space="preserve"> the concentration of the peroxide in the detected samples. First, </w:t>
      </w:r>
      <w:r w:rsidR="00961188">
        <w:rPr>
          <w:rFonts w:ascii="Times New Roman" w:eastAsia="Calibri" w:hAnsi="Times New Roman" w:cs="Times New Roman"/>
          <w:sz w:val="24"/>
          <w:szCs w:val="24"/>
        </w:rPr>
        <w:t xml:space="preserve">an </w:t>
      </w:r>
      <w:r w:rsidRPr="000F2EB3">
        <w:rPr>
          <w:rFonts w:ascii="Times New Roman" w:eastAsia="Calibri" w:hAnsi="Times New Roman" w:cs="Times New Roman"/>
          <w:sz w:val="24"/>
          <w:szCs w:val="24"/>
        </w:rPr>
        <w:t xml:space="preserve">examination of the reduced and oxidized states of the redox-reactive </w:t>
      </w:r>
      <w:proofErr w:type="spellStart"/>
      <w:r w:rsidRPr="000F2EB3">
        <w:rPr>
          <w:rFonts w:ascii="Times New Roman" w:eastAsia="Calibri" w:hAnsi="Times New Roman" w:cs="Times New Roman"/>
          <w:sz w:val="24"/>
          <w:szCs w:val="24"/>
        </w:rPr>
        <w:t>SiNW</w:t>
      </w:r>
      <w:proofErr w:type="spellEnd"/>
      <w:r w:rsidRPr="000F2EB3">
        <w:rPr>
          <w:rFonts w:ascii="Times New Roman" w:eastAsia="Calibri" w:hAnsi="Times New Roman" w:cs="Times New Roman"/>
          <w:sz w:val="24"/>
          <w:szCs w:val="24"/>
        </w:rPr>
        <w:t xml:space="preserve">-FET was performed electrically by complete reduction and oxidation of the modified surface to enable </w:t>
      </w:r>
      <w:r w:rsidR="00961188">
        <w:rPr>
          <w:rFonts w:ascii="Times New Roman" w:eastAsia="Calibri" w:hAnsi="Times New Roman" w:cs="Times New Roman"/>
          <w:sz w:val="24"/>
          <w:szCs w:val="24"/>
        </w:rPr>
        <w:t xml:space="preserve">the </w:t>
      </w:r>
      <w:r w:rsidRPr="000F2EB3">
        <w:rPr>
          <w:rFonts w:ascii="Times New Roman" w:eastAsia="Calibri" w:hAnsi="Times New Roman" w:cs="Times New Roman"/>
          <w:sz w:val="24"/>
          <w:szCs w:val="24"/>
        </w:rPr>
        <w:t xml:space="preserve">characterization of the signals. Reduction of the 9,10-anthraquinone groups on the </w:t>
      </w:r>
      <w:proofErr w:type="spellStart"/>
      <w:r w:rsidRPr="000F2EB3">
        <w:rPr>
          <w:rFonts w:ascii="Times New Roman" w:eastAsia="Calibri" w:hAnsi="Times New Roman" w:cs="Times New Roman"/>
          <w:sz w:val="24"/>
          <w:szCs w:val="24"/>
        </w:rPr>
        <w:t>SiNW</w:t>
      </w:r>
      <w:proofErr w:type="spellEnd"/>
      <w:r w:rsidRPr="000F2EB3">
        <w:rPr>
          <w:rFonts w:ascii="Times New Roman" w:eastAsia="Calibri" w:hAnsi="Times New Roman" w:cs="Times New Roman"/>
          <w:sz w:val="24"/>
          <w:szCs w:val="24"/>
        </w:rPr>
        <w:t xml:space="preserve"> by a reducing agent - </w:t>
      </w:r>
      <w:bookmarkStart w:id="0" w:name="_Hlk35260501"/>
      <w:r w:rsidRPr="000F2EB3">
        <w:rPr>
          <w:rFonts w:ascii="Times New Roman" w:eastAsia="Calibri" w:hAnsi="Times New Roman" w:cs="Times New Roman"/>
          <w:sz w:val="24"/>
          <w:szCs w:val="24"/>
        </w:rPr>
        <w:t>1% v/v</w:t>
      </w:r>
      <w:bookmarkEnd w:id="0"/>
      <w:r w:rsidRPr="000F2EB3">
        <w:rPr>
          <w:rFonts w:ascii="Times New Roman" w:eastAsia="Calibri" w:hAnsi="Times New Roman" w:cs="Times New Roman"/>
          <w:sz w:val="24"/>
          <w:szCs w:val="24"/>
        </w:rPr>
        <w:t xml:space="preserve"> DEHA in PBS - and oxidation with 10mM </w:t>
      </w: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H</m:t>
            </m:r>
          </m:e>
          <m:sub>
            <m:r>
              <w:rPr>
                <w:rFonts w:ascii="Cambria Math" w:eastAsia="Calibri" w:hAnsi="Cambria Math" w:cs="Times New Roman"/>
                <w:sz w:val="24"/>
                <w:szCs w:val="24"/>
              </w:rPr>
              <m:t>2</m:t>
            </m:r>
          </m:sub>
        </m:sSub>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O</m:t>
            </m:r>
          </m:e>
          <m:sub>
            <m:r>
              <w:rPr>
                <w:rFonts w:ascii="Cambria Math" w:eastAsia="Calibri" w:hAnsi="Cambria Math" w:cs="Times New Roman"/>
                <w:sz w:val="24"/>
                <w:szCs w:val="24"/>
              </w:rPr>
              <m:t>2</m:t>
            </m:r>
          </m:sub>
        </m:sSub>
      </m:oMath>
      <w:r w:rsidRPr="000F2EB3">
        <w:rPr>
          <w:rFonts w:ascii="Times New Roman" w:eastAsia="Calibri" w:hAnsi="Times New Roman" w:cs="Times New Roman"/>
          <w:sz w:val="24"/>
          <w:szCs w:val="24"/>
        </w:rPr>
        <w:t>. When the SiNW device was exposed to 1% v/v</w:t>
      </w:r>
      <w:r w:rsidRPr="000F2EB3" w:rsidDel="003C4A8C">
        <w:rPr>
          <w:rFonts w:ascii="Times New Roman" w:eastAsia="Calibri" w:hAnsi="Times New Roman" w:cs="Times New Roman"/>
          <w:sz w:val="24"/>
          <w:szCs w:val="24"/>
        </w:rPr>
        <w:t xml:space="preserve"> </w:t>
      </w:r>
      <w:r w:rsidRPr="000F2EB3">
        <w:rPr>
          <w:rFonts w:ascii="Times New Roman" w:eastAsia="Calibri" w:hAnsi="Times New Roman" w:cs="Times New Roman"/>
          <w:sz w:val="24"/>
          <w:szCs w:val="24"/>
        </w:rPr>
        <w:t xml:space="preserve">DEHA in PBS solution (physiological conditions with high ionic strength), the 9,10-anthraquinone was reduced and the conductivity of the nano-device decreased as a result. On the other hand, a solution of 10mM </w:t>
      </w: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H</m:t>
            </m:r>
          </m:e>
          <m:sub>
            <m:r>
              <w:rPr>
                <w:rFonts w:ascii="Cambria Math" w:eastAsia="Calibri" w:hAnsi="Cambria Math" w:cs="Times New Roman"/>
                <w:sz w:val="24"/>
                <w:szCs w:val="24"/>
              </w:rPr>
              <m:t>2</m:t>
            </m:r>
          </m:sub>
        </m:sSub>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O</m:t>
            </m:r>
          </m:e>
          <m:sub>
            <m:r>
              <w:rPr>
                <w:rFonts w:ascii="Cambria Math" w:eastAsia="Calibri" w:hAnsi="Cambria Math" w:cs="Times New Roman"/>
                <w:sz w:val="24"/>
                <w:szCs w:val="24"/>
              </w:rPr>
              <m:t>2</m:t>
            </m:r>
          </m:sub>
        </m:sSub>
      </m:oMath>
      <w:r w:rsidRPr="000F2EB3">
        <w:rPr>
          <w:rFonts w:ascii="Times New Roman" w:eastAsia="Calibri" w:hAnsi="Times New Roman" w:cs="Times New Roman"/>
          <w:sz w:val="24"/>
          <w:szCs w:val="24"/>
        </w:rPr>
        <w:t xml:space="preserve"> in PBS oxidized the 9,10-dihydroxyanthracene moieties on the SiNW surface, resulting in increased conductivity of the device, which signifies a successful oxidation process of the redox-reactive system on the surface of the </w:t>
      </w:r>
      <w:proofErr w:type="spellStart"/>
      <w:r w:rsidRPr="000F2EB3">
        <w:rPr>
          <w:rFonts w:ascii="Times New Roman" w:eastAsia="Calibri" w:hAnsi="Times New Roman" w:cs="Times New Roman"/>
          <w:sz w:val="24"/>
          <w:szCs w:val="24"/>
        </w:rPr>
        <w:t>SiNW</w:t>
      </w:r>
      <w:proofErr w:type="spellEnd"/>
      <w:r w:rsidRPr="000F2EB3">
        <w:rPr>
          <w:rFonts w:ascii="Times New Roman" w:eastAsia="Calibri" w:hAnsi="Times New Roman" w:cs="Times New Roman"/>
          <w:sz w:val="24"/>
          <w:szCs w:val="24"/>
        </w:rPr>
        <w:t xml:space="preserve"> FET device </w:t>
      </w:r>
      <w:r w:rsidRPr="000F2EB3">
        <w:rPr>
          <w:rFonts w:ascii="Times New Roman" w:eastAsia="Calibri" w:hAnsi="Times New Roman" w:cs="Times New Roman"/>
          <w:b/>
          <w:bCs/>
          <w:sz w:val="24"/>
          <w:szCs w:val="24"/>
        </w:rPr>
        <w:t xml:space="preserve">(Figure </w:t>
      </w:r>
      <w:r w:rsidR="00B27625">
        <w:rPr>
          <w:rFonts w:ascii="Times New Roman" w:eastAsia="Calibri" w:hAnsi="Times New Roman" w:cs="Times New Roman"/>
          <w:b/>
          <w:bCs/>
          <w:sz w:val="24"/>
          <w:szCs w:val="24"/>
        </w:rPr>
        <w:t>S1a</w:t>
      </w:r>
      <w:r w:rsidRPr="000F2EB3">
        <w:rPr>
          <w:rFonts w:ascii="Times New Roman" w:eastAsia="Calibri" w:hAnsi="Times New Roman" w:cs="Times New Roman"/>
          <w:b/>
          <w:bCs/>
          <w:sz w:val="24"/>
          <w:szCs w:val="24"/>
        </w:rPr>
        <w:t>)</w:t>
      </w:r>
      <w:r w:rsidRPr="000F2EB3">
        <w:rPr>
          <w:rFonts w:ascii="Times New Roman" w:eastAsia="Calibri" w:hAnsi="Times New Roman" w:cs="Times New Roman"/>
          <w:sz w:val="24"/>
          <w:szCs w:val="24"/>
        </w:rPr>
        <w:t>.</w:t>
      </w:r>
    </w:p>
    <w:p w14:paraId="34EAE504" w14:textId="405CF8D3" w:rsidR="000F2EB3" w:rsidRPr="000F2EB3" w:rsidRDefault="00605AE9" w:rsidP="00B27625">
      <w:pPr>
        <w:spacing w:after="200" w:line="360" w:lineRule="auto"/>
        <w:rPr>
          <w:rFonts w:ascii="Times New Roman" w:eastAsia="Calibri" w:hAnsi="Times New Roman" w:cs="Times New Roman"/>
          <w:sz w:val="24"/>
          <w:szCs w:val="24"/>
        </w:rPr>
      </w:pPr>
      <w:r>
        <w:rPr>
          <w:rFonts w:ascii="Times New Roman" w:eastAsia="Calibri" w:hAnsi="Times New Roman" w:cs="Times New Roman"/>
          <w:b/>
          <w:bCs/>
          <w:noProof/>
          <w:sz w:val="24"/>
          <w:szCs w:val="24"/>
        </w:rPr>
        <w:lastRenderedPageBreak/>
        <mc:AlternateContent>
          <mc:Choice Requires="wps">
            <w:drawing>
              <wp:anchor distT="0" distB="0" distL="114300" distR="114300" simplePos="0" relativeHeight="251706368" behindDoc="0" locked="0" layoutInCell="1" allowOverlap="1" wp14:anchorId="1019604E" wp14:editId="45CE9EAE">
                <wp:simplePos x="0" y="0"/>
                <wp:positionH relativeFrom="column">
                  <wp:posOffset>3164840</wp:posOffset>
                </wp:positionH>
                <wp:positionV relativeFrom="paragraph">
                  <wp:posOffset>35106</wp:posOffset>
                </wp:positionV>
                <wp:extent cx="1168977" cy="323850"/>
                <wp:effectExtent l="0" t="0" r="0" b="0"/>
                <wp:wrapNone/>
                <wp:docPr id="22" name="Text Box 22"/>
                <wp:cNvGraphicFramePr/>
                <a:graphic xmlns:a="http://schemas.openxmlformats.org/drawingml/2006/main">
                  <a:graphicData uri="http://schemas.microsoft.com/office/word/2010/wordprocessingShape">
                    <wps:wsp>
                      <wps:cNvSpPr txBox="1"/>
                      <wps:spPr>
                        <a:xfrm>
                          <a:off x="0" y="0"/>
                          <a:ext cx="1168977" cy="323850"/>
                        </a:xfrm>
                        <a:prstGeom prst="rect">
                          <a:avLst/>
                        </a:prstGeom>
                        <a:noFill/>
                        <a:ln w="6350">
                          <a:noFill/>
                        </a:ln>
                      </wps:spPr>
                      <wps:txbx>
                        <w:txbxContent>
                          <w:p w14:paraId="0D45CD69" w14:textId="058037C1" w:rsidR="00605AE9" w:rsidRPr="004E5E21" w:rsidRDefault="00605AE9" w:rsidP="00605AE9">
                            <w:pPr>
                              <w:rPr>
                                <w:rFonts w:ascii="Arial" w:hAnsi="Arial" w:cs="Arial"/>
                                <w:b/>
                                <w:bCs/>
                                <w:sz w:val="24"/>
                                <w:szCs w:val="24"/>
                              </w:rPr>
                            </w:pPr>
                            <w:r w:rsidRPr="004E5E21">
                              <w:rPr>
                                <w:rFonts w:ascii="Arial" w:hAnsi="Arial" w:cs="Arial"/>
                                <w:b/>
                                <w:bCs/>
                                <w:sz w:val="24"/>
                                <w:szCs w:val="24"/>
                              </w:rPr>
                              <w:t>1</w:t>
                            </w:r>
                            <w:r>
                              <w:rPr>
                                <w:rFonts w:ascii="Arial" w:hAnsi="Arial" w:cs="Arial"/>
                                <w:b/>
                                <w:bCs/>
                                <w:sz w:val="24"/>
                                <w:szCs w:val="24"/>
                              </w:rPr>
                              <w:t>0 mM H</w:t>
                            </w:r>
                            <w:r w:rsidRPr="00000113">
                              <w:rPr>
                                <w:rFonts w:ascii="Arial" w:hAnsi="Arial" w:cs="Arial"/>
                                <w:b/>
                                <w:bCs/>
                                <w:sz w:val="24"/>
                                <w:szCs w:val="24"/>
                                <w:vertAlign w:val="subscript"/>
                              </w:rPr>
                              <w:t>2</w:t>
                            </w:r>
                            <w:r>
                              <w:rPr>
                                <w:rFonts w:ascii="Arial" w:hAnsi="Arial" w:cs="Arial"/>
                                <w:b/>
                                <w:bCs/>
                                <w:sz w:val="24"/>
                                <w:szCs w:val="24"/>
                              </w:rPr>
                              <w:t>O</w:t>
                            </w:r>
                            <w:r w:rsidRPr="00000113">
                              <w:rPr>
                                <w:rFonts w:ascii="Arial" w:hAnsi="Arial" w:cs="Arial"/>
                                <w:b/>
                                <w:bCs/>
                                <w:sz w:val="24"/>
                                <w:szCs w:val="24"/>
                                <w:vertAlign w:val="subscript"/>
                              </w:rPr>
                              <w:t>2</w:t>
                            </w:r>
                            <w:r w:rsidRPr="004E5E21">
                              <w:rPr>
                                <w:rFonts w:ascii="Arial" w:hAnsi="Arial" w:cs="Arial"/>
                                <w:b/>
                                <w:bCs/>
                                <w:sz w:val="24"/>
                                <w:szCs w:val="24"/>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1019604E" id="_x0000_t202" coordsize="21600,21600" o:spt="202" path="m,l,21600r21600,l21600,xe">
                <v:stroke joinstyle="miter"/>
                <v:path gradientshapeok="t" o:connecttype="rect"/>
              </v:shapetype>
              <v:shape id="Text Box 22" o:spid="_x0000_s1026" type="#_x0000_t202" style="position:absolute;margin-left:249.2pt;margin-top:2.75pt;width:92.05pt;height:25.5pt;z-index:2517063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Hzp3LwIAAFMEAAAOAAAAZHJzL2Uyb0RvYy54bWysVFFv2jAQfp+0/2D5fQQCpTQiVKwV0yTU&#10;VoKpz8axSSTH59mGhP36nZ1AabenaS/O+e58d993d5nft7UiR2FdBTqno8GQEqE5FJXe5/THdvVl&#10;RonzTBdMgRY5PQlH7xefP80bk4kUSlCFsASDaJc1Jqel9yZLEsdLUTM3ACM0GiXYmnm82n1SWNZg&#10;9Fol6XA4TRqwhbHAhXOofeyMdBHjSym4f5bSCU9UTrE2H08bz104k8WcZXvLTFnxvgz2D1XUrNKY&#10;9BLqkXlGDrb6I1RdcQsOpB9wqBOQsuIiYkA0o+EHNJuSGRGxIDnOXGhy/y8sfzq+WFIVOU1TSjSr&#10;sUdb0XryFVqCKuSnMS5Dt41BR9+iHvt81jtUBtittHX4IiCCdmT6dGE3ROPh0Wg6u7u9pYSjbZyO&#10;ZzeR/uTttbHOfxNQkyDk1GL3IqnsuHYeK0HXs0tIpmFVKRU7qDRpcjodY8h3FnyhND4MGLpag+Tb&#10;XdsD20FxQlwWuslwhq8qTL5mzr8wi6OAUHC8/TMeUgEmgV6ipAT762/64I8dQislDY5WTt3PA7OC&#10;EvVdY+/uRpNJmMV4mdzcpnix15bdtUUf6gfA6R3hIhkexeDv1VmUFupX3IJlyIompjnmzqk/iw++&#10;G3jcIi6Wy+iE02eYX+uN4SF0IC1Qu21fmTU9/x479wTnIWTZhzZ0vh3dy4MHWcUeBYI7VnvecXJj&#10;6/otC6txfY9eb/+CxW8AAAD//wMAUEsDBBQABgAIAAAAIQAi5V3W3wAAAAgBAAAPAAAAZHJzL2Rv&#10;d25yZXYueG1sTI9BS8NAEIXvgv9hGcGb3RiaEGM2pQSKIPbQ2ou3SXabBLOzMbtto7++40lv83iP&#10;N98rVrMdxNlMvnek4HERgTDUON1Tq+DwvnnIQPiApHFwZBR8Gw+r8vamwFy7C+3MeR9awSXkc1TQ&#10;hTDmUvqmMxb9wo2G2Du6yWJgObVST3jhcjvIOIpSabEn/tDhaKrONJ/7k1XwWm22uKtjm/0M1cvb&#10;cT1+HT4Spe7v5vUziGDm8BeGX3xGh5KZanci7cWgYPmULTmqIElAsJ9mMR816zQBWRby/4DyCgAA&#10;//8DAFBLAQItABQABgAIAAAAIQC2gziS/gAAAOEBAAATAAAAAAAAAAAAAAAAAAAAAABbQ29udGVu&#10;dF9UeXBlc10ueG1sUEsBAi0AFAAGAAgAAAAhADj9If/WAAAAlAEAAAsAAAAAAAAAAAAAAAAALwEA&#10;AF9yZWxzLy5yZWxzUEsBAi0AFAAGAAgAAAAhABkfOncvAgAAUwQAAA4AAAAAAAAAAAAAAAAALgIA&#10;AGRycy9lMm9Eb2MueG1sUEsBAi0AFAAGAAgAAAAhACLlXdbfAAAACAEAAA8AAAAAAAAAAAAAAAAA&#10;iQQAAGRycy9kb3ducmV2LnhtbFBLBQYAAAAABAAEAPMAAACVBQAAAAA=&#10;" filled="f" stroked="f" strokeweight=".5pt">
                <v:textbox>
                  <w:txbxContent>
                    <w:p w14:paraId="0D45CD69" w14:textId="058037C1" w:rsidR="00605AE9" w:rsidRPr="004E5E21" w:rsidRDefault="00605AE9" w:rsidP="00605AE9">
                      <w:pPr>
                        <w:rPr>
                          <w:rFonts w:ascii="Arial" w:hAnsi="Arial" w:cs="Arial"/>
                          <w:b/>
                          <w:bCs/>
                          <w:sz w:val="24"/>
                          <w:szCs w:val="24"/>
                        </w:rPr>
                      </w:pPr>
                      <w:r w:rsidRPr="004E5E21">
                        <w:rPr>
                          <w:rFonts w:ascii="Arial" w:hAnsi="Arial" w:cs="Arial"/>
                          <w:b/>
                          <w:bCs/>
                          <w:sz w:val="24"/>
                          <w:szCs w:val="24"/>
                        </w:rPr>
                        <w:t>1</w:t>
                      </w:r>
                      <w:r>
                        <w:rPr>
                          <w:rFonts w:ascii="Arial" w:hAnsi="Arial" w:cs="Arial"/>
                          <w:b/>
                          <w:bCs/>
                          <w:sz w:val="24"/>
                          <w:szCs w:val="24"/>
                        </w:rPr>
                        <w:t>0 mM H</w:t>
                      </w:r>
                      <w:r w:rsidRPr="00000113">
                        <w:rPr>
                          <w:rFonts w:ascii="Arial" w:hAnsi="Arial" w:cs="Arial"/>
                          <w:b/>
                          <w:bCs/>
                          <w:sz w:val="24"/>
                          <w:szCs w:val="24"/>
                          <w:vertAlign w:val="subscript"/>
                        </w:rPr>
                        <w:t>2</w:t>
                      </w:r>
                      <w:r>
                        <w:rPr>
                          <w:rFonts w:ascii="Arial" w:hAnsi="Arial" w:cs="Arial"/>
                          <w:b/>
                          <w:bCs/>
                          <w:sz w:val="24"/>
                          <w:szCs w:val="24"/>
                        </w:rPr>
                        <w:t>O</w:t>
                      </w:r>
                      <w:r w:rsidRPr="00000113">
                        <w:rPr>
                          <w:rFonts w:ascii="Arial" w:hAnsi="Arial" w:cs="Arial"/>
                          <w:b/>
                          <w:bCs/>
                          <w:sz w:val="24"/>
                          <w:szCs w:val="24"/>
                          <w:vertAlign w:val="subscript"/>
                        </w:rPr>
                        <w:t>2</w:t>
                      </w:r>
                      <w:r w:rsidRPr="004E5E21">
                        <w:rPr>
                          <w:rFonts w:ascii="Arial" w:hAnsi="Arial" w:cs="Arial"/>
                          <w:b/>
                          <w:bCs/>
                          <w:sz w:val="24"/>
                          <w:szCs w:val="24"/>
                        </w:rPr>
                        <w:t xml:space="preserve"> </w:t>
                      </w:r>
                    </w:p>
                  </w:txbxContent>
                </v:textbox>
              </v:shape>
            </w:pict>
          </mc:Fallback>
        </mc:AlternateContent>
      </w:r>
      <w:r>
        <w:rPr>
          <w:rFonts w:ascii="Times New Roman" w:eastAsia="Calibri" w:hAnsi="Times New Roman" w:cs="Times New Roman"/>
          <w:b/>
          <w:bCs/>
          <w:noProof/>
          <w:sz w:val="24"/>
          <w:szCs w:val="24"/>
        </w:rPr>
        <mc:AlternateContent>
          <mc:Choice Requires="wps">
            <w:drawing>
              <wp:anchor distT="0" distB="0" distL="114300" distR="114300" simplePos="0" relativeHeight="251700224" behindDoc="0" locked="0" layoutInCell="1" allowOverlap="1" wp14:anchorId="0E29578F" wp14:editId="0C6CC84F">
                <wp:simplePos x="0" y="0"/>
                <wp:positionH relativeFrom="column">
                  <wp:posOffset>3303814</wp:posOffset>
                </wp:positionH>
                <wp:positionV relativeFrom="paragraph">
                  <wp:posOffset>111579</wp:posOffset>
                </wp:positionV>
                <wp:extent cx="900793" cy="138792"/>
                <wp:effectExtent l="0" t="0" r="13970" b="13970"/>
                <wp:wrapNone/>
                <wp:docPr id="18" name="Rectangle 18"/>
                <wp:cNvGraphicFramePr/>
                <a:graphic xmlns:a="http://schemas.openxmlformats.org/drawingml/2006/main">
                  <a:graphicData uri="http://schemas.microsoft.com/office/word/2010/wordprocessingShape">
                    <wps:wsp>
                      <wps:cNvSpPr/>
                      <wps:spPr>
                        <a:xfrm>
                          <a:off x="0" y="0"/>
                          <a:ext cx="900793" cy="138792"/>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342CA2C0" id="Rectangle 18" o:spid="_x0000_s1026" style="position:absolute;margin-left:260.15pt;margin-top:8.8pt;width:70.95pt;height:10.95pt;z-index:2517002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oWF/kQIAAK0FAAAOAAAAZHJzL2Uyb0RvYy54bWysVMFu2zAMvQ/YPwi6r7bTdG2COkWQosOA&#10;oi3aDj0rshQbkEVNUuJkXz9Ksp2uK3YoloMimuQj+UTy8mrfKrIT1jWgS1qc5JQIzaFq9KakP55v&#10;vlxQ4jzTFVOgRUkPwtGrxedPl52ZiwnUoCphCYJoN+9MSWvvzTzLHK9Fy9wJGKFRKcG2zKNoN1ll&#10;WYforcomef4168BWxgIXzuHX66Ski4gvpeD+XkonPFElxdx8PG081+HMFpdsvrHM1A3v02AfyKJl&#10;jcagI9Q184xsbfMXVNtwCw6kP+HQZiBlw0WsAasp8jfVPNXMiFgLkuPMSJP7f7D8bvdgSVPh2+FL&#10;adbiGz0ia0xvlCD4DQnqjJuj3ZN5sL3k8Bqq3Uvbhn+sg+wjqYeRVLH3hOPHWZ6fz04p4agqTi/O&#10;Z5OAmR2djXX+m4CWhEtJLUaPVLLdrfPJdDAJsRyoprpplIpC6BOxUpbsGL7welP04H9YKf0hR8wx&#10;eGah/lRxvPmDEgFP6UchkTqscRITjk17TIZxLrQvkqpmlUg5nuX4G7Ic0o+ERMCALLG6EbsHGCwT&#10;yICd6Ontg6uIPT865/9KLDmPHjEyaD86t40G+x6Awqr6yMl+IClRE1haQ3XAxrKQJs4ZftPg894y&#10;5x+YxRHDYcS14e/xkAq6kkJ/o6QG++u978EeOx+1lHQ4siV1P7fMCkrUd40zMSum0zDjUZienU9Q&#10;sK8169cavW1XgD1T4IIyPF6DvVfDVVpoX3C7LENUVDHNMXZJubeDsPJpleB+4mK5jGY414b5W/1k&#10;eAAPrIb2fd6/MGv6Hvc4HHcwjDebv2n1ZBs8NSy3HmQT5+DIa8837oTYOP3+CkvntRytjlt28RsA&#10;AP//AwBQSwMEFAAGAAgAAAAhACH0O+rfAAAACQEAAA8AAABkcnMvZG93bnJldi54bWxMj0FLw0AQ&#10;he+C/2EZwZvdmNLUptkUEUUED9oK9jjN7ibB7GzIbtL47x1Pehzex3vfFLvZdWIyQ2g9KbhdJCAM&#10;VV63VCv4ODzd3IEIEUlj58ko+DYBduXlRYG59md6N9M+1oJLKOSooImxz6UMVWMchoXvDXFm/eAw&#10;8jnUUg945nLXyTRJMumwJV5osDcPjam+9qNTcLT4fHh8Ca/SppPdtG/jp12PSl1fzfdbENHM8Q+G&#10;X31Wh5KdTn4kHUSnYJUmS0Y5WGcgGMiyNAVxUrDcrECWhfz/QfkDAAD//wMAUEsBAi0AFAAGAAgA&#10;AAAhALaDOJL+AAAA4QEAABMAAAAAAAAAAAAAAAAAAAAAAFtDb250ZW50X1R5cGVzXS54bWxQSwEC&#10;LQAUAAYACAAAACEAOP0h/9YAAACUAQAACwAAAAAAAAAAAAAAAAAvAQAAX3JlbHMvLnJlbHNQSwEC&#10;LQAUAAYACAAAACEAqaFhf5ECAACtBQAADgAAAAAAAAAAAAAAAAAuAgAAZHJzL2Uyb0RvYy54bWxQ&#10;SwECLQAUAAYACAAAACEAIfQ76t8AAAAJAQAADwAAAAAAAAAAAAAAAADrBAAAZHJzL2Rvd25yZXYu&#10;eG1sUEsFBgAAAAAEAAQA8wAAAPcFAAAAAA==&#10;" fillcolor="white [3212]" strokecolor="white [3212]" strokeweight="1pt"/>
            </w:pict>
          </mc:Fallback>
        </mc:AlternateContent>
      </w:r>
      <w:r w:rsidR="004E5E21">
        <w:rPr>
          <w:rFonts w:ascii="Times New Roman" w:eastAsia="Calibri" w:hAnsi="Times New Roman" w:cs="Times New Roman"/>
          <w:b/>
          <w:bCs/>
          <w:noProof/>
          <w:sz w:val="24"/>
          <w:szCs w:val="24"/>
        </w:rPr>
        <mc:AlternateContent>
          <mc:Choice Requires="wps">
            <w:drawing>
              <wp:anchor distT="0" distB="0" distL="114300" distR="114300" simplePos="0" relativeHeight="251699200" behindDoc="0" locked="0" layoutInCell="1" allowOverlap="1" wp14:anchorId="6C2A8394" wp14:editId="3627C0F6">
                <wp:simplePos x="0" y="0"/>
                <wp:positionH relativeFrom="column">
                  <wp:posOffset>649374</wp:posOffset>
                </wp:positionH>
                <wp:positionV relativeFrom="paragraph">
                  <wp:posOffset>1951528</wp:posOffset>
                </wp:positionV>
                <wp:extent cx="1168977" cy="323850"/>
                <wp:effectExtent l="0" t="0" r="0" b="0"/>
                <wp:wrapNone/>
                <wp:docPr id="10" name="Text Box 10"/>
                <wp:cNvGraphicFramePr/>
                <a:graphic xmlns:a="http://schemas.openxmlformats.org/drawingml/2006/main">
                  <a:graphicData uri="http://schemas.microsoft.com/office/word/2010/wordprocessingShape">
                    <wps:wsp>
                      <wps:cNvSpPr txBox="1"/>
                      <wps:spPr>
                        <a:xfrm>
                          <a:off x="0" y="0"/>
                          <a:ext cx="1168977" cy="323850"/>
                        </a:xfrm>
                        <a:prstGeom prst="rect">
                          <a:avLst/>
                        </a:prstGeom>
                        <a:noFill/>
                        <a:ln w="6350">
                          <a:noFill/>
                        </a:ln>
                      </wps:spPr>
                      <wps:txbx>
                        <w:txbxContent>
                          <w:p w14:paraId="06219766" w14:textId="59E81CFB" w:rsidR="004711B7" w:rsidRPr="004E5E21" w:rsidRDefault="004E5E21" w:rsidP="004711B7">
                            <w:pPr>
                              <w:rPr>
                                <w:rFonts w:ascii="Arial" w:hAnsi="Arial" w:cs="Arial"/>
                                <w:b/>
                                <w:bCs/>
                                <w:sz w:val="24"/>
                                <w:szCs w:val="24"/>
                              </w:rPr>
                            </w:pPr>
                            <w:r w:rsidRPr="004E5E21">
                              <w:rPr>
                                <w:rFonts w:ascii="Arial" w:hAnsi="Arial" w:cs="Arial"/>
                                <w:b/>
                                <w:bCs/>
                                <w:sz w:val="24"/>
                                <w:szCs w:val="24"/>
                              </w:rPr>
                              <w:t xml:space="preserve">1 %v/v </w:t>
                            </w:r>
                            <w:r w:rsidR="004711B7" w:rsidRPr="004E5E21">
                              <w:rPr>
                                <w:rFonts w:ascii="Arial" w:hAnsi="Arial" w:cs="Arial"/>
                                <w:b/>
                                <w:bCs/>
                                <w:sz w:val="24"/>
                                <w:szCs w:val="24"/>
                              </w:rPr>
                              <w:t>DEHA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6C2A8394" id="Text Box 10" o:spid="_x0000_s1027" type="#_x0000_t202" style="position:absolute;margin-left:51.15pt;margin-top:153.65pt;width:92.05pt;height:25.5pt;z-index:2516992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BHhPLwIAAFoEAAAOAAAAZHJzL2Uyb0RvYy54bWysVE1vGjEQvVfqf7B8L8tXCEEsEU1EVQkl&#10;kaDK2Xi9sNKux7UNu/TX99kLhKQ9Vb14xzPj8bz3xju9b6qSHZR1BemU9zpdzpSWlBV6m/If68WX&#10;MWfOC52JkrRK+VE5fj/7/Glam4nq047KTFmGItpNapPynfdmkiRO7lQlXIeM0gjmZCvhsbXbJLOi&#10;RvWqTPrd7iipyWbGklTOwfvYBvks1s9zJf1znjvlWZly9ObjauO6CWsym4rJ1gqzK+SpDfEPXVSi&#10;0Lj0UupReMH2tvijVFVIS45y35FUJZTnhVQRA9D0uh/QrHbCqIgF5Dhzocn9v7Ly6fBiWZFBO9Cj&#10;RQWN1qrx7Cs1DC7wUxs3QdrKINE38CP37HdwBthNbqvwBSCGOEodL+yGajIc6o3Gd7e3nEnEBv3B&#10;+CaWT95OG+v8N0UVC0bKLdSLpIrD0nl0gtRzSrhM06Ioy6hgqVmd8tEAJd9FcKLUOBgwtL0Gyzeb&#10;psV8xrGh7Ah4ltoBcUYuCvSwFM6/CIuJACJMuX/GkpeEu+hkcbYj++tv/pAPoRDlrMaEpdz93Aur&#10;OCu/a0h41xsOw0jGzfDmto+NvY5sriN6Xz0QhriH92RkNEO+L89mbql6xWOYh1sRElri7pT7s/ng&#10;27nHY5JqPo9JGEIj/FKvjAylA3eB4XXzKqw5yeAh4BOdZ1FMPqjR5rasz/ee8iJKFXhuWT3RjwGO&#10;Cp4eW3gh1/uY9fZLmP0GAAD//wMAUEsDBBQABgAIAAAAIQA4wRzg4gAAAAsBAAAPAAAAZHJzL2Rv&#10;d25yZXYueG1sTI/NTsMwEITvSLyDtUjcqE1CS5TGqapIFRKCQ0sv3Daxm0T1T4jdNvD0LKdy29kd&#10;zX5TrCZr2FmPofdOwuNMANOu8ap3rYT9x+YhAxYiOoXGOy3hWwdYlbc3BebKX9xWn3exZRTiQo4S&#10;uhiHnPPQdNpimPlBO7od/Ggxkhxbrka8ULg1PBFiwS32jj50OOiq081xd7ISXqvNO27rxGY/pnp5&#10;O6yHr/3nXMr7u2m9BBb1FK9m+MMndCiJqfYnpwIzpEWSklVCKp5pIEeSLZ6A1bSZZynwsuD/O5S/&#10;AAAA//8DAFBLAQItABQABgAIAAAAIQC2gziS/gAAAOEBAAATAAAAAAAAAAAAAAAAAAAAAABbQ29u&#10;dGVudF9UeXBlc10ueG1sUEsBAi0AFAAGAAgAAAAhADj9If/WAAAAlAEAAAsAAAAAAAAAAAAAAAAA&#10;LwEAAF9yZWxzLy5yZWxzUEsBAi0AFAAGAAgAAAAhAMcEeE8vAgAAWgQAAA4AAAAAAAAAAAAAAAAA&#10;LgIAAGRycy9lMm9Eb2MueG1sUEsBAi0AFAAGAAgAAAAhADjBHODiAAAACwEAAA8AAAAAAAAAAAAA&#10;AAAAiQQAAGRycy9kb3ducmV2LnhtbFBLBQYAAAAABAAEAPMAAACYBQAAAAA=&#10;" filled="f" stroked="f" strokeweight=".5pt">
                <v:textbox>
                  <w:txbxContent>
                    <w:p w14:paraId="06219766" w14:textId="59E81CFB" w:rsidR="004711B7" w:rsidRPr="004E5E21" w:rsidRDefault="004E5E21" w:rsidP="004711B7">
                      <w:pPr>
                        <w:rPr>
                          <w:rFonts w:ascii="Arial" w:hAnsi="Arial" w:cs="Arial"/>
                          <w:b/>
                          <w:bCs/>
                          <w:sz w:val="24"/>
                          <w:szCs w:val="24"/>
                        </w:rPr>
                      </w:pPr>
                      <w:r w:rsidRPr="004E5E21">
                        <w:rPr>
                          <w:rFonts w:ascii="Arial" w:hAnsi="Arial" w:cs="Arial"/>
                          <w:b/>
                          <w:bCs/>
                          <w:sz w:val="24"/>
                          <w:szCs w:val="24"/>
                        </w:rPr>
                        <w:t xml:space="preserve">1 %v/v </w:t>
                      </w:r>
                      <w:r w:rsidR="004711B7" w:rsidRPr="004E5E21">
                        <w:rPr>
                          <w:rFonts w:ascii="Arial" w:hAnsi="Arial" w:cs="Arial"/>
                          <w:b/>
                          <w:bCs/>
                          <w:sz w:val="24"/>
                          <w:szCs w:val="24"/>
                        </w:rPr>
                        <w:t>DEHA</w:t>
                      </w:r>
                    </w:p>
                  </w:txbxContent>
                </v:textbox>
              </v:shape>
            </w:pict>
          </mc:Fallback>
        </mc:AlternateContent>
      </w:r>
      <w:r w:rsidR="004E5E21">
        <w:rPr>
          <w:rFonts w:ascii="Times New Roman" w:eastAsia="Calibri" w:hAnsi="Times New Roman" w:cs="Times New Roman"/>
          <w:b/>
          <w:bCs/>
          <w:noProof/>
          <w:sz w:val="24"/>
          <w:szCs w:val="24"/>
        </w:rPr>
        <mc:AlternateContent>
          <mc:Choice Requires="wps">
            <w:drawing>
              <wp:anchor distT="0" distB="0" distL="114300" distR="114300" simplePos="0" relativeHeight="251698176" behindDoc="0" locked="0" layoutInCell="1" allowOverlap="1" wp14:anchorId="21792742" wp14:editId="4651FAE7">
                <wp:simplePos x="0" y="0"/>
                <wp:positionH relativeFrom="column">
                  <wp:posOffset>704851</wp:posOffset>
                </wp:positionH>
                <wp:positionV relativeFrom="paragraph">
                  <wp:posOffset>2010641</wp:posOffset>
                </wp:positionV>
                <wp:extent cx="986732" cy="161059"/>
                <wp:effectExtent l="0" t="0" r="23495" b="10795"/>
                <wp:wrapNone/>
                <wp:docPr id="15" name="Rectangle 15"/>
                <wp:cNvGraphicFramePr/>
                <a:graphic xmlns:a="http://schemas.openxmlformats.org/drawingml/2006/main">
                  <a:graphicData uri="http://schemas.microsoft.com/office/word/2010/wordprocessingShape">
                    <wps:wsp>
                      <wps:cNvSpPr/>
                      <wps:spPr>
                        <a:xfrm>
                          <a:off x="0" y="0"/>
                          <a:ext cx="986732" cy="161059"/>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4436EEDF" id="Rectangle 15" o:spid="_x0000_s1026" style="position:absolute;margin-left:55.5pt;margin-top:158.3pt;width:77.7pt;height:12.7pt;z-index:2516981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vYBJkgIAAK0FAAAOAAAAZHJzL2Uyb0RvYy54bWysVEtv2zAMvg/YfxB0X21nTR9BnCJI0WFA&#10;0RZth54VWYoFyKImKXGyXz9KfqTrih2K5aCIIvmR/ExyfrVvNNkJ5xWYkhYnOSXCcKiU2ZT0x/PN&#10;lwtKfGCmYhqMKOlBeHq1+Pxp3tqZmEANuhKOIIjxs9aWtA7BzrLM81o0zJ+AFQaVElzDAopuk1WO&#10;tYje6GyS52dZC66yDrjwHl+vOyVdJHwpBQ/3UnoRiC4p5hbS6dK5jme2mLPZxjFbK96nwT6QRcOU&#10;waAj1DULjGyd+guqUdyBBxlOODQZSKm4SDVgNUX+ppqnmlmRakFyvB1p8v8Plt/tHhxRFX67KSWG&#10;NfiNHpE1ZjZaEHxDglrrZ2j3ZB9cL3m8xmr30jXxH+sg+0TqYSRV7APh+Hh5cXb+dUIJR1VxVuTT&#10;y4iZHZ2t8+GbgIbES0kdRk9Ust2tD53pYBJjedCqulFaJyH2iVhpR3YMv/B6U/Tgf1hp8yFHzDF6&#10;ZrH+ruJ0CwctIp42j0IidVjjJCWcmvaYDONcmFB0qppVostxmuNvyHJIPxGSACOyxOpG7B5gsOxA&#10;BuyOnt4+uorU86Nz/q/EOufRI0UGE0bnRhlw7wForKqP3NkPJHXURJbWUB2wsRx0E+ctv1H4eW+Z&#10;Dw/M4YjhMOLaCPd4SA1tSaG/UVKD+/Xee7THzkctJS2ObEn9zy1zghL93eBMXBanp3HGk3A6PZ+g&#10;4F5r1q81ZtusAHumwAVlebpG+6CHq3TQvOB2WcaoqGKGY+yS8uAGYRW6VYL7iYvlMpnhXFsWbs2T&#10;5RE8shrb93n/wpztezzgcNzBMN5s9qbVO9voaWC5DSBVmoMjrz3fuBNS4/T7Ky6d13KyOm7ZxW8A&#10;AAD//wMAUEsDBBQABgAIAAAAIQBhY8e84AAAAAsBAAAPAAAAZHJzL2Rvd25yZXYueG1sTI9BS8Qw&#10;EIXvgv8hjODNTVuX6tami4giggfdFdzjbJO0xWZSmrRb/73jSY/vzePN98rt4noxmzF0nhSkqwSE&#10;odrrjhoFH/unq1sQISJp7D0ZBd8mwLY6Pyux0P5E72bexUZwCYUCFbQxDoWUoW6Nw7DygyG+WT86&#10;jCzHRuoRT1zuepklSS4ddsQfWhzMQ2vqr93kFBwsPu8fX8KrtNlsN93b9GlvJqUuL5b7OxDRLPEv&#10;DL/4jA4VMx39RDqInnWa8pao4DrNcxCcyPJ8DeLIzjpLQFal/L+h+gEAAP//AwBQSwECLQAUAAYA&#10;CAAAACEAtoM4kv4AAADhAQAAEwAAAAAAAAAAAAAAAAAAAAAAW0NvbnRlbnRfVHlwZXNdLnhtbFBL&#10;AQItABQABgAIAAAAIQA4/SH/1gAAAJQBAAALAAAAAAAAAAAAAAAAAC8BAABfcmVscy8ucmVsc1BL&#10;AQItABQABgAIAAAAIQAGvYBJkgIAAK0FAAAOAAAAAAAAAAAAAAAAAC4CAABkcnMvZTJvRG9jLnht&#10;bFBLAQItABQABgAIAAAAIQBhY8e84AAAAAsBAAAPAAAAAAAAAAAAAAAAAOwEAABkcnMvZG93bnJl&#10;di54bWxQSwUGAAAAAAQABADzAAAA+QUAAAAA&#10;" fillcolor="white [3212]" strokecolor="white [3212]" strokeweight="1pt"/>
            </w:pict>
          </mc:Fallback>
        </mc:AlternateContent>
      </w:r>
      <w:r w:rsidR="00F35510">
        <w:rPr>
          <w:rFonts w:ascii="Times New Roman" w:eastAsia="Calibri" w:hAnsi="Times New Roman" w:cs="Times New Roman"/>
          <w:b/>
          <w:bCs/>
          <w:noProof/>
          <w:sz w:val="24"/>
          <w:szCs w:val="24"/>
        </w:rPr>
        <mc:AlternateContent>
          <mc:Choice Requires="wps">
            <w:drawing>
              <wp:anchor distT="0" distB="0" distL="114300" distR="114300" simplePos="0" relativeHeight="251695104" behindDoc="0" locked="0" layoutInCell="1" allowOverlap="1" wp14:anchorId="59132982" wp14:editId="283B616B">
                <wp:simplePos x="0" y="0"/>
                <wp:positionH relativeFrom="column">
                  <wp:posOffset>-114300</wp:posOffset>
                </wp:positionH>
                <wp:positionV relativeFrom="paragraph">
                  <wp:posOffset>3642360</wp:posOffset>
                </wp:positionV>
                <wp:extent cx="346710" cy="323850"/>
                <wp:effectExtent l="0" t="0" r="0" b="0"/>
                <wp:wrapNone/>
                <wp:docPr id="4" name="Text Box 4"/>
                <wp:cNvGraphicFramePr/>
                <a:graphic xmlns:a="http://schemas.openxmlformats.org/drawingml/2006/main">
                  <a:graphicData uri="http://schemas.microsoft.com/office/word/2010/wordprocessingShape">
                    <wps:wsp>
                      <wps:cNvSpPr txBox="1"/>
                      <wps:spPr>
                        <a:xfrm>
                          <a:off x="0" y="0"/>
                          <a:ext cx="346710" cy="323850"/>
                        </a:xfrm>
                        <a:prstGeom prst="rect">
                          <a:avLst/>
                        </a:prstGeom>
                        <a:solidFill>
                          <a:schemeClr val="lt1"/>
                        </a:solidFill>
                        <a:ln w="6350">
                          <a:noFill/>
                        </a:ln>
                      </wps:spPr>
                      <wps:txbx>
                        <w:txbxContent>
                          <w:p w14:paraId="72C47EED" w14:textId="09042B16" w:rsidR="00F35510" w:rsidRPr="00F35510" w:rsidRDefault="00F35510" w:rsidP="00F35510">
                            <w:pPr>
                              <w:rPr>
                                <w:rFonts w:ascii="Arial" w:hAnsi="Arial" w:cs="Arial"/>
                                <w:b/>
                                <w:bCs/>
                                <w:sz w:val="32"/>
                                <w:szCs w:val="32"/>
                              </w:rPr>
                            </w:pPr>
                            <w:r>
                              <w:rPr>
                                <w:rFonts w:ascii="Arial" w:hAnsi="Arial" w:cs="Arial"/>
                                <w:b/>
                                <w:bCs/>
                                <w:sz w:val="32"/>
                                <w:szCs w:val="32"/>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59132982" id="Text Box 4" o:spid="_x0000_s1028" type="#_x0000_t202" style="position:absolute;margin-left:-9pt;margin-top:286.8pt;width:27.3pt;height:25.5pt;z-index:2516951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B0avQwIAAH8EAAAOAAAAZHJzL2Uyb0RvYy54bWysVE1v2zAMvQ/YfxB0X5yvpl0Qp8hSdBhQ&#10;tAWSoWdFlhMDsqhJSuzs1+9JTtqs22nYRaZIih/vkZ7dtrVmB+V8RSbng16fM2UkFZXZ5vz7+v7T&#10;DWc+CFMITUbl/Kg8v51//DBr7FQNaUe6UI4hiPHTxuZ8F4KdZpmXO1UL3yOrDIwluVoEXN02K5xo&#10;EL3W2bDfn2QNucI6ksp7aO86I5+n+GWpZHgqS68C0zlHbSGdLp2beGbzmZhunbC7Sp7KEP9QRS0q&#10;g6Svoe5EEGzvqj9C1ZV05KkMPUl1RmVZSZV6QDeD/rtuVjthVeoF4Hj7CpP/f2Hl4+HZsarI+Zgz&#10;I2pQtFZtYF+oZeOITmP9FE4rC7fQQg2Wz3oPZWy6LV0dv2iHwQ6cj6/YxmASytF4cj2ARcI0Go5u&#10;rhL22dtj63z4qqhmUci5A3UJUXF48AGFwPXsEnN50lVxX2mdLnFc1FI7dhAgWodUIl785qUNa3I+&#10;GSF1fGQoPu8ia4MEsdWupSiFdtMmYIbndjdUHIGCo26KvJX3FWp9ED48C4exQXtYhfCEo9SEXHSS&#10;ONuR+/k3ffQHm7By1mAMc+5/7IVTnOlvBjx/HozHcW7TZXx1PcTFXVo2lxazr5cEAAZYOiuTGP2D&#10;Poulo/oFG7OIWWESRiJ3zsNZXIZuObBxUi0WyQmTakV4MCsrY+iIXWRi3b4IZ090BfD8SOeBFdN3&#10;rHW+HeqLfaCySpRGnDtUT/BjyhPTp42Ma3R5T15v/435LwAAAP//AwBQSwMEFAAGAAgAAAAhANva&#10;tI3jAAAACgEAAA8AAABkcnMvZG93bnJldi54bWxMj81OwzAQhO9IvIO1SFxQ67ShaRWyqRDiR+qN&#10;hhZxc+MliYjtKHaT8PYsJziNVjOa/SbbTqYVA/W+cRZhMY9AkC2dbmyF8FY8zTYgfFBWq9ZZQvgm&#10;D9v88iJTqXajfaVhHyrBJdanCqEOoUul9GVNRvm568iy9+l6owKffSV1r0YuN61cRlEijWosf6hV&#10;Rw81lV/7s0H4uKned356PozxKu4eX4ZifdQF4vXVdH8HItAU/sLwi8/okDPTyZ2t9qJFmC02vCUg&#10;rNZxAoITccJ6QkiWtwnIPJP/J+Q/AAAA//8DAFBLAQItABQABgAIAAAAIQC2gziS/gAAAOEBAAAT&#10;AAAAAAAAAAAAAAAAAAAAAABbQ29udGVudF9UeXBlc10ueG1sUEsBAi0AFAAGAAgAAAAhADj9If/W&#10;AAAAlAEAAAsAAAAAAAAAAAAAAAAALwEAAF9yZWxzLy5yZWxzUEsBAi0AFAAGAAgAAAAhAAkHRq9D&#10;AgAAfwQAAA4AAAAAAAAAAAAAAAAALgIAAGRycy9lMm9Eb2MueG1sUEsBAi0AFAAGAAgAAAAhANva&#10;tI3jAAAACgEAAA8AAAAAAAAAAAAAAAAAnQQAAGRycy9kb3ducmV2LnhtbFBLBQYAAAAABAAEAPMA&#10;AACtBQAAAAA=&#10;" fillcolor="white [3201]" stroked="f" strokeweight=".5pt">
                <v:textbox>
                  <w:txbxContent>
                    <w:p w14:paraId="72C47EED" w14:textId="09042B16" w:rsidR="00F35510" w:rsidRPr="00F35510" w:rsidRDefault="00F35510" w:rsidP="00F35510">
                      <w:pPr>
                        <w:rPr>
                          <w:rFonts w:ascii="Arial" w:hAnsi="Arial" w:cs="Arial"/>
                          <w:b/>
                          <w:bCs/>
                          <w:sz w:val="32"/>
                          <w:szCs w:val="32"/>
                        </w:rPr>
                      </w:pPr>
                      <w:r>
                        <w:rPr>
                          <w:rFonts w:ascii="Arial" w:hAnsi="Arial" w:cs="Arial"/>
                          <w:b/>
                          <w:bCs/>
                          <w:sz w:val="32"/>
                          <w:szCs w:val="32"/>
                        </w:rPr>
                        <w:t>b</w:t>
                      </w:r>
                    </w:p>
                  </w:txbxContent>
                </v:textbox>
              </v:shape>
            </w:pict>
          </mc:Fallback>
        </mc:AlternateContent>
      </w:r>
      <w:r w:rsidR="00F35510" w:rsidRPr="000F2EB3">
        <w:rPr>
          <w:rFonts w:ascii="Times New Roman" w:eastAsia="Calibri" w:hAnsi="Times New Roman" w:cs="Times New Roman"/>
          <w:b/>
          <w:bCs/>
          <w:noProof/>
          <w:sz w:val="24"/>
          <w:szCs w:val="24"/>
        </w:rPr>
        <mc:AlternateContent>
          <mc:Choice Requires="wps">
            <w:drawing>
              <wp:anchor distT="45720" distB="45720" distL="114300" distR="114300" simplePos="0" relativeHeight="251681792" behindDoc="0" locked="0" layoutInCell="1" allowOverlap="1" wp14:anchorId="27CE43EB" wp14:editId="59472D0B">
                <wp:simplePos x="0" y="0"/>
                <wp:positionH relativeFrom="column">
                  <wp:posOffset>-507046</wp:posOffset>
                </wp:positionH>
                <wp:positionV relativeFrom="paragraph">
                  <wp:posOffset>855346</wp:posOffset>
                </wp:positionV>
                <wp:extent cx="2194878" cy="1404620"/>
                <wp:effectExtent l="0" t="9208" r="6033" b="6032"/>
                <wp:wrapNone/>
                <wp:docPr id="4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2194878" cy="1404620"/>
                        </a:xfrm>
                        <a:prstGeom prst="rect">
                          <a:avLst/>
                        </a:prstGeom>
                        <a:solidFill>
                          <a:srgbClr val="FFFFFF"/>
                        </a:solidFill>
                        <a:ln w="9525">
                          <a:noFill/>
                          <a:miter lim="800000"/>
                          <a:headEnd/>
                          <a:tailEnd/>
                        </a:ln>
                      </wps:spPr>
                      <wps:txbx>
                        <w:txbxContent>
                          <w:p w14:paraId="15E982B2" w14:textId="221FE680" w:rsidR="000F2EB3" w:rsidRPr="00F35510" w:rsidRDefault="00A4565A" w:rsidP="000F2EB3">
                            <w:pPr>
                              <w:rPr>
                                <w:rFonts w:ascii="Arial" w:hAnsi="Arial" w:cs="Arial"/>
                                <w:sz w:val="28"/>
                                <w:szCs w:val="28"/>
                              </w:rPr>
                            </w:pPr>
                            <w:r w:rsidRPr="00F35510">
                              <w:rPr>
                                <w:rFonts w:ascii="Arial" w:hAnsi="Arial" w:cs="Arial"/>
                                <w:sz w:val="28"/>
                                <w:szCs w:val="28"/>
                              </w:rPr>
                              <w:t xml:space="preserve">Calibrated Response </w:t>
                            </w:r>
                            <w:r w:rsidR="000F2EB3" w:rsidRPr="00F35510">
                              <w:rPr>
                                <w:rFonts w:ascii="Arial" w:hAnsi="Arial" w:cs="Arial"/>
                                <w:sz w:val="28"/>
                                <w:szCs w:val="28"/>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27CE43EB" id="Text Box 2" o:spid="_x0000_s1029" type="#_x0000_t202" style="position:absolute;margin-left:-39.9pt;margin-top:67.35pt;width:172.85pt;height:110.6pt;rotation:-90;z-index:2516817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aLwKwIAADMEAAAOAAAAZHJzL2Uyb0RvYy54bWysU9uO2yAQfa/Uf0C8N45dZzex4qy22aaq&#10;tL1Iu/0AjHGMCgwFEnv79TvgNJu2b1V5QDCXw8w5w/pm1IochfMSTE3z2ZwSYTi00uxr+u1x92ZJ&#10;iQ/MtEyBETV9Ep7ebF6/Wg+2EgX0oFrhCIIYXw22pn0Itsoyz3uhmZ+BFQadHTjNAl7dPmsdGxBd&#10;q6yYz6+yAVxrHXDhPVrvJifdJPyuEzx86TovAlE1xdpC2l3am7hnmzWr9o7ZXvJTGewfqtBMGnz0&#10;DHXHAiMHJ/+C0pI78NCFGQedQddJLlIP2E0+/6Obh55ZkXpBcrw90+T/Hyz/fPzqiGxrWhaUGKZR&#10;o0cxBvIORlJEegbrK4x6sBgXRjSjzKlVb++Bf/fEwLZnZi9unYOhF6zF8vKYmV2kTjg+gjTDJ2jx&#10;GXYIkIDGzmniALXJr1BTXMmM5BB8DFV7OisVK+NoLPJVubzG2eLoy8t5iYnpSVZFtKiEdT58EKBJ&#10;PNTU4SgkWHa89yFW9xISwz0o2e6kUuni9s1WOXJkODa7tE7ov4UpQ4aarhbFIiEbiPlporQMONZK&#10;6poup46SObLz3rTpHJhU0xkrUeZEV2Ro4iqMzZiEeftLhQbaJ+QvMYWs4K/DvnpwPykZcIJr6n8c&#10;mBOUqI8GNVjlZRlHPl3KxTUyRNylp7n0MMMRqqaBkum4DembJDrsLWq1k4m2KOpUyalknMzE5ukX&#10;xdG/vKeol7++eQYAAP//AwBQSwMEFAAGAAgAAAAhAOvWsIrgAAAACgEAAA8AAABkcnMvZG93bnJl&#10;di54bWxMj91Og0AQhe9NfIfNmHjXLmAtFBkaf6JXTYzoAyzsCER2FtltoW/veqWXk/PlnG+K/WIG&#10;caLJ9ZYR4nUEgrixuucW4eP9eZWBcF6xVoNlQjiTg315eVGoXNuZ3+hU+VaEEna5Qui8H3MpXdOR&#10;UW5tR+KQfdrJKB/OqZV6UnMoN4NMomgrjeo5LHRqpMeOmq/qaBDksttWL3X0dPg+9433c/b6sMsQ&#10;r6+W+zsQnhb/B8OvflCHMjjV9sjaiQFhFae3AUVIkw2IACTRTQqiRtjEWQyyLOT/F8ofAAAA//8D&#10;AFBLAQItABQABgAIAAAAIQC2gziS/gAAAOEBAAATAAAAAAAAAAAAAAAAAAAAAABbQ29udGVudF9U&#10;eXBlc10ueG1sUEsBAi0AFAAGAAgAAAAhADj9If/WAAAAlAEAAAsAAAAAAAAAAAAAAAAALwEAAF9y&#10;ZWxzLy5yZWxzUEsBAi0AFAAGAAgAAAAhAE39ovArAgAAMwQAAA4AAAAAAAAAAAAAAAAALgIAAGRy&#10;cy9lMm9Eb2MueG1sUEsBAi0AFAAGAAgAAAAhAOvWsIrgAAAACgEAAA8AAAAAAAAAAAAAAAAAhQQA&#10;AGRycy9kb3ducmV2LnhtbFBLBQYAAAAABAAEAPMAAACSBQAAAAA=&#10;" stroked="f">
                <v:textbox style="mso-fit-shape-to-text:t">
                  <w:txbxContent>
                    <w:p w14:paraId="15E982B2" w14:textId="221FE680" w:rsidR="000F2EB3" w:rsidRPr="00F35510" w:rsidRDefault="00A4565A" w:rsidP="000F2EB3">
                      <w:pPr>
                        <w:rPr>
                          <w:rFonts w:ascii="Arial" w:hAnsi="Arial" w:cs="Arial"/>
                          <w:sz w:val="28"/>
                          <w:szCs w:val="28"/>
                        </w:rPr>
                      </w:pPr>
                      <w:r w:rsidRPr="00F35510">
                        <w:rPr>
                          <w:rFonts w:ascii="Arial" w:hAnsi="Arial" w:cs="Arial"/>
                          <w:sz w:val="28"/>
                          <w:szCs w:val="28"/>
                        </w:rPr>
                        <w:t xml:space="preserve">Calibrated Response </w:t>
                      </w:r>
                      <w:r w:rsidR="000F2EB3" w:rsidRPr="00F35510">
                        <w:rPr>
                          <w:rFonts w:ascii="Arial" w:hAnsi="Arial" w:cs="Arial"/>
                          <w:sz w:val="28"/>
                          <w:szCs w:val="28"/>
                        </w:rPr>
                        <w:t>(%)</w:t>
                      </w:r>
                    </w:p>
                  </w:txbxContent>
                </v:textbox>
              </v:shape>
            </w:pict>
          </mc:Fallback>
        </mc:AlternateContent>
      </w:r>
      <w:r w:rsidR="00F35510">
        <w:rPr>
          <w:rFonts w:ascii="Times New Roman" w:eastAsia="Calibri" w:hAnsi="Times New Roman" w:cs="Times New Roman"/>
          <w:b/>
          <w:bCs/>
          <w:noProof/>
          <w:sz w:val="24"/>
          <w:szCs w:val="24"/>
        </w:rPr>
        <mc:AlternateContent>
          <mc:Choice Requires="wps">
            <w:drawing>
              <wp:anchor distT="0" distB="0" distL="114300" distR="114300" simplePos="0" relativeHeight="251691008" behindDoc="0" locked="0" layoutInCell="1" allowOverlap="1" wp14:anchorId="6F8EA0F0" wp14:editId="7E514C02">
                <wp:simplePos x="0" y="0"/>
                <wp:positionH relativeFrom="column">
                  <wp:posOffset>-114300</wp:posOffset>
                </wp:positionH>
                <wp:positionV relativeFrom="paragraph">
                  <wp:posOffset>-102870</wp:posOffset>
                </wp:positionV>
                <wp:extent cx="346710" cy="323850"/>
                <wp:effectExtent l="0" t="0" r="0" b="0"/>
                <wp:wrapNone/>
                <wp:docPr id="2" name="Text Box 2"/>
                <wp:cNvGraphicFramePr/>
                <a:graphic xmlns:a="http://schemas.openxmlformats.org/drawingml/2006/main">
                  <a:graphicData uri="http://schemas.microsoft.com/office/word/2010/wordprocessingShape">
                    <wps:wsp>
                      <wps:cNvSpPr txBox="1"/>
                      <wps:spPr>
                        <a:xfrm>
                          <a:off x="0" y="0"/>
                          <a:ext cx="346710" cy="323850"/>
                        </a:xfrm>
                        <a:prstGeom prst="rect">
                          <a:avLst/>
                        </a:prstGeom>
                        <a:solidFill>
                          <a:schemeClr val="lt1"/>
                        </a:solidFill>
                        <a:ln w="6350">
                          <a:noFill/>
                        </a:ln>
                      </wps:spPr>
                      <wps:txbx>
                        <w:txbxContent>
                          <w:p w14:paraId="1DAD8A16" w14:textId="7F884E2D" w:rsidR="00F35510" w:rsidRPr="00F35510" w:rsidRDefault="00F35510">
                            <w:pPr>
                              <w:rPr>
                                <w:rFonts w:ascii="Arial" w:hAnsi="Arial" w:cs="Arial"/>
                                <w:b/>
                                <w:bCs/>
                                <w:sz w:val="32"/>
                                <w:szCs w:val="32"/>
                              </w:rPr>
                            </w:pPr>
                            <w:r w:rsidRPr="00F35510">
                              <w:rPr>
                                <w:rFonts w:ascii="Arial" w:hAnsi="Arial" w:cs="Arial"/>
                                <w:b/>
                                <w:bCs/>
                                <w:sz w:val="32"/>
                                <w:szCs w:val="32"/>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6F8EA0F0" id="_x0000_s1030" type="#_x0000_t202" style="position:absolute;margin-left:-9pt;margin-top:-8.1pt;width:27.3pt;height:25.5pt;z-index:2516910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6llhQwIAAH8EAAAOAAAAZHJzL2Uyb0RvYy54bWysVMlu2zAQvRfoPxC81/KWpYLlwHWQokCQ&#10;BHCKnGmKsgRQHJakLaVf30fKTtK0p6IXajgznOW9GS2u+lazg3K+IVPwyWjMmTKSysbsCv798ebT&#10;JWc+CFMKTUYV/Fl5frX8+GHR2VxNqSZdKscQxPi8swWvQ7B5lnlZq1b4EVllYKzItSLg6nZZ6USH&#10;6K3OpuPxedaRK60jqbyH9now8mWKX1VKhvuq8iowXXDUFtLp0rmNZ7ZciHznhK0beSxD/EMVrWgM&#10;kr6EuhZBsL1r/gjVNtKRpyqMJLUZVVUjVeoB3UzG77rZ1MKq1AvA8fYFJv//wsq7w4NjTVnwKWdG&#10;tKDoUfWBfaGeTSM6nfU5nDYWbqGHGiyf9B7K2HRfuTZ+0Q6DHTg/v2Abg0koZ/PziwksEqbZdHZ5&#10;lrDPXh9b58NXRS2LQsEdqEuIisOtDygErieXmMuTbsqbRut0ieOi1tqxgwDROqQS8eI3L21YV/Dz&#10;GVLHR4bi8yGyNkgQWx1ailLot30CZn5qd0vlM1BwNEyRt/KmQa23wocH4TA2aA+rEO5xVJqQi44S&#10;ZzW5n3/TR3+wCStnHcaw4P7HXjjFmf5mwPPnyXwe5zZd5mcXU1zcW8v2rcXs2zUBgAmWzsokRv+g&#10;T2LlqH3CxqxiVpiEkchd8HAS12FYDmycVKtVcsKkWhFuzcbKGDpiF5l47J+Es0e6Ani+o9PAivwd&#10;a4PvgPpqH6hqEqUR5wHVI/yY8sT0cSPjGr29J6/X/8byFwAAAP//AwBQSwMEFAAGAAgAAAAhAEHF&#10;fCDhAAAACQEAAA8AAABkcnMvZG93bnJldi54bWxMj09Pg0AQxe8mfofNmHgx7dKilCBLY4x/Em8W&#10;rfG2ZUcgsrOE3QJ+e6cnPc1M3sub38u3s+3EiINvHSlYLSMQSJUzLdUK3srHRQrCB01Gd45QwQ96&#10;2BbnZ7nOjJvoFcddqAWHkM+0giaEPpPSVw1a7ZeuR2Ltyw1WBz6HWppBTxxuO7mOokRa3RJ/aHSP&#10;9w1W37ujVfB5VX+8+PnpfYpv4v7heSw3e1MqdXkx392CCDiHPzOc8BkdCmY6uCMZLzoFi1XKXcJp&#10;SdYg2BEnCYgDz+sUZJHL/w2KXwAAAP//AwBQSwECLQAUAAYACAAAACEAtoM4kv4AAADhAQAAEwAA&#10;AAAAAAAAAAAAAAAAAAAAW0NvbnRlbnRfVHlwZXNdLnhtbFBLAQItABQABgAIAAAAIQA4/SH/1gAA&#10;AJQBAAALAAAAAAAAAAAAAAAAAC8BAABfcmVscy8ucmVsc1BLAQItABQABgAIAAAAIQDC6llhQwIA&#10;AH8EAAAOAAAAAAAAAAAAAAAAAC4CAABkcnMvZTJvRG9jLnhtbFBLAQItABQABgAIAAAAIQBBxXwg&#10;4QAAAAkBAAAPAAAAAAAAAAAAAAAAAJ0EAABkcnMvZG93bnJldi54bWxQSwUGAAAAAAQABADzAAAA&#10;qwUAAAAA&#10;" fillcolor="white [3201]" stroked="f" strokeweight=".5pt">
                <v:textbox>
                  <w:txbxContent>
                    <w:p w14:paraId="1DAD8A16" w14:textId="7F884E2D" w:rsidR="00F35510" w:rsidRPr="00F35510" w:rsidRDefault="00F35510">
                      <w:pPr>
                        <w:rPr>
                          <w:rFonts w:ascii="Arial" w:hAnsi="Arial" w:cs="Arial"/>
                          <w:b/>
                          <w:bCs/>
                          <w:sz w:val="32"/>
                          <w:szCs w:val="32"/>
                        </w:rPr>
                      </w:pPr>
                      <w:r w:rsidRPr="00F35510">
                        <w:rPr>
                          <w:rFonts w:ascii="Arial" w:hAnsi="Arial" w:cs="Arial"/>
                          <w:b/>
                          <w:bCs/>
                          <w:sz w:val="32"/>
                          <w:szCs w:val="32"/>
                        </w:rPr>
                        <w:t>a</w:t>
                      </w:r>
                    </w:p>
                  </w:txbxContent>
                </v:textbox>
              </v:shape>
            </w:pict>
          </mc:Fallback>
        </mc:AlternateContent>
      </w:r>
      <w:r w:rsidR="000F2EB3" w:rsidRPr="000F2EB3">
        <w:rPr>
          <w:rFonts w:ascii="Times New Roman" w:eastAsia="Calibri" w:hAnsi="Times New Roman" w:cs="Times New Roman"/>
          <w:noProof/>
          <w:sz w:val="24"/>
          <w:szCs w:val="24"/>
        </w:rPr>
        <w:drawing>
          <wp:inline distT="0" distB="0" distL="0" distR="0" wp14:anchorId="20A651E2" wp14:editId="039518A5">
            <wp:extent cx="4672188" cy="3441700"/>
            <wp:effectExtent l="0" t="0" r="0" b="635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4"/>
                    <a:srcRect l="2444" r="-1"/>
                    <a:stretch/>
                  </pic:blipFill>
                  <pic:spPr bwMode="auto">
                    <a:xfrm>
                      <a:off x="0" y="0"/>
                      <a:ext cx="4680310" cy="3447683"/>
                    </a:xfrm>
                    <a:prstGeom prst="rect">
                      <a:avLst/>
                    </a:prstGeom>
                    <a:ln>
                      <a:noFill/>
                    </a:ln>
                    <a:extLst>
                      <a:ext uri="{53640926-AAD7-44D8-BBD7-CCE9431645EC}">
                        <a14:shadowObscured xmlns:a14="http://schemas.microsoft.com/office/drawing/2010/main"/>
                      </a:ext>
                    </a:extLst>
                  </pic:spPr>
                </pic:pic>
              </a:graphicData>
            </a:graphic>
          </wp:inline>
        </w:drawing>
      </w:r>
    </w:p>
    <w:p w14:paraId="32609768" w14:textId="732666B2" w:rsidR="000F2EB3" w:rsidRPr="000F2EB3" w:rsidRDefault="00737CBE" w:rsidP="00B27625">
      <w:pPr>
        <w:spacing w:after="0" w:line="360" w:lineRule="auto"/>
        <w:rPr>
          <w:rFonts w:ascii="Arial" w:eastAsia="Calibri" w:hAnsi="Arial" w:cs="Arial"/>
        </w:rPr>
      </w:pPr>
      <w:r>
        <w:rPr>
          <w:rFonts w:ascii="Times New Roman" w:eastAsia="Calibri" w:hAnsi="Times New Roman" w:cs="Times New Roman"/>
          <w:b/>
          <w:bCs/>
          <w:noProof/>
          <w:sz w:val="24"/>
          <w:szCs w:val="24"/>
        </w:rPr>
        <mc:AlternateContent>
          <mc:Choice Requires="wps">
            <w:drawing>
              <wp:anchor distT="0" distB="0" distL="114300" distR="114300" simplePos="0" relativeHeight="251710464" behindDoc="0" locked="0" layoutInCell="1" allowOverlap="1" wp14:anchorId="74D635FC" wp14:editId="4F7AE028">
                <wp:simplePos x="0" y="0"/>
                <wp:positionH relativeFrom="column">
                  <wp:posOffset>567883</wp:posOffset>
                </wp:positionH>
                <wp:positionV relativeFrom="paragraph">
                  <wp:posOffset>1618173</wp:posOffset>
                </wp:positionV>
                <wp:extent cx="1168977" cy="323850"/>
                <wp:effectExtent l="0" t="0" r="0" b="0"/>
                <wp:wrapNone/>
                <wp:docPr id="25" name="Text Box 25"/>
                <wp:cNvGraphicFramePr/>
                <a:graphic xmlns:a="http://schemas.openxmlformats.org/drawingml/2006/main">
                  <a:graphicData uri="http://schemas.microsoft.com/office/word/2010/wordprocessingShape">
                    <wps:wsp>
                      <wps:cNvSpPr txBox="1"/>
                      <wps:spPr>
                        <a:xfrm>
                          <a:off x="0" y="0"/>
                          <a:ext cx="1168977" cy="323850"/>
                        </a:xfrm>
                        <a:prstGeom prst="rect">
                          <a:avLst/>
                        </a:prstGeom>
                        <a:noFill/>
                        <a:ln w="6350">
                          <a:noFill/>
                        </a:ln>
                      </wps:spPr>
                      <wps:txbx>
                        <w:txbxContent>
                          <w:p w14:paraId="21C72A57" w14:textId="77777777" w:rsidR="00737CBE" w:rsidRPr="004E5E21" w:rsidRDefault="00737CBE" w:rsidP="00737CBE">
                            <w:pPr>
                              <w:rPr>
                                <w:rFonts w:ascii="Arial" w:hAnsi="Arial" w:cs="Arial"/>
                                <w:b/>
                                <w:bCs/>
                                <w:sz w:val="24"/>
                                <w:szCs w:val="24"/>
                              </w:rPr>
                            </w:pPr>
                            <w:r w:rsidRPr="004E5E21">
                              <w:rPr>
                                <w:rFonts w:ascii="Arial" w:hAnsi="Arial" w:cs="Arial"/>
                                <w:b/>
                                <w:bCs/>
                                <w:sz w:val="24"/>
                                <w:szCs w:val="24"/>
                              </w:rPr>
                              <w:t>1 %v/v DEHA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74D635FC" id="Text Box 25" o:spid="_x0000_s1031" type="#_x0000_t202" style="position:absolute;margin-left:44.7pt;margin-top:127.4pt;width:92.05pt;height:25.5pt;z-index:2517104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rXmrMAIAAFoEAAAOAAAAZHJzL2Uyb0RvYy54bWysVE1vGjEQvVfqf7B8L8s3ZMUS0URUlVAS&#10;CaqcjdeGlWyPaxt26a/v2AuEpD1VvXjHM+PxvPfGO7tvtCJH4XwFpqC9TpcSYTiUldkV9Mdm+WVK&#10;iQ/MlEyBEQU9CU/v558/zWqbiz7sQZXCESxifF7bgu5DsHmWeb4XmvkOWGEwKMFpFnDrdlnpWI3V&#10;tcr63e44q8GV1gEX3qP3sQ3SeaovpeDhWUovAlEFxd5CWl1at3HN5jOW7xyz+4qf22D/0IVmlcFL&#10;r6UeWWDk4Ko/SumKO/AgQ4eDzkDKiouEAdH0uh/QrPfMioQFyfH2SpP/f2X50/HFkaosaH9EiWEa&#10;NdqIJpCv0BB0IT+19TmmrS0mhgb9qPPF79EZYTfS6fhFQATjyPTpym6sxuOh3nh6N5lQwjE26A+m&#10;o0R/9nbaOh++CdAkGgV1qF4ilR1XPmAnmHpJiZcZWFZKJQWVIXVBxwMs+S6CJ5TBgxFD22u0QrNt&#10;EuYrvi2UJ4TnoB0Qb/mywh5WzIcX5nAiEBFOeXjGRSrAu+BsUbIH9+tv/piPQmGUkhonrKD+54E5&#10;QYn6blDCu95wGEcybYajSR837jayvY2Yg34AHOIevifLkxnzg7qY0oF+xcewiLdiiBmOdxc0XMyH&#10;0M49PiYuFouUhENoWViZteWxdOQuMrxpXpmzZxkCCvgEl1lk+Qc12tyW9cUhgKySVJHnltUz/TjA&#10;ScHzY4sv5Hafst5+CfPfAAAA//8DAFBLAwQUAAYACAAAACEAxD0J++IAAAAKAQAADwAAAGRycy9k&#10;b3ducmV2LnhtbEyPQU+DQBCF7yb+h82YeLOLtCilLE1D0pgYPbT24m1gt0BkZ5HdtuivdzzpcTJf&#10;3vtevp5sL85m9J0jBfezCISh2umOGgWHt+1dCsIHJI29I6Pgy3hYF9dXOWbaXWhnzvvQCA4hn6GC&#10;NoQhk9LXrbHoZ24wxL+jGy0GPsdG6hEvHG57GUfRg7TYETe0OJiyNfXH/mQVPJfbV9xVsU2/+/Lp&#10;5bgZPg/viVK3N9NmBSKYKfzB8KvP6lCwU+VOpL3oFaTLBZMK4mTBExiIH+cJiErBPEpSkEUu/08o&#10;fgAAAP//AwBQSwECLQAUAAYACAAAACEAtoM4kv4AAADhAQAAEwAAAAAAAAAAAAAAAAAAAAAAW0Nv&#10;bnRlbnRfVHlwZXNdLnhtbFBLAQItABQABgAIAAAAIQA4/SH/1gAAAJQBAAALAAAAAAAAAAAAAAAA&#10;AC8BAABfcmVscy8ucmVsc1BLAQItABQABgAIAAAAIQCCrXmrMAIAAFoEAAAOAAAAAAAAAAAAAAAA&#10;AC4CAABkcnMvZTJvRG9jLnhtbFBLAQItABQABgAIAAAAIQDEPQn74gAAAAoBAAAPAAAAAAAAAAAA&#10;AAAAAIoEAABkcnMvZG93bnJldi54bWxQSwUGAAAAAAQABADzAAAAmQUAAAAA&#10;" filled="f" stroked="f" strokeweight=".5pt">
                <v:textbox>
                  <w:txbxContent>
                    <w:p w14:paraId="21C72A57" w14:textId="77777777" w:rsidR="00737CBE" w:rsidRPr="004E5E21" w:rsidRDefault="00737CBE" w:rsidP="00737CBE">
                      <w:pPr>
                        <w:rPr>
                          <w:rFonts w:ascii="Arial" w:hAnsi="Arial" w:cs="Arial"/>
                          <w:b/>
                          <w:bCs/>
                          <w:sz w:val="24"/>
                          <w:szCs w:val="24"/>
                        </w:rPr>
                      </w:pPr>
                      <w:r w:rsidRPr="004E5E21">
                        <w:rPr>
                          <w:rFonts w:ascii="Arial" w:hAnsi="Arial" w:cs="Arial"/>
                          <w:b/>
                          <w:bCs/>
                          <w:sz w:val="24"/>
                          <w:szCs w:val="24"/>
                        </w:rPr>
                        <w:t>1 %v/v DEHA</w:t>
                      </w:r>
                    </w:p>
                  </w:txbxContent>
                </v:textbox>
              </v:shape>
            </w:pict>
          </mc:Fallback>
        </mc:AlternateContent>
      </w:r>
      <w:r>
        <w:rPr>
          <w:rFonts w:ascii="Times New Roman" w:eastAsia="Calibri" w:hAnsi="Times New Roman" w:cs="Times New Roman"/>
          <w:b/>
          <w:bCs/>
          <w:noProof/>
          <w:sz w:val="24"/>
          <w:szCs w:val="24"/>
        </w:rPr>
        <mc:AlternateContent>
          <mc:Choice Requires="wps">
            <w:drawing>
              <wp:anchor distT="0" distB="0" distL="114300" distR="114300" simplePos="0" relativeHeight="251704320" behindDoc="0" locked="0" layoutInCell="1" allowOverlap="1" wp14:anchorId="675B7F65" wp14:editId="11D904C4">
                <wp:simplePos x="0" y="0"/>
                <wp:positionH relativeFrom="column">
                  <wp:posOffset>713768</wp:posOffset>
                </wp:positionH>
                <wp:positionV relativeFrom="paragraph">
                  <wp:posOffset>1677670</wp:posOffset>
                </wp:positionV>
                <wp:extent cx="900793" cy="138792"/>
                <wp:effectExtent l="0" t="0" r="13970" b="13970"/>
                <wp:wrapNone/>
                <wp:docPr id="20" name="Rectangle 20"/>
                <wp:cNvGraphicFramePr/>
                <a:graphic xmlns:a="http://schemas.openxmlformats.org/drawingml/2006/main">
                  <a:graphicData uri="http://schemas.microsoft.com/office/word/2010/wordprocessingShape">
                    <wps:wsp>
                      <wps:cNvSpPr/>
                      <wps:spPr>
                        <a:xfrm>
                          <a:off x="0" y="0"/>
                          <a:ext cx="900793" cy="138792"/>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07651763" id="Rectangle 20" o:spid="_x0000_s1026" style="position:absolute;margin-left:56.2pt;margin-top:132.1pt;width:70.95pt;height:10.95pt;z-index:2517043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zzJzkQIAAK0FAAAOAAAAZHJzL2Uyb0RvYy54bWysVMFu2zAMvQ/YPwi6r7bTdG2COkWQosOA&#10;oi3aDj0rshQbkEVNUuJkXz9Ksp2uK3YoloNCieQj+Uzy8mrfKrIT1jWgS1qc5JQIzaFq9KakP55v&#10;vlxQ4jzTFVOgRUkPwtGrxedPl52ZiwnUoCphCYJoN+9MSWvvzTzLHK9Fy9wJGKFRKcG2zOPVbrLK&#10;sg7RW5VN8vxr1oGtjAUunMPX66Ski4gvpeD+XkonPFElxdx8PG081+HMFpdsvrHM1A3v02AfyKJl&#10;jcagI9Q184xsbfMXVNtwCw6kP+HQZiBlw0WsAasp8jfVPNXMiFgLkuPMSJP7f7D8bvdgSVOVdIL0&#10;aNbiN3pE1pjeKEHwDQnqjJuj3ZN5sP3NoRiq3Uvbhn+sg+wjqYeRVLH3hOPjLM/PZ6eUcFQVpxfn&#10;s0nAzI7Oxjr/TUBLglBSi9EjlWx363wyHUxCLAeqqW4apeIl9IlYKUt2DL/welP04H9YKf0hR8wx&#10;eGah/lRxlPxBiYCn9KOQSB3WOIkJx6Y9JsM4F9oXSVWzSqQcz3L8DVkO6UdCImBAlljdiN0DDJYJ&#10;ZMBO9PT2wVXEnh+d838llpxHjxgZtB+d20aDfQ9AYVV95GQ/kJSoCSytoTpgY1lIE+cMv2nw894y&#10;5x+YxRHDbsO14e/xkAq6kkIvUVKD/fXee7DHzkctJR2ObEndzy2zghL1XeNMzIrpNMx4vEzPzkNH&#10;29ea9WuN3rYrwJ4pcEEZHsVg79UgSgvtC26XZYiKKqY5xi4p93a4rHxaJbifuFguoxnOtWH+Vj8Z&#10;HsADq6F9n/cvzJq+xz0Oxx0M483mb1o92QZPDcutB9nEOTjy2vONOyE2Tr+/wtJ5fY9Wxy27+A0A&#10;AP//AwBQSwMEFAAGAAgAAAAhAK99KS/gAAAACwEAAA8AAABkcnMvZG93bnJldi54bWxMj8FKxDAQ&#10;hu+C7xBG8OamjbWutekioojgQXeF3WO2SdpiMylN2q1v73jS2/zMxz/flJvF9Ww2Y+g8SkhXCTCD&#10;tdcdNhI+d89Xa2AhKtSq92gkfJsAm+r8rFSF9if8MPM2NoxKMBRKQhvjUHAe6tY4FVZ+MEg760en&#10;IsWx4XpUJyp3PRdJknOnOqQLrRrMY2vqr+3kJBysetk9vYY3bsVs77r3aW9vJykvL5aHe2DRLPEP&#10;hl99UoeKnI5+Qh1YTzkVGaESRJ4JYESIm+wa2JGGdZ4Cr0r+/4fqBwAA//8DAFBLAQItABQABgAI&#10;AAAAIQC2gziS/gAAAOEBAAATAAAAAAAAAAAAAAAAAAAAAABbQ29udGVudF9UeXBlc10ueG1sUEsB&#10;Ai0AFAAGAAgAAAAhADj9If/WAAAAlAEAAAsAAAAAAAAAAAAAAAAALwEAAF9yZWxzLy5yZWxzUEsB&#10;Ai0AFAAGAAgAAAAhADjPMnORAgAArQUAAA4AAAAAAAAAAAAAAAAALgIAAGRycy9lMm9Eb2MueG1s&#10;UEsBAi0AFAAGAAgAAAAhAK99KS/gAAAACwEAAA8AAAAAAAAAAAAAAAAA6wQAAGRycy9kb3ducmV2&#10;LnhtbFBLBQYAAAAABAAEAPMAAAD4BQAAAAA=&#10;" fillcolor="white [3212]" strokecolor="white [3212]" strokeweight="1pt"/>
            </w:pict>
          </mc:Fallback>
        </mc:AlternateContent>
      </w:r>
      <w:r w:rsidR="002678C1">
        <w:rPr>
          <w:rFonts w:ascii="Times New Roman" w:eastAsia="Calibri" w:hAnsi="Times New Roman" w:cs="Times New Roman"/>
          <w:b/>
          <w:bCs/>
          <w:noProof/>
          <w:sz w:val="24"/>
          <w:szCs w:val="24"/>
        </w:rPr>
        <mc:AlternateContent>
          <mc:Choice Requires="wps">
            <w:drawing>
              <wp:anchor distT="0" distB="0" distL="114300" distR="114300" simplePos="0" relativeHeight="251708416" behindDoc="0" locked="0" layoutInCell="1" allowOverlap="1" wp14:anchorId="416908D8" wp14:editId="5FE02F35">
                <wp:simplePos x="0" y="0"/>
                <wp:positionH relativeFrom="column">
                  <wp:posOffset>2935605</wp:posOffset>
                </wp:positionH>
                <wp:positionV relativeFrom="paragraph">
                  <wp:posOffset>109401</wp:posOffset>
                </wp:positionV>
                <wp:extent cx="1168977" cy="323850"/>
                <wp:effectExtent l="0" t="0" r="0" b="0"/>
                <wp:wrapNone/>
                <wp:docPr id="24" name="Text Box 24"/>
                <wp:cNvGraphicFramePr/>
                <a:graphic xmlns:a="http://schemas.openxmlformats.org/drawingml/2006/main">
                  <a:graphicData uri="http://schemas.microsoft.com/office/word/2010/wordprocessingShape">
                    <wps:wsp>
                      <wps:cNvSpPr txBox="1"/>
                      <wps:spPr>
                        <a:xfrm>
                          <a:off x="0" y="0"/>
                          <a:ext cx="1168977" cy="323850"/>
                        </a:xfrm>
                        <a:prstGeom prst="rect">
                          <a:avLst/>
                        </a:prstGeom>
                        <a:noFill/>
                        <a:ln w="6350">
                          <a:noFill/>
                        </a:ln>
                      </wps:spPr>
                      <wps:txbx>
                        <w:txbxContent>
                          <w:p w14:paraId="32202AD5" w14:textId="22E7A861" w:rsidR="002678C1" w:rsidRPr="004E5E21" w:rsidRDefault="002678C1" w:rsidP="002678C1">
                            <w:pPr>
                              <w:rPr>
                                <w:rFonts w:ascii="Arial" w:hAnsi="Arial" w:cs="Arial"/>
                                <w:b/>
                                <w:bCs/>
                                <w:sz w:val="24"/>
                                <w:szCs w:val="24"/>
                              </w:rPr>
                            </w:pPr>
                            <w:r w:rsidRPr="004E5E21">
                              <w:rPr>
                                <w:rFonts w:ascii="Arial" w:hAnsi="Arial" w:cs="Arial"/>
                                <w:b/>
                                <w:bCs/>
                                <w:sz w:val="24"/>
                                <w:szCs w:val="24"/>
                              </w:rPr>
                              <w:t>1</w:t>
                            </w:r>
                            <w:r>
                              <w:rPr>
                                <w:rFonts w:ascii="Arial" w:hAnsi="Arial" w:cs="Arial"/>
                                <w:b/>
                                <w:bCs/>
                                <w:sz w:val="24"/>
                                <w:szCs w:val="24"/>
                              </w:rPr>
                              <w:t>0 mM H</w:t>
                            </w:r>
                            <w:r w:rsidRPr="00000113">
                              <w:rPr>
                                <w:rFonts w:ascii="Arial" w:hAnsi="Arial" w:cs="Arial"/>
                                <w:b/>
                                <w:bCs/>
                                <w:sz w:val="24"/>
                                <w:szCs w:val="24"/>
                                <w:vertAlign w:val="subscript"/>
                              </w:rPr>
                              <w:t>2</w:t>
                            </w:r>
                            <w:r>
                              <w:rPr>
                                <w:rFonts w:ascii="Arial" w:hAnsi="Arial" w:cs="Arial"/>
                                <w:b/>
                                <w:bCs/>
                                <w:sz w:val="24"/>
                                <w:szCs w:val="24"/>
                              </w:rPr>
                              <w:t>O</w:t>
                            </w:r>
                            <w:r w:rsidRPr="00000113">
                              <w:rPr>
                                <w:rFonts w:ascii="Arial" w:hAnsi="Arial" w:cs="Arial"/>
                                <w:b/>
                                <w:bCs/>
                                <w:sz w:val="24"/>
                                <w:szCs w:val="24"/>
                                <w:vertAlign w:val="subscript"/>
                              </w:rPr>
                              <w:t>2</w:t>
                            </w:r>
                            <w:r w:rsidRPr="004E5E21">
                              <w:rPr>
                                <w:rFonts w:ascii="Arial" w:hAnsi="Arial" w:cs="Arial"/>
                                <w:b/>
                                <w:bCs/>
                                <w:sz w:val="24"/>
                                <w:szCs w:val="24"/>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416908D8" id="Text Box 24" o:spid="_x0000_s1032" type="#_x0000_t202" style="position:absolute;margin-left:231.15pt;margin-top:8.6pt;width:92.05pt;height:25.5pt;z-index:2517084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alYvMgIAAFoEAAAOAAAAZHJzL2Uyb0RvYy54bWysVE1v2zAMvQ/YfxB0X5yvpqkRp8haZBgQ&#10;tAWSoWdFlmIDkqhJSuzs14+SkzTtdhp2kSmSovjeozy7b7UiB+F8Daagg16fEmE4lLXZFfTHZvll&#10;SokPzJRMgREFPQpP7+efP80am4shVKBK4QgWMT5vbEGrEGyeZZ5XQjPfAysMBiU4zQJu3S4rHWuw&#10;ulbZsN+fZA240jrgwnv0PnZBOk/1pRQ8PEvpRSCqoNhbSKtL6zau2XzG8p1jtqr5qQ32D11oVhu8&#10;9FLqkQVG9q7+o5SuuQMPMvQ46AykrLlIGBDNoP8BzbpiViQsSI63F5r8/yvLnw4vjtRlQYdjSgzT&#10;qNFGtIF8hZagC/lprM8xbW0xMbToR53Pfo/OCLuVTscvAiIYR6aPF3ZjNR4PDSbTu9tbSjjGRsPR&#10;9CbRn72dts6HbwI0iUZBHaqXSGWHlQ/YCaaeU+JlBpa1UklBZUhT0MkIS76L4All8GDE0PUardBu&#10;24R5csaxhfKI8Bx0A+ItX9bYw4r58MIcTgQiwikPz7hIBXgXnCxKKnC//uaP+SgURilpcMIK6n/u&#10;mROUqO8GJbwbjMdxJNNmfHM7xI27jmyvI2avHwCHeIDvyfJkxvygzqZ0oF/xMSzirRhihuPdBQ1n&#10;8yF0c4+PiYvFIiXhEFoWVmZteSwduYsMb9pX5uxJhoACPsF5Fln+QY0ut2N9sQ8g6yRV5Llj9UQ/&#10;DnBS8PTY4gu53qest1/C/DcAAAD//wMAUEsDBBQABgAIAAAAIQCzJB064AAAAAkBAAAPAAAAZHJz&#10;L2Rvd25yZXYueG1sTI/BTsMwDIbvSLxDZCRuLCWUUnVNp6nShITgsLHLbmmTtRWJU5psKzw95gQ3&#10;W/+n35/L1ewsO5spDB4l3C8SYAZbrwfsJOzfN3c5sBAVamU9GglfJsCqur4qVaH9BbfmvIsdoxIM&#10;hZLQxzgWnIe2N06FhR8NUnb0k1OR1qnjelIXKneWiyTJuFMD0oVejabuTfuxOzkJL/XmTW0b4fJv&#10;Wz+/Htfj5/7wKOXtzbxeAotmjn8w/OqTOlTk1PgT6sCshDQTD4RS8CSAEZClWQqsoSEXwKuS//+g&#10;+gEAAP//AwBQSwECLQAUAAYACAAAACEAtoM4kv4AAADhAQAAEwAAAAAAAAAAAAAAAAAAAAAAW0Nv&#10;bnRlbnRfVHlwZXNdLnhtbFBLAQItABQABgAIAAAAIQA4/SH/1gAAAJQBAAALAAAAAAAAAAAAAAAA&#10;AC8BAABfcmVscy8ucmVsc1BLAQItABQABgAIAAAAIQBfalYvMgIAAFoEAAAOAAAAAAAAAAAAAAAA&#10;AC4CAABkcnMvZTJvRG9jLnhtbFBLAQItABQABgAIAAAAIQCzJB064AAAAAkBAAAPAAAAAAAAAAAA&#10;AAAAAIwEAABkcnMvZG93bnJldi54bWxQSwUGAAAAAAQABADzAAAAmQUAAAAA&#10;" filled="f" stroked="f" strokeweight=".5pt">
                <v:textbox>
                  <w:txbxContent>
                    <w:p w14:paraId="32202AD5" w14:textId="22E7A861" w:rsidR="002678C1" w:rsidRPr="004E5E21" w:rsidRDefault="002678C1" w:rsidP="002678C1">
                      <w:pPr>
                        <w:rPr>
                          <w:rFonts w:ascii="Arial" w:hAnsi="Arial" w:cs="Arial"/>
                          <w:b/>
                          <w:bCs/>
                          <w:sz w:val="24"/>
                          <w:szCs w:val="24"/>
                        </w:rPr>
                      </w:pPr>
                      <w:r w:rsidRPr="004E5E21">
                        <w:rPr>
                          <w:rFonts w:ascii="Arial" w:hAnsi="Arial" w:cs="Arial"/>
                          <w:b/>
                          <w:bCs/>
                          <w:sz w:val="24"/>
                          <w:szCs w:val="24"/>
                        </w:rPr>
                        <w:t>1</w:t>
                      </w:r>
                      <w:r>
                        <w:rPr>
                          <w:rFonts w:ascii="Arial" w:hAnsi="Arial" w:cs="Arial"/>
                          <w:b/>
                          <w:bCs/>
                          <w:sz w:val="24"/>
                          <w:szCs w:val="24"/>
                        </w:rPr>
                        <w:t>0 mM H</w:t>
                      </w:r>
                      <w:r w:rsidRPr="00000113">
                        <w:rPr>
                          <w:rFonts w:ascii="Arial" w:hAnsi="Arial" w:cs="Arial"/>
                          <w:b/>
                          <w:bCs/>
                          <w:sz w:val="24"/>
                          <w:szCs w:val="24"/>
                          <w:vertAlign w:val="subscript"/>
                        </w:rPr>
                        <w:t>2</w:t>
                      </w:r>
                      <w:r>
                        <w:rPr>
                          <w:rFonts w:ascii="Arial" w:hAnsi="Arial" w:cs="Arial"/>
                          <w:b/>
                          <w:bCs/>
                          <w:sz w:val="24"/>
                          <w:szCs w:val="24"/>
                        </w:rPr>
                        <w:t>O</w:t>
                      </w:r>
                      <w:r w:rsidRPr="00000113">
                        <w:rPr>
                          <w:rFonts w:ascii="Arial" w:hAnsi="Arial" w:cs="Arial"/>
                          <w:b/>
                          <w:bCs/>
                          <w:sz w:val="24"/>
                          <w:szCs w:val="24"/>
                          <w:vertAlign w:val="subscript"/>
                        </w:rPr>
                        <w:t>2</w:t>
                      </w:r>
                      <w:r w:rsidRPr="004E5E21">
                        <w:rPr>
                          <w:rFonts w:ascii="Arial" w:hAnsi="Arial" w:cs="Arial"/>
                          <w:b/>
                          <w:bCs/>
                          <w:sz w:val="24"/>
                          <w:szCs w:val="24"/>
                        </w:rPr>
                        <w:t xml:space="preserve"> </w:t>
                      </w:r>
                    </w:p>
                  </w:txbxContent>
                </v:textbox>
              </v:shape>
            </w:pict>
          </mc:Fallback>
        </mc:AlternateContent>
      </w:r>
      <w:r w:rsidR="002678C1">
        <w:rPr>
          <w:rFonts w:ascii="Times New Roman" w:eastAsia="Calibri" w:hAnsi="Times New Roman" w:cs="Times New Roman"/>
          <w:b/>
          <w:bCs/>
          <w:noProof/>
          <w:sz w:val="24"/>
          <w:szCs w:val="24"/>
        </w:rPr>
        <mc:AlternateContent>
          <mc:Choice Requires="wps">
            <w:drawing>
              <wp:anchor distT="0" distB="0" distL="114300" distR="114300" simplePos="0" relativeHeight="251702272" behindDoc="0" locked="0" layoutInCell="1" allowOverlap="1" wp14:anchorId="25018D2A" wp14:editId="5BCC8931">
                <wp:simplePos x="0" y="0"/>
                <wp:positionH relativeFrom="column">
                  <wp:posOffset>3133725</wp:posOffset>
                </wp:positionH>
                <wp:positionV relativeFrom="paragraph">
                  <wp:posOffset>195332</wp:posOffset>
                </wp:positionV>
                <wp:extent cx="764292" cy="125177"/>
                <wp:effectExtent l="0" t="0" r="17145" b="27305"/>
                <wp:wrapNone/>
                <wp:docPr id="19" name="Rectangle 19"/>
                <wp:cNvGraphicFramePr/>
                <a:graphic xmlns:a="http://schemas.openxmlformats.org/drawingml/2006/main">
                  <a:graphicData uri="http://schemas.microsoft.com/office/word/2010/wordprocessingShape">
                    <wps:wsp>
                      <wps:cNvSpPr/>
                      <wps:spPr>
                        <a:xfrm>
                          <a:off x="0" y="0"/>
                          <a:ext cx="764292" cy="125177"/>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52CBA7BE" id="Rectangle 19" o:spid="_x0000_s1026" style="position:absolute;margin-left:246.75pt;margin-top:15.4pt;width:60.2pt;height:9.85pt;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1Jx2kQIAAK0FAAAOAAAAZHJzL2Uyb0RvYy54bWysVE1v2zAMvQ/YfxB0Xx0babMGdYogRYYB&#10;RVu0HXpWZCkWIIuapMTJfv0o+SNdV+xQLAdFFMlH8pnk1fWh0WQvnFdgSpqfTSgRhkOlzLakP57X&#10;X75S4gMzFdNgREmPwtPrxedPV62diwJq0JVwBEGMn7e2pHUIdp5lnteiYf4MrDColOAaFlB026xy&#10;rEX0RmfFZHKRteAq64AL7/H1plPSRcKXUvBwL6UXgeiSYm4hnS6dm3hmiys23zpma8X7NNgHsmiY&#10;Mhh0hLphgZGdU39BNYo78CDDGYcmAykVF6kGrCafvKnmqWZWpFqQHG9Hmvz/g+V3+wdHVIXf7pIS&#10;wxr8Ro/IGjNbLQi+IUGt9XO0e7IPrpc8XmO1B+ma+I91kEMi9TiSKg6BcHycXUyLy4ISjqq8OM9n&#10;s4iZnZyt8+GbgIbES0kdRk9Usv2tD53pYBJjedCqWiutkxD7RKy0I3uGX3izzXvwP6y0+ZAj5hg9&#10;s1h/V3G6haMWEU+bRyGROqyxSAmnpj0lwzgXJuSdqmaV6HI8n+BvyHJIPxGSACOyxOpG7B5gsOxA&#10;BuyOnt4+uorU86Pz5F+Jdc6jR4oMJozOjTLg3gPQWFUfubMfSOqoiSxtoDpiYznoJs5bvlb4eW+Z&#10;Dw/M4YjhMOLaCPd4SA1tSaG/UVKD+/Xee7THzkctJS2ObEn9zx1zghL93eBMXObTaZzxJEzPZwUK&#10;7rVm81pjds0KsGdyXFCWp2u0D3q4SgfNC26XZYyKKmY4xi4pD24QVqFbJbifuFgukxnOtWXh1jxZ&#10;HsEjq7F9nw8vzNm+xwMOxx0M483mb1q9s42eBpa7AFKlOTjx2vONOyE1Tr+/4tJ5LSer05Zd/AYA&#10;AP//AwBQSwMEFAAGAAgAAAAhAGFZ+0ngAAAACQEAAA8AAABkcnMvZG93bnJldi54bWxMj8FOwzAQ&#10;RO9I/IO1SNyo3YaUJsSpEAIhpB6grQTHbWwnEbEdxU4a/p7lBMfVPs28Kbaz7dikh9B6J2G5EMC0&#10;q7xqXS3heHi+2QALEZ3Czjst4VsH2JaXFwXmyp/du572sWYU4kKOEpoY+5zzUDXaYlj4Xjv6GT9Y&#10;jHQONVcDnincdnwlxJpbbB01NNjrx0ZXX/vRSvg0+HJ4eg07blaTydq38cPcjVJeX80P98CinuMf&#10;DL/6pA4lOZ386FRgnYTbLEkJlZAImkDAeplkwE4SUpECLwv+f0H5AwAA//8DAFBLAQItABQABgAI&#10;AAAAIQC2gziS/gAAAOEBAAATAAAAAAAAAAAAAAAAAAAAAABbQ29udGVudF9UeXBlc10ueG1sUEsB&#10;Ai0AFAAGAAgAAAAhADj9If/WAAAAlAEAAAsAAAAAAAAAAAAAAAAALwEAAF9yZWxzLy5yZWxzUEsB&#10;Ai0AFAAGAAgAAAAhAPjUnHaRAgAArQUAAA4AAAAAAAAAAAAAAAAALgIAAGRycy9lMm9Eb2MueG1s&#10;UEsBAi0AFAAGAAgAAAAhAGFZ+0ngAAAACQEAAA8AAAAAAAAAAAAAAAAA6wQAAGRycy9kb3ducmV2&#10;LnhtbFBLBQYAAAAABAAEAPMAAAD4BQAAAAA=&#10;" fillcolor="white [3212]" strokecolor="white [3212]" strokeweight="1pt"/>
            </w:pict>
          </mc:Fallback>
        </mc:AlternateContent>
      </w:r>
      <w:r w:rsidR="006258E4" w:rsidRPr="000F2EB3">
        <w:rPr>
          <w:rFonts w:ascii="Arial" w:eastAsia="Calibri" w:hAnsi="Arial" w:cs="Arial"/>
          <w:noProof/>
        </w:rPr>
        <w:drawing>
          <wp:anchor distT="0" distB="0" distL="114300" distR="114300" simplePos="0" relativeHeight="251687936" behindDoc="0" locked="0" layoutInCell="1" allowOverlap="1" wp14:anchorId="24032B37" wp14:editId="3F0DCEA8">
            <wp:simplePos x="0" y="0"/>
            <wp:positionH relativeFrom="margin">
              <wp:posOffset>1789521</wp:posOffset>
            </wp:positionH>
            <wp:positionV relativeFrom="paragraph">
              <wp:posOffset>2029278</wp:posOffset>
            </wp:positionV>
            <wp:extent cx="782320" cy="598805"/>
            <wp:effectExtent l="0" t="0" r="0" b="0"/>
            <wp:wrapNone/>
            <wp:docPr id="268" name="Picture 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extLst>
                        <a:ext uri="{28A0092B-C50C-407E-A947-70E740481C1C}">
                          <a14:useLocalDpi xmlns:a14="http://schemas.microsoft.com/office/drawing/2010/main" val="0"/>
                        </a:ext>
                      </a:extLst>
                    </a:blip>
                    <a:stretch>
                      <a:fillRect/>
                    </a:stretch>
                  </pic:blipFill>
                  <pic:spPr>
                    <a:xfrm>
                      <a:off x="0" y="0"/>
                      <a:ext cx="782320" cy="598805"/>
                    </a:xfrm>
                    <a:prstGeom prst="rect">
                      <a:avLst/>
                    </a:prstGeom>
                  </pic:spPr>
                </pic:pic>
              </a:graphicData>
            </a:graphic>
            <wp14:sizeRelH relativeFrom="page">
              <wp14:pctWidth>0</wp14:pctWidth>
            </wp14:sizeRelH>
            <wp14:sizeRelV relativeFrom="page">
              <wp14:pctHeight>0</wp14:pctHeight>
            </wp14:sizeRelV>
          </wp:anchor>
        </w:drawing>
      </w:r>
      <w:r w:rsidR="0089708E" w:rsidRPr="000F2EB3">
        <w:rPr>
          <w:rFonts w:ascii="Times New Roman" w:eastAsia="Calibri" w:hAnsi="Times New Roman" w:cs="Times New Roman"/>
          <w:b/>
          <w:bCs/>
          <w:noProof/>
          <w:sz w:val="24"/>
          <w:szCs w:val="24"/>
        </w:rPr>
        <mc:AlternateContent>
          <mc:Choice Requires="wps">
            <w:drawing>
              <wp:anchor distT="45720" distB="45720" distL="114300" distR="114300" simplePos="0" relativeHeight="251693056" behindDoc="0" locked="0" layoutInCell="1" allowOverlap="1" wp14:anchorId="1F52A414" wp14:editId="2E83E49B">
                <wp:simplePos x="0" y="0"/>
                <wp:positionH relativeFrom="column">
                  <wp:posOffset>-20501</wp:posOffset>
                </wp:positionH>
                <wp:positionV relativeFrom="paragraph">
                  <wp:posOffset>667385</wp:posOffset>
                </wp:positionV>
                <wp:extent cx="1245870" cy="1404620"/>
                <wp:effectExtent l="0" t="7303" r="4128" b="4127"/>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1245870" cy="1404620"/>
                        </a:xfrm>
                        <a:prstGeom prst="rect">
                          <a:avLst/>
                        </a:prstGeom>
                        <a:solidFill>
                          <a:srgbClr val="FFFFFF"/>
                        </a:solidFill>
                        <a:ln w="9525">
                          <a:noFill/>
                          <a:miter lim="800000"/>
                          <a:headEnd/>
                          <a:tailEnd/>
                        </a:ln>
                      </wps:spPr>
                      <wps:txbx>
                        <w:txbxContent>
                          <w:p w14:paraId="2D458BD1" w14:textId="0B1CF992" w:rsidR="00F35510" w:rsidRPr="00F35510" w:rsidRDefault="0089708E" w:rsidP="00F35510">
                            <w:pPr>
                              <w:rPr>
                                <w:rFonts w:ascii="Arial" w:hAnsi="Arial" w:cs="Arial"/>
                                <w:sz w:val="28"/>
                                <w:szCs w:val="28"/>
                              </w:rPr>
                            </w:pPr>
                            <w:r>
                              <w:rPr>
                                <w:rFonts w:ascii="Arial" w:hAnsi="Arial" w:cs="Arial"/>
                                <w:sz w:val="28"/>
                                <w:szCs w:val="28"/>
                              </w:rPr>
                              <w:t>Current</w:t>
                            </w:r>
                            <w:r w:rsidR="00F35510" w:rsidRPr="00F35510">
                              <w:rPr>
                                <w:rFonts w:ascii="Arial" w:hAnsi="Arial" w:cs="Arial"/>
                                <w:sz w:val="28"/>
                                <w:szCs w:val="28"/>
                              </w:rPr>
                              <w:t xml:space="preserve"> (</w:t>
                            </w:r>
                            <w:proofErr w:type="spellStart"/>
                            <w:r>
                              <w:rPr>
                                <w:rFonts w:ascii="Arial" w:hAnsi="Arial" w:cs="Arial"/>
                                <w:sz w:val="28"/>
                                <w:szCs w:val="28"/>
                              </w:rPr>
                              <w:t>nA</w:t>
                            </w:r>
                            <w:proofErr w:type="spellEnd"/>
                            <w:r w:rsidR="00F35510" w:rsidRPr="00F35510">
                              <w:rPr>
                                <w:rFonts w:ascii="Arial" w:hAnsi="Arial" w:cs="Arial"/>
                                <w:sz w:val="28"/>
                                <w:szCs w:val="28"/>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1F52A414" id="_x0000_s1033" type="#_x0000_t202" style="position:absolute;margin-left:-1.6pt;margin-top:52.55pt;width:98.1pt;height:110.6pt;rotation:-90;z-index:2516930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yjdRKgIAADIEAAAOAAAAZHJzL2Uyb0RvYy54bWysU9uO2yAQfa/Uf0C8N05SZzdrxVlts01V&#10;aXuRdvsBGOMYFTMUSOz063cYp9m0favKAwJmOJw5Z1jdDp1hB+WDBlvy2WTKmbISam13Jf/2tH2z&#10;5CxEYWthwKqSH1Xgt+vXr1a9K9QcWjC18gxBbCh6V/I2RldkWZCt6kSYgFMWgw34TkTc+l1We9Ej&#10;emey+XR6lfXga+dBqhDw9H4M8jXhN42S8UvTBBWZKTlyizR7mqs0Z+uVKHZeuFbLEw3xDyw6oS0+&#10;eoa6F1Gwvdd/QXVaegjQxImELoOm0VJRDVjNbPpHNY+tcIpqQXGCO8sU/h+s/Hz46pmuS/6WMys6&#10;tOhJDZG9g4HNkzq9CwUmPTpMiwMeo8tUaXAPIL8HZmHTCrtTd95D3ypRI7tZupldXB1xQgKp+k9Q&#10;4zNiH4GAhsZ3zANaM7tCS3HQMWrD8DE07Xg2KjGTicE8XyyvMSQxNsunOV6kJ0WR0JIRzof4QUHH&#10;0qLkHjuBYMXhIcTE7iUlpQcwut5qY2jjd9XGeHYQ2DVbGif039KMZX3JbxbzBSFbSPepoTodsauN&#10;7kq+HCui46TOe1vTOgptxjUyMfYkV1Jo1CoO1UC+XP9yoYL6iPqRUlg6fjqsqwX/k7MeG7jk4cde&#10;eMWZ+WjRg5tZnqeOp02+uEaFmL+MVJcRYSVClTxyNi43kX4JyeHu0KutJtmSqSOTE2VsTFLz9IlS&#10;51/uKevlq6+fAQAA//8DAFBLAwQUAAYACAAAACEAar8nz+AAAAALAQAADwAAAGRycy9kb3ducmV2&#10;LnhtbEyP3U6DQBCF7018h82YeNcutIFSZGn8iV6ZNKIPsLAjENlZZLeFvr3jlV5OzpdzvikOix3E&#10;GSffO1IQryMQSI0zPbUKPt6fVxkIHzQZPThCBRf0cCivrwqdGzfTG56r0AouIZ9rBV0IYy6lbzq0&#10;2q/diMTZp5usDnxOrTSTnrncDnITRam0uide6PSIjx02X9XJKpDLPq1e6ujp9fvSNyHM2fFhnyl1&#10;e7Pc34EIuIQ/GH71WR1KdqrdiYwXg4JVnOwY5SDepSCY2ERJAqJWsI23GciykP9/KH8AAAD//wMA&#10;UEsBAi0AFAAGAAgAAAAhALaDOJL+AAAA4QEAABMAAAAAAAAAAAAAAAAAAAAAAFtDb250ZW50X1R5&#10;cGVzXS54bWxQSwECLQAUAAYACAAAACEAOP0h/9YAAACUAQAACwAAAAAAAAAAAAAAAAAvAQAAX3Jl&#10;bHMvLnJlbHNQSwECLQAUAAYACAAAACEA5co3USoCAAAyBAAADgAAAAAAAAAAAAAAAAAuAgAAZHJz&#10;L2Uyb0RvYy54bWxQSwECLQAUAAYACAAAACEAar8nz+AAAAALAQAADwAAAAAAAAAAAAAAAACEBAAA&#10;ZHJzL2Rvd25yZXYueG1sUEsFBgAAAAAEAAQA8wAAAJEFAAAAAA==&#10;" stroked="f">
                <v:textbox style="mso-fit-shape-to-text:t">
                  <w:txbxContent>
                    <w:p w14:paraId="2D458BD1" w14:textId="0B1CF992" w:rsidR="00F35510" w:rsidRPr="00F35510" w:rsidRDefault="0089708E" w:rsidP="00F35510">
                      <w:pPr>
                        <w:rPr>
                          <w:rFonts w:ascii="Arial" w:hAnsi="Arial" w:cs="Arial"/>
                          <w:sz w:val="28"/>
                          <w:szCs w:val="28"/>
                        </w:rPr>
                      </w:pPr>
                      <w:r>
                        <w:rPr>
                          <w:rFonts w:ascii="Arial" w:hAnsi="Arial" w:cs="Arial"/>
                          <w:sz w:val="28"/>
                          <w:szCs w:val="28"/>
                        </w:rPr>
                        <w:t>Current</w:t>
                      </w:r>
                      <w:r w:rsidR="00F35510" w:rsidRPr="00F35510">
                        <w:rPr>
                          <w:rFonts w:ascii="Arial" w:hAnsi="Arial" w:cs="Arial"/>
                          <w:sz w:val="28"/>
                          <w:szCs w:val="28"/>
                        </w:rPr>
                        <w:t xml:space="preserve"> (</w:t>
                      </w:r>
                      <w:proofErr w:type="spellStart"/>
                      <w:r>
                        <w:rPr>
                          <w:rFonts w:ascii="Arial" w:hAnsi="Arial" w:cs="Arial"/>
                          <w:sz w:val="28"/>
                          <w:szCs w:val="28"/>
                        </w:rPr>
                        <w:t>nA</w:t>
                      </w:r>
                      <w:proofErr w:type="spellEnd"/>
                      <w:r w:rsidR="00F35510" w:rsidRPr="00F35510">
                        <w:rPr>
                          <w:rFonts w:ascii="Arial" w:hAnsi="Arial" w:cs="Arial"/>
                          <w:sz w:val="28"/>
                          <w:szCs w:val="28"/>
                        </w:rPr>
                        <w:t>)</w:t>
                      </w:r>
                    </w:p>
                  </w:txbxContent>
                </v:textbox>
              </v:shape>
            </w:pict>
          </mc:Fallback>
        </mc:AlternateContent>
      </w:r>
      <w:r w:rsidR="00144218" w:rsidRPr="000F2EB3">
        <w:rPr>
          <w:rFonts w:ascii="Arial" w:eastAsia="Calibri" w:hAnsi="Arial" w:cs="Arial"/>
          <w:noProof/>
        </w:rPr>
        <w:drawing>
          <wp:anchor distT="0" distB="0" distL="114300" distR="114300" simplePos="0" relativeHeight="251686912" behindDoc="0" locked="0" layoutInCell="1" allowOverlap="1" wp14:anchorId="404C818F" wp14:editId="64365954">
            <wp:simplePos x="0" y="0"/>
            <wp:positionH relativeFrom="column">
              <wp:posOffset>3130781</wp:posOffset>
            </wp:positionH>
            <wp:positionV relativeFrom="paragraph">
              <wp:posOffset>181495</wp:posOffset>
            </wp:positionV>
            <wp:extent cx="731520" cy="147320"/>
            <wp:effectExtent l="0" t="0" r="0" b="5080"/>
            <wp:wrapNone/>
            <wp:docPr id="264" name="Picture 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extLst>
                        <a:ext uri="{28A0092B-C50C-407E-A947-70E740481C1C}">
                          <a14:useLocalDpi xmlns:a14="http://schemas.microsoft.com/office/drawing/2010/main" val="0"/>
                        </a:ext>
                      </a:extLst>
                    </a:blip>
                    <a:stretch>
                      <a:fillRect/>
                    </a:stretch>
                  </pic:blipFill>
                  <pic:spPr>
                    <a:xfrm>
                      <a:off x="0" y="0"/>
                      <a:ext cx="731520" cy="147320"/>
                    </a:xfrm>
                    <a:prstGeom prst="rect">
                      <a:avLst/>
                    </a:prstGeom>
                  </pic:spPr>
                </pic:pic>
              </a:graphicData>
            </a:graphic>
            <wp14:sizeRelH relativeFrom="page">
              <wp14:pctWidth>0</wp14:pctWidth>
            </wp14:sizeRelH>
            <wp14:sizeRelV relativeFrom="page">
              <wp14:pctHeight>0</wp14:pctHeight>
            </wp14:sizeRelV>
          </wp:anchor>
        </w:drawing>
      </w:r>
      <w:r w:rsidR="00144218" w:rsidRPr="000F2EB3">
        <w:rPr>
          <w:rFonts w:ascii="Arial" w:eastAsia="Calibri" w:hAnsi="Arial" w:cs="Arial"/>
          <w:noProof/>
        </w:rPr>
        <w:drawing>
          <wp:anchor distT="0" distB="0" distL="114300" distR="114300" simplePos="0" relativeHeight="251685888" behindDoc="0" locked="0" layoutInCell="1" allowOverlap="1" wp14:anchorId="421E3A93" wp14:editId="6DD3F65E">
            <wp:simplePos x="0" y="0"/>
            <wp:positionH relativeFrom="column">
              <wp:posOffset>854710</wp:posOffset>
            </wp:positionH>
            <wp:positionV relativeFrom="paragraph">
              <wp:posOffset>1654810</wp:posOffset>
            </wp:positionV>
            <wp:extent cx="796290" cy="133985"/>
            <wp:effectExtent l="0" t="0" r="3810" b="0"/>
            <wp:wrapNone/>
            <wp:docPr id="263" name="Picture 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7">
                      <a:extLst>
                        <a:ext uri="{28A0092B-C50C-407E-A947-70E740481C1C}">
                          <a14:useLocalDpi xmlns:a14="http://schemas.microsoft.com/office/drawing/2010/main" val="0"/>
                        </a:ext>
                      </a:extLst>
                    </a:blip>
                    <a:srcRect t="2" b="19353"/>
                    <a:stretch/>
                  </pic:blipFill>
                  <pic:spPr bwMode="auto">
                    <a:xfrm>
                      <a:off x="0" y="0"/>
                      <a:ext cx="796290" cy="13398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0F2EB3" w:rsidRPr="000F2EB3">
        <w:rPr>
          <w:rFonts w:ascii="Arial" w:eastAsia="Calibri" w:hAnsi="Arial" w:cs="Arial"/>
          <w:noProof/>
        </w:rPr>
        <w:drawing>
          <wp:inline distT="0" distB="0" distL="0" distR="0" wp14:anchorId="4375FF3D" wp14:editId="27AFCCB0">
            <wp:extent cx="4289417" cy="3281045"/>
            <wp:effectExtent l="0" t="0" r="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
                    <a:srcRect l="3090" t="5477" r="7612"/>
                    <a:stretch/>
                  </pic:blipFill>
                  <pic:spPr bwMode="auto">
                    <a:xfrm>
                      <a:off x="0" y="0"/>
                      <a:ext cx="4296175" cy="3286214"/>
                    </a:xfrm>
                    <a:prstGeom prst="rect">
                      <a:avLst/>
                    </a:prstGeom>
                    <a:ln>
                      <a:noFill/>
                    </a:ln>
                    <a:extLst>
                      <a:ext uri="{53640926-AAD7-44D8-BBD7-CCE9431645EC}">
                        <a14:shadowObscured xmlns:a14="http://schemas.microsoft.com/office/drawing/2010/main"/>
                      </a:ext>
                    </a:extLst>
                  </pic:spPr>
                </pic:pic>
              </a:graphicData>
            </a:graphic>
          </wp:inline>
        </w:drawing>
      </w:r>
    </w:p>
    <w:p w14:paraId="3E9D392A" w14:textId="31E40797" w:rsidR="000F2EB3" w:rsidRPr="000F2EB3" w:rsidRDefault="000F2EB3" w:rsidP="000F2EB3">
      <w:pPr>
        <w:spacing w:after="200" w:line="360" w:lineRule="auto"/>
        <w:jc w:val="both"/>
        <w:rPr>
          <w:rFonts w:ascii="Times New Roman" w:eastAsia="Calibri" w:hAnsi="Times New Roman" w:cs="Times New Roman"/>
          <w:b/>
          <w:bCs/>
        </w:rPr>
      </w:pPr>
      <w:r w:rsidRPr="000F2EB3">
        <w:rPr>
          <w:rFonts w:ascii="Times New Roman" w:eastAsia="Calibri" w:hAnsi="Times New Roman" w:cs="Times New Roman"/>
          <w:b/>
          <w:bCs/>
        </w:rPr>
        <w:t xml:space="preserve">Figure </w:t>
      </w:r>
      <w:r w:rsidR="003C3F88">
        <w:rPr>
          <w:rFonts w:ascii="Times New Roman" w:eastAsia="Calibri" w:hAnsi="Times New Roman" w:cs="Times New Roman"/>
          <w:b/>
          <w:bCs/>
        </w:rPr>
        <w:t>S</w:t>
      </w:r>
      <w:r w:rsidRPr="000F2EB3">
        <w:rPr>
          <w:rFonts w:ascii="Times New Roman" w:eastAsia="Calibri" w:hAnsi="Times New Roman" w:cs="Times New Roman"/>
          <w:b/>
          <w:bCs/>
        </w:rPr>
        <w:t xml:space="preserve">2. </w:t>
      </w:r>
      <w:r w:rsidR="003C3F88">
        <w:rPr>
          <w:rFonts w:ascii="Times New Roman" w:eastAsia="Calibri" w:hAnsi="Times New Roman" w:cs="Times New Roman"/>
          <w:b/>
          <w:bCs/>
        </w:rPr>
        <w:t>a</w:t>
      </w:r>
      <w:r w:rsidRPr="000F2EB3">
        <w:rPr>
          <w:rFonts w:ascii="Times New Roman" w:eastAsia="Calibri" w:hAnsi="Times New Roman" w:cs="Times New Roman"/>
        </w:rPr>
        <w:t>. Signal of the two oxidation states of 9,10-anthraquinone on the surface of the NW. As a response to the chemical reaction that occurs on the surface</w:t>
      </w:r>
      <w:r w:rsidR="00B65519">
        <w:rPr>
          <w:rFonts w:ascii="Times New Roman" w:eastAsia="Calibri" w:hAnsi="Times New Roman" w:cs="Times New Roman"/>
        </w:rPr>
        <w:t>,</w:t>
      </w:r>
      <w:r w:rsidRPr="000F2EB3">
        <w:rPr>
          <w:rFonts w:ascii="Times New Roman" w:eastAsia="Calibri" w:hAnsi="Times New Roman" w:cs="Times New Roman"/>
        </w:rPr>
        <w:t xml:space="preserve"> there are current changes, increases of the signal in the oxidized state and lowering of the current in the reduced state. Measurements were performed at pH 7.4 in 150mM phosphate-buffered saline and 700μl of </w:t>
      </w:r>
      <w:r w:rsidR="00B65519">
        <w:rPr>
          <w:rFonts w:ascii="Times New Roman" w:eastAsia="Calibri" w:hAnsi="Times New Roman" w:cs="Times New Roman"/>
        </w:rPr>
        <w:t xml:space="preserve">the </w:t>
      </w:r>
      <w:r w:rsidRPr="000F2EB3">
        <w:rPr>
          <w:rFonts w:ascii="Times New Roman" w:eastAsia="Calibri" w:hAnsi="Times New Roman" w:cs="Times New Roman"/>
        </w:rPr>
        <w:t>sample were injected. Before sample injection</w:t>
      </w:r>
      <w:r w:rsidR="00B65519">
        <w:rPr>
          <w:rFonts w:ascii="Times New Roman" w:eastAsia="Calibri" w:hAnsi="Times New Roman" w:cs="Times New Roman"/>
        </w:rPr>
        <w:t>,</w:t>
      </w:r>
      <w:r w:rsidRPr="000F2EB3">
        <w:rPr>
          <w:rFonts w:ascii="Times New Roman" w:eastAsia="Calibri" w:hAnsi="Times New Roman" w:cs="Times New Roman"/>
        </w:rPr>
        <w:t xml:space="preserve"> the devices were turned off (</w:t>
      </w:r>
      <w:proofErr w:type="spellStart"/>
      <w:r w:rsidRPr="000F2EB3">
        <w:rPr>
          <w:rFonts w:ascii="Times New Roman" w:eastAsia="Calibri" w:hAnsi="Times New Roman" w:cs="Times New Roman"/>
        </w:rPr>
        <w:t>Vsd</w:t>
      </w:r>
      <w:proofErr w:type="spellEnd"/>
      <w:r w:rsidRPr="000F2EB3">
        <w:rPr>
          <w:rFonts w:ascii="Times New Roman" w:eastAsia="Calibri" w:hAnsi="Times New Roman" w:cs="Times New Roman"/>
        </w:rPr>
        <w:t>=0 volt). During the measurement, the source-drain voltage (</w:t>
      </w:r>
      <w:proofErr w:type="spellStart"/>
      <w:r w:rsidRPr="000F2EB3">
        <w:rPr>
          <w:rFonts w:ascii="Times New Roman" w:eastAsia="Calibri" w:hAnsi="Times New Roman" w:cs="Times New Roman"/>
        </w:rPr>
        <w:t>Vsd</w:t>
      </w:r>
      <w:proofErr w:type="spellEnd"/>
      <w:r w:rsidRPr="000F2EB3">
        <w:rPr>
          <w:rFonts w:ascii="Times New Roman" w:eastAsia="Calibri" w:hAnsi="Times New Roman" w:cs="Times New Roman"/>
        </w:rPr>
        <w:t xml:space="preserve">) </w:t>
      </w:r>
      <w:r w:rsidRPr="000F2EB3">
        <w:rPr>
          <w:rFonts w:ascii="Times New Roman" w:eastAsia="Calibri" w:hAnsi="Times New Roman" w:cs="Times New Roman"/>
        </w:rPr>
        <w:lastRenderedPageBreak/>
        <w:t>was 0.3V and the gate voltage (Vg) was 0V.</w:t>
      </w:r>
      <w:r w:rsidRPr="000F2EB3">
        <w:rPr>
          <w:rFonts w:ascii="Times New Roman" w:eastAsia="Calibri" w:hAnsi="Times New Roman" w:cs="Times New Roman"/>
          <w:b/>
          <w:bCs/>
        </w:rPr>
        <w:t xml:space="preserve"> </w:t>
      </w:r>
      <w:r w:rsidR="003C3F88">
        <w:rPr>
          <w:rFonts w:ascii="Times New Roman" w:eastAsia="Calibri" w:hAnsi="Times New Roman" w:cs="Times New Roman"/>
          <w:b/>
          <w:bCs/>
        </w:rPr>
        <w:t>b</w:t>
      </w:r>
      <w:r w:rsidRPr="000F2EB3">
        <w:rPr>
          <w:rFonts w:ascii="Times New Roman" w:eastAsia="Calibri" w:hAnsi="Times New Roman" w:cs="Times New Roman"/>
        </w:rPr>
        <w:t xml:space="preserve">. Showing consistency of the current conductance within the </w:t>
      </w:r>
      <w:proofErr w:type="spellStart"/>
      <w:r w:rsidRPr="000F2EB3">
        <w:rPr>
          <w:rFonts w:ascii="Times New Roman" w:eastAsia="Calibri" w:hAnsi="Times New Roman" w:cs="Times New Roman"/>
        </w:rPr>
        <w:t>SiNWs</w:t>
      </w:r>
      <w:proofErr w:type="spellEnd"/>
      <w:r w:rsidRPr="000F2EB3">
        <w:rPr>
          <w:rFonts w:ascii="Times New Roman" w:eastAsia="Calibri" w:hAnsi="Times New Roman" w:cs="Times New Roman"/>
        </w:rPr>
        <w:t xml:space="preserve"> from seven different devices on the same sensor chip, modified with a </w:t>
      </w:r>
      <w:r w:rsidR="00B65519" w:rsidRPr="000F2EB3">
        <w:rPr>
          <w:rFonts w:ascii="Times New Roman" w:eastAsia="Calibri" w:hAnsi="Times New Roman" w:cs="Times New Roman"/>
        </w:rPr>
        <w:t>redox</w:t>
      </w:r>
      <w:r w:rsidR="00B65519">
        <w:rPr>
          <w:rFonts w:ascii="Times New Roman" w:eastAsia="Calibri" w:hAnsi="Times New Roman" w:cs="Times New Roman"/>
        </w:rPr>
        <w:t>-</w:t>
      </w:r>
      <w:r w:rsidRPr="000F2EB3">
        <w:rPr>
          <w:rFonts w:ascii="Times New Roman" w:eastAsia="Calibri" w:hAnsi="Times New Roman" w:cs="Times New Roman"/>
        </w:rPr>
        <w:t>active layer. Under the chemical gate, the electrical signal varies because of different solutions that reduce and oxidize the system.</w:t>
      </w:r>
    </w:p>
    <w:p w14:paraId="30A6C591" w14:textId="77777777" w:rsidR="000F2EB3" w:rsidRPr="000F2EB3" w:rsidRDefault="000F2EB3" w:rsidP="000F2EB3">
      <w:pPr>
        <w:autoSpaceDE w:val="0"/>
        <w:autoSpaceDN w:val="0"/>
        <w:adjustRightInd w:val="0"/>
        <w:spacing w:after="0" w:line="360" w:lineRule="auto"/>
        <w:jc w:val="both"/>
        <w:rPr>
          <w:rFonts w:ascii="Times New Roman" w:eastAsia="Calibri" w:hAnsi="Times New Roman" w:cs="Times New Roman"/>
          <w:sz w:val="24"/>
          <w:szCs w:val="24"/>
        </w:rPr>
      </w:pPr>
    </w:p>
    <w:p w14:paraId="0AC02E89" w14:textId="01C05E1D" w:rsidR="000F2EB3" w:rsidRDefault="00556039" w:rsidP="000F2EB3">
      <w:pPr>
        <w:spacing w:after="200" w:line="360" w:lineRule="auto"/>
        <w:contextualSpacing/>
        <w:jc w:val="both"/>
        <w:rPr>
          <w:rFonts w:ascii="Times New Roman" w:eastAsia="Calibri" w:hAnsi="Times New Roman" w:cs="Times New Roman"/>
          <w:sz w:val="24"/>
          <w:szCs w:val="24"/>
        </w:rPr>
      </w:pPr>
      <w:r w:rsidRPr="000F2EB3">
        <w:rPr>
          <w:rFonts w:ascii="Times New Roman" w:eastAsia="Calibri" w:hAnsi="Times New Roman" w:cs="Times New Roman"/>
          <w:noProof/>
          <w:sz w:val="24"/>
          <w:szCs w:val="24"/>
        </w:rPr>
        <w:drawing>
          <wp:anchor distT="0" distB="0" distL="114300" distR="114300" simplePos="0" relativeHeight="251678720" behindDoc="0" locked="0" layoutInCell="1" allowOverlap="1" wp14:anchorId="0D837935" wp14:editId="50C53A49">
            <wp:simplePos x="0" y="0"/>
            <wp:positionH relativeFrom="margin">
              <wp:posOffset>2876550</wp:posOffset>
            </wp:positionH>
            <wp:positionV relativeFrom="paragraph">
              <wp:posOffset>2401888</wp:posOffset>
            </wp:positionV>
            <wp:extent cx="3043237" cy="2286674"/>
            <wp:effectExtent l="19050" t="19050" r="24130" b="18415"/>
            <wp:wrapNone/>
            <wp:docPr id="274" name="Picture 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 cstate="print">
                      <a:extLst>
                        <a:ext uri="{28A0092B-C50C-407E-A947-70E740481C1C}">
                          <a14:useLocalDpi xmlns:a14="http://schemas.microsoft.com/office/drawing/2010/main" val="0"/>
                        </a:ext>
                      </a:extLst>
                    </a:blip>
                    <a:srcRect l="1679" t="3086" r="6764" b="3116"/>
                    <a:stretch/>
                  </pic:blipFill>
                  <pic:spPr bwMode="auto">
                    <a:xfrm>
                      <a:off x="0" y="0"/>
                      <a:ext cx="3043237" cy="2286674"/>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0F2EB3" w:rsidRPr="000F2EB3">
        <w:rPr>
          <w:rFonts w:ascii="Times New Roman" w:eastAsia="Calibri" w:hAnsi="Times New Roman" w:cs="Times New Roman"/>
          <w:sz w:val="24"/>
          <w:szCs w:val="24"/>
        </w:rPr>
        <w:t>The fabricated devices in the sensor chip show variation in performance in regards to device properties such as conductance, threshold voltage</w:t>
      </w:r>
      <w:r w:rsidR="00B65519">
        <w:rPr>
          <w:rFonts w:ascii="Times New Roman" w:eastAsia="Calibri" w:hAnsi="Times New Roman" w:cs="Times New Roman"/>
          <w:sz w:val="24"/>
          <w:szCs w:val="24"/>
        </w:rPr>
        <w:t>,</w:t>
      </w:r>
      <w:r w:rsidR="000F2EB3" w:rsidRPr="000F2EB3">
        <w:rPr>
          <w:rFonts w:ascii="Times New Roman" w:eastAsia="Calibri" w:hAnsi="Times New Roman" w:cs="Times New Roman"/>
          <w:sz w:val="24"/>
          <w:szCs w:val="24"/>
        </w:rPr>
        <w:t xml:space="preserve"> and transconductance</w:t>
      </w:r>
      <w:r w:rsidR="001C0CA6">
        <w:rPr>
          <w:rFonts w:ascii="Times New Roman" w:eastAsia="Calibri" w:hAnsi="Times New Roman" w:cs="Times New Roman"/>
          <w:sz w:val="24"/>
          <w:szCs w:val="24"/>
        </w:rPr>
        <w:fldChar w:fldCharType="begin"/>
      </w:r>
      <w:r w:rsidR="001C0CA6">
        <w:rPr>
          <w:rFonts w:ascii="Times New Roman" w:eastAsia="Calibri" w:hAnsi="Times New Roman" w:cs="Times New Roman"/>
          <w:sz w:val="24"/>
          <w:szCs w:val="24"/>
        </w:rPr>
        <w:instrText xml:space="preserve"> ADDIN EN.CITE &lt;EndNote&gt;&lt;Cite&gt;&lt;Author&gt;Ishikawa&lt;/Author&gt;&lt;Year&gt;2009&lt;/Year&gt;&lt;RecNum&gt;1&lt;/RecNum&gt;&lt;DisplayText&gt;[1]&lt;/DisplayText&gt;&lt;record&gt;&lt;rec-number&gt;1&lt;/rec-number&gt;&lt;foreign-keys&gt;&lt;key app="EN" db-id="t0tafw9sa9rsxnepfsu5zwfb5f2zdtz5xtf0" timestamp="1584375689"&gt;1&lt;/key&gt;&lt;/foreign-keys&gt;&lt;ref-type name="Journal Article"&gt;17&lt;/ref-type&gt;&lt;contributors&gt;&lt;authors&gt;&lt;author&gt;Ishikawa, Fumiaki N.&lt;/author&gt;&lt;author&gt;Curreli, Marco&lt;/author&gt;&lt;author&gt;Chang, Hsiao-Kang&lt;/author&gt;&lt;author&gt;Chen, Po-Chiang&lt;/author&gt;&lt;author&gt;Zhang, Rui&lt;/author&gt;&lt;author&gt;Cote, Richard J.&lt;/author&gt;&lt;author&gt;Thompson, Mark E.&lt;/author&gt;&lt;author&gt;Zhou, Chongwu&lt;/author&gt;&lt;/authors&gt;&lt;/contributors&gt;&lt;titles&gt;&lt;title&gt;A Calibration Method for Nanowire Biosensors to Suppress Device-to-Device Variation&lt;/title&gt;&lt;secondary-title&gt;ACS Nano&lt;/secondary-title&gt;&lt;/titles&gt;&lt;periodical&gt;&lt;full-title&gt;ACS Nano&lt;/full-title&gt;&lt;/periodical&gt;&lt;pages&gt;3969-3976&lt;/pages&gt;&lt;volume&gt;3&lt;/volume&gt;&lt;number&gt;12&lt;/number&gt;&lt;dates&gt;&lt;year&gt;2009&lt;/year&gt;&lt;pub-dates&gt;&lt;date&gt;2009/12/22&lt;/date&gt;&lt;/pub-dates&gt;&lt;/dates&gt;&lt;publisher&gt;American Chemical Society&lt;/publisher&gt;&lt;isbn&gt;1936-0851&lt;/isbn&gt;&lt;urls&gt;&lt;related-urls&gt;&lt;url&gt;https://doi.org/10.1021/nn9011384&lt;/url&gt;&lt;/related-urls&gt;&lt;/urls&gt;&lt;electronic-resource-num&gt;10.1021/nn9011384&lt;/electronic-resource-num&gt;&lt;/record&gt;&lt;/Cite&gt;&lt;/EndNote&gt;</w:instrText>
      </w:r>
      <w:r w:rsidR="001C0CA6">
        <w:rPr>
          <w:rFonts w:ascii="Times New Roman" w:eastAsia="Calibri" w:hAnsi="Times New Roman" w:cs="Times New Roman"/>
          <w:sz w:val="24"/>
          <w:szCs w:val="24"/>
        </w:rPr>
        <w:fldChar w:fldCharType="separate"/>
      </w:r>
      <w:r w:rsidR="001C0CA6">
        <w:rPr>
          <w:rFonts w:ascii="Times New Roman" w:eastAsia="Calibri" w:hAnsi="Times New Roman" w:cs="Times New Roman"/>
          <w:noProof/>
          <w:sz w:val="24"/>
          <w:szCs w:val="24"/>
        </w:rPr>
        <w:t>[1]</w:t>
      </w:r>
      <w:r w:rsidR="001C0CA6">
        <w:rPr>
          <w:rFonts w:ascii="Times New Roman" w:eastAsia="Calibri" w:hAnsi="Times New Roman" w:cs="Times New Roman"/>
          <w:sz w:val="24"/>
          <w:szCs w:val="24"/>
        </w:rPr>
        <w:fldChar w:fldCharType="end"/>
      </w:r>
      <w:r w:rsidR="000F2EB3" w:rsidRPr="000F2EB3">
        <w:rPr>
          <w:rFonts w:ascii="Times New Roman" w:eastAsia="Calibri" w:hAnsi="Times New Roman" w:cs="Times New Roman"/>
          <w:sz w:val="24"/>
          <w:szCs w:val="24"/>
        </w:rPr>
        <w:t xml:space="preserve">. On the other hand, most of the FET devices on a single sensor chip show consistency. The consistency between different nanodevices, on the same sensor chip, during the same time period, was examined by performing sensing of </w:t>
      </w: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H</m:t>
            </m:r>
          </m:e>
          <m:sub>
            <m:r>
              <w:rPr>
                <w:rFonts w:ascii="Cambria Math" w:eastAsia="Calibri" w:hAnsi="Cambria Math" w:cs="Times New Roman"/>
                <w:sz w:val="24"/>
                <w:szCs w:val="24"/>
              </w:rPr>
              <m:t>2</m:t>
            </m:r>
          </m:sub>
        </m:sSub>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O</m:t>
            </m:r>
          </m:e>
          <m:sub>
            <m:r>
              <w:rPr>
                <w:rFonts w:ascii="Cambria Math" w:eastAsia="Calibri" w:hAnsi="Cambria Math" w:cs="Times New Roman"/>
                <w:sz w:val="24"/>
                <w:szCs w:val="24"/>
              </w:rPr>
              <m:t>2</m:t>
            </m:r>
          </m:sub>
        </m:sSub>
      </m:oMath>
      <w:r w:rsidR="000F2EB3" w:rsidRPr="000F2EB3">
        <w:rPr>
          <w:rFonts w:ascii="Times New Roman" w:eastAsia="Times New Roman" w:hAnsi="Times New Roman" w:cs="Times New Roman"/>
          <w:sz w:val="24"/>
          <w:szCs w:val="24"/>
        </w:rPr>
        <w:t xml:space="preserve"> </w:t>
      </w:r>
      <w:r w:rsidR="000F2EB3" w:rsidRPr="000F2EB3">
        <w:rPr>
          <w:rFonts w:ascii="Times New Roman" w:eastAsia="Calibri" w:hAnsi="Times New Roman" w:cs="Times New Roman"/>
          <w:sz w:val="24"/>
          <w:szCs w:val="24"/>
        </w:rPr>
        <w:t xml:space="preserve">after reduction of the sensing system with 1% v/v DEHA solution </w:t>
      </w:r>
      <w:r w:rsidR="000F2EB3" w:rsidRPr="000F2EB3">
        <w:rPr>
          <w:rFonts w:ascii="Times New Roman" w:eastAsia="Calibri" w:hAnsi="Times New Roman" w:cs="Times New Roman"/>
          <w:b/>
          <w:bCs/>
          <w:sz w:val="24"/>
          <w:szCs w:val="24"/>
        </w:rPr>
        <w:t xml:space="preserve">(Figure </w:t>
      </w:r>
      <w:r w:rsidR="005616E3">
        <w:rPr>
          <w:rFonts w:ascii="Times New Roman" w:eastAsia="Calibri" w:hAnsi="Times New Roman" w:cs="Times New Roman"/>
          <w:b/>
          <w:bCs/>
          <w:sz w:val="24"/>
          <w:szCs w:val="24"/>
        </w:rPr>
        <w:t>S</w:t>
      </w:r>
      <w:r w:rsidR="000F2EB3" w:rsidRPr="000F2EB3">
        <w:rPr>
          <w:rFonts w:ascii="Times New Roman" w:eastAsia="Calibri" w:hAnsi="Times New Roman" w:cs="Times New Roman"/>
          <w:b/>
          <w:bCs/>
          <w:sz w:val="24"/>
          <w:szCs w:val="24"/>
        </w:rPr>
        <w:t>2</w:t>
      </w:r>
      <w:r w:rsidR="005616E3">
        <w:rPr>
          <w:rFonts w:ascii="Times New Roman" w:eastAsia="Calibri" w:hAnsi="Times New Roman" w:cs="Times New Roman"/>
          <w:b/>
          <w:bCs/>
          <w:sz w:val="24"/>
          <w:szCs w:val="24"/>
        </w:rPr>
        <w:t>b</w:t>
      </w:r>
      <w:r w:rsidR="000F2EB3" w:rsidRPr="000F2EB3">
        <w:rPr>
          <w:rFonts w:ascii="Times New Roman" w:eastAsia="Calibri" w:hAnsi="Times New Roman" w:cs="Times New Roman"/>
          <w:b/>
          <w:bCs/>
          <w:sz w:val="24"/>
          <w:szCs w:val="24"/>
        </w:rPr>
        <w:t>)</w:t>
      </w:r>
      <w:r w:rsidR="000F2EB3" w:rsidRPr="000F2EB3">
        <w:rPr>
          <w:rFonts w:ascii="Times New Roman" w:eastAsia="Calibri" w:hAnsi="Times New Roman" w:cs="Times New Roman"/>
          <w:sz w:val="24"/>
          <w:szCs w:val="24"/>
        </w:rPr>
        <w:t xml:space="preserve">. As a control, </w:t>
      </w:r>
      <w:proofErr w:type="spellStart"/>
      <w:r w:rsidR="000F2EB3" w:rsidRPr="000F2EB3">
        <w:rPr>
          <w:rFonts w:ascii="Times New Roman" w:eastAsia="Calibri" w:hAnsi="Times New Roman" w:cs="Times New Roman"/>
          <w:sz w:val="24"/>
          <w:szCs w:val="24"/>
        </w:rPr>
        <w:t>SiNWs</w:t>
      </w:r>
      <w:proofErr w:type="spellEnd"/>
      <w:r w:rsidR="000F2EB3" w:rsidRPr="000F2EB3">
        <w:rPr>
          <w:rFonts w:ascii="Times New Roman" w:eastAsia="Calibri" w:hAnsi="Times New Roman" w:cs="Times New Roman"/>
          <w:sz w:val="24"/>
          <w:szCs w:val="24"/>
        </w:rPr>
        <w:t xml:space="preserve"> were tested in minimal broth solutions (high-ionic-strength solutions) containing different concentrations of glucose, to prove the specificity of the devices solely for </w:t>
      </w: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H</m:t>
            </m:r>
          </m:e>
          <m:sub>
            <m:r>
              <w:rPr>
                <w:rFonts w:ascii="Cambria Math" w:eastAsia="Calibri" w:hAnsi="Cambria Math" w:cs="Times New Roman"/>
                <w:sz w:val="24"/>
                <w:szCs w:val="24"/>
              </w:rPr>
              <m:t>2</m:t>
            </m:r>
          </m:sub>
        </m:sSub>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O</m:t>
            </m:r>
          </m:e>
          <m:sub>
            <m:r>
              <w:rPr>
                <w:rFonts w:ascii="Cambria Math" w:eastAsia="Calibri" w:hAnsi="Cambria Math" w:cs="Times New Roman"/>
                <w:sz w:val="24"/>
                <w:szCs w:val="24"/>
              </w:rPr>
              <m:t>2</m:t>
            </m:r>
          </m:sub>
        </m:sSub>
      </m:oMath>
      <w:r w:rsidR="000F2EB3" w:rsidRPr="000F2EB3">
        <w:rPr>
          <w:rFonts w:ascii="Times New Roman" w:eastAsia="Calibri" w:hAnsi="Times New Roman" w:cs="Times New Roman"/>
          <w:sz w:val="24"/>
          <w:szCs w:val="24"/>
        </w:rPr>
        <w:t xml:space="preserve">. Since the modification is specific to </w:t>
      </w: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H</m:t>
            </m:r>
          </m:e>
          <m:sub>
            <m:r>
              <w:rPr>
                <w:rFonts w:ascii="Cambria Math" w:eastAsia="Calibri" w:hAnsi="Cambria Math" w:cs="Times New Roman"/>
                <w:sz w:val="24"/>
                <w:szCs w:val="24"/>
              </w:rPr>
              <m:t>2</m:t>
            </m:r>
          </m:sub>
        </m:sSub>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O</m:t>
            </m:r>
          </m:e>
          <m:sub>
            <m:r>
              <w:rPr>
                <w:rFonts w:ascii="Cambria Math" w:eastAsia="Calibri" w:hAnsi="Cambria Math" w:cs="Times New Roman"/>
                <w:sz w:val="24"/>
                <w:szCs w:val="24"/>
              </w:rPr>
              <m:t>2</m:t>
            </m:r>
          </m:sub>
        </m:sSub>
      </m:oMath>
      <w:r w:rsidR="000F2EB3" w:rsidRPr="000F2EB3">
        <w:rPr>
          <w:rFonts w:ascii="Times New Roman" w:eastAsia="Calibri" w:hAnsi="Times New Roman" w:cs="Times New Roman"/>
          <w:sz w:val="24"/>
          <w:szCs w:val="24"/>
        </w:rPr>
        <w:t xml:space="preserve">, changes in glucose concentration in the tested solutions will yield no difference between the currents measured from the nanodevices </w:t>
      </w:r>
      <w:r w:rsidR="000F2EB3" w:rsidRPr="000F2EB3">
        <w:rPr>
          <w:rFonts w:ascii="Times New Roman" w:eastAsia="Calibri" w:hAnsi="Times New Roman" w:cs="Times New Roman"/>
          <w:b/>
          <w:bCs/>
          <w:sz w:val="24"/>
          <w:szCs w:val="24"/>
        </w:rPr>
        <w:t xml:space="preserve">(Figure </w:t>
      </w:r>
      <w:r w:rsidR="00B022E7">
        <w:rPr>
          <w:rFonts w:ascii="Times New Roman" w:eastAsia="Calibri" w:hAnsi="Times New Roman" w:cs="Times New Roman"/>
          <w:b/>
          <w:bCs/>
          <w:sz w:val="24"/>
          <w:szCs w:val="24"/>
        </w:rPr>
        <w:t>S</w:t>
      </w:r>
      <w:r w:rsidR="000F2EB3" w:rsidRPr="000F2EB3">
        <w:rPr>
          <w:rFonts w:ascii="Times New Roman" w:eastAsia="Calibri" w:hAnsi="Times New Roman" w:cs="Times New Roman"/>
          <w:b/>
          <w:bCs/>
          <w:sz w:val="24"/>
          <w:szCs w:val="24"/>
        </w:rPr>
        <w:t>3)</w:t>
      </w:r>
      <w:r w:rsidR="000F2EB3" w:rsidRPr="000F2EB3">
        <w:rPr>
          <w:rFonts w:ascii="Times New Roman" w:eastAsia="Calibri" w:hAnsi="Times New Roman" w:cs="Times New Roman"/>
          <w:sz w:val="24"/>
          <w:szCs w:val="24"/>
        </w:rPr>
        <w:t xml:space="preserve">. </w:t>
      </w:r>
    </w:p>
    <w:p w14:paraId="2688A43D" w14:textId="28211C58" w:rsidR="00556039" w:rsidRDefault="00556039" w:rsidP="000F2EB3">
      <w:pPr>
        <w:spacing w:after="200" w:line="360" w:lineRule="auto"/>
        <w:contextualSpacing/>
        <w:jc w:val="both"/>
        <w:rPr>
          <w:rFonts w:ascii="Times New Roman" w:eastAsia="Calibri" w:hAnsi="Times New Roman" w:cs="Times New Roman"/>
          <w:sz w:val="24"/>
          <w:szCs w:val="24"/>
        </w:rPr>
      </w:pPr>
    </w:p>
    <w:p w14:paraId="63D225A5" w14:textId="4473EDE7" w:rsidR="00A75150" w:rsidRPr="000F2EB3" w:rsidRDefault="00A75150" w:rsidP="000F2EB3">
      <w:pPr>
        <w:spacing w:after="200" w:line="360" w:lineRule="auto"/>
        <w:contextualSpacing/>
        <w:jc w:val="both"/>
        <w:rPr>
          <w:rFonts w:ascii="Times New Roman" w:eastAsia="Calibri" w:hAnsi="Times New Roman" w:cs="Times New Roman"/>
          <w:sz w:val="24"/>
          <w:szCs w:val="24"/>
        </w:rPr>
      </w:pPr>
    </w:p>
    <w:p w14:paraId="09C5E902" w14:textId="7144EE0D" w:rsidR="000F2EB3" w:rsidRPr="000F2EB3" w:rsidRDefault="00E42F83" w:rsidP="000F2EB3">
      <w:pPr>
        <w:spacing w:after="200" w:line="276" w:lineRule="auto"/>
        <w:contextualSpacing/>
        <w:jc w:val="center"/>
        <w:rPr>
          <w:rFonts w:ascii="Times New Roman" w:eastAsia="Calibri" w:hAnsi="Times New Roman" w:cs="Times New Roman"/>
          <w:sz w:val="24"/>
          <w:szCs w:val="24"/>
        </w:rPr>
      </w:pPr>
      <w:r>
        <w:rPr>
          <w:rFonts w:ascii="Times New Roman" w:eastAsia="Calibri" w:hAnsi="Times New Roman" w:cs="Times New Roman"/>
          <w:b/>
          <w:bCs/>
          <w:noProof/>
          <w:sz w:val="24"/>
          <w:szCs w:val="24"/>
        </w:rPr>
        <mc:AlternateContent>
          <mc:Choice Requires="wps">
            <w:drawing>
              <wp:anchor distT="0" distB="0" distL="114300" distR="114300" simplePos="0" relativeHeight="251737088" behindDoc="0" locked="0" layoutInCell="1" allowOverlap="1" wp14:anchorId="13B51822" wp14:editId="7C6D63AD">
                <wp:simplePos x="0" y="0"/>
                <wp:positionH relativeFrom="column">
                  <wp:posOffset>3281226</wp:posOffset>
                </wp:positionH>
                <wp:positionV relativeFrom="paragraph">
                  <wp:posOffset>2706370</wp:posOffset>
                </wp:positionV>
                <wp:extent cx="1333500" cy="219075"/>
                <wp:effectExtent l="0" t="0" r="0" b="9525"/>
                <wp:wrapNone/>
                <wp:docPr id="47" name="Text Box 47"/>
                <wp:cNvGraphicFramePr/>
                <a:graphic xmlns:a="http://schemas.openxmlformats.org/drawingml/2006/main">
                  <a:graphicData uri="http://schemas.microsoft.com/office/word/2010/wordprocessingShape">
                    <wps:wsp>
                      <wps:cNvSpPr txBox="1"/>
                      <wps:spPr>
                        <a:xfrm>
                          <a:off x="0" y="0"/>
                          <a:ext cx="1333500" cy="219075"/>
                        </a:xfrm>
                        <a:prstGeom prst="rect">
                          <a:avLst/>
                        </a:prstGeom>
                        <a:solidFill>
                          <a:schemeClr val="bg1"/>
                        </a:solidFill>
                        <a:ln w="6350">
                          <a:noFill/>
                        </a:ln>
                      </wps:spPr>
                      <wps:txbx>
                        <w:txbxContent>
                          <w:p w14:paraId="44140D69" w14:textId="77777777" w:rsidR="007A3887" w:rsidRPr="00000113" w:rsidRDefault="007A3887" w:rsidP="00D950BF">
                            <w:pPr>
                              <w:rPr>
                                <w:rFonts w:ascii="Arial" w:hAnsi="Arial" w:cs="Arial"/>
                                <w:b/>
                                <w:bCs/>
                                <w:color w:val="FF0000"/>
                                <w:sz w:val="16"/>
                                <w:szCs w:val="16"/>
                              </w:rPr>
                            </w:pPr>
                            <w:r w:rsidRPr="00000113">
                              <w:rPr>
                                <w:rFonts w:ascii="Arial" w:hAnsi="Arial" w:cs="Arial"/>
                                <w:b/>
                                <w:bCs/>
                                <w:color w:val="FF0000"/>
                                <w:sz w:val="16"/>
                                <w:szCs w:val="16"/>
                              </w:rPr>
                              <w:t>Baseline - 1 %v/v DEHA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13B51822" id="Text Box 47" o:spid="_x0000_s1034" type="#_x0000_t202" style="position:absolute;left:0;text-align:left;margin-left:258.35pt;margin-top:213.1pt;width:105pt;height:17.25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4ObxRAIAAIIEAAAOAAAAZHJzL2Uyb0RvYy54bWysVEtv2zAMvg/YfxB0X+y8+jDiFFmKDAOC&#10;tkAy9KzIUmxAFjVJiZ39+lFynKbdTsMuMl/6RH4kPXtoa0WOwroKdE6Hg5QSoTkUld7n9Md29eWO&#10;EueZLpgCLXJ6Eo4+zD9/mjUmEyMoQRXCEgTRLmtMTkvvTZYkjpeiZm4ARmh0SrA186jafVJY1iB6&#10;rZJRmt4kDdjCWODCObQ+dk46j/hSCu6fpXTCE5VTzM3H08ZzF85kPmPZ3jJTVvycBvuHLGpWaXz0&#10;AvXIPCMHW/0BVVfcggPpBxzqBKSsuIg1YDXD9EM1m5IZEWtBcpy50OT+Hyx/Or5YUhU5ndxSolmN&#10;PdqK1pOv0BI0IT+NcRmGbQwG+hbt2Ofe7tAYym6lrcMXCyLoR6ZPF3YDGg+XxuPxNEUXR99oeJ/e&#10;TgNM8nbbWOe/CahJEHJqsXuRVHZcO9+F9iHhMQeqKlaVUlEJEyOWypIjw17v9jFHBH8XpTRpcnqD&#10;eURgDeF6h6w05hJq7WoKkm93beTmrq93B8UJabDQDZIzfFVhrmvm/AuzODlYHm6Df8ZDKsC34CxR&#10;UoL99Td7iMeGopeSBicxp+7ngVlBifqusdX3w8kkjG5UJtPbESr22rO79uhDvQQkYIh7Z3gUQ7xX&#10;vSgt1K+4NIvwKrqY5vh2Tn0vLn23H7h0XCwWMQiH1TC/1hvDA3QgPHRi274ya87t8tjoJ+hnlmUf&#10;utbFhpsaFgcPsootDTx3rJ7px0GPQ3FeyrBJ13qMevt1zH8DAAD//wMAUEsDBBQABgAIAAAAIQDE&#10;z81t3QAAAAsBAAAPAAAAZHJzL2Rvd25yZXYueG1sTI9NT4NAEIbvJv6HzZh4s0uJBYMsTTX2bAQP&#10;HrfsFGjZWcJuW+TXOz3Z47zz5P3I15PtxRlH3zlSsFxEIJBqZzpqFHxX26cXED5oMrp3hAp+0cO6&#10;uL/LdWbchb7wXIZGsAn5TCtoQxgyKX3dotV+4QYk/u3daHXgc2ykGfWFzW0v4yhKpNUdcUKrB3xv&#10;sT6WJ8u5rvo4zpsgq22N5ZtZzYfPn1mpx4dp8woi4BT+YbjW5+pQcKedO5HxolewWiYpowqe4yQG&#10;wUQaX5UdK0mUgixyebuh+AMAAP//AwBQSwECLQAUAAYACAAAACEAtoM4kv4AAADhAQAAEwAAAAAA&#10;AAAAAAAAAAAAAAAAW0NvbnRlbnRfVHlwZXNdLnhtbFBLAQItABQABgAIAAAAIQA4/SH/1gAAAJQB&#10;AAALAAAAAAAAAAAAAAAAAC8BAABfcmVscy8ucmVsc1BLAQItABQABgAIAAAAIQDv4ObxRAIAAIIE&#10;AAAOAAAAAAAAAAAAAAAAAC4CAABkcnMvZTJvRG9jLnhtbFBLAQItABQABgAIAAAAIQDEz81t3QAA&#10;AAsBAAAPAAAAAAAAAAAAAAAAAJ4EAABkcnMvZG93bnJldi54bWxQSwUGAAAAAAQABADzAAAAqAUA&#10;AAAA&#10;" fillcolor="white [3212]" stroked="f" strokeweight=".5pt">
                <v:textbox>
                  <w:txbxContent>
                    <w:p w14:paraId="44140D69" w14:textId="77777777" w:rsidR="007A3887" w:rsidRPr="00000113" w:rsidRDefault="007A3887" w:rsidP="00D950BF">
                      <w:pPr>
                        <w:rPr>
                          <w:rFonts w:ascii="Arial" w:hAnsi="Arial" w:cs="Arial"/>
                          <w:b/>
                          <w:bCs/>
                          <w:color w:val="FF0000"/>
                          <w:sz w:val="16"/>
                          <w:szCs w:val="16"/>
                        </w:rPr>
                      </w:pPr>
                      <w:r w:rsidRPr="00000113">
                        <w:rPr>
                          <w:rFonts w:ascii="Arial" w:hAnsi="Arial" w:cs="Arial"/>
                          <w:b/>
                          <w:bCs/>
                          <w:color w:val="FF0000"/>
                          <w:sz w:val="16"/>
                          <w:szCs w:val="16"/>
                        </w:rPr>
                        <w:t>Baseline - 1 %v/v DEHA</w:t>
                      </w:r>
                    </w:p>
                  </w:txbxContent>
                </v:textbox>
              </v:shape>
            </w:pict>
          </mc:Fallback>
        </mc:AlternateContent>
      </w:r>
      <w:r w:rsidR="000D634D">
        <w:rPr>
          <w:rFonts w:ascii="Times New Roman" w:eastAsia="Calibri" w:hAnsi="Times New Roman" w:cs="Times New Roman"/>
          <w:b/>
          <w:bCs/>
          <w:noProof/>
          <w:sz w:val="24"/>
          <w:szCs w:val="24"/>
        </w:rPr>
        <mc:AlternateContent>
          <mc:Choice Requires="wps">
            <w:drawing>
              <wp:anchor distT="0" distB="0" distL="114300" distR="114300" simplePos="0" relativeHeight="251735040" behindDoc="0" locked="0" layoutInCell="1" allowOverlap="1" wp14:anchorId="51BCE182" wp14:editId="484ADD0D">
                <wp:simplePos x="0" y="0"/>
                <wp:positionH relativeFrom="column">
                  <wp:posOffset>865415</wp:posOffset>
                </wp:positionH>
                <wp:positionV relativeFrom="paragraph">
                  <wp:posOffset>2739390</wp:posOffset>
                </wp:positionV>
                <wp:extent cx="1534886" cy="219075"/>
                <wp:effectExtent l="0" t="0" r="8255" b="9525"/>
                <wp:wrapNone/>
                <wp:docPr id="45" name="Text Box 45"/>
                <wp:cNvGraphicFramePr/>
                <a:graphic xmlns:a="http://schemas.openxmlformats.org/drawingml/2006/main">
                  <a:graphicData uri="http://schemas.microsoft.com/office/word/2010/wordprocessingShape">
                    <wps:wsp>
                      <wps:cNvSpPr txBox="1"/>
                      <wps:spPr>
                        <a:xfrm>
                          <a:off x="0" y="0"/>
                          <a:ext cx="1534886" cy="219075"/>
                        </a:xfrm>
                        <a:prstGeom prst="rect">
                          <a:avLst/>
                        </a:prstGeom>
                        <a:solidFill>
                          <a:schemeClr val="bg1"/>
                        </a:solidFill>
                        <a:ln w="6350">
                          <a:noFill/>
                        </a:ln>
                      </wps:spPr>
                      <wps:txbx>
                        <w:txbxContent>
                          <w:p w14:paraId="6D1502EA" w14:textId="5845F9E3" w:rsidR="00B56B59" w:rsidRPr="00000113" w:rsidRDefault="000D634D" w:rsidP="00D950BF">
                            <w:pPr>
                              <w:rPr>
                                <w:rFonts w:ascii="Arial" w:hAnsi="Arial" w:cs="Arial"/>
                                <w:b/>
                                <w:bCs/>
                                <w:color w:val="FF0000"/>
                                <w:sz w:val="16"/>
                                <w:szCs w:val="16"/>
                              </w:rPr>
                            </w:pPr>
                            <w:r>
                              <w:rPr>
                                <w:rFonts w:ascii="Arial" w:hAnsi="Arial" w:cs="Arial"/>
                                <w:b/>
                                <w:bCs/>
                                <w:color w:val="FF0000"/>
                                <w:sz w:val="16"/>
                                <w:szCs w:val="16"/>
                              </w:rPr>
                              <w:t xml:space="preserve">      </w:t>
                            </w:r>
                            <w:r w:rsidR="00B56B59" w:rsidRPr="00000113">
                              <w:rPr>
                                <w:rFonts w:ascii="Arial" w:hAnsi="Arial" w:cs="Arial"/>
                                <w:b/>
                                <w:bCs/>
                                <w:color w:val="FF0000"/>
                                <w:sz w:val="16"/>
                                <w:szCs w:val="16"/>
                              </w:rPr>
                              <w:t>Baseline - 1 %v/v DEHA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51BCE182" id="Text Box 45" o:spid="_x0000_s1035" type="#_x0000_t202" style="position:absolute;left:0;text-align:left;margin-left:68.15pt;margin-top:215.7pt;width:120.85pt;height:17.25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eFRwIAAIIEAAAOAAAAZHJzL2Uyb0RvYy54bWysVN9v2jAQfp+0/8Hy+0igQCEiVIyKaRJq&#10;K8HUZ+M4JJLt82xDwv76nR2gtNvTtBfnfHe+H993l9lDqyQ5Cutq0Dnt91JKhOZQ1Hqf0x/b1ZcJ&#10;Jc4zXTAJWuT0JBx9mH/+NGtMJgZQgSyEJRhEu6wxOa28N1mSOF4JxVwPjNBoLMEq5vFq90lhWYPR&#10;lUwGaTpOGrCFscCFc6h97Ix0HuOXpeD+uSyd8ETmFGvz8bTx3IUzmc9YtrfMVDU/l8H+oQrFao1J&#10;r6EemWfkYOs/QqmaW3BQ+h4HlUBZ1lzEHrCbfvqhm03FjIi9IDjOXGFy/y8sfzq+WFIXOR2OKNFM&#10;IUdb0XryFVqCKsSnMS5Dt41BR9+iHnm+6B0qQ9ttaVX4YkME7Yj06YpuiMbDo9HdcDIZU8LRNuhP&#10;0/sYPnl7bazz3wQoEoScWmQvgsqOa+exEnS9uIRkDmRdrGop4yVMjFhKS44Mud7tY4344p2X1KTJ&#10;6fhulMbAGsLzLrLUmCD02vUUJN/u2ojN9NLvDooTwmChGyRn+KrGWtfM+RdmcXKwc9wG/4xHKQFz&#10;wVmipAL762/64I+EopWSBicxp+7ngVlBifyukeppfzgMoxsvw9H9AC/21rK7teiDWgIC0Me9MzyK&#10;wd/Li1haUK+4NIuQFU1Mc8ydU38Rl77bD1w6LhaL6ITDaphf643hIXQAPDCxbV+ZNWe6PBL9BJeZ&#10;ZdkH1jrf8FLD4uChrCOlAecO1TP8OOiR6fNShk26vUevt1/H/DcAAAD//wMAUEsDBBQABgAIAAAA&#10;IQA2rCb83wAAAAsBAAAPAAAAZHJzL2Rvd25yZXYueG1sTI/BTsMwEETvSPyDtUjcqFPShjbEqQqi&#10;Z9SEA0c33iah8TqK3Tbk61lOcJzd0cybbDPaTlxw8K0jBfNZBAKpcqalWsFHuXtYgfBBk9GdI1Tw&#10;jR42+e1NplPjrrTHSxFqwSHkU62gCaFPpfRVg1b7meuR+Hd0g9WB5VBLM+grh9tOPkZRIq1uiRsa&#10;3eNrg9WpOFvudeXbadoGWe4qLF7Mcvp6/5yUur8bt88gAo7hzwy/+IwOOTMd3JmMFx3rOInZqmAR&#10;zxcg2BE/rXjdgS/Jcg0yz+T/DfkPAAAA//8DAFBLAQItABQABgAIAAAAIQC2gziS/gAAAOEBAAAT&#10;AAAAAAAAAAAAAAAAAAAAAABbQ29udGVudF9UeXBlc10ueG1sUEsBAi0AFAAGAAgAAAAhADj9If/W&#10;AAAAlAEAAAsAAAAAAAAAAAAAAAAALwEAAF9yZWxzLy5yZWxzUEsBAi0AFAAGAAgAAAAhADAX54VH&#10;AgAAggQAAA4AAAAAAAAAAAAAAAAALgIAAGRycy9lMm9Eb2MueG1sUEsBAi0AFAAGAAgAAAAhADas&#10;JvzfAAAACwEAAA8AAAAAAAAAAAAAAAAAoQQAAGRycy9kb3ducmV2LnhtbFBLBQYAAAAABAAEAPMA&#10;AACtBQAAAAA=&#10;" fillcolor="white [3212]" stroked="f" strokeweight=".5pt">
                <v:textbox>
                  <w:txbxContent>
                    <w:p w14:paraId="6D1502EA" w14:textId="5845F9E3" w:rsidR="00B56B59" w:rsidRPr="00000113" w:rsidRDefault="000D634D" w:rsidP="00D950BF">
                      <w:pPr>
                        <w:rPr>
                          <w:rFonts w:ascii="Arial" w:hAnsi="Arial" w:cs="Arial"/>
                          <w:b/>
                          <w:bCs/>
                          <w:color w:val="FF0000"/>
                          <w:sz w:val="16"/>
                          <w:szCs w:val="16"/>
                        </w:rPr>
                      </w:pPr>
                      <w:r>
                        <w:rPr>
                          <w:rFonts w:ascii="Arial" w:hAnsi="Arial" w:cs="Arial"/>
                          <w:b/>
                          <w:bCs/>
                          <w:color w:val="FF0000"/>
                          <w:sz w:val="16"/>
                          <w:szCs w:val="16"/>
                        </w:rPr>
                        <w:t xml:space="preserve">      </w:t>
                      </w:r>
                      <w:r w:rsidR="00B56B59" w:rsidRPr="00000113">
                        <w:rPr>
                          <w:rFonts w:ascii="Arial" w:hAnsi="Arial" w:cs="Arial"/>
                          <w:b/>
                          <w:bCs/>
                          <w:color w:val="FF0000"/>
                          <w:sz w:val="16"/>
                          <w:szCs w:val="16"/>
                        </w:rPr>
                        <w:t>Baseline - 1 %v/v DEHA</w:t>
                      </w:r>
                    </w:p>
                  </w:txbxContent>
                </v:textbox>
              </v:shape>
            </w:pict>
          </mc:Fallback>
        </mc:AlternateContent>
      </w:r>
      <w:r w:rsidR="000D634D">
        <w:rPr>
          <w:rFonts w:ascii="Times New Roman" w:eastAsia="Calibri" w:hAnsi="Times New Roman" w:cs="Times New Roman"/>
          <w:b/>
          <w:bCs/>
          <w:noProof/>
          <w:sz w:val="24"/>
          <w:szCs w:val="24"/>
        </w:rPr>
        <mc:AlternateContent>
          <mc:Choice Requires="wps">
            <w:drawing>
              <wp:anchor distT="0" distB="0" distL="114300" distR="114300" simplePos="0" relativeHeight="251740160" behindDoc="0" locked="0" layoutInCell="1" allowOverlap="1" wp14:anchorId="33E97861" wp14:editId="7DABCB05">
                <wp:simplePos x="0" y="0"/>
                <wp:positionH relativeFrom="column">
                  <wp:posOffset>4147820</wp:posOffset>
                </wp:positionH>
                <wp:positionV relativeFrom="paragraph">
                  <wp:posOffset>1797231</wp:posOffset>
                </wp:positionV>
                <wp:extent cx="144000" cy="1096372"/>
                <wp:effectExtent l="0" t="19050" r="8890" b="27940"/>
                <wp:wrapNone/>
                <wp:docPr id="50" name="Left Brace 50"/>
                <wp:cNvGraphicFramePr/>
                <a:graphic xmlns:a="http://schemas.openxmlformats.org/drawingml/2006/main">
                  <a:graphicData uri="http://schemas.microsoft.com/office/word/2010/wordprocessingShape">
                    <wps:wsp>
                      <wps:cNvSpPr/>
                      <wps:spPr>
                        <a:xfrm>
                          <a:off x="0" y="0"/>
                          <a:ext cx="144000" cy="1096372"/>
                        </a:xfrm>
                        <a:prstGeom prst="leftBrace">
                          <a:avLst>
                            <a:gd name="adj1" fmla="val 8333"/>
                            <a:gd name="adj2" fmla="val 49526"/>
                          </a:avLst>
                        </a:prstGeom>
                        <a:noFill/>
                        <a:ln w="28575">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7B731D6B"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Left Brace 50" o:spid="_x0000_s1026" type="#_x0000_t87" style="position:absolute;margin-left:326.6pt;margin-top:141.5pt;width:11.35pt;height:86.35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ZM5IpAIAAMMFAAAOAAAAZHJzL2Uyb0RvYy54bWysVE1v2zAMvQ/YfxB0X+04ST+COkXWosOA&#10;YC3WDj2rstRokERNUuJkv36UbCfZVmDYsItNieQj+Ujq8mprNNkIHxTYmo5OSkqE5dAo+1LTL4+3&#10;784pCZHZhmmwoqY7EejV/O2by9bNRAUr0I3wBEFsmLWupqsY3awoAl8Jw8IJOGFRKcEbFvHoX4rG&#10;sxbRjS6qsjwtWvCN88BFCHh70ynpPONLKXi8kzKISHRNMbeYvz5/n9O3mF+y2YtnbqV4nwb7hywM&#10;UxaD7qFuWGRk7dVvUEZxDwFkPOFgCpBScZFrwGpG5S/VPKyYE7kWJCe4PU3h/8HyT5t7T1RT0ynS&#10;Y5nBHi2FjOS9Z1wQvESGWhdmaPjg7n1/CiimcrfSm/THQsg2s7rbsyq2kXC8HE0mZYngHFWj8uJ0&#10;fFYl0OLg7XyIHwQYkoSaaoyfw2dG2WYZYqa26fNjzdcRJdJo7NSGaXI+Ho/7Rh6ZVMcmk4tpddpH&#10;7QEx/hA3oVu4VVrncdCWtDWtzqdn05xBAK2apE12eTLFtfYEQ9c0bkc97JEVQmuLFSbeOqayFHda&#10;JAhtPwuJnCduugBp2g+YjHNh44CbrZObxAz2juWfHXv75CryJvyN894jRwYb985GWfCvRT9QITv7&#10;gYGu7kTBMzQ7HDcP3R4Gx28VtnzJQrxnHtuJY4KPSbzDj9SAXYBeomQF/vtr98ke9wG1lLS4yDUN&#10;39bMC0r0R4ubcpHmDzc/HybTswoP/ljzfKyxa3MN2FccMMwui8k+6kGUHswTvjmLFBVVzHKMXVMe&#10;/XC4jt0Dg68WF4tFNsNtdywu7YPjQ9fT9D1un5h3/dxH3JhPMCw9m+VB7TblYJv6YWGxjiBVTMoD&#10;r/0BXwqUfnqKjs/Z6vD2zn8AAAD//wMAUEsDBBQABgAIAAAAIQB+ayqa4QAAAAsBAAAPAAAAZHJz&#10;L2Rvd25yZXYueG1sTI9BT4NAEIXvJv6HzZh4s0uhtIgMjdH0YtqDrcbrlB2ByO4SdqH4711PepzM&#10;l/e+V2xn3YmJB9dag7BcRCDYVFa1pkZ4O+3uMhDOk1HUWcMI3+xgW15fFZQrezGvPB19LUKIcTkh&#10;NN73uZSualiTW9ieTfh92kGTD+dQSzXQJYTrTsZRtJaaWhMaGur5qeHq6zhqhNOoq322UjRNH9Hy&#10;Wb+87w/JDvH2Zn58AOF59n8w/OoHdSiD09mORjnRIazTJA4oQpwlYVQg1pv0HsQZYZWmG5BlIf9v&#10;KH8AAAD//wMAUEsBAi0AFAAGAAgAAAAhALaDOJL+AAAA4QEAABMAAAAAAAAAAAAAAAAAAAAAAFtD&#10;b250ZW50X1R5cGVzXS54bWxQSwECLQAUAAYACAAAACEAOP0h/9YAAACUAQAACwAAAAAAAAAAAAAA&#10;AAAvAQAAX3JlbHMvLnJlbHNQSwECLQAUAAYACAAAACEAo2TOSKQCAADDBQAADgAAAAAAAAAAAAAA&#10;AAAuAgAAZHJzL2Uyb0RvYy54bWxQSwECLQAUAAYACAAAACEAfmsqmuEAAAALAQAADwAAAAAAAAAA&#10;AAAAAAD+BAAAZHJzL2Rvd25yZXYueG1sUEsFBgAAAAAEAAQA8wAAAAwGAAAAAA==&#10;" adj="236,10698" strokecolor="black [3213]" strokeweight="2.25pt">
                <v:stroke joinstyle="miter"/>
              </v:shape>
            </w:pict>
          </mc:Fallback>
        </mc:AlternateContent>
      </w:r>
      <w:r w:rsidR="000D634D">
        <w:rPr>
          <w:rFonts w:ascii="Times New Roman" w:eastAsia="Calibri" w:hAnsi="Times New Roman" w:cs="Times New Roman"/>
          <w:b/>
          <w:bCs/>
          <w:noProof/>
          <w:sz w:val="24"/>
          <w:szCs w:val="24"/>
        </w:rPr>
        <mc:AlternateContent>
          <mc:Choice Requires="wps">
            <w:drawing>
              <wp:anchor distT="0" distB="0" distL="114300" distR="114300" simplePos="0" relativeHeight="251738112" behindDoc="0" locked="0" layoutInCell="1" allowOverlap="1" wp14:anchorId="78A6BFB4" wp14:editId="132BDD06">
                <wp:simplePos x="0" y="0"/>
                <wp:positionH relativeFrom="column">
                  <wp:posOffset>1903911</wp:posOffset>
                </wp:positionH>
                <wp:positionV relativeFrom="paragraph">
                  <wp:posOffset>1819910</wp:posOffset>
                </wp:positionV>
                <wp:extent cx="144000" cy="1096372"/>
                <wp:effectExtent l="0" t="19050" r="8890" b="27940"/>
                <wp:wrapNone/>
                <wp:docPr id="49" name="Left Brace 49"/>
                <wp:cNvGraphicFramePr/>
                <a:graphic xmlns:a="http://schemas.openxmlformats.org/drawingml/2006/main">
                  <a:graphicData uri="http://schemas.microsoft.com/office/word/2010/wordprocessingShape">
                    <wps:wsp>
                      <wps:cNvSpPr/>
                      <wps:spPr>
                        <a:xfrm>
                          <a:off x="0" y="0"/>
                          <a:ext cx="144000" cy="1096372"/>
                        </a:xfrm>
                        <a:prstGeom prst="leftBrace">
                          <a:avLst>
                            <a:gd name="adj1" fmla="val 8333"/>
                            <a:gd name="adj2" fmla="val 49526"/>
                          </a:avLst>
                        </a:prstGeom>
                        <a:noFill/>
                        <a:ln w="28575">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3A0D2837" id="Left Brace 49" o:spid="_x0000_s1026" type="#_x0000_t87" style="position:absolute;margin-left:149.9pt;margin-top:143.3pt;width:11.35pt;height:86.35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wyCIowIAAMMFAAAOAAAAZHJzL2Uyb0RvYy54bWysVN1v2jAQf5+0/8Hy+5oQoC2ooWKtOk1C&#10;bbV26rNxbMhk+zzbENhf37OTANsqTZv2ktz5vn/3cXW904pshfM1mJIOznJKhOFQ1WZV0q/Pdx8u&#10;KfGBmYopMKKke+Hp9ez9u6vGTkUBa1CVcASdGD9tbEnXIdhplnm+Fpr5M7DCoFCC0ywg61ZZ5ViD&#10;3rXKijw/zxpwlXXAhff4etsK6Sz5l1Lw8CClF4GokmJuIX1d+i7jN5tdsenKMbuueZcG+4csNKsN&#10;Bj24umWBkY2rf3Ola+7AgwxnHHQGUtZcpBqwmkH+SzVPa2ZFqgXB8fYAk/9/bvn99tGRuirpaEKJ&#10;YRp7tBAykI+OcUHwERFqrJ+i4pN9dB3nkYzl7qTT8Y+FkF1CdX9AVewC4fg4GI3yHLHnKBrkk/Ph&#10;RRGdZkdr63z4JECTSJRUYfwUPiHKtgsfErRVlx+rvg0okVphp7ZMkcvhcNg18kSlOFUZTcbFeRe1&#10;c4jx+7jRu4G7Wqk0DsqQpqTF5fhinDLwoOoqSqNemkxxoxzB0CUNu0Hn9kQLXSuDFUbcWqQSFfZK&#10;RBfKfBESMY/YtAHitB99Ms6FCb3fpB3NJGZwMMz/bNjpR1ORNuFvjA8WKTKYcDDWtQH3VvQjFLLV&#10;7xFo644QLKHa47g5aPfQW35XY8sXzIdH5rCdOCZ4TMIDfqQC7AJ0FCVrcD/eeo/6uA8opaTBRS6p&#10;/75hTlCiPhvclEmcP9z8xIzGFwUy7lSyPJWYjb4B7CsOGGaXyKgfVE9KB/oFb848RkURMxxjl5QH&#10;1zM3oT0weLW4mM+TGm67ZWFhnizvux6n73n3wpzt5j7gxtxDv/Rsmga13ZSjbuyHgfkmgKxDFB5x&#10;7Ri8FEj9dIpO+aR1vL2zVwAAAP//AwBQSwMEFAAGAAgAAAAhAIDXJMvhAAAACwEAAA8AAABkcnMv&#10;ZG93bnJldi54bWxMj0FPg0AQhe8m/ofNmHizS6ElgCyN0fRi6sFW43XLjkBkZwm7UPz3jie9zcu8&#10;vPe9crfYXsw4+s6RgvUqAoFUO9NRo+DttL/LQPigyejeESr4Rg+76vqq1IVxF3rF+RgawSHkC62g&#10;DWEopPR1i1b7lRuQ+PfpRqsDy7GRZtQXDre9jKMolVZ3xA2tHvCxxfrrOFkFp8nWh2xj9Dx/ROsn&#10;+/x+eEn2St3eLA/3IAIu4c8Mv/iMDhUznd1ExoteQZznjB74yNIUBDuSON6COCvYbPMEZFXK/xuq&#10;HwAAAP//AwBQSwECLQAUAAYACAAAACEAtoM4kv4AAADhAQAAEwAAAAAAAAAAAAAAAAAAAAAAW0Nv&#10;bnRlbnRfVHlwZXNdLnhtbFBLAQItABQABgAIAAAAIQA4/SH/1gAAAJQBAAALAAAAAAAAAAAAAAAA&#10;AC8BAABfcmVscy8ucmVsc1BLAQItABQABgAIAAAAIQASwyCIowIAAMMFAAAOAAAAAAAAAAAAAAAA&#10;AC4CAABkcnMvZTJvRG9jLnhtbFBLAQItABQABgAIAAAAIQCA1yTL4QAAAAsBAAAPAAAAAAAAAAAA&#10;AAAAAP0EAABkcnMvZG93bnJldi54bWxQSwUGAAAAAAQABADzAAAACwYAAAAA&#10;" adj="236,10698" strokecolor="black [3213]" strokeweight="2.25pt">
                <v:stroke joinstyle="miter"/>
              </v:shape>
            </w:pict>
          </mc:Fallback>
        </mc:AlternateContent>
      </w:r>
      <w:r w:rsidR="002D17A6">
        <w:rPr>
          <w:rFonts w:ascii="Times New Roman" w:eastAsia="Calibri" w:hAnsi="Times New Roman" w:cs="Times New Roman"/>
          <w:b/>
          <w:bCs/>
          <w:noProof/>
          <w:sz w:val="24"/>
          <w:szCs w:val="24"/>
        </w:rPr>
        <mc:AlternateContent>
          <mc:Choice Requires="wps">
            <w:drawing>
              <wp:anchor distT="0" distB="0" distL="114300" distR="114300" simplePos="0" relativeHeight="251732992" behindDoc="0" locked="0" layoutInCell="1" allowOverlap="1" wp14:anchorId="7C18D641" wp14:editId="2ABD7780">
                <wp:simplePos x="0" y="0"/>
                <wp:positionH relativeFrom="margin">
                  <wp:posOffset>-420687</wp:posOffset>
                </wp:positionH>
                <wp:positionV relativeFrom="paragraph">
                  <wp:posOffset>1852137</wp:posOffset>
                </wp:positionV>
                <wp:extent cx="1397714" cy="347186"/>
                <wp:effectExtent l="0" t="7937" r="4127" b="4128"/>
                <wp:wrapNone/>
                <wp:docPr id="44" name="Text Box 44"/>
                <wp:cNvGraphicFramePr/>
                <a:graphic xmlns:a="http://schemas.openxmlformats.org/drawingml/2006/main">
                  <a:graphicData uri="http://schemas.microsoft.com/office/word/2010/wordprocessingShape">
                    <wps:wsp>
                      <wps:cNvSpPr txBox="1"/>
                      <wps:spPr>
                        <a:xfrm rot="16200000">
                          <a:off x="0" y="0"/>
                          <a:ext cx="1397714" cy="347186"/>
                        </a:xfrm>
                        <a:prstGeom prst="rect">
                          <a:avLst/>
                        </a:prstGeom>
                        <a:solidFill>
                          <a:schemeClr val="bg1"/>
                        </a:solidFill>
                        <a:ln w="6350">
                          <a:noFill/>
                        </a:ln>
                      </wps:spPr>
                      <wps:txbx>
                        <w:txbxContent>
                          <w:p w14:paraId="3FE779B9" w14:textId="2C334CBC" w:rsidR="002D17A6" w:rsidRPr="00000113" w:rsidRDefault="002D17A6" w:rsidP="00D950BF">
                            <w:pPr>
                              <w:rPr>
                                <w:rFonts w:ascii="Arial" w:hAnsi="Arial" w:cs="Arial"/>
                                <w:b/>
                                <w:bCs/>
                                <w:sz w:val="32"/>
                                <w:szCs w:val="32"/>
                              </w:rPr>
                            </w:pPr>
                            <w:r w:rsidRPr="00000113">
                              <w:rPr>
                                <w:rFonts w:ascii="Arial" w:hAnsi="Arial" w:cs="Arial"/>
                                <w:b/>
                                <w:bCs/>
                                <w:sz w:val="32"/>
                                <w:szCs w:val="32"/>
                              </w:rPr>
                              <w:t>Current (</w:t>
                            </w:r>
                            <w:proofErr w:type="spellStart"/>
                            <w:r w:rsidRPr="00000113">
                              <w:rPr>
                                <w:rFonts w:ascii="Arial" w:hAnsi="Arial" w:cs="Arial"/>
                                <w:b/>
                                <w:bCs/>
                                <w:sz w:val="32"/>
                                <w:szCs w:val="32"/>
                              </w:rPr>
                              <w:t>nA</w:t>
                            </w:r>
                            <w:proofErr w:type="spellEnd"/>
                            <w:r w:rsidRPr="00000113">
                              <w:rPr>
                                <w:rFonts w:ascii="Arial" w:hAnsi="Arial" w:cs="Arial"/>
                                <w:b/>
                                <w:bCs/>
                                <w:sz w:val="32"/>
                                <w:szCs w:val="32"/>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7C18D641" id="Text Box 44" o:spid="_x0000_s1036" type="#_x0000_t202" style="position:absolute;left:0;text-align:left;margin-left:-33.1pt;margin-top:145.85pt;width:110.05pt;height:27.35pt;rotation:-90;z-index:2517329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e+mTAIAAJIEAAAOAAAAZHJzL2Uyb0RvYy54bWysVMFuGjEQvVfqP1i+N8sCgQSxRDRRqkpR&#10;EolUORuvF1byelzbsJt+fZ+9kJC0p6ocrPHM2+eZeTPMr7pGs71yviZT8PxswJkyksrabAr+4+n2&#10;ywVnPghTCk1GFfxFeX61+Pxp3tqZGtKWdKkcA4nxs9YWfBuCnWWZl1vVCH9GVhkEK3KNCLi6TVY6&#10;0YK90dlwMJhkLbnSOpLKe3hv+iBfJP6qUjI8VJVXgemCI7eQTpfOdTyzxVzMNk7YbS0PaYh/yKIR&#10;tcGjr1Q3Igi2c/UfVE0tHXmqwpmkJqOqqqVKNaCafPChmtVWWJVqQXO8fW2T/3+08n7/6FhdFnw8&#10;5syIBho9qS6wr9QxuNCf1voZYCsLYOjgh85Hv4czlt1VrmGO0N58AlnwS91AfQxwNP7ltdmRXEaO&#10;0eV0muNRidhoPM0vJpE168kiqXU+fFPUsGgU3EHMxCr2dz700CMkwj3puryttU6XOEDqWju2F5B+&#10;vUkpg/wdShvWFnwyOu/TNRQ/75m1QS6x9L7EaIVu3aVW5WluomtN5QvakipHld7K2xrJ3gkfHoXD&#10;JMGJ7QgPOCpNeIwOFmdbcr/+5o94CIwoZy0ms+D+5044xZn+biD9ZT4ex1FOl/H5dIiLO42sTyNm&#10;11wTOpCn7JIZ8UEfzcpR84wlWsZXERJG4u2Ch6N5Hfp9wRJKtVwmEIbXinBnVlZG6qNaT92zcPag&#10;V4DS93ScYTH7IFuPjV8aWu4CVXXS9K2rh/5j8NNUHJY0btbpPaHe/koWvwEAAP//AwBQSwMEFAAG&#10;AAgAAAAhAD36o8bbAAAACQEAAA8AAABkcnMvZG93bnJldi54bWxMj0FPhDAQhe8m/odmTLyY3QKR&#10;riBloybedTXxWugIuHRKaHfBf+940uPLfHnzvWq/ulGccQ6DJw3pNgGB1Ho7UKfh/e15cwciREPW&#10;jJ5QwzcG2NeXF5UprV/oFc+H2AkuoVAaDX2MUyllaHt0Jmz9hMS3Tz87EznOnbSzWbjcjTJLEiWd&#10;GYg/9GbCpx7b4+HkNHSNHNTylefFizp+hEzi441Cra+v1od7EBHX+AfDrz6rQ81OjT+RDWLkrHIm&#10;NWRJwZsY2KUZiEbDbVakIOtK/l9Q/wAAAP//AwBQSwECLQAUAAYACAAAACEAtoM4kv4AAADhAQAA&#10;EwAAAAAAAAAAAAAAAAAAAAAAW0NvbnRlbnRfVHlwZXNdLnhtbFBLAQItABQABgAIAAAAIQA4/SH/&#10;1gAAAJQBAAALAAAAAAAAAAAAAAAAAC8BAABfcmVscy8ucmVsc1BLAQItABQABgAIAAAAIQAD+e+m&#10;TAIAAJIEAAAOAAAAAAAAAAAAAAAAAC4CAABkcnMvZTJvRG9jLnhtbFBLAQItABQABgAIAAAAIQA9&#10;+qPG2wAAAAkBAAAPAAAAAAAAAAAAAAAAAKYEAABkcnMvZG93bnJldi54bWxQSwUGAAAAAAQABADz&#10;AAAArgUAAAAA&#10;" fillcolor="white [3212]" stroked="f" strokeweight=".5pt">
                <v:textbox>
                  <w:txbxContent>
                    <w:p w14:paraId="3FE779B9" w14:textId="2C334CBC" w:rsidR="002D17A6" w:rsidRPr="00000113" w:rsidRDefault="002D17A6" w:rsidP="00D950BF">
                      <w:pPr>
                        <w:rPr>
                          <w:rFonts w:ascii="Arial" w:hAnsi="Arial" w:cs="Arial"/>
                          <w:b/>
                          <w:bCs/>
                          <w:sz w:val="32"/>
                          <w:szCs w:val="32"/>
                        </w:rPr>
                      </w:pPr>
                      <w:r w:rsidRPr="00000113">
                        <w:rPr>
                          <w:rFonts w:ascii="Arial" w:hAnsi="Arial" w:cs="Arial"/>
                          <w:b/>
                          <w:bCs/>
                          <w:sz w:val="32"/>
                          <w:szCs w:val="32"/>
                        </w:rPr>
                        <w:t>Current (</w:t>
                      </w:r>
                      <w:proofErr w:type="spellStart"/>
                      <w:r w:rsidRPr="00000113">
                        <w:rPr>
                          <w:rFonts w:ascii="Arial" w:hAnsi="Arial" w:cs="Arial"/>
                          <w:b/>
                          <w:bCs/>
                          <w:sz w:val="32"/>
                          <w:szCs w:val="32"/>
                        </w:rPr>
                        <w:t>nA</w:t>
                      </w:r>
                      <w:proofErr w:type="spellEnd"/>
                      <w:r w:rsidRPr="00000113">
                        <w:rPr>
                          <w:rFonts w:ascii="Arial" w:hAnsi="Arial" w:cs="Arial"/>
                          <w:b/>
                          <w:bCs/>
                          <w:sz w:val="32"/>
                          <w:szCs w:val="32"/>
                        </w:rPr>
                        <w:t>)</w:t>
                      </w:r>
                    </w:p>
                  </w:txbxContent>
                </v:textbox>
                <w10:wrap anchorx="margin"/>
              </v:shape>
            </w:pict>
          </mc:Fallback>
        </mc:AlternateContent>
      </w:r>
      <w:r w:rsidR="000641D2">
        <w:rPr>
          <w:rFonts w:ascii="Times New Roman" w:eastAsia="Calibri" w:hAnsi="Times New Roman" w:cs="Times New Roman"/>
          <w:b/>
          <w:bCs/>
          <w:noProof/>
          <w:sz w:val="24"/>
          <w:szCs w:val="24"/>
        </w:rPr>
        <mc:AlternateContent>
          <mc:Choice Requires="wps">
            <w:drawing>
              <wp:anchor distT="0" distB="0" distL="114300" distR="114300" simplePos="0" relativeHeight="251730944" behindDoc="0" locked="0" layoutInCell="1" allowOverlap="1" wp14:anchorId="52F9CF98" wp14:editId="2BE3F914">
                <wp:simplePos x="0" y="0"/>
                <wp:positionH relativeFrom="column">
                  <wp:posOffset>4318317</wp:posOffset>
                </wp:positionH>
                <wp:positionV relativeFrom="paragraph">
                  <wp:posOffset>1317625</wp:posOffset>
                </wp:positionV>
                <wp:extent cx="747554" cy="219075"/>
                <wp:effectExtent l="0" t="0" r="0" b="0"/>
                <wp:wrapNone/>
                <wp:docPr id="41" name="Text Box 41"/>
                <wp:cNvGraphicFramePr/>
                <a:graphic xmlns:a="http://schemas.openxmlformats.org/drawingml/2006/main">
                  <a:graphicData uri="http://schemas.microsoft.com/office/word/2010/wordprocessingShape">
                    <wps:wsp>
                      <wps:cNvSpPr txBox="1"/>
                      <wps:spPr>
                        <a:xfrm>
                          <a:off x="0" y="0"/>
                          <a:ext cx="747554" cy="219075"/>
                        </a:xfrm>
                        <a:prstGeom prst="rect">
                          <a:avLst/>
                        </a:prstGeom>
                        <a:noFill/>
                        <a:ln w="6350">
                          <a:noFill/>
                        </a:ln>
                      </wps:spPr>
                      <wps:txbx>
                        <w:txbxContent>
                          <w:p w14:paraId="23315DD9" w14:textId="52C7DDDC" w:rsidR="00E96DCF" w:rsidRPr="00000113" w:rsidRDefault="00E96DCF" w:rsidP="00D950BF">
                            <w:pPr>
                              <w:rPr>
                                <w:rFonts w:ascii="Arial" w:hAnsi="Arial" w:cs="Arial"/>
                                <w:b/>
                                <w:bCs/>
                                <w:sz w:val="14"/>
                                <w:szCs w:val="14"/>
                              </w:rPr>
                            </w:pPr>
                            <w:r>
                              <w:rPr>
                                <w:rFonts w:ascii="Arial" w:hAnsi="Arial" w:cs="Arial"/>
                                <w:b/>
                                <w:bCs/>
                                <w:sz w:val="14"/>
                                <w:szCs w:val="14"/>
                              </w:rPr>
                              <w:t>Time (Sec)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52F9CF98" id="Text Box 41" o:spid="_x0000_s1037" type="#_x0000_t202" style="position:absolute;left:0;text-align:left;margin-left:340pt;margin-top:103.75pt;width:58.85pt;height:17.25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8aA2MAIAAFoEAAAOAAAAZHJzL2Uyb0RvYy54bWysVFFv2jAQfp+0/2D5fYSwUNaIULFWTJOq&#10;thJMfTaOTSLZPs82JOzX7+wARd2epr2Y893l7r7vOzO/67UiB+F8C6ai+WhMiTAc6tbsKvpjs/r0&#10;hRIfmKmZAiMqehSe3i0+fph3thQTaEDVwhEsYnzZ2Yo2IdgyyzxvhGZ+BFYYDEpwmgW8ul1WO9Zh&#10;da2yyXh8k3XgauuAC+/R+zAE6SLVl1Lw8CylF4GoiuJsIZ0undt4Zos5K3eO2ablpzHYP0yhWWuw&#10;6aXUAwuM7F37RyndcgceZBhx0BlI2XKRMCCafPwOzbphViQsSI63F5r8/yvLnw4vjrR1RYucEsM0&#10;arQRfSBfoSfoQn4660tMW1tMDD36Ueez36Mzwu6l0/EXARGMI9PHC7uxGkfnrJhNpwUlHEOT/HY8&#10;m8Yq2dvH1vnwTYAm0aioQ/ESp+zw6MOQek6JvQysWqWSgMqQrqI3n6fj9MElgsWVwR4RwjBqtEK/&#10;7RPk/IJjC/UR4TkYFsRbvmpxiEfmwwtzuBGICLc8POMhFWAzOFmUNOB+/c0f81EojFLS4YZV1P/c&#10;MycoUd8NSnibF0VcyXQpprMJXtx1ZHsdMXt9D7jEqBJOl8yYH9TZlA70Kz6GZeyKIWY49q5oOJv3&#10;Ydh7fExcLJcpCZfQsvBo1pbH0pHWSPGmf2XOnnQIKOATnHeRle/kGHIHQZb7ALJNWkWiB1ZP/OMC&#10;J7VPjy2+kOt7ynr7S1j8BgAA//8DAFBLAwQUAAYACAAAACEAzYHWkeMAAAALAQAADwAAAGRycy9k&#10;b3ducmV2LnhtbEyPzU7DMBCE70i8g7VI3KhNRJuQxqmqSBUSgkNLL9yceJtE9U+I3Tbw9Cyncpyd&#10;0ew3xWqyhp1xDL13Eh5nAhi6xuvetRL2H5uHDFiIymllvEMJ3xhgVd7eFCrX/uK2eN7FllGJC7mS&#10;0MU45JyHpkOrwswP6Mg7+NGqSHJsuR7Vhcqt4YkQC25V7+hDpwasOmyOu5OV8Fpt3tW2Tmz2Y6qX&#10;t8N6+Np/zqW8v5vWS2ARp3gNwx8+oUNJTLU/OR2YkbDIBG2JEhKRzoFRIn1OU2A1XZ4SAbws+P8N&#10;5S8AAAD//wMAUEsBAi0AFAAGAAgAAAAhALaDOJL+AAAA4QEAABMAAAAAAAAAAAAAAAAAAAAAAFtD&#10;b250ZW50X1R5cGVzXS54bWxQSwECLQAUAAYACAAAACEAOP0h/9YAAACUAQAACwAAAAAAAAAAAAAA&#10;AAAvAQAAX3JlbHMvLnJlbHNQSwECLQAUAAYACAAAACEAnvGgNjACAABaBAAADgAAAAAAAAAAAAAA&#10;AAAuAgAAZHJzL2Uyb0RvYy54bWxQSwECLQAUAAYACAAAACEAzYHWkeMAAAALAQAADwAAAAAAAAAA&#10;AAAAAACKBAAAZHJzL2Rvd25yZXYueG1sUEsFBgAAAAAEAAQA8wAAAJoFAAAAAA==&#10;" filled="f" stroked="f" strokeweight=".5pt">
                <v:textbox>
                  <w:txbxContent>
                    <w:p w14:paraId="23315DD9" w14:textId="52C7DDDC" w:rsidR="00E96DCF" w:rsidRPr="00000113" w:rsidRDefault="00E96DCF" w:rsidP="00D950BF">
                      <w:pPr>
                        <w:rPr>
                          <w:rFonts w:ascii="Arial" w:hAnsi="Arial" w:cs="Arial"/>
                          <w:b/>
                          <w:bCs/>
                          <w:sz w:val="14"/>
                          <w:szCs w:val="14"/>
                        </w:rPr>
                      </w:pPr>
                      <w:r>
                        <w:rPr>
                          <w:rFonts w:ascii="Arial" w:hAnsi="Arial" w:cs="Arial"/>
                          <w:b/>
                          <w:bCs/>
                          <w:sz w:val="14"/>
                          <w:szCs w:val="14"/>
                        </w:rPr>
                        <w:t>Time (Sec)</w:t>
                      </w:r>
                    </w:p>
                  </w:txbxContent>
                </v:textbox>
              </v:shape>
            </w:pict>
          </mc:Fallback>
        </mc:AlternateContent>
      </w:r>
      <w:r w:rsidR="00E96DCF">
        <w:rPr>
          <w:rFonts w:ascii="Times New Roman" w:eastAsia="Calibri" w:hAnsi="Times New Roman" w:cs="Times New Roman"/>
          <w:b/>
          <w:bCs/>
          <w:noProof/>
          <w:sz w:val="24"/>
          <w:szCs w:val="24"/>
        </w:rPr>
        <mc:AlternateContent>
          <mc:Choice Requires="wps">
            <w:drawing>
              <wp:anchor distT="0" distB="0" distL="114300" distR="114300" simplePos="0" relativeHeight="251729920" behindDoc="0" locked="0" layoutInCell="1" allowOverlap="1" wp14:anchorId="428439BE" wp14:editId="6D8ED8CF">
                <wp:simplePos x="0" y="0"/>
                <wp:positionH relativeFrom="column">
                  <wp:posOffset>4211637</wp:posOffset>
                </wp:positionH>
                <wp:positionV relativeFrom="paragraph">
                  <wp:posOffset>1385253</wp:posOffset>
                </wp:positionV>
                <wp:extent cx="676275" cy="130175"/>
                <wp:effectExtent l="0" t="0" r="28575" b="22225"/>
                <wp:wrapNone/>
                <wp:docPr id="43" name="Rectangle 43"/>
                <wp:cNvGraphicFramePr/>
                <a:graphic xmlns:a="http://schemas.openxmlformats.org/drawingml/2006/main">
                  <a:graphicData uri="http://schemas.microsoft.com/office/word/2010/wordprocessingShape">
                    <wps:wsp>
                      <wps:cNvSpPr/>
                      <wps:spPr>
                        <a:xfrm>
                          <a:off x="0" y="0"/>
                          <a:ext cx="676275" cy="130175"/>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1CD81AEE" id="Rectangle 43" o:spid="_x0000_s1026" style="position:absolute;margin-left:331.6pt;margin-top:109.1pt;width:53.25pt;height:10.25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5ZkQIAAK0FAAAOAAAAZHJzL2Uyb0RvYy54bWysVEtv2zAMvg/YfxB0X22n6WNBnSJIkWFA&#10;0RZth54VWYoFyKImKXGyXz9KfqTrih2K5aBQIvmR/Ezy6nrfaLITziswJS1OckqE4VApsynpj+fV&#10;l0tKfGCmYhqMKOlBeHo9//zpqrUzMYEadCUcQRDjZ60taR2CnWWZ57VomD8BKwwqJbiGBby6TVY5&#10;1iJ6o7NJnp9nLbjKOuDCe3y96ZR0nvClFDzcS+lFILqkmFtIp0vnOp7Z/IrNNo7ZWvE+DfaBLBqm&#10;DAYdoW5YYGTr1F9QjeIOPMhwwqHJQErFRaoBqynyN9U81cyKVAuS4+1Ik/9/sPxu9+CIqko6PaXE&#10;sAa/0SOyxsxGC4JvSFBr/QztnuyD628exVjtXrom/mMdZJ9IPYykin0gHB/PL84nF2eUcFQVp3mB&#10;MqJkR2frfPgmoCFRKKnD6IlKtrv1oTMdTGIsD1pVK6V1usQ+EUvtyI7hF15vih78DyttPuSIOUbP&#10;LNbfVZykcNAi4mnzKCRShzVOUsKpaY/JMM6FCUWnqlkluhzPcvwNWQ7pJ0ISYESWWN2I3QMMlh3I&#10;gN3R09tHV5F6fnTO/5VY5zx6pMhgwujcKAPuPQCNVfWRO/uBpI6ayNIaqgM2loNu4rzlK4Wf95b5&#10;8MAcjhgOI66NcI+H1NCWFHqJkhrcr/feoz12PmopaXFkS+p/bpkTlOjvBmfiazGdxhlPl+nZxQQv&#10;7rVm/Vpjts0SsGcKXFCWJzHaBz2I0kHzgttlEaOiihmOsUvKgxsuy9CtEtxPXCwWyQzn2rJwa54s&#10;j+CR1di+z/sX5mzf4wGH4w6G8WazN63e2UZPA4ttAKnSHBx57fnGnZAap99fcem8vier45ad/wYA&#10;AP//AwBQSwMEFAAGAAgAAAAhAIJyh97gAAAACwEAAA8AAABkcnMvZG93bnJldi54bWxMj01Lw0AQ&#10;hu+C/2EZwZvdNIUkTbMpIooIHrQV7HGbnXxgdjZkN2n8944nvc3HwzvPFPvF9mLG0XeOFKxXEQik&#10;ypmOGgUfx6e7DIQPmozuHaGCb/SwL6+vCp0bd6F3nA+hERxCPtcK2hCGXEpftWi1X7kBiXe1G60O&#10;3I6NNKO+cLjtZRxFibS6I77Q6gEfWqy+DpNVcKr18/Hxxb/KOp7rbfc2fdbppNTtzXK/AxFwCX8w&#10;/OqzOpTsdHYTGS96BUmyiRlVEK8zLphIk20K4syTTZaCLAv5/4fyBwAA//8DAFBLAQItABQABgAI&#10;AAAAIQC2gziS/gAAAOEBAAATAAAAAAAAAAAAAAAAAAAAAABbQ29udGVudF9UeXBlc10ueG1sUEsB&#10;Ai0AFAAGAAgAAAAhADj9If/WAAAAlAEAAAsAAAAAAAAAAAAAAAAALwEAAF9yZWxzLy5yZWxzUEsB&#10;Ai0AFAAGAAgAAAAhACf6XlmRAgAArQUAAA4AAAAAAAAAAAAAAAAALgIAAGRycy9lMm9Eb2MueG1s&#10;UEsBAi0AFAAGAAgAAAAhAIJyh97gAAAACwEAAA8AAAAAAAAAAAAAAAAA6wQAAGRycy9kb3ducmV2&#10;LnhtbFBLBQYAAAAABAAEAPMAAAD4BQAAAAA=&#10;" fillcolor="white [3212]" strokecolor="white [3212]" strokeweight="1pt"/>
            </w:pict>
          </mc:Fallback>
        </mc:AlternateContent>
      </w:r>
      <w:r w:rsidR="00E96DCF">
        <w:rPr>
          <w:rFonts w:ascii="Times New Roman" w:eastAsia="Calibri" w:hAnsi="Times New Roman" w:cs="Times New Roman"/>
          <w:b/>
          <w:bCs/>
          <w:noProof/>
          <w:sz w:val="24"/>
          <w:szCs w:val="24"/>
        </w:rPr>
        <mc:AlternateContent>
          <mc:Choice Requires="wps">
            <w:drawing>
              <wp:anchor distT="0" distB="0" distL="114300" distR="114300" simplePos="0" relativeHeight="251720703" behindDoc="0" locked="0" layoutInCell="1" allowOverlap="1" wp14:anchorId="317E4619" wp14:editId="10F22509">
                <wp:simplePos x="0" y="0"/>
                <wp:positionH relativeFrom="column">
                  <wp:posOffset>2632393</wp:posOffset>
                </wp:positionH>
                <wp:positionV relativeFrom="paragraph">
                  <wp:posOffset>172085</wp:posOffset>
                </wp:positionV>
                <wp:extent cx="747554" cy="219075"/>
                <wp:effectExtent l="0" t="0" r="0" b="0"/>
                <wp:wrapNone/>
                <wp:docPr id="28" name="Text Box 28"/>
                <wp:cNvGraphicFramePr/>
                <a:graphic xmlns:a="http://schemas.openxmlformats.org/drawingml/2006/main">
                  <a:graphicData uri="http://schemas.microsoft.com/office/word/2010/wordprocessingShape">
                    <wps:wsp>
                      <wps:cNvSpPr txBox="1"/>
                      <wps:spPr>
                        <a:xfrm rot="16200000">
                          <a:off x="0" y="0"/>
                          <a:ext cx="747554" cy="219075"/>
                        </a:xfrm>
                        <a:prstGeom prst="rect">
                          <a:avLst/>
                        </a:prstGeom>
                        <a:noFill/>
                        <a:ln w="6350">
                          <a:noFill/>
                        </a:ln>
                      </wps:spPr>
                      <wps:txbx>
                        <w:txbxContent>
                          <w:p w14:paraId="0C7A7293" w14:textId="589710DF" w:rsidR="00120D9A" w:rsidRPr="00000113" w:rsidRDefault="00120D9A" w:rsidP="00D950BF">
                            <w:pPr>
                              <w:rPr>
                                <w:rFonts w:ascii="Arial" w:hAnsi="Arial" w:cs="Arial"/>
                                <w:b/>
                                <w:bCs/>
                                <w:sz w:val="14"/>
                                <w:szCs w:val="14"/>
                              </w:rPr>
                            </w:pPr>
                            <w:r w:rsidRPr="00000113">
                              <w:rPr>
                                <w:rFonts w:ascii="Arial" w:hAnsi="Arial" w:cs="Arial"/>
                                <w:b/>
                                <w:bCs/>
                                <w:sz w:val="14"/>
                                <w:szCs w:val="14"/>
                              </w:rPr>
                              <w:t>Current (</w:t>
                            </w:r>
                            <w:proofErr w:type="spellStart"/>
                            <w:r w:rsidRPr="00000113">
                              <w:rPr>
                                <w:rFonts w:ascii="Arial" w:hAnsi="Arial" w:cs="Arial"/>
                                <w:b/>
                                <w:bCs/>
                                <w:sz w:val="14"/>
                                <w:szCs w:val="14"/>
                              </w:rPr>
                              <w:t>nA</w:t>
                            </w:r>
                            <w:proofErr w:type="spellEnd"/>
                            <w:r w:rsidRPr="00000113">
                              <w:rPr>
                                <w:rFonts w:ascii="Arial" w:hAnsi="Arial" w:cs="Arial"/>
                                <w:b/>
                                <w:bCs/>
                                <w:sz w:val="14"/>
                                <w:szCs w:val="14"/>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317E4619" id="Text Box 28" o:spid="_x0000_s1038" type="#_x0000_t202" style="position:absolute;left:0;text-align:left;margin-left:207.3pt;margin-top:13.55pt;width:58.85pt;height:17.25pt;rotation:-90;z-index:25172070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m9u4NwIAAGkEAAAOAAAAZHJzL2Uyb0RvYy54bWysVMtu2zAQvBfoPxC817JcPxLDcuAmcFEg&#10;SALYRc40RdkCJC5L0pbSr++Qslwj7amoDsRydzD7mKUWd21dsZOyriSd8XQw5ExpSXmp9xn/vl1/&#10;uuHMeaFzUZFWGX9Tjt8tP35YNGauRnSgKleWgUS7eWMyfvDezJPEyYOqhRuQURrBgmwtPK52n+RW&#10;NGCvq2Q0HE6ThmxuLEnlHLwPXZAvI39RKOmfi8Ipz6qMozYfTxvPXTiT5ULM91aYQynPZYh/qKIW&#10;pUbSC9WD8IIdbfkHVV1KS44KP5BUJ1QUpVSxB3STDt91szkIo2IvGI4zlzG5/0crn04vlpV5xkdQ&#10;SosaGm1V69kXahlcmE9j3BywjQHQt/BD597v4Axtt4WtmSWMN51CFnxxGuiPAY7Bv12GHcglnLPx&#10;bDIZcyYRGqW3w9kkkCYdV+A01vmvimoWjIxbaBlJxenR+Q7aQwJc07qsqqhnpVmT8ennSVfFJQLy&#10;SiNH6KirPFi+3bVxAumob2tH+Ru6jQ2heGfkukQRj8L5F2GxIHBi6f0zjqIiJKOzxdmB7M+/+QMe&#10;uiHKWYOFy7j7cRRWcVZ901D0Nh2Pw4bGy3gyG+FiryO764g+1veEnU5jddEMeF/1ZmGpfsXbWIWs&#10;CAktkTvjvjfvffcM8LakWq0iCDtphH/UGyMDda/Ctn0V1px18BDwifrVFPN3cnTYTpDV0VNRRq3C&#10;oLupnuePfY5qn99eeDDX94j6/YdY/gIAAP//AwBQSwMEFAAGAAgAAAAhAFGgZyniAAAACwEAAA8A&#10;AABkcnMvZG93bnJldi54bWxMj8tOwzAQRfdI/IM1SOxaJyF9hThVhYQqFiwIlWDpxEMSiMdR7LYp&#10;X8+wguXoHt17Jt9OthcnHH3nSEE8j0Ag1c501Cg4vD7O1iB80GR07wgVXNDDtri+ynVm3Jle8FSG&#10;RnAJ+UwraEMYMil93aLVfu4GJM4+3Gh14HNspBn1mcttL5MoWkqrO+KFVg/40GL9VR6tgk/rq836&#10;G+O33f5ik+fyfXjaO6Vub6bdPYiAU/iD4Vef1aFgp8odyXjRK0gXy4RRBbM4XYBgIt1EKxAVo9Fd&#10;ArLI5f8fih8AAAD//wMAUEsBAi0AFAAGAAgAAAAhALaDOJL+AAAA4QEAABMAAAAAAAAAAAAAAAAA&#10;AAAAAFtDb250ZW50X1R5cGVzXS54bWxQSwECLQAUAAYACAAAACEAOP0h/9YAAACUAQAACwAAAAAA&#10;AAAAAAAAAAAvAQAAX3JlbHMvLnJlbHNQSwECLQAUAAYACAAAACEASJvbuDcCAABpBAAADgAAAAAA&#10;AAAAAAAAAAAuAgAAZHJzL2Uyb0RvYy54bWxQSwECLQAUAAYACAAAACEAUaBnKeIAAAALAQAADwAA&#10;AAAAAAAAAAAAAACRBAAAZHJzL2Rvd25yZXYueG1sUEsFBgAAAAAEAAQA8wAAAKAFAAAAAA==&#10;" filled="f" stroked="f" strokeweight=".5pt">
                <v:textbox>
                  <w:txbxContent>
                    <w:p w14:paraId="0C7A7293" w14:textId="589710DF" w:rsidR="00120D9A" w:rsidRPr="00000113" w:rsidRDefault="00120D9A" w:rsidP="00D950BF">
                      <w:pPr>
                        <w:rPr>
                          <w:rFonts w:ascii="Arial" w:hAnsi="Arial" w:cs="Arial"/>
                          <w:b/>
                          <w:bCs/>
                          <w:sz w:val="14"/>
                          <w:szCs w:val="14"/>
                        </w:rPr>
                      </w:pPr>
                      <w:r w:rsidRPr="00000113">
                        <w:rPr>
                          <w:rFonts w:ascii="Arial" w:hAnsi="Arial" w:cs="Arial"/>
                          <w:b/>
                          <w:bCs/>
                          <w:sz w:val="14"/>
                          <w:szCs w:val="14"/>
                        </w:rPr>
                        <w:t>Current (</w:t>
                      </w:r>
                      <w:proofErr w:type="spellStart"/>
                      <w:r w:rsidRPr="00000113">
                        <w:rPr>
                          <w:rFonts w:ascii="Arial" w:hAnsi="Arial" w:cs="Arial"/>
                          <w:b/>
                          <w:bCs/>
                          <w:sz w:val="14"/>
                          <w:szCs w:val="14"/>
                        </w:rPr>
                        <w:t>nA</w:t>
                      </w:r>
                      <w:proofErr w:type="spellEnd"/>
                      <w:r w:rsidRPr="00000113">
                        <w:rPr>
                          <w:rFonts w:ascii="Arial" w:hAnsi="Arial" w:cs="Arial"/>
                          <w:b/>
                          <w:bCs/>
                          <w:sz w:val="14"/>
                          <w:szCs w:val="14"/>
                        </w:rPr>
                        <w:t>)</w:t>
                      </w:r>
                    </w:p>
                  </w:txbxContent>
                </v:textbox>
              </v:shape>
            </w:pict>
          </mc:Fallback>
        </mc:AlternateContent>
      </w:r>
      <w:r w:rsidR="00E96DCF">
        <w:rPr>
          <w:rFonts w:ascii="Times New Roman" w:eastAsia="Calibri" w:hAnsi="Times New Roman" w:cs="Times New Roman"/>
          <w:b/>
          <w:bCs/>
          <w:noProof/>
          <w:sz w:val="24"/>
          <w:szCs w:val="24"/>
        </w:rPr>
        <mc:AlternateContent>
          <mc:Choice Requires="wps">
            <w:drawing>
              <wp:anchor distT="0" distB="0" distL="114300" distR="114300" simplePos="0" relativeHeight="251722751" behindDoc="0" locked="0" layoutInCell="1" allowOverlap="1" wp14:anchorId="65626F11" wp14:editId="05B653E9">
                <wp:simplePos x="0" y="0"/>
                <wp:positionH relativeFrom="column">
                  <wp:posOffset>3235008</wp:posOffset>
                </wp:positionH>
                <wp:positionV relativeFrom="paragraph">
                  <wp:posOffset>638493</wp:posOffset>
                </wp:positionV>
                <wp:extent cx="1208088" cy="219075"/>
                <wp:effectExtent l="0" t="0" r="0" b="0"/>
                <wp:wrapNone/>
                <wp:docPr id="27" name="Text Box 27"/>
                <wp:cNvGraphicFramePr/>
                <a:graphic xmlns:a="http://schemas.openxmlformats.org/drawingml/2006/main">
                  <a:graphicData uri="http://schemas.microsoft.com/office/word/2010/wordprocessingShape">
                    <wps:wsp>
                      <wps:cNvSpPr txBox="1"/>
                      <wps:spPr>
                        <a:xfrm>
                          <a:off x="0" y="0"/>
                          <a:ext cx="1208088" cy="219075"/>
                        </a:xfrm>
                        <a:prstGeom prst="rect">
                          <a:avLst/>
                        </a:prstGeom>
                        <a:noFill/>
                        <a:ln w="6350">
                          <a:noFill/>
                        </a:ln>
                      </wps:spPr>
                      <wps:txbx>
                        <w:txbxContent>
                          <w:p w14:paraId="19104A51" w14:textId="53332CA6" w:rsidR="00CE216E" w:rsidRPr="00000113" w:rsidRDefault="00CE216E" w:rsidP="00D950BF">
                            <w:pPr>
                              <w:rPr>
                                <w:rFonts w:ascii="Arial" w:hAnsi="Arial" w:cs="Arial"/>
                                <w:b/>
                                <w:bCs/>
                                <w:color w:val="FF0000"/>
                                <w:sz w:val="14"/>
                                <w:szCs w:val="14"/>
                              </w:rPr>
                            </w:pPr>
                            <w:r w:rsidRPr="00000113">
                              <w:rPr>
                                <w:rFonts w:ascii="Arial" w:hAnsi="Arial" w:cs="Arial"/>
                                <w:b/>
                                <w:bCs/>
                                <w:color w:val="FF0000"/>
                                <w:sz w:val="14"/>
                                <w:szCs w:val="14"/>
                              </w:rPr>
                              <w:t>Baseline - 1 %v/v DEHA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65626F11" id="Text Box 27" o:spid="_x0000_s1039" type="#_x0000_t202" style="position:absolute;left:0;text-align:left;margin-left:254.75pt;margin-top:50.3pt;width:95.15pt;height:17.25pt;z-index:2517227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LFeqMwIAAFsEAAAOAAAAZHJzL2Uyb0RvYy54bWysVE1v2zAMvQ/YfxB0X/zRpE2NOEXWIsOA&#10;oC2QDD0rshQbkEVNUmJnv36UnKRBt9Owi0yRFKnH9+TZQ98qchDWNaBLmo1SSoTmUDV6V9Ifm+WX&#10;KSXOM10xBVqU9CgcfZh//jTrTCFyqEFVwhIsol3RmZLW3psiSRyvRcvcCIzQGJRgW+Zxa3dJZVmH&#10;1VuV5Gl6m3RgK2OBC+fQ+zQE6TzWl1Jw/yKlE56okuLdfFxtXLdhTeYzVuwsM3XDT9dg/3CLljUa&#10;m15KPTHPyN42f5RqG27BgfQjDm0CUjZcRAyIJks/oFnXzIiIBYfjzGVM7v+V5c+HV0uaqqT5HSWa&#10;tcjRRvSefIWeoAvn0xlXYNraYKLv0Y88n/0OnQF2L20bvgiIYBwnfbxMN1Tj4VCeTtMp6oFjLM/u&#10;07tJKJO8nzbW+W8CWhKMklpkLw6VHVbOD6nnlNBMw7JRKjKoNOlKenszSeOBSwSLK409AobhrsHy&#10;/baPmLObM5AtVEfEZ2FQiDN82eAlVsz5V2ZREggJZe5fcJEKsBmcLEpqsL/+5g/5yBRGKelQYiV1&#10;P/fMCkrUd40c3mfjcdBk3Iwndzlu7HVkex3R+/YRUMUZPijDoxnyvTqb0kL7hq9hEbpiiGmOvUvq&#10;z+ajH4SPr4mLxSImoQoN8yu9NjyUDmMNI970b8yaEw8eGXyGsxhZ8YGOIXcgZLH3IJvIVRj0MNXT&#10;/FHBke3TawtP5Hofs97/CfPfAAAA//8DAFBLAwQUAAYACAAAACEAD6A8GuEAAAALAQAADwAAAGRy&#10;cy9kb3ducmV2LnhtbEyPT0vDQBDF74LfYRnBm920ktLEbEoJFEH00NqLt0l2mgT3T8xu2+indzzZ&#10;48x7vPd7xXqyRpxpDL13CuazBAS5xuvetQoO79uHFYgQ0Wk03pGCbwqwLm9vCsy1v7gdnfexFRzi&#10;Qo4KuhiHXMrQdGQxzPxAjrWjHy1GPsdW6hEvHG6NXCTJUlrsHTd0OFDVUfO5P1kFL9X2DXf1wq5+&#10;TPX8etwMX4ePVKn7u2nzBCLSFP/N8IfP6FAyU+1PTgdhFKRJlrKVBa4BwY5llvGYmj+P6RxkWcjr&#10;DeUvAAAA//8DAFBLAQItABQABgAIAAAAIQC2gziS/gAAAOEBAAATAAAAAAAAAAAAAAAAAAAAAABb&#10;Q29udGVudF9UeXBlc10ueG1sUEsBAi0AFAAGAAgAAAAhADj9If/WAAAAlAEAAAsAAAAAAAAAAAAA&#10;AAAALwEAAF9yZWxzLy5yZWxzUEsBAi0AFAAGAAgAAAAhAHcsV6ozAgAAWwQAAA4AAAAAAAAAAAAA&#10;AAAALgIAAGRycy9lMm9Eb2MueG1sUEsBAi0AFAAGAAgAAAAhAA+gPBrhAAAACwEAAA8AAAAAAAAA&#10;AAAAAAAAjQQAAGRycy9kb3ducmV2LnhtbFBLBQYAAAAABAAEAPMAAACbBQAAAAA=&#10;" filled="f" stroked="f" strokeweight=".5pt">
                <v:textbox>
                  <w:txbxContent>
                    <w:p w14:paraId="19104A51" w14:textId="53332CA6" w:rsidR="00CE216E" w:rsidRPr="00000113" w:rsidRDefault="00CE216E" w:rsidP="00D950BF">
                      <w:pPr>
                        <w:rPr>
                          <w:rFonts w:ascii="Arial" w:hAnsi="Arial" w:cs="Arial"/>
                          <w:b/>
                          <w:bCs/>
                          <w:color w:val="FF0000"/>
                          <w:sz w:val="14"/>
                          <w:szCs w:val="14"/>
                        </w:rPr>
                      </w:pPr>
                      <w:r w:rsidRPr="00000113">
                        <w:rPr>
                          <w:rFonts w:ascii="Arial" w:hAnsi="Arial" w:cs="Arial"/>
                          <w:b/>
                          <w:bCs/>
                          <w:color w:val="FF0000"/>
                          <w:sz w:val="14"/>
                          <w:szCs w:val="14"/>
                        </w:rPr>
                        <w:t>Baseline - 1 %v/v DEHA</w:t>
                      </w:r>
                    </w:p>
                  </w:txbxContent>
                </v:textbox>
              </v:shape>
            </w:pict>
          </mc:Fallback>
        </mc:AlternateContent>
      </w:r>
      <w:r w:rsidR="00E96DCF">
        <w:rPr>
          <w:rFonts w:ascii="Times New Roman" w:eastAsia="Calibri" w:hAnsi="Times New Roman" w:cs="Times New Roman"/>
          <w:b/>
          <w:bCs/>
          <w:noProof/>
          <w:sz w:val="24"/>
          <w:szCs w:val="24"/>
        </w:rPr>
        <mc:AlternateContent>
          <mc:Choice Requires="wps">
            <w:drawing>
              <wp:anchor distT="0" distB="0" distL="114300" distR="114300" simplePos="0" relativeHeight="251725824" behindDoc="0" locked="0" layoutInCell="1" allowOverlap="1" wp14:anchorId="61EB6F6F" wp14:editId="4F8BBFE9">
                <wp:simplePos x="0" y="0"/>
                <wp:positionH relativeFrom="column">
                  <wp:posOffset>5138420</wp:posOffset>
                </wp:positionH>
                <wp:positionV relativeFrom="paragraph">
                  <wp:posOffset>891223</wp:posOffset>
                </wp:positionV>
                <wp:extent cx="271463" cy="130175"/>
                <wp:effectExtent l="0" t="0" r="14605" b="22225"/>
                <wp:wrapNone/>
                <wp:docPr id="40" name="Rectangle 40"/>
                <wp:cNvGraphicFramePr/>
                <a:graphic xmlns:a="http://schemas.openxmlformats.org/drawingml/2006/main">
                  <a:graphicData uri="http://schemas.microsoft.com/office/word/2010/wordprocessingShape">
                    <wps:wsp>
                      <wps:cNvSpPr/>
                      <wps:spPr>
                        <a:xfrm>
                          <a:off x="0" y="0"/>
                          <a:ext cx="271463" cy="130175"/>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57C12721" id="Rectangle 40" o:spid="_x0000_s1026" style="position:absolute;margin-left:404.6pt;margin-top:70.2pt;width:21.4pt;height:10.2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RgqlkAIAAK0FAAAOAAAAZHJzL2Uyb0RvYy54bWysVE1v2zAMvQ/YfxB0X22n6ceCOkWQIsOA&#10;oi3aDj0rshQbkEVNUuJkv36UZDtdV+xQLAdFFMlH8pnk1fW+VWQnrGtAl7Q4ySkRmkPV6E1Jfzyv&#10;vlxS4jzTFVOgRUkPwtHr+edPV52ZiQnUoCphCYJoN+tMSWvvzSzLHK9Fy9wJGKFRKcG2zKNoN1ll&#10;WYforcomeX6edWArY4EL5/D1JinpPOJLKbi/l9IJT1RJMTcfTxvPdTiz+RWbbSwzdcP7NNgHsmhZ&#10;ozHoCHXDPCNb2/wF1TbcggPpTzi0GUjZcBFrwGqK/E01TzUzItaC5Dgz0uT+Hyy/2z1Y0lQlnSI9&#10;mrX4jR6RNaY3ShB8Q4I642Zo92QebC85vIZq99K24R/rIPtI6mEkVew94fg4uSim56eUcFQVp3lx&#10;cRYws6Ozsc5/E9CScCmpxeiRSra7dT6ZDiYhlgPVVKtGqSiEPhFLZcmO4Rdeb4oe/A8rpT/kiDkG&#10;zyzUnyqON39QIuAp/SgkUhdqjAnHpj0mwzgX2hdJVbNKpBzPcvwNWQ7pR0IiYECWWN2I3QMMlglk&#10;wE709PbBVcSeH53zfyWWnEePGBm0H53bRoN9D0BhVX3kZD+QlKgJLK2hOmBjWUgT5wxfNfh5b5nz&#10;D8ziiGG34drw93hIBV1Job9RUoP99d57sMfORy0lHY5sSd3PLbOCEvVd40x8LaahiX0UpmcXExTs&#10;a836tUZv2yVgzxS4oAyP12Dv1XCVFtoX3C6LEBVVTHOMXVLu7SAsfVoluJ+4WCyiGc61Yf5WPxke&#10;wAOroX2f9y/Mmr7HPQ7HHQzjzWZvWj3ZBk8Ni60H2cQ5OPLa8407ITZOv7/C0nktR6vjlp3/BgAA&#10;//8DAFBLAwQUAAYACAAAACEANYPkZ+AAAAALAQAADwAAAGRycy9kb3ducmV2LnhtbEyPQUvEMBCF&#10;74L/IYzgzU0s69rWpouIIoKHdVfQ42ybtMVmUpq0W/+940mP897Hm/eK7eJ6MZsxdJ40XK8UCEOV&#10;rztqNLwfnq5SECEi1dh7Mhq+TYBteX5WYF77E72ZeR8bwSEUctTQxjjkUoaqNQ7Dyg+G2LN+dBj5&#10;HBtZj3jicNfLRKmNdNgRf2hxMA+tqb72k9PwafH58PgSXqVNZpt1u+nD3k5aX14s93cgolniHwy/&#10;9bk6lNzp6Ceqg+g1pCpLGGVjrdYgmEhvEl53ZGWjMpBlIf9vKH8AAAD//wMAUEsBAi0AFAAGAAgA&#10;AAAhALaDOJL+AAAA4QEAABMAAAAAAAAAAAAAAAAAAAAAAFtDb250ZW50X1R5cGVzXS54bWxQSwEC&#10;LQAUAAYACAAAACEAOP0h/9YAAACUAQAACwAAAAAAAAAAAAAAAAAvAQAAX3JlbHMvLnJlbHNQSwEC&#10;LQAUAAYACAAAACEAB0YKpZACAACtBQAADgAAAAAAAAAAAAAAAAAuAgAAZHJzL2Uyb0RvYy54bWxQ&#10;SwECLQAUAAYACAAAACEANYPkZ+AAAAALAQAADwAAAAAAAAAAAAAAAADqBAAAZHJzL2Rvd25yZXYu&#10;eG1sUEsFBgAAAAAEAAQA8wAAAPcFAAAAAA==&#10;" fillcolor="white [3212]" strokecolor="white [3212]" strokeweight="1pt"/>
            </w:pict>
          </mc:Fallback>
        </mc:AlternateContent>
      </w:r>
      <w:r w:rsidR="00E96DCF">
        <w:rPr>
          <w:rFonts w:ascii="Times New Roman" w:eastAsia="Calibri" w:hAnsi="Times New Roman" w:cs="Times New Roman"/>
          <w:b/>
          <w:bCs/>
          <w:noProof/>
          <w:sz w:val="24"/>
          <w:szCs w:val="24"/>
        </w:rPr>
        <mc:AlternateContent>
          <mc:Choice Requires="wps">
            <w:drawing>
              <wp:anchor distT="0" distB="0" distL="114300" distR="114300" simplePos="0" relativeHeight="251723776" behindDoc="0" locked="0" layoutInCell="1" allowOverlap="1" wp14:anchorId="30354E2B" wp14:editId="2FC43126">
                <wp:simplePos x="0" y="0"/>
                <wp:positionH relativeFrom="column">
                  <wp:posOffset>4744403</wp:posOffset>
                </wp:positionH>
                <wp:positionV relativeFrom="paragraph">
                  <wp:posOffset>888048</wp:posOffset>
                </wp:positionV>
                <wp:extent cx="271463" cy="130175"/>
                <wp:effectExtent l="0" t="0" r="14605" b="22225"/>
                <wp:wrapNone/>
                <wp:docPr id="37" name="Rectangle 37"/>
                <wp:cNvGraphicFramePr/>
                <a:graphic xmlns:a="http://schemas.openxmlformats.org/drawingml/2006/main">
                  <a:graphicData uri="http://schemas.microsoft.com/office/word/2010/wordprocessingShape">
                    <wps:wsp>
                      <wps:cNvSpPr/>
                      <wps:spPr>
                        <a:xfrm>
                          <a:off x="0" y="0"/>
                          <a:ext cx="271463" cy="130175"/>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56C4A6B0" id="Rectangle 37" o:spid="_x0000_s1026" style="position:absolute;margin-left:373.6pt;margin-top:69.95pt;width:21.4pt;height:10.25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kTijkQIAAK0FAAAOAAAAZHJzL2Uyb0RvYy54bWysVMFu2zAMvQ/YPwi6r7bTtOmCOkXQosOA&#10;og3aDj0rshQbkEVNUuJkXz9Ksp2uK3YoloMiiuQj+Uzy8mrfKrIT1jWgS1qc5JQIzaFq9KakP55v&#10;v1xQ4jzTFVOgRUkPwtGrxedPl52ZiwnUoCphCYJoN+9MSWvvzTzLHK9Fy9wJGKFRKcG2zKNoN1ll&#10;WYforcomeX6edWArY4EL5/D1JinpIuJLKbh/kNIJT1RJMTcfTxvPdTizxSWbbywzdcP7NNgHsmhZ&#10;ozHoCHXDPCNb2/wF1TbcggPpTzi0GUjZcBFrwGqK/E01TzUzItaC5Dgz0uT+Hyy/360saaqSns4o&#10;0azFb/SIrDG9UYLgGxLUGTdHuyezsr3k8Bqq3Uvbhn+sg+wjqYeRVLH3hOPjZFZMz08p4agqTvNi&#10;dhYws6Ozsc5/E9CScCmpxeiRSra7cz6ZDiYhlgPVVLeNUlEIfSKulSU7hl94vSl68D+slP6QI+YY&#10;PLNQf6o43vxBiYCn9KOQSF2oMSYcm/aYDONcaF8kVc0qkXI8y/E3ZDmkHwmJgAFZYnUjdg8wWCaQ&#10;ATvR09sHVxF7fnTO/5VYch49YmTQfnRuGw32PQCFVfWRk/1AUqImsLSG6oCNZSFNnDP8tsHPe8ec&#10;XzGLI4bDiGvDP+AhFXQlhf5GSQ3213vvwR47H7WUdDiyJXU/t8wKStR3jTPxtZhOw4xHYXo2m6Bg&#10;X2vWrzV6214D9kyBC8rweA32Xg1XaaF9we2yDFFRxTTH2CXl3g7CtU+rBPcTF8tlNMO5Nszf6SfD&#10;A3hgNbTv8/6FWdP3uMfhuIdhvNn8Tasn2+CpYbn1IJs4B0dee75xJ8TG6fdXWDqv5Wh13LKL3wAA&#10;AP//AwBQSwMEFAAGAAgAAAAhAEhFmCbgAAAACwEAAA8AAABkcnMvZG93bnJldi54bWxMj0FLxDAQ&#10;he+C/yGM4M1NrMvW1qaLiCKCh3VX0GO2nbTFZlKatFv/veNJj/Pex5v3iu3iejHjGDpPGq5XCgRS&#10;5euOGg3vh6erWxAhGqpN7wk1fGOAbXl+Vpi89id6w3kfG8EhFHKjoY1xyKUMVYvOhJUfkNizfnQm&#10;8jk2sh7NicNdLxOlNtKZjvhDawZ8aLH62k9Ow6c1z4fHl/AqbTLbrNtNHzadtL68WO7vQERc4h8M&#10;v/W5OpTc6egnqoPoNaTrNGGUjZssA8FEmiled2Rlo9Ygy0L+31D+AAAA//8DAFBLAQItABQABgAI&#10;AAAAIQC2gziS/gAAAOEBAAATAAAAAAAAAAAAAAAAAAAAAABbQ29udGVudF9UeXBlc10ueG1sUEsB&#10;Ai0AFAAGAAgAAAAhADj9If/WAAAAlAEAAAsAAAAAAAAAAAAAAAAALwEAAF9yZWxzLy5yZWxzUEsB&#10;Ai0AFAAGAAgAAAAhAF6ROKORAgAArQUAAA4AAAAAAAAAAAAAAAAALgIAAGRycy9lMm9Eb2MueG1s&#10;UEsBAi0AFAAGAAgAAAAhAEhFmCbgAAAACwEAAA8AAAAAAAAAAAAAAAAA6wQAAGRycy9kb3ducmV2&#10;LnhtbFBLBQYAAAAABAAEAPMAAAD4BQAAAAA=&#10;" fillcolor="white [3212]" strokecolor="white [3212]" strokeweight="1pt"/>
            </w:pict>
          </mc:Fallback>
        </mc:AlternateContent>
      </w:r>
      <w:r w:rsidR="00E96DCF">
        <w:rPr>
          <w:rFonts w:ascii="Times New Roman" w:eastAsia="Calibri" w:hAnsi="Times New Roman" w:cs="Times New Roman"/>
          <w:b/>
          <w:bCs/>
          <w:noProof/>
          <w:sz w:val="24"/>
          <w:szCs w:val="24"/>
        </w:rPr>
        <mc:AlternateContent>
          <mc:Choice Requires="wps">
            <w:drawing>
              <wp:anchor distT="0" distB="0" distL="114300" distR="114300" simplePos="0" relativeHeight="251721728" behindDoc="0" locked="0" layoutInCell="1" allowOverlap="1" wp14:anchorId="404F3A97" wp14:editId="04E90788">
                <wp:simplePos x="0" y="0"/>
                <wp:positionH relativeFrom="column">
                  <wp:posOffset>3901758</wp:posOffset>
                </wp:positionH>
                <wp:positionV relativeFrom="paragraph">
                  <wp:posOffset>895985</wp:posOffset>
                </wp:positionV>
                <wp:extent cx="266700" cy="130175"/>
                <wp:effectExtent l="0" t="0" r="19050" b="22225"/>
                <wp:wrapNone/>
                <wp:docPr id="34" name="Rectangle 34"/>
                <wp:cNvGraphicFramePr/>
                <a:graphic xmlns:a="http://schemas.openxmlformats.org/drawingml/2006/main">
                  <a:graphicData uri="http://schemas.microsoft.com/office/word/2010/wordprocessingShape">
                    <wps:wsp>
                      <wps:cNvSpPr/>
                      <wps:spPr>
                        <a:xfrm>
                          <a:off x="0" y="0"/>
                          <a:ext cx="266700" cy="130175"/>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6C96CC8A" id="Rectangle 34" o:spid="_x0000_s1026" style="position:absolute;margin-left:307.25pt;margin-top:70.55pt;width:21pt;height:10.2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l83kAIAAK0FAAAOAAAAZHJzL2Uyb0RvYy54bWysVEtv2zAMvg/YfxB0X22n6WNBnSJIkWFA&#10;0RZth54VWYoFyKImKXGyXz9KfqTrih2K5aCIIvmR/Ezy6nrfaLITziswJS1OckqE4VApsynpj+fV&#10;l0tKfGCmYhqMKOlBeHo9//zpqrUzMYEadCUcQRDjZ60taR2CnWWZ57VomD8BKwwqJbiGBRTdJqsc&#10;axG90dkkz8+zFlxlHXDhPb7edEo6T/hSCh7upfQiEF1SzC2k06VzHc9sfsVmG8dsrXifBvtAFg1T&#10;BoOOUDcsMLJ16i+oRnEHHmQ44dBkIKXiItWA1RT5m2qeamZFqgXJ8Xakyf8/WH63e3BEVSU9nVJi&#10;WIPf6BFZY2ajBcE3JKi1foZ2T/bB9ZLHa6x2L10T/7EOsk+kHkZSxT4Qjo+T8/OLHKnnqCpO8+Li&#10;LGJmR2frfPgmoCHxUlKH0ROVbHfrQ2c6mMRYHrSqVkrrJMQ+EUvtyI7hF15vih78DyttPuSIOUbP&#10;LNbfVZxu4aBFxNPmUUikLtaYEk5Ne0yGcS5MKDpVzSrR5XiW42/Ickg/EZIAI7LE6kbsHmCw7EAG&#10;7I6e3j66itTzo3P+r8Q659EjRQYTRudGGXDvAWisqo/c2Q8kddREltZQHbCxHHQT5y1fKfy8t8yH&#10;B+ZwxLAjcG2Eezykhrak0N8oqcH9eu892mPno5aSFke2pP7nljlBif5ucCa+FtNpnPEkTM8uJii4&#10;15r1a43ZNkvAnilwQVmertE+6OEqHTQvuF0WMSqqmOEYu6Q8uEFYhm6V4H7iYrFIZjjXloVb82R5&#10;BI+sxvZ93r8wZ/seDzgcdzCMN5u9afXONnoaWGwDSJXm4MhrzzfuhNQ4/f6KS+e1nKyOW3b+GwAA&#10;//8DAFBLAwQUAAYACAAAACEAoRH7ZOAAAAALAQAADwAAAGRycy9kb3ducmV2LnhtbEyPwU7DMBBE&#10;70j8g7VI3KjjqjU0xKkQAiEkDqVFKkc3XicRsR3FThr+nuUEx515mp0ptrPr2IRDbINXIBYZMPRV&#10;MK2vFXwcnm/ugMWkvdFd8KjgGyNsy8uLQucmnP07TvtUMwrxMdcKmpT6nPNYNeh0XIQePXk2DE4n&#10;Ooeam0GfKdx1fJllkjvdevrQ6B4fG6y+9qNT8Gn1y+HpNb5xu5zspt2NR3s7KnV9NT/cA0s4pz8Y&#10;futTdSip0ymM3kTWKZBitSaUjJUQwIiQa0nKiRQpJPCy4P83lD8AAAD//wMAUEsBAi0AFAAGAAgA&#10;AAAhALaDOJL+AAAA4QEAABMAAAAAAAAAAAAAAAAAAAAAAFtDb250ZW50X1R5cGVzXS54bWxQSwEC&#10;LQAUAAYACAAAACEAOP0h/9YAAACUAQAACwAAAAAAAAAAAAAAAAAvAQAAX3JlbHMvLnJlbHNQSwEC&#10;LQAUAAYACAAAACEApgJfN5ACAACtBQAADgAAAAAAAAAAAAAAAAAuAgAAZHJzL2Uyb0RvYy54bWxQ&#10;SwECLQAUAAYACAAAACEAoRH7ZOAAAAALAQAADwAAAAAAAAAAAAAAAADqBAAAZHJzL2Rvd25yZXYu&#10;eG1sUEsFBgAAAAAEAAQA8wAAAPcFAAAAAA==&#10;" fillcolor="white [3212]" strokecolor="white [3212]" strokeweight="1pt"/>
            </w:pict>
          </mc:Fallback>
        </mc:AlternateContent>
      </w:r>
      <w:r w:rsidR="00E96DCF">
        <w:rPr>
          <w:rFonts w:ascii="Times New Roman" w:eastAsia="Calibri" w:hAnsi="Times New Roman" w:cs="Times New Roman"/>
          <w:b/>
          <w:bCs/>
          <w:noProof/>
          <w:sz w:val="24"/>
          <w:szCs w:val="24"/>
        </w:rPr>
        <mc:AlternateContent>
          <mc:Choice Requires="wps">
            <w:drawing>
              <wp:anchor distT="0" distB="0" distL="114300" distR="114300" simplePos="0" relativeHeight="251719680" behindDoc="0" locked="0" layoutInCell="1" allowOverlap="1" wp14:anchorId="3118C862" wp14:editId="4415B09C">
                <wp:simplePos x="0" y="0"/>
                <wp:positionH relativeFrom="column">
                  <wp:posOffset>3414713</wp:posOffset>
                </wp:positionH>
                <wp:positionV relativeFrom="paragraph">
                  <wp:posOffset>912178</wp:posOffset>
                </wp:positionV>
                <wp:extent cx="266700" cy="130175"/>
                <wp:effectExtent l="0" t="0" r="19050" b="22225"/>
                <wp:wrapNone/>
                <wp:docPr id="33" name="Rectangle 33"/>
                <wp:cNvGraphicFramePr/>
                <a:graphic xmlns:a="http://schemas.openxmlformats.org/drawingml/2006/main">
                  <a:graphicData uri="http://schemas.microsoft.com/office/word/2010/wordprocessingShape">
                    <wps:wsp>
                      <wps:cNvSpPr/>
                      <wps:spPr>
                        <a:xfrm>
                          <a:off x="0" y="0"/>
                          <a:ext cx="266700" cy="130175"/>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16E5C3E1" id="Rectangle 33" o:spid="_x0000_s1026" style="position:absolute;margin-left:268.9pt;margin-top:71.85pt;width:21pt;height:10.2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UB6VkAIAAK0FAAAOAAAAZHJzL2Uyb0RvYy54bWysVE1v2zAMvQ/YfxB0X22nX1tQpwhadBhQ&#10;dEXboWdFlmIBsqhJSpzs14+SbKfrih2K5aCIIvlIPpO8uNx1mmyF8wpMTaujkhJhODTKrGv64+nm&#10;02dKfGCmYRqMqOleeHq5+PjhordzMYMWdCMcQRDj572taRuCnReF563omD8CKwwqJbiOBRTdumgc&#10;6xG908WsLM+KHlxjHXDhPb5eZyVdJHwpBQ/fpfQiEF1TzC2k06VzFc9iccHma8dsq/iQBntHFh1T&#10;BoNOUNcsMLJx6i+oTnEHHmQ44tAVIKXiItWA1VTlq2oeW2ZFqgXJ8Xaiyf8/WH63vXdENTU9PqbE&#10;sA6/0QOyxsxaC4JvSFBv/RztHu29GySP11jtTrou/mMdZJdI3U+kil0gHB9nZ2fnJVLPUVUdl9X5&#10;acQsDs7W+fBVQEfipaYOoycq2fbWh2w6msRYHrRqbpTWSYh9Iq60I1uGX3i1rgbwP6y0eZcj5hg9&#10;i1h/rjjdwl6LiKfNg5BIXawxJZya9pAM41yYUGVVyxqRczwt8TdmOaafCEmAEVlidRP2ADBaZpAR&#10;O9Mz2EdXkXp+ci7/lVh2njxSZDBhcu6UAfcWgMaqhsjZfiQpUxNZWkGzx8ZykCfOW36j8PPeMh/u&#10;mcMRw47AtRG+4yE19DWF4UZJC+7XW+/RHjsftZT0OLI19T83zAlK9DeDM/GlOjmJM56Ek9PzGQru&#10;pWb1UmM23RVgz1S4oCxP12gf9HiVDrpn3C7LGBVVzHCMXVMe3ChchbxKcD9xsVwmM5xry8KtebQ8&#10;gkdWY/s+7Z6Zs0OPBxyOOxjHm81ftXq2jZ4GlpsAUqU5OPA68I07ITXOsL/i0nkpJ6vDll38BgAA&#10;//8DAFBLAwQUAAYACAAAACEAAw1kduAAAAALAQAADwAAAGRycy9kb3ducmV2LnhtbEyPzU7DMBCE&#10;70i8g7VI3KhD+hMa4lQIgRASB2iR4LiN7SQiXkexk4a3ZznBcWdGs98Uu9l1YjJDaD0puF4kIAxV&#10;XrdUK3g/PF7dgAgRSWPnySj4NgF25flZgbn2J3oz0z7Wgkso5KigibHPpQxVYxyGhe8NsWf94DDy&#10;OdRSD3jictfJNEk20mFL/KHB3tw3pvraj07Bp8Wnw8NzeJE2ney2fR0/bDYqdXkx392CiGaOf2H4&#10;xWd0KJnp6EfSQXQK1suM0SMbq2UGghPrbMvKkZXNKgVZFvL/hvIHAAD//wMAUEsBAi0AFAAGAAgA&#10;AAAhALaDOJL+AAAA4QEAABMAAAAAAAAAAAAAAAAAAAAAAFtDb250ZW50X1R5cGVzXS54bWxQSwEC&#10;LQAUAAYACAAAACEAOP0h/9YAAACUAQAACwAAAAAAAAAAAAAAAAAvAQAAX3JlbHMvLnJlbHNQSwEC&#10;LQAUAAYACAAAACEAwFAelZACAACtBQAADgAAAAAAAAAAAAAAAAAuAgAAZHJzL2Uyb0RvYy54bWxQ&#10;SwECLQAUAAYACAAAACEAAw1kduAAAAALAQAADwAAAAAAAAAAAAAAAADqBAAAZHJzL2Rvd25yZXYu&#10;eG1sUEsFBgAAAAAEAAQA8wAAAPcFAAAAAA==&#10;" fillcolor="white [3212]" strokecolor="white [3212]" strokeweight="1pt"/>
            </w:pict>
          </mc:Fallback>
        </mc:AlternateContent>
      </w:r>
      <w:r w:rsidR="00120D9A">
        <w:rPr>
          <w:rFonts w:ascii="Times New Roman" w:eastAsia="Calibri" w:hAnsi="Times New Roman" w:cs="Times New Roman"/>
          <w:b/>
          <w:bCs/>
          <w:noProof/>
          <w:sz w:val="24"/>
          <w:szCs w:val="24"/>
        </w:rPr>
        <mc:AlternateContent>
          <mc:Choice Requires="wps">
            <w:drawing>
              <wp:anchor distT="0" distB="0" distL="114300" distR="114300" simplePos="0" relativeHeight="251717632" behindDoc="0" locked="0" layoutInCell="1" allowOverlap="1" wp14:anchorId="2E0F4127" wp14:editId="79D61892">
                <wp:simplePos x="0" y="0"/>
                <wp:positionH relativeFrom="column">
                  <wp:posOffset>3324225</wp:posOffset>
                </wp:positionH>
                <wp:positionV relativeFrom="paragraph">
                  <wp:posOffset>656590</wp:posOffset>
                </wp:positionV>
                <wp:extent cx="444500" cy="130175"/>
                <wp:effectExtent l="0" t="0" r="12700" b="22225"/>
                <wp:wrapNone/>
                <wp:docPr id="31" name="Rectangle 31"/>
                <wp:cNvGraphicFramePr/>
                <a:graphic xmlns:a="http://schemas.openxmlformats.org/drawingml/2006/main">
                  <a:graphicData uri="http://schemas.microsoft.com/office/word/2010/wordprocessingShape">
                    <wps:wsp>
                      <wps:cNvSpPr/>
                      <wps:spPr>
                        <a:xfrm>
                          <a:off x="0" y="0"/>
                          <a:ext cx="444500" cy="130175"/>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1272981C" id="Rectangle 31" o:spid="_x0000_s1026" style="position:absolute;margin-left:261.75pt;margin-top:51.7pt;width:35pt;height:10.25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1ZBSjwIAAK0FAAAOAAAAZHJzL2Uyb0RvYy54bWysVFFP2zAQfp+0/2D5fSQpZbCKFFUgpkkI&#10;EDDx7Dp2Y8nxebbbtPv1O9tpCgztAe3F8fnuvrv7cnfnF9tOk41wXoGpaXVUUiIMh0aZVU1/Pl1/&#10;OaPEB2YapsGImu6Epxfzz5/OezsTE2hBN8IRBDF+1tuatiHYWVF43oqO+SOwwqBSgutYQNGtisax&#10;HtE7XUzK8mvRg2usAy68x9errKTzhC+l4OFOSi8C0TXF3EI6XTqX8Szm52y2csy2ig9psA9k0TFl&#10;MOgIdcUCI2un/oLqFHfgQYYjDl0BUiouUg1YTVW+qeaxZVakWpAcb0ea/P+D5bebe0dUU9PjihLD&#10;OvxHD8gaMystCL4hQb31M7R7tPdukDxeY7Vb6br4xTrINpG6G0kV20A4Pk6n05MSqeeoqo7L6vQk&#10;YhYHZ+t8+C6gI/FSU4fRE5Vsc+NDNt2bxFgetGquldZJiH0iLrUjG4Z/eLlKCSP4KyttPuSIMNGz&#10;iPXnitMt7LSIeNo8CInUYY2TlHBq2kMyjHNhQpVVLWtEzhHJQDpyXaNHIiQBRmSJ1Y3YA8DrQvfY&#10;GWawj64i9fzoXP4rsew8eqTIYMLo3CkD7j0AjVUNkbP9nqRMTWRpCc0OG8tBnjhv+bXC33vDfLhn&#10;DkcMOwLXRrjDQ2roawrDjZIW3O/33qM9dj5qKelxZGvqf62ZE5ToHwZn4ls1ncYZT8L05HSCgnup&#10;Wb7UmHV3Cdgz2PaYXbpG+6D3V+mge8btsohRUcUMx9g15cHthcuQVwnuJy4Wi2SGc21ZuDGPlkfw&#10;yGps36ftM3N26PGAw3EL+/Fmszetnm2jp4HFOoBUaQ4OvA58405IjTPsr7h0XsrJ6rBl538AAAD/&#10;/wMAUEsDBBQABgAIAAAAIQBVBSQX4AAAAAsBAAAPAAAAZHJzL2Rvd25yZXYueG1sTI9BT4QwEIXv&#10;Jv6HZky8uUUQXZCyMUZjTDzorsl67MIUiHRKaGHx3zt70uO89+XNe8Vmsb2YcfSdIwXXqwgEUuXq&#10;jhoFn7vnqzUIHzTVuneECn7Qw6Y8Pyt0XrsjfeC8DY3gEPK5VtCGMORS+qpFq/3KDUjsGTdaHfgc&#10;G1mP+sjhtpdxFN1KqzviD60e8LHF6ns7WQVfRr/snl79mzTxbLLufdqbu0mpy4vl4R5EwCX8wXCq&#10;z9Wh5E4HN1HtRa8gjZOUUTai5AYEE2l2Ug6sxEkGsizk/w3lLwAAAP//AwBQSwECLQAUAAYACAAA&#10;ACEAtoM4kv4AAADhAQAAEwAAAAAAAAAAAAAAAAAAAAAAW0NvbnRlbnRfVHlwZXNdLnhtbFBLAQIt&#10;ABQABgAIAAAAIQA4/SH/1gAAAJQBAAALAAAAAAAAAAAAAAAAAC8BAABfcmVscy8ucmVsc1BLAQIt&#10;ABQABgAIAAAAIQCM1ZBSjwIAAK0FAAAOAAAAAAAAAAAAAAAAAC4CAABkcnMvZTJvRG9jLnhtbFBL&#10;AQItABQABgAIAAAAIQBVBSQX4AAAAAsBAAAPAAAAAAAAAAAAAAAAAOkEAABkcnMvZG93bnJldi54&#10;bWxQSwUGAAAAAAQABADzAAAA9gUAAAAA&#10;" fillcolor="white [3212]" strokecolor="white [3212]" strokeweight="1pt"/>
            </w:pict>
          </mc:Fallback>
        </mc:AlternateContent>
      </w:r>
      <w:r w:rsidR="00120D9A">
        <w:rPr>
          <w:rFonts w:ascii="Times New Roman" w:eastAsia="Calibri" w:hAnsi="Times New Roman" w:cs="Times New Roman"/>
          <w:b/>
          <w:bCs/>
          <w:noProof/>
          <w:sz w:val="24"/>
          <w:szCs w:val="24"/>
        </w:rPr>
        <mc:AlternateContent>
          <mc:Choice Requires="wps">
            <w:drawing>
              <wp:anchor distT="0" distB="0" distL="114300" distR="114300" simplePos="0" relativeHeight="251715584" behindDoc="0" locked="0" layoutInCell="1" allowOverlap="1" wp14:anchorId="012210B2" wp14:editId="51727724">
                <wp:simplePos x="0" y="0"/>
                <wp:positionH relativeFrom="column">
                  <wp:posOffset>2887663</wp:posOffset>
                </wp:positionH>
                <wp:positionV relativeFrom="paragraph">
                  <wp:posOffset>100965</wp:posOffset>
                </wp:positionV>
                <wp:extent cx="123825" cy="519113"/>
                <wp:effectExtent l="0" t="0" r="28575" b="14605"/>
                <wp:wrapNone/>
                <wp:docPr id="30" name="Rectangle 30"/>
                <wp:cNvGraphicFramePr/>
                <a:graphic xmlns:a="http://schemas.openxmlformats.org/drawingml/2006/main">
                  <a:graphicData uri="http://schemas.microsoft.com/office/word/2010/wordprocessingShape">
                    <wps:wsp>
                      <wps:cNvSpPr/>
                      <wps:spPr>
                        <a:xfrm>
                          <a:off x="0" y="0"/>
                          <a:ext cx="123825" cy="519113"/>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2DF8704B" id="Rectangle 30" o:spid="_x0000_s1026" style="position:absolute;margin-left:227.4pt;margin-top:7.95pt;width:9.75pt;height:40.9pt;z-index:2517155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orErkQIAAK0FAAAOAAAAZHJzL2Uyb0RvYy54bWysVFFPGzEMfp+0/xDlfVyv0A0qrqgCMU1C&#10;gICJ5zSX9CLl4ixJe+1+/Zzk7goM7QGtD2kc25/t72yfX+xaTbbCeQWmouXRhBJhONTKrCv68+n6&#10;yyklPjBTMw1GVHQvPL1YfP503tm5mEIDuhaOIIjx885WtAnBzovC80a0zB+BFQaVElzLAopuXdSO&#10;dYje6mI6mXwtOnC1dcCF9/h6lZV0kfClFDzcSelFILqimFtIp0vnKp7F4pzN147ZRvE+DfaBLFqm&#10;DAYdoa5YYGTj1F9QreIOPMhwxKEtQErFRaoBqyknb6p5bJgVqRYkx9uRJv//YPnt9t4RVVf0GOkx&#10;rMVv9ICsMbPWguAbEtRZP0e7R3vvesnjNVa7k66N/1gH2SVS9yOpYhcIx8dyenw6nVHCUTUrz8ry&#10;OGIWB2frfPguoCXxUlGH0ROVbHvjQzYdTGIsD1rV10rrJMQ+EZfakS3DL7xalz34KyttPuSIOUbP&#10;ItafK063sNci4mnzICRShzVOU8KpaQ/JMM6FCWVWNawWOcfZBH9DlkP6iZAEGJElVjdi9wCDZQYZ&#10;sDM9vX10FannR+fJvxLLzqNHigwmjM6tMuDeA9BYVR852w8kZWoiSyuo99hYDvLEecuvFX7eG+bD&#10;PXM4YthtuDbCHR5SQ1dR6G+UNOB+v/ce7bHzUUtJhyNbUf9rw5ygRP8wOBNn5clJnPEknMy+TVFw&#10;LzWrlxqzaS8Be6bEBWV5ukb7oIerdNA+43ZZxqioYoZj7Iry4AbhMuRVgvuJi+UymeFcWxZuzKPl&#10;ETyyGtv3affMnO17POBw3MIw3mz+ptWzbfQ0sNwEkCrNwYHXnm/cCalx+v0Vl85LOVkdtuziDwAA&#10;AP//AwBQSwMEFAAGAAgAAAAhAGbowRrfAAAACQEAAA8AAABkcnMvZG93bnJldi54bWxMj0FLxDAU&#10;hO+C/yE8wZubunatrU0XEUUED7or6PFt89IWm6Q0abf+e58nPQ4zzHxTbhfbi5nG0Hmn4HKVgCBX&#10;e925RsH7/vHiBkSI6DT23pGCbwqwrU5PSiy0P7o3mnexEVziQoEK2hiHQspQt2QxrPxAjj3jR4uR&#10;5dhIPeKRy20v10lyLS12jhdaHOi+pfprN1kFnwaf9g/P4UWa9Wzy7nX6MNmk1PnZcncLItIS/8Lw&#10;i8/oUDHTwU9OB9ErSDcpo0c2NjkIDqRZegXioCDPMpBVKf8/qH4AAAD//wMAUEsBAi0AFAAGAAgA&#10;AAAhALaDOJL+AAAA4QEAABMAAAAAAAAAAAAAAAAAAAAAAFtDb250ZW50X1R5cGVzXS54bWxQSwEC&#10;LQAUAAYACAAAACEAOP0h/9YAAACUAQAACwAAAAAAAAAAAAAAAAAvAQAAX3JlbHMvLnJlbHNQSwEC&#10;LQAUAAYACAAAACEA3qKxK5ECAACtBQAADgAAAAAAAAAAAAAAAAAuAgAAZHJzL2Uyb0RvYy54bWxQ&#10;SwECLQAUAAYACAAAACEAZujBGt8AAAAJAQAADwAAAAAAAAAAAAAAAADrBAAAZHJzL2Rvd25yZXYu&#10;eG1sUEsFBgAAAAAEAAQA8wAAAPcFAAAAAA==&#10;" fillcolor="white [3212]" strokecolor="white [3212]" strokeweight="1pt"/>
            </w:pict>
          </mc:Fallback>
        </mc:AlternateContent>
      </w:r>
      <w:r w:rsidR="000F2EB3" w:rsidRPr="000F2EB3">
        <w:rPr>
          <w:rFonts w:ascii="Times New Roman" w:eastAsia="Calibri" w:hAnsi="Times New Roman" w:cs="Times New Roman"/>
          <w:noProof/>
          <w:sz w:val="24"/>
          <w:szCs w:val="24"/>
        </w:rPr>
        <w:t xml:space="preserve"> </w:t>
      </w:r>
      <w:r w:rsidR="000F2EB3" w:rsidRPr="000F2EB3">
        <w:rPr>
          <w:rFonts w:ascii="Times New Roman" w:eastAsia="Calibri" w:hAnsi="Times New Roman" w:cs="Times New Roman"/>
          <w:noProof/>
          <w:sz w:val="24"/>
          <w:szCs w:val="24"/>
        </w:rPr>
        <w:drawing>
          <wp:inline distT="0" distB="0" distL="0" distR="0" wp14:anchorId="76756242" wp14:editId="16B9679C">
            <wp:extent cx="5643563" cy="3680150"/>
            <wp:effectExtent l="0" t="0" r="0" b="0"/>
            <wp:docPr id="266" name="Picture 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a:srcRect l="4709" t="4397" r="6661" b="14630"/>
                    <a:stretch/>
                  </pic:blipFill>
                  <pic:spPr bwMode="auto">
                    <a:xfrm>
                      <a:off x="0" y="0"/>
                      <a:ext cx="5657179" cy="3689029"/>
                    </a:xfrm>
                    <a:prstGeom prst="rect">
                      <a:avLst/>
                    </a:prstGeom>
                    <a:ln>
                      <a:noFill/>
                    </a:ln>
                    <a:extLst>
                      <a:ext uri="{53640926-AAD7-44D8-BBD7-CCE9431645EC}">
                        <a14:shadowObscured xmlns:a14="http://schemas.microsoft.com/office/drawing/2010/main"/>
                      </a:ext>
                    </a:extLst>
                  </pic:spPr>
                </pic:pic>
              </a:graphicData>
            </a:graphic>
          </wp:inline>
        </w:drawing>
      </w:r>
    </w:p>
    <w:p w14:paraId="08889DCA" w14:textId="609FAC78" w:rsidR="000F2EB3" w:rsidRPr="000F2EB3" w:rsidRDefault="000F2EB3" w:rsidP="000F2EB3">
      <w:pPr>
        <w:spacing w:after="200" w:line="360" w:lineRule="auto"/>
        <w:contextualSpacing/>
        <w:jc w:val="both"/>
        <w:rPr>
          <w:rFonts w:ascii="Times New Roman" w:eastAsia="Calibri" w:hAnsi="Times New Roman" w:cs="Times New Roman"/>
        </w:rPr>
      </w:pPr>
      <w:r w:rsidRPr="000F2EB3">
        <w:rPr>
          <w:rFonts w:ascii="Times New Roman" w:eastAsia="Calibri" w:hAnsi="Times New Roman" w:cs="Times New Roman"/>
          <w:b/>
          <w:bCs/>
        </w:rPr>
        <w:lastRenderedPageBreak/>
        <w:t xml:space="preserve">Figure </w:t>
      </w:r>
      <w:r w:rsidR="00B022E7">
        <w:rPr>
          <w:rFonts w:ascii="Times New Roman" w:eastAsia="Calibri" w:hAnsi="Times New Roman" w:cs="Times New Roman"/>
          <w:b/>
          <w:bCs/>
        </w:rPr>
        <w:t>S</w:t>
      </w:r>
      <w:r w:rsidRPr="000F2EB3">
        <w:rPr>
          <w:rFonts w:ascii="Times New Roman" w:eastAsia="Calibri" w:hAnsi="Times New Roman" w:cs="Times New Roman"/>
          <w:b/>
          <w:bCs/>
        </w:rPr>
        <w:t>3</w:t>
      </w:r>
      <w:r w:rsidRPr="000F2EB3">
        <w:rPr>
          <w:rFonts w:ascii="Times New Roman" w:eastAsia="Calibri" w:hAnsi="Times New Roman" w:cs="Times New Roman"/>
        </w:rPr>
        <w:t xml:space="preserve">. Sensing currents for different concentrations of glucose in minimal broth medium. Histogram of current values at 180 seconds from the beginning of each measurement. Signals of minimal broth medium with no glucose (0mM) and with 10mM of glucose were analyzed by subtraction of the baseline values from the current values. The signals were equal with a value of 10.16nA. </w:t>
      </w:r>
      <w:r w:rsidRPr="00000113">
        <w:rPr>
          <w:rFonts w:ascii="Times New Roman" w:eastAsia="Calibri" w:hAnsi="Times New Roman" w:cs="Times New Roman"/>
          <w:b/>
          <w:bCs/>
        </w:rPr>
        <w:t>Inset</w:t>
      </w:r>
      <w:r w:rsidRPr="000F2EB3">
        <w:rPr>
          <w:rFonts w:ascii="Times New Roman" w:eastAsia="Calibri" w:hAnsi="Times New Roman" w:cs="Times New Roman"/>
        </w:rPr>
        <w:t>: raw data of the sensing experiment. The surface was reduced by the addition of 1% v/v</w:t>
      </w:r>
      <w:r w:rsidRPr="000F2EB3" w:rsidDel="00FD527E">
        <w:rPr>
          <w:rFonts w:ascii="Times New Roman" w:eastAsia="Calibri" w:hAnsi="Times New Roman" w:cs="Times New Roman"/>
        </w:rPr>
        <w:t xml:space="preserve"> </w:t>
      </w:r>
      <w:r w:rsidRPr="000F2EB3">
        <w:rPr>
          <w:rFonts w:ascii="Times New Roman" w:eastAsia="Calibri" w:hAnsi="Times New Roman" w:cs="Times New Roman"/>
        </w:rPr>
        <w:t>DEHA in phosphate-buffered saline (150mM, pH=7.45). Before injecting a new sample (700μl sample, rate=100μl/second), the devices were turned off (</w:t>
      </w:r>
      <w:proofErr w:type="spellStart"/>
      <w:r w:rsidRPr="000F2EB3">
        <w:rPr>
          <w:rFonts w:ascii="Times New Roman" w:eastAsia="Calibri" w:hAnsi="Times New Roman" w:cs="Times New Roman"/>
        </w:rPr>
        <w:t>Vsd</w:t>
      </w:r>
      <w:proofErr w:type="spellEnd"/>
      <w:r w:rsidRPr="000F2EB3">
        <w:rPr>
          <w:rFonts w:ascii="Times New Roman" w:eastAsia="Calibri" w:hAnsi="Times New Roman" w:cs="Times New Roman"/>
        </w:rPr>
        <w:t>=0 V). Each measurement lasted for 180 seconds, during which the source-drain voltage (</w:t>
      </w:r>
      <w:proofErr w:type="spellStart"/>
      <w:r w:rsidRPr="000F2EB3">
        <w:rPr>
          <w:rFonts w:ascii="Times New Roman" w:eastAsia="Calibri" w:hAnsi="Times New Roman" w:cs="Times New Roman"/>
        </w:rPr>
        <w:t>Vsd</w:t>
      </w:r>
      <w:proofErr w:type="spellEnd"/>
      <w:r w:rsidRPr="000F2EB3">
        <w:rPr>
          <w:rFonts w:ascii="Times New Roman" w:eastAsia="Calibri" w:hAnsi="Times New Roman" w:cs="Times New Roman"/>
        </w:rPr>
        <w:t>) was 0.3V and the gate voltage (Vg) was 0V.</w:t>
      </w:r>
    </w:p>
    <w:p w14:paraId="7C19FA5D" w14:textId="04B3D3D3" w:rsidR="000F2EB3" w:rsidRPr="000F2EB3" w:rsidRDefault="000F2EB3" w:rsidP="000F2EB3">
      <w:pPr>
        <w:spacing w:after="200" w:line="276" w:lineRule="auto"/>
        <w:contextualSpacing/>
        <w:rPr>
          <w:rFonts w:ascii="Times New Roman" w:eastAsia="Calibri" w:hAnsi="Times New Roman" w:cs="Times New Roman"/>
          <w:sz w:val="24"/>
          <w:szCs w:val="24"/>
        </w:rPr>
      </w:pPr>
    </w:p>
    <w:p w14:paraId="0BA6B388" w14:textId="68A85806" w:rsidR="000F2EB3" w:rsidRPr="000F2EB3" w:rsidRDefault="000F2EB3" w:rsidP="000F2EB3">
      <w:pPr>
        <w:spacing w:after="200" w:line="360" w:lineRule="auto"/>
        <w:contextualSpacing/>
        <w:jc w:val="both"/>
        <w:rPr>
          <w:rFonts w:ascii="Times New Roman" w:eastAsia="Calibri" w:hAnsi="Times New Roman" w:cs="Times New Roman"/>
          <w:sz w:val="24"/>
          <w:szCs w:val="24"/>
        </w:rPr>
      </w:pPr>
      <w:r w:rsidRPr="000F2EB3">
        <w:rPr>
          <w:rFonts w:ascii="Times New Roman" w:eastAsia="Calibri" w:hAnsi="Times New Roman" w:cs="Times New Roman"/>
          <w:sz w:val="24"/>
          <w:szCs w:val="24"/>
        </w:rPr>
        <w:t xml:space="preserve">Characterization of the nanodevices demonstrate that the FETs modified with redox-reactive systems are specific to </w:t>
      </w: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H</m:t>
            </m:r>
          </m:e>
          <m:sub>
            <m:r>
              <w:rPr>
                <w:rFonts w:ascii="Cambria Math" w:eastAsia="Calibri" w:hAnsi="Cambria Math" w:cs="Times New Roman"/>
                <w:sz w:val="24"/>
                <w:szCs w:val="24"/>
              </w:rPr>
              <m:t>2</m:t>
            </m:r>
          </m:sub>
        </m:sSub>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O</m:t>
            </m:r>
          </m:e>
          <m:sub>
            <m:r>
              <w:rPr>
                <w:rFonts w:ascii="Cambria Math" w:eastAsia="Calibri" w:hAnsi="Cambria Math" w:cs="Times New Roman"/>
                <w:sz w:val="24"/>
                <w:szCs w:val="24"/>
              </w:rPr>
              <m:t>2</m:t>
            </m:r>
          </m:sub>
        </m:sSub>
      </m:oMath>
      <w:r w:rsidRPr="000F2EB3">
        <w:rPr>
          <w:rFonts w:ascii="Times New Roman" w:eastAsia="Calibri" w:hAnsi="Times New Roman" w:cs="Times New Roman"/>
          <w:sz w:val="24"/>
          <w:szCs w:val="24"/>
        </w:rPr>
        <w:t>. Solutions with different glucose concentrations yielded similar signals, which proves that different chemical environments do not affect conductivity. Moreover, different devices on a single sensor chip show consistency.</w:t>
      </w:r>
    </w:p>
    <w:p w14:paraId="154211B2" w14:textId="739BDD35" w:rsidR="000F2EB3" w:rsidRPr="000F2EB3" w:rsidRDefault="000F2EB3" w:rsidP="000F2EB3">
      <w:pPr>
        <w:spacing w:after="200" w:line="360" w:lineRule="auto"/>
        <w:jc w:val="both"/>
        <w:rPr>
          <w:rFonts w:ascii="Times New Roman" w:eastAsia="Calibri" w:hAnsi="Times New Roman" w:cs="Times New Roman"/>
          <w:sz w:val="24"/>
          <w:szCs w:val="24"/>
        </w:rPr>
      </w:pPr>
      <w:r w:rsidRPr="000F2EB3">
        <w:rPr>
          <w:rFonts w:ascii="Times New Roman" w:eastAsia="Calibri" w:hAnsi="Times New Roman" w:cs="Times New Roman"/>
          <w:sz w:val="24"/>
          <w:szCs w:val="24"/>
        </w:rPr>
        <w:t xml:space="preserve">The redox-reactive </w:t>
      </w:r>
      <w:proofErr w:type="spellStart"/>
      <w:r w:rsidRPr="000F2EB3">
        <w:rPr>
          <w:rFonts w:ascii="Times New Roman" w:eastAsia="Calibri" w:hAnsi="Times New Roman" w:cs="Times New Roman"/>
          <w:sz w:val="24"/>
          <w:szCs w:val="24"/>
        </w:rPr>
        <w:t>SiNW</w:t>
      </w:r>
      <w:proofErr w:type="spellEnd"/>
      <w:r w:rsidRPr="000F2EB3">
        <w:rPr>
          <w:rFonts w:ascii="Times New Roman" w:eastAsia="Calibri" w:hAnsi="Times New Roman" w:cs="Times New Roman"/>
          <w:sz w:val="24"/>
          <w:szCs w:val="24"/>
        </w:rPr>
        <w:t xml:space="preserve"> FET presented here was designed to perform in physiological solutions, such as cell culture. Target metabolites can be converted to </w:t>
      </w: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H</m:t>
            </m:r>
          </m:e>
          <m:sub>
            <m:r>
              <w:rPr>
                <w:rFonts w:ascii="Cambria Math" w:eastAsia="Calibri" w:hAnsi="Cambria Math" w:cs="Times New Roman"/>
                <w:sz w:val="24"/>
                <w:szCs w:val="24"/>
              </w:rPr>
              <m:t>2</m:t>
            </m:r>
          </m:sub>
        </m:sSub>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O</m:t>
            </m:r>
          </m:e>
          <m:sub>
            <m:r>
              <w:rPr>
                <w:rFonts w:ascii="Cambria Math" w:eastAsia="Calibri" w:hAnsi="Cambria Math" w:cs="Times New Roman"/>
                <w:sz w:val="24"/>
                <w:szCs w:val="24"/>
              </w:rPr>
              <m:t>2</m:t>
            </m:r>
          </m:sub>
        </m:sSub>
      </m:oMath>
      <w:r w:rsidRPr="000F2EB3">
        <w:rPr>
          <w:rFonts w:ascii="Times New Roman" w:eastAsia="Calibri" w:hAnsi="Times New Roman" w:cs="Times New Roman"/>
          <w:sz w:val="24"/>
          <w:szCs w:val="24"/>
        </w:rPr>
        <w:t xml:space="preserve"> with the use of the corresponding oxidase enzymes</w:t>
      </w:r>
      <w:r w:rsidR="004103B6">
        <w:rPr>
          <w:rFonts w:ascii="Times New Roman" w:eastAsia="Calibri" w:hAnsi="Times New Roman" w:cs="Times New Roman"/>
          <w:sz w:val="24"/>
          <w:szCs w:val="24"/>
        </w:rPr>
        <w:fldChar w:fldCharType="begin"/>
      </w:r>
      <w:r w:rsidR="0064178D">
        <w:rPr>
          <w:rFonts w:ascii="Times New Roman" w:eastAsia="Calibri" w:hAnsi="Times New Roman" w:cs="Times New Roman"/>
          <w:sz w:val="24"/>
          <w:szCs w:val="24"/>
        </w:rPr>
        <w:instrText xml:space="preserve"> ADDIN EN.CITE &lt;EndNote&gt;&lt;Cite&gt;&lt;Author&gt;Gomes&lt;/Author&gt;&lt;Year&gt;2005&lt;/Year&gt;&lt;RecNum&gt;2&lt;/RecNum&gt;&lt;DisplayText&gt;[2, 3]&lt;/DisplayText&gt;&lt;record&gt;&lt;rec-number&gt;2&lt;/rec-number&gt;&lt;foreign-keys&gt;&lt;key app="EN" db-id="t0tafw9sa9rsxnepfsu5zwfb5f2zdtz5xtf0" timestamp="1584375909"&gt;2&lt;/key&gt;&lt;/foreign-keys&gt;&lt;ref-type name="Journal Article"&gt;17&lt;/ref-type&gt;&lt;contributors&gt;&lt;authors&gt;&lt;author&gt;Gomes, Ana&lt;/author&gt;&lt;author&gt;Fernandes, Eduarda&lt;/author&gt;&lt;author&gt;Lima, José L. F. C.&lt;/author&gt;&lt;/authors&gt;&lt;/contributors&gt;&lt;titles&gt;&lt;title&gt;Fluorescence probes used for detection of reactive oxygen species&lt;/title&gt;&lt;secondary-title&gt;Journal of Biochemical and Biophysical Methods&lt;/secondary-title&gt;&lt;/titles&gt;&lt;periodical&gt;&lt;full-title&gt;Journal of Biochemical and Biophysical Methods&lt;/full-title&gt;&lt;/periodical&gt;&lt;pages&gt;45-80&lt;/pages&gt;&lt;volume&gt;65&lt;/volume&gt;&lt;number&gt;2&lt;/number&gt;&lt;keywords&gt;&lt;keyword&gt;Fluorescence probe&lt;/keyword&gt;&lt;keyword&gt;Reactive oxygen species&lt;/keyword&gt;&lt;keyword&gt;Free radical&lt;/keyword&gt;&lt;keyword&gt;Antioxidant&lt;/keyword&gt;&lt;keyword&gt;Oxidative stress&lt;/keyword&gt;&lt;keyword&gt;Scavenging activity&lt;/keyword&gt;&lt;/keywords&gt;&lt;dates&gt;&lt;year&gt;2005&lt;/year&gt;&lt;pub-dates&gt;&lt;date&gt;2005/12/31/&lt;/date&gt;&lt;/pub-dates&gt;&lt;/dates&gt;&lt;isbn&gt;0165-022X&lt;/isbn&gt;&lt;urls&gt;&lt;related-urls&gt;&lt;url&gt;http://www.sciencedirect.com/science/article/pii/S0165022X05001454&lt;/url&gt;&lt;/related-urls&gt;&lt;/urls&gt;&lt;electronic-resource-num&gt;https://doi.org/10.1016/j.jbbm.2005.10.003&lt;/electronic-resource-num&gt;&lt;/record&gt;&lt;/Cite&gt;&lt;Cite&gt;&lt;Author&gt;Bergmeyer&lt;/Author&gt;&lt;Year&gt;1983&lt;/Year&gt;&lt;RecNum&gt;3&lt;/RecNum&gt;&lt;record&gt;&lt;rec-number&gt;3&lt;/rec-number&gt;&lt;foreign-keys&gt;&lt;key app="EN" db-id="t0tafw9sa9rsxnepfsu5zwfb5f2zdtz5xtf0" timestamp="1584375976"&gt;3&lt;/key&gt;&lt;/foreign-keys&gt;&lt;ref-type name="Generic"&gt;13&lt;/ref-type&gt;&lt;contributors&gt;&lt;authors&gt;&lt;author&gt;Bergmeyer, HU&lt;/author&gt;&lt;/authors&gt;&lt;/contributors&gt;&lt;titles&gt;&lt;title&gt;Methods of Enzymatic Analysis, I. Fundamentals&lt;/title&gt;&lt;/titles&gt;&lt;dates&gt;&lt;year&gt;1983&lt;/year&gt;&lt;/dates&gt;&lt;publisher&gt;Wiley-VCH, Weinheim, Germany&lt;/publisher&gt;&lt;urls&gt;&lt;/urls&gt;&lt;/record&gt;&lt;/Cite&gt;&lt;/EndNote&gt;</w:instrText>
      </w:r>
      <w:r w:rsidR="004103B6">
        <w:rPr>
          <w:rFonts w:ascii="Times New Roman" w:eastAsia="Calibri" w:hAnsi="Times New Roman" w:cs="Times New Roman"/>
          <w:sz w:val="24"/>
          <w:szCs w:val="24"/>
        </w:rPr>
        <w:fldChar w:fldCharType="separate"/>
      </w:r>
      <w:r w:rsidR="0064178D">
        <w:rPr>
          <w:rFonts w:ascii="Times New Roman" w:eastAsia="Calibri" w:hAnsi="Times New Roman" w:cs="Times New Roman"/>
          <w:noProof/>
          <w:sz w:val="24"/>
          <w:szCs w:val="24"/>
        </w:rPr>
        <w:t>[2, 3]</w:t>
      </w:r>
      <w:r w:rsidR="004103B6">
        <w:rPr>
          <w:rFonts w:ascii="Times New Roman" w:eastAsia="Calibri" w:hAnsi="Times New Roman" w:cs="Times New Roman"/>
          <w:sz w:val="24"/>
          <w:szCs w:val="24"/>
        </w:rPr>
        <w:fldChar w:fldCharType="end"/>
      </w:r>
      <w:r w:rsidRPr="000F2EB3">
        <w:rPr>
          <w:rFonts w:ascii="Times New Roman" w:eastAsia="Calibri" w:hAnsi="Times New Roman" w:cs="Times New Roman"/>
          <w:sz w:val="24"/>
          <w:szCs w:val="24"/>
        </w:rPr>
        <w:t xml:space="preserve">. Here, glucose oxidase was used as the oxidase enzyme to release </w:t>
      </w: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H</m:t>
            </m:r>
          </m:e>
          <m:sub>
            <m:r>
              <w:rPr>
                <w:rFonts w:ascii="Cambria Math" w:eastAsia="Calibri" w:hAnsi="Cambria Math" w:cs="Times New Roman"/>
                <w:sz w:val="24"/>
                <w:szCs w:val="24"/>
              </w:rPr>
              <m:t>2</m:t>
            </m:r>
          </m:sub>
        </m:sSub>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O</m:t>
            </m:r>
          </m:e>
          <m:sub>
            <m:r>
              <w:rPr>
                <w:rFonts w:ascii="Cambria Math" w:eastAsia="Calibri" w:hAnsi="Cambria Math" w:cs="Times New Roman"/>
                <w:sz w:val="24"/>
                <w:szCs w:val="24"/>
              </w:rPr>
              <m:t>2</m:t>
            </m:r>
          </m:sub>
        </m:sSub>
      </m:oMath>
      <w:r w:rsidRPr="000F2EB3">
        <w:rPr>
          <w:rFonts w:ascii="Times New Roman" w:eastAsia="Calibri" w:hAnsi="Times New Roman" w:cs="Times New Roman"/>
          <w:sz w:val="24"/>
          <w:szCs w:val="24"/>
        </w:rPr>
        <w:t xml:space="preserve"> at the end of the reaction with glucose in the bacterial medium as follows:</w:t>
      </w:r>
    </w:p>
    <w:p w14:paraId="22AD905D" w14:textId="77777777" w:rsidR="000F2EB3" w:rsidRPr="000F2EB3" w:rsidRDefault="000F2EB3" w:rsidP="000F2EB3">
      <w:pPr>
        <w:spacing w:after="200" w:line="360" w:lineRule="auto"/>
        <w:jc w:val="both"/>
        <w:rPr>
          <w:rFonts w:ascii="Times New Roman" w:eastAsia="Calibri" w:hAnsi="Times New Roman" w:cs="Times New Roman"/>
          <w:sz w:val="24"/>
          <w:szCs w:val="24"/>
        </w:rPr>
      </w:pPr>
      <m:oMathPara>
        <m:oMath>
          <m:r>
            <m:rPr>
              <m:sty m:val="p"/>
            </m:rPr>
            <w:rPr>
              <w:rFonts w:ascii="Cambria Math" w:eastAsia="Calibri" w:hAnsi="Cambria Math" w:cs="Times New Roman"/>
              <w:sz w:val="24"/>
              <w:szCs w:val="24"/>
            </w:rPr>
            <m:t>D-Glucose+</m:t>
          </m:r>
          <m:sSub>
            <m:sSubPr>
              <m:ctrlPr>
                <w:rPr>
                  <w:rFonts w:ascii="Cambria Math" w:eastAsia="Calibri" w:hAnsi="Cambria Math" w:cs="Times New Roman"/>
                  <w:sz w:val="24"/>
                  <w:szCs w:val="24"/>
                </w:rPr>
              </m:ctrlPr>
            </m:sSubPr>
            <m:e>
              <m:r>
                <m:rPr>
                  <m:sty m:val="p"/>
                </m:rPr>
                <w:rPr>
                  <w:rFonts w:ascii="Cambria Math" w:eastAsia="Calibri" w:hAnsi="Cambria Math" w:cs="Times New Roman"/>
                  <w:sz w:val="24"/>
                  <w:szCs w:val="24"/>
                </w:rPr>
                <m:t>H</m:t>
              </m:r>
            </m:e>
            <m:sub>
              <m:r>
                <m:rPr>
                  <m:sty m:val="p"/>
                </m:rPr>
                <w:rPr>
                  <w:rFonts w:ascii="Cambria Math" w:eastAsia="Calibri" w:hAnsi="Cambria Math" w:cs="Times New Roman"/>
                  <w:sz w:val="24"/>
                  <w:szCs w:val="24"/>
                </w:rPr>
                <m:t>2</m:t>
              </m:r>
            </m:sub>
          </m:sSub>
          <m:r>
            <m:rPr>
              <m:sty m:val="p"/>
            </m:rPr>
            <w:rPr>
              <w:rFonts w:ascii="Cambria Math" w:eastAsia="Calibri" w:hAnsi="Cambria Math" w:cs="Times New Roman"/>
              <w:sz w:val="24"/>
              <w:szCs w:val="24"/>
            </w:rPr>
            <m:t>O+</m:t>
          </m:r>
          <m:sSub>
            <m:sSubPr>
              <m:ctrlPr>
                <w:rPr>
                  <w:rFonts w:ascii="Cambria Math" w:eastAsia="Calibri" w:hAnsi="Cambria Math" w:cs="Times New Roman"/>
                  <w:sz w:val="24"/>
                  <w:szCs w:val="24"/>
                </w:rPr>
              </m:ctrlPr>
            </m:sSubPr>
            <m:e>
              <m:r>
                <m:rPr>
                  <m:sty m:val="p"/>
                </m:rPr>
                <w:rPr>
                  <w:rFonts w:ascii="Cambria Math" w:eastAsia="Calibri" w:hAnsi="Cambria Math" w:cs="Times New Roman"/>
                  <w:sz w:val="24"/>
                  <w:szCs w:val="24"/>
                </w:rPr>
                <m:t>O</m:t>
              </m:r>
            </m:e>
            <m:sub>
              <m:r>
                <m:rPr>
                  <m:sty m:val="p"/>
                </m:rPr>
                <w:rPr>
                  <w:rFonts w:ascii="Cambria Math" w:eastAsia="Calibri" w:hAnsi="Cambria Math" w:cs="Times New Roman"/>
                  <w:sz w:val="24"/>
                  <w:szCs w:val="24"/>
                </w:rPr>
                <m:t>2</m:t>
              </m:r>
            </m:sub>
          </m:sSub>
          <m:r>
            <m:rPr>
              <m:sty m:val="p"/>
            </m:rPr>
            <w:rPr>
              <w:rFonts w:ascii="Cambria Math" w:eastAsia="Calibri" w:hAnsi="Cambria Math" w:cs="Times New Roman"/>
              <w:sz w:val="24"/>
              <w:szCs w:val="24"/>
            </w:rPr>
            <m:t xml:space="preserve"> </m:t>
          </m:r>
          <m:box>
            <m:boxPr>
              <m:opEmu m:val="1"/>
              <m:ctrlPr>
                <w:rPr>
                  <w:rFonts w:ascii="Cambria Math" w:eastAsia="Calibri" w:hAnsi="Cambria Math" w:cs="Times New Roman"/>
                  <w:sz w:val="24"/>
                  <w:szCs w:val="24"/>
                </w:rPr>
              </m:ctrlPr>
            </m:boxPr>
            <m:e>
              <m:groupChr>
                <m:groupChrPr>
                  <m:chr m:val="→"/>
                  <m:vertJc m:val="bot"/>
                  <m:ctrlPr>
                    <w:rPr>
                      <w:rFonts w:ascii="Cambria Math" w:eastAsia="Calibri" w:hAnsi="Cambria Math" w:cs="Times New Roman"/>
                      <w:sz w:val="24"/>
                      <w:szCs w:val="24"/>
                    </w:rPr>
                  </m:ctrlPr>
                </m:groupChrPr>
                <m:e>
                  <m:r>
                    <m:rPr>
                      <m:sty m:val="p"/>
                    </m:rPr>
                    <w:rPr>
                      <w:rFonts w:ascii="Cambria Math" w:eastAsia="Calibri" w:hAnsi="Cambria Math" w:cs="Times New Roman"/>
                      <w:sz w:val="24"/>
                      <w:szCs w:val="24"/>
                    </w:rPr>
                    <m:t>GOX</m:t>
                  </m:r>
                </m:e>
              </m:groupChr>
            </m:e>
          </m:box>
          <m:r>
            <m:rPr>
              <m:sty m:val="p"/>
            </m:rPr>
            <w:rPr>
              <w:rFonts w:ascii="Cambria Math" w:eastAsia="Calibri" w:hAnsi="Cambria Math" w:cs="Times New Roman"/>
              <w:sz w:val="24"/>
              <w:szCs w:val="24"/>
            </w:rPr>
            <m:t xml:space="preserve">  D-Gluconic Acid+</m:t>
          </m:r>
          <m:sSub>
            <m:sSubPr>
              <m:ctrlPr>
                <w:rPr>
                  <w:rFonts w:ascii="Cambria Math" w:eastAsia="Calibri" w:hAnsi="Cambria Math" w:cs="Times New Roman"/>
                  <w:sz w:val="24"/>
                  <w:szCs w:val="24"/>
                </w:rPr>
              </m:ctrlPr>
            </m:sSubPr>
            <m:e>
              <m:r>
                <m:rPr>
                  <m:sty m:val="p"/>
                </m:rPr>
                <w:rPr>
                  <w:rFonts w:ascii="Cambria Math" w:eastAsia="Calibri" w:hAnsi="Cambria Math" w:cs="Times New Roman"/>
                  <w:sz w:val="24"/>
                  <w:szCs w:val="24"/>
                </w:rPr>
                <m:t>H</m:t>
              </m:r>
            </m:e>
            <m:sub>
              <m:r>
                <m:rPr>
                  <m:sty m:val="p"/>
                </m:rPr>
                <w:rPr>
                  <w:rFonts w:ascii="Cambria Math" w:eastAsia="Calibri" w:hAnsi="Cambria Math" w:cs="Times New Roman"/>
                  <w:sz w:val="24"/>
                  <w:szCs w:val="24"/>
                </w:rPr>
                <m:t>2</m:t>
              </m:r>
            </m:sub>
          </m:sSub>
          <m:sSub>
            <m:sSubPr>
              <m:ctrlPr>
                <w:rPr>
                  <w:rFonts w:ascii="Cambria Math" w:eastAsia="Calibri" w:hAnsi="Cambria Math" w:cs="Times New Roman"/>
                  <w:sz w:val="24"/>
                  <w:szCs w:val="24"/>
                </w:rPr>
              </m:ctrlPr>
            </m:sSubPr>
            <m:e>
              <m:r>
                <m:rPr>
                  <m:sty m:val="p"/>
                </m:rPr>
                <w:rPr>
                  <w:rFonts w:ascii="Cambria Math" w:eastAsia="Calibri" w:hAnsi="Cambria Math" w:cs="Times New Roman"/>
                  <w:sz w:val="24"/>
                  <w:szCs w:val="24"/>
                </w:rPr>
                <m:t>O</m:t>
              </m:r>
            </m:e>
            <m:sub>
              <m:r>
                <m:rPr>
                  <m:sty m:val="p"/>
                </m:rPr>
                <w:rPr>
                  <w:rFonts w:ascii="Cambria Math" w:eastAsia="Calibri" w:hAnsi="Cambria Math" w:cs="Times New Roman"/>
                  <w:sz w:val="24"/>
                  <w:szCs w:val="24"/>
                </w:rPr>
                <m:t>2</m:t>
              </m:r>
            </m:sub>
          </m:sSub>
        </m:oMath>
      </m:oMathPara>
    </w:p>
    <w:p w14:paraId="77880A30" w14:textId="1B20D668" w:rsidR="000F2EB3" w:rsidRPr="000F2EB3" w:rsidRDefault="000F2EB3" w:rsidP="000F2EB3">
      <w:pPr>
        <w:autoSpaceDE w:val="0"/>
        <w:autoSpaceDN w:val="0"/>
        <w:adjustRightInd w:val="0"/>
        <w:spacing w:after="0" w:line="360" w:lineRule="auto"/>
        <w:jc w:val="both"/>
        <w:rPr>
          <w:rFonts w:ascii="Times New Roman" w:eastAsia="Calibri" w:hAnsi="Times New Roman" w:cs="Times New Roman"/>
          <w:sz w:val="24"/>
          <w:szCs w:val="24"/>
        </w:rPr>
      </w:pPr>
      <w:r w:rsidRPr="000F2EB3">
        <w:rPr>
          <w:rFonts w:ascii="Times New Roman" w:eastAsia="Calibri" w:hAnsi="Times New Roman" w:cs="Times New Roman"/>
          <w:sz w:val="24"/>
          <w:szCs w:val="24"/>
        </w:rPr>
        <w:t xml:space="preserve">The hydrogen-peroxide product oxidizes the active layer on the surface of the NW, and charge-carrier-accumulation occurs, which results in an increase in the conductance through the nanodevice. Most significantly, </w:t>
      </w:r>
      <w:r w:rsidR="004F4FF2">
        <w:rPr>
          <w:rFonts w:ascii="Times New Roman" w:eastAsia="Calibri" w:hAnsi="Times New Roman" w:cs="Times New Roman"/>
          <w:sz w:val="24"/>
          <w:szCs w:val="24"/>
        </w:rPr>
        <w:t xml:space="preserve">the </w:t>
      </w:r>
      <w:r w:rsidRPr="000F2EB3">
        <w:rPr>
          <w:rFonts w:ascii="Times New Roman" w:eastAsia="Calibri" w:hAnsi="Times New Roman" w:cs="Times New Roman"/>
          <w:sz w:val="24"/>
          <w:szCs w:val="24"/>
        </w:rPr>
        <w:t>reduction of the nanodevice surface by the 1% v/v</w:t>
      </w:r>
      <w:r w:rsidRPr="000F2EB3" w:rsidDel="00FD527E">
        <w:rPr>
          <w:rFonts w:ascii="Times New Roman" w:eastAsia="Calibri" w:hAnsi="Times New Roman" w:cs="Times New Roman"/>
          <w:sz w:val="24"/>
          <w:szCs w:val="24"/>
        </w:rPr>
        <w:t xml:space="preserve"> </w:t>
      </w:r>
      <w:r w:rsidRPr="000F2EB3">
        <w:rPr>
          <w:rFonts w:ascii="Times New Roman" w:eastAsia="Calibri" w:hAnsi="Times New Roman" w:cs="Times New Roman"/>
          <w:sz w:val="24"/>
          <w:szCs w:val="24"/>
        </w:rPr>
        <w:t xml:space="preserve">DEHA solution enables a return of the system to the baseline conditions which indicates reversible and repeatable capabilities of our redox-reactive </w:t>
      </w:r>
      <w:proofErr w:type="spellStart"/>
      <w:r w:rsidRPr="000F2EB3">
        <w:rPr>
          <w:rFonts w:ascii="Times New Roman" w:eastAsia="Calibri" w:hAnsi="Times New Roman" w:cs="Times New Roman"/>
          <w:sz w:val="24"/>
          <w:szCs w:val="24"/>
        </w:rPr>
        <w:t>SiNW</w:t>
      </w:r>
      <w:proofErr w:type="spellEnd"/>
      <w:r w:rsidRPr="000F2EB3">
        <w:rPr>
          <w:rFonts w:ascii="Times New Roman" w:eastAsia="Calibri" w:hAnsi="Times New Roman" w:cs="Times New Roman"/>
          <w:sz w:val="24"/>
          <w:szCs w:val="24"/>
        </w:rPr>
        <w:t xml:space="preserve"> FET. First, a calibration curve was obtained, which corresponds to the activation of the enzyme in the detected samples at different concentrations of glucose in </w:t>
      </w:r>
      <w:r w:rsidR="004F4FF2">
        <w:rPr>
          <w:rFonts w:ascii="Times New Roman" w:eastAsia="Calibri" w:hAnsi="Times New Roman" w:cs="Times New Roman"/>
          <w:sz w:val="24"/>
          <w:szCs w:val="24"/>
        </w:rPr>
        <w:t xml:space="preserve">the </w:t>
      </w:r>
      <w:r w:rsidRPr="000F2EB3">
        <w:rPr>
          <w:rFonts w:ascii="Times New Roman" w:eastAsia="Calibri" w:hAnsi="Times New Roman" w:cs="Times New Roman"/>
          <w:sz w:val="24"/>
          <w:szCs w:val="24"/>
        </w:rPr>
        <w:t xml:space="preserve">minimal-broth medium </w:t>
      </w:r>
      <w:r w:rsidRPr="000F2EB3">
        <w:rPr>
          <w:rFonts w:ascii="Times New Roman" w:eastAsia="Calibri" w:hAnsi="Times New Roman" w:cs="Times New Roman"/>
          <w:b/>
          <w:bCs/>
          <w:sz w:val="24"/>
          <w:szCs w:val="24"/>
        </w:rPr>
        <w:t xml:space="preserve">(Figure </w:t>
      </w:r>
      <w:r w:rsidR="00D53766">
        <w:rPr>
          <w:rFonts w:ascii="Times New Roman" w:eastAsia="Calibri" w:hAnsi="Times New Roman" w:cs="Times New Roman"/>
          <w:b/>
          <w:bCs/>
          <w:sz w:val="24"/>
          <w:szCs w:val="24"/>
        </w:rPr>
        <w:t>S4a</w:t>
      </w:r>
      <w:r w:rsidRPr="000F2EB3">
        <w:rPr>
          <w:rFonts w:ascii="Times New Roman" w:eastAsia="Calibri" w:hAnsi="Times New Roman" w:cs="Times New Roman"/>
          <w:b/>
          <w:bCs/>
          <w:sz w:val="24"/>
          <w:szCs w:val="24"/>
        </w:rPr>
        <w:t>)</w:t>
      </w:r>
      <w:r w:rsidRPr="000F2EB3">
        <w:rPr>
          <w:rFonts w:ascii="Times New Roman" w:eastAsia="Calibri" w:hAnsi="Times New Roman" w:cs="Times New Roman"/>
          <w:sz w:val="24"/>
          <w:szCs w:val="24"/>
        </w:rPr>
        <w:t>.</w:t>
      </w:r>
    </w:p>
    <w:p w14:paraId="38FBBB70" w14:textId="77777777" w:rsidR="000F2EB3" w:rsidRPr="000F2EB3" w:rsidRDefault="000F2EB3" w:rsidP="000F2EB3">
      <w:pPr>
        <w:autoSpaceDE w:val="0"/>
        <w:autoSpaceDN w:val="0"/>
        <w:adjustRightInd w:val="0"/>
        <w:spacing w:after="0" w:line="360" w:lineRule="auto"/>
        <w:jc w:val="both"/>
        <w:rPr>
          <w:rFonts w:ascii="Times New Roman" w:eastAsia="Calibri" w:hAnsi="Times New Roman" w:cs="Times New Roman"/>
          <w:sz w:val="24"/>
          <w:szCs w:val="24"/>
        </w:rPr>
      </w:pPr>
    </w:p>
    <w:p w14:paraId="2C529606" w14:textId="2D91CB36" w:rsidR="000F2EB3" w:rsidRPr="000F2EB3" w:rsidRDefault="000F2EB3" w:rsidP="000F2EB3">
      <w:pPr>
        <w:autoSpaceDE w:val="0"/>
        <w:autoSpaceDN w:val="0"/>
        <w:adjustRightInd w:val="0"/>
        <w:spacing w:after="0" w:line="360" w:lineRule="auto"/>
        <w:jc w:val="both"/>
        <w:rPr>
          <w:rFonts w:ascii="Times New Roman" w:eastAsia="Calibri" w:hAnsi="Times New Roman" w:cs="Times New Roman"/>
          <w:sz w:val="24"/>
          <w:szCs w:val="24"/>
        </w:rPr>
      </w:pPr>
    </w:p>
    <w:p w14:paraId="775231F4" w14:textId="3DFF32DF" w:rsidR="000F2EB3" w:rsidRPr="000F2EB3" w:rsidRDefault="000F2EB3" w:rsidP="000F2EB3">
      <w:pPr>
        <w:autoSpaceDE w:val="0"/>
        <w:autoSpaceDN w:val="0"/>
        <w:adjustRightInd w:val="0"/>
        <w:spacing w:after="0" w:line="360" w:lineRule="auto"/>
        <w:jc w:val="both"/>
        <w:rPr>
          <w:rFonts w:ascii="Times New Roman" w:eastAsia="Calibri" w:hAnsi="Times New Roman" w:cs="Times New Roman"/>
          <w:sz w:val="24"/>
          <w:szCs w:val="24"/>
        </w:rPr>
      </w:pPr>
    </w:p>
    <w:p w14:paraId="27534C50" w14:textId="57F813EF" w:rsidR="000F2EB3" w:rsidRPr="000F2EB3" w:rsidRDefault="000F2EB3" w:rsidP="000F2EB3">
      <w:pPr>
        <w:autoSpaceDE w:val="0"/>
        <w:autoSpaceDN w:val="0"/>
        <w:adjustRightInd w:val="0"/>
        <w:spacing w:after="0" w:line="360" w:lineRule="auto"/>
        <w:rPr>
          <w:rFonts w:ascii="Times New Roman" w:eastAsia="Calibri" w:hAnsi="Times New Roman" w:cs="Times New Roman"/>
          <w:sz w:val="24"/>
          <w:szCs w:val="24"/>
        </w:rPr>
      </w:pPr>
    </w:p>
    <w:p w14:paraId="41A3577A" w14:textId="346FD789" w:rsidR="000F2EB3" w:rsidRPr="000F2EB3" w:rsidRDefault="000F2EB3" w:rsidP="000F2EB3">
      <w:pPr>
        <w:autoSpaceDE w:val="0"/>
        <w:autoSpaceDN w:val="0"/>
        <w:adjustRightInd w:val="0"/>
        <w:spacing w:after="0" w:line="360" w:lineRule="auto"/>
        <w:rPr>
          <w:rFonts w:ascii="Times New Roman" w:eastAsia="Calibri" w:hAnsi="Times New Roman" w:cs="Times New Roman"/>
          <w:sz w:val="24"/>
          <w:szCs w:val="24"/>
        </w:rPr>
      </w:pPr>
    </w:p>
    <w:p w14:paraId="325FC8ED" w14:textId="50681C9F" w:rsidR="000F2EB3" w:rsidRPr="000F2EB3" w:rsidRDefault="000F2EB3" w:rsidP="000F2EB3">
      <w:pPr>
        <w:autoSpaceDE w:val="0"/>
        <w:autoSpaceDN w:val="0"/>
        <w:adjustRightInd w:val="0"/>
        <w:spacing w:after="0" w:line="360" w:lineRule="auto"/>
        <w:rPr>
          <w:rFonts w:ascii="Times New Roman" w:eastAsia="Calibri" w:hAnsi="Times New Roman" w:cs="Times New Roman"/>
          <w:sz w:val="24"/>
          <w:szCs w:val="24"/>
        </w:rPr>
      </w:pPr>
    </w:p>
    <w:p w14:paraId="216D47E7" w14:textId="36901AEA" w:rsidR="000F2EB3" w:rsidRPr="000F2EB3" w:rsidRDefault="00D53766" w:rsidP="000F2EB3">
      <w:pPr>
        <w:autoSpaceDE w:val="0"/>
        <w:autoSpaceDN w:val="0"/>
        <w:adjustRightInd w:val="0"/>
        <w:spacing w:after="0" w:line="360" w:lineRule="auto"/>
        <w:rPr>
          <w:rFonts w:ascii="Times New Roman" w:eastAsia="Calibri" w:hAnsi="Times New Roman" w:cs="Times New Roman"/>
          <w:sz w:val="24"/>
          <w:szCs w:val="24"/>
        </w:rPr>
      </w:pPr>
      <w:r w:rsidRPr="000F2EB3">
        <w:rPr>
          <w:rFonts w:ascii="Times New Roman" w:eastAsia="Calibri" w:hAnsi="Times New Roman" w:cs="Times New Roman"/>
          <w:noProof/>
          <w:sz w:val="24"/>
          <w:szCs w:val="24"/>
        </w:rPr>
        <w:lastRenderedPageBreak/>
        <mc:AlternateContent>
          <mc:Choice Requires="wps">
            <w:drawing>
              <wp:anchor distT="45720" distB="45720" distL="114300" distR="114300" simplePos="0" relativeHeight="251682816" behindDoc="0" locked="0" layoutInCell="1" allowOverlap="1" wp14:anchorId="1E45648D" wp14:editId="3E138E87">
                <wp:simplePos x="0" y="0"/>
                <wp:positionH relativeFrom="column">
                  <wp:posOffset>720725</wp:posOffset>
                </wp:positionH>
                <wp:positionV relativeFrom="paragraph">
                  <wp:posOffset>222885</wp:posOffset>
                </wp:positionV>
                <wp:extent cx="353060" cy="419100"/>
                <wp:effectExtent l="0" t="0" r="8890" b="0"/>
                <wp:wrapSquare wrapText="bothSides"/>
                <wp:docPr id="4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060" cy="419100"/>
                        </a:xfrm>
                        <a:prstGeom prst="rect">
                          <a:avLst/>
                        </a:prstGeom>
                        <a:solidFill>
                          <a:srgbClr val="FFFFFF"/>
                        </a:solidFill>
                        <a:ln w="9525">
                          <a:noFill/>
                          <a:miter lim="800000"/>
                          <a:headEnd/>
                          <a:tailEnd/>
                        </a:ln>
                      </wps:spPr>
                      <wps:txbx>
                        <w:txbxContent>
                          <w:p w14:paraId="6783EDAA" w14:textId="5D68ED69" w:rsidR="000F2EB3" w:rsidRPr="00000113" w:rsidRDefault="00D53766" w:rsidP="000F2EB3">
                            <w:pPr>
                              <w:rPr>
                                <w:rFonts w:ascii="Arial" w:hAnsi="Arial" w:cs="Arial"/>
                                <w:b/>
                                <w:bCs/>
                                <w:sz w:val="36"/>
                                <w:szCs w:val="36"/>
                                <w:rtl/>
                              </w:rPr>
                            </w:pPr>
                            <w:r w:rsidRPr="00000113">
                              <w:rPr>
                                <w:rFonts w:ascii="Arial" w:hAnsi="Arial" w:cs="Arial"/>
                                <w:b/>
                                <w:bCs/>
                                <w:sz w:val="32"/>
                                <w:szCs w:val="32"/>
                              </w:rPr>
                              <w:t>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1E45648D" id="_x0000_s1040" type="#_x0000_t202" style="position:absolute;margin-left:56.75pt;margin-top:17.55pt;width:27.8pt;height:33pt;z-index:2516828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u/oQIwIAACMEAAAOAAAAZHJzL2Uyb0RvYy54bWysU9uO2yAQfa/Uf0C8N7azSbqx4qy22aaq&#10;tL1Iu/0AjHGMCgwFEjv9+h1wkkbbt6o8IIYZDmfOzKzuBq3IQTgvwVS0mOSUCMOhkWZX0R/P23e3&#10;lPjATMMUGFHRo/D0bv32zaq3pZhCB6oRjiCI8WVvK9qFYMss87wTmvkJWGHQ2YLTLKDpdlnjWI/o&#10;WmXTPF9kPbjGOuDCe7x9GJ10nfDbVvDwrW29CERVFLmFtLu013HP1itW7hyzneQnGuwfWGgmDX56&#10;gXpggZG9k39BackdeGjDhIPOoG0lFykHzKbIX2Xz1DErUi4ojrcXmfz/g+VfD98dkU1FZwtKDNNY&#10;o2cxBPIBBjKN8vTWlxj1ZDEuDHiNZU6pevsI/KcnBjYdMztx7xz0nWAN0iviy+zq6YjjI0jdf4EG&#10;v2H7AAloaJ2O2qEaBNGxTMdLaSIVjpc385t8gR6OrlmxLPJUuoyV58fW+fBJgCbxUFGHlU/g7PDo&#10;QyTDynNI/MuDks1WKpUMt6s3ypEDwy7ZppX4vwpThvQVXc6n84RsIL5PDaRlwC5WUlf0No9r7Kso&#10;xkfTpJDApBrPyESZkzpRkFGaMNRDqkMxO6teQ3NEvRyMXYtThocO3G9KeuzYivpfe+YEJeqzQc2X&#10;xWwWWzwZs/n7KRru2lNfe5jhCFXRQMl43IQ0FlEPA/dYm1Ym3WIRRyYnztiJSc7T1MRWv7ZT1J/Z&#10;Xr8AAAD//wMAUEsDBBQABgAIAAAAIQA8jRli3QAAAAoBAAAPAAAAZHJzL2Rvd25yZXYueG1sTI/B&#10;TsMwEETvSPyDtUhcEHVMSUpDnAqQQFxb+gGb2E0i4nUUu03692xP9DajfZqdKTaz68XJjqHzpEEt&#10;EhCWam86ajTsfz4fX0CEiGSw92Q1nG2ATXl7U2Bu/ERbe9rFRnAIhRw1tDEOuZShbq3DsPCDJb4d&#10;/Ogwsh0baUacONz18ilJMumwI/7Q4mA/Wlv/7o5Ow+F7ekjXU/UV96vtc/aO3aryZ63v7+a3VxDR&#10;zvEfhkt9rg4ld6r8kUwQPXu1TBnVsEwViAuQrVlULBKlQJaFvJ5Q/gEAAP//AwBQSwECLQAUAAYA&#10;CAAAACEAtoM4kv4AAADhAQAAEwAAAAAAAAAAAAAAAAAAAAAAW0NvbnRlbnRfVHlwZXNdLnhtbFBL&#10;AQItABQABgAIAAAAIQA4/SH/1gAAAJQBAAALAAAAAAAAAAAAAAAAAC8BAABfcmVscy8ucmVsc1BL&#10;AQItABQABgAIAAAAIQDnu/oQIwIAACMEAAAOAAAAAAAAAAAAAAAAAC4CAABkcnMvZTJvRG9jLnht&#10;bFBLAQItABQABgAIAAAAIQA8jRli3QAAAAoBAAAPAAAAAAAAAAAAAAAAAH0EAABkcnMvZG93bnJl&#10;di54bWxQSwUGAAAAAAQABADzAAAAhwUAAAAA&#10;" stroked="f">
                <v:textbox>
                  <w:txbxContent>
                    <w:p w14:paraId="6783EDAA" w14:textId="5D68ED69" w:rsidR="000F2EB3" w:rsidRPr="00000113" w:rsidRDefault="00D53766" w:rsidP="000F2EB3">
                      <w:pPr>
                        <w:rPr>
                          <w:rFonts w:ascii="Arial" w:hAnsi="Arial" w:cs="Arial"/>
                          <w:b/>
                          <w:bCs/>
                          <w:sz w:val="36"/>
                          <w:szCs w:val="36"/>
                          <w:rtl/>
                        </w:rPr>
                      </w:pPr>
                      <w:r w:rsidRPr="00000113">
                        <w:rPr>
                          <w:rFonts w:ascii="Arial" w:hAnsi="Arial" w:cs="Arial"/>
                          <w:b/>
                          <w:bCs/>
                          <w:sz w:val="32"/>
                          <w:szCs w:val="32"/>
                        </w:rPr>
                        <w:t>a</w:t>
                      </w:r>
                    </w:p>
                  </w:txbxContent>
                </v:textbox>
                <w10:wrap type="square"/>
              </v:shape>
            </w:pict>
          </mc:Fallback>
        </mc:AlternateContent>
      </w:r>
    </w:p>
    <w:p w14:paraId="786C253B" w14:textId="0C1C555B" w:rsidR="000F2EB3" w:rsidRPr="000F2EB3" w:rsidRDefault="000F2EB3" w:rsidP="000F2EB3">
      <w:pPr>
        <w:autoSpaceDE w:val="0"/>
        <w:autoSpaceDN w:val="0"/>
        <w:adjustRightInd w:val="0"/>
        <w:spacing w:after="0" w:line="360" w:lineRule="auto"/>
        <w:rPr>
          <w:rFonts w:ascii="Times New Roman" w:eastAsia="Calibri" w:hAnsi="Times New Roman" w:cs="Times New Roman"/>
          <w:sz w:val="24"/>
          <w:szCs w:val="24"/>
        </w:rPr>
      </w:pPr>
    </w:p>
    <w:p w14:paraId="67DD511A" w14:textId="25A3769D" w:rsidR="000F2EB3" w:rsidRPr="000F2EB3" w:rsidRDefault="000F2EB3" w:rsidP="000F2EB3">
      <w:pPr>
        <w:autoSpaceDE w:val="0"/>
        <w:autoSpaceDN w:val="0"/>
        <w:adjustRightInd w:val="0"/>
        <w:spacing w:after="0" w:line="360" w:lineRule="auto"/>
        <w:rPr>
          <w:rFonts w:ascii="Times New Roman" w:eastAsia="Calibri" w:hAnsi="Times New Roman" w:cs="Times New Roman"/>
          <w:sz w:val="24"/>
          <w:szCs w:val="24"/>
        </w:rPr>
      </w:pPr>
      <w:r w:rsidRPr="000F2EB3">
        <w:rPr>
          <w:rFonts w:ascii="Times New Roman" w:eastAsia="Calibri" w:hAnsi="Times New Roman" w:cs="Times New Roman"/>
          <w:b/>
          <w:bCs/>
          <w:noProof/>
          <w:sz w:val="24"/>
          <w:szCs w:val="24"/>
        </w:rPr>
        <mc:AlternateContent>
          <mc:Choice Requires="wps">
            <w:drawing>
              <wp:anchor distT="0" distB="0" distL="114300" distR="114300" simplePos="0" relativeHeight="251680768" behindDoc="0" locked="0" layoutInCell="1" allowOverlap="1" wp14:anchorId="19EDED89" wp14:editId="218E3AE5">
                <wp:simplePos x="0" y="0"/>
                <wp:positionH relativeFrom="column">
                  <wp:posOffset>-5316855</wp:posOffset>
                </wp:positionH>
                <wp:positionV relativeFrom="paragraph">
                  <wp:posOffset>159563</wp:posOffset>
                </wp:positionV>
                <wp:extent cx="314325" cy="262890"/>
                <wp:effectExtent l="0" t="0" r="0" b="3810"/>
                <wp:wrapNone/>
                <wp:docPr id="27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4325" cy="262890"/>
                        </a:xfrm>
                        <a:prstGeom prst="rect">
                          <a:avLst/>
                        </a:prstGeom>
                        <a:noFill/>
                        <a:ln w="9525">
                          <a:noFill/>
                          <a:miter lim="800000"/>
                          <a:headEnd/>
                          <a:tailEnd/>
                        </a:ln>
                      </wps:spPr>
                      <wps:txbx>
                        <w:txbxContent>
                          <w:p w14:paraId="2857769A" w14:textId="77777777" w:rsidR="000F2EB3" w:rsidRPr="00B87609" w:rsidRDefault="000F2EB3" w:rsidP="000F2EB3">
                            <w:pPr>
                              <w:rPr>
                                <w:rtl/>
                              </w:rPr>
                            </w:pPr>
                            <w:r>
                              <w:t>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19EDED89" id="_x0000_s1041" type="#_x0000_t202" style="position:absolute;margin-left:-418.65pt;margin-top:12.55pt;width:24.75pt;height:20.7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7paQDgIAAPsDAAAOAAAAZHJzL2Uyb0RvYy54bWysU9tuGyEQfa/Uf0C81+vd2Im9Mo7SpKkq&#10;pRcp6QdglvWiAkMBe9f9+g6s7VrpW1UeEMPAYc45w+p2MJrspQ8KLKPlZEqJtAIaZbeMfn95fLeg&#10;JERuG67BSkYPMtDb9ds3q97VsoIOdCM9QRAb6t4x2sXo6qIIopOGhwk4aTHZgjc8Yui3ReN5j+hG&#10;F9V0el304BvnQcgQcPdhTNJ1xm9bKeLXtg0yEs0o1hbz7PO8SXOxXvF667nrlDiWwf+hCsOVxUfP&#10;UA88crLz6i8oo4SHAG2cCDAFtK0SMnNANuX0FZvnjjuZuaA4wZ1lCv8PVnzZf/NENYxWN2iV5QZN&#10;epFDJO9hIFXSp3ehxmPPDg/GAbfR58w1uCcQPwKxcN9xu5V33kPfSd5gfWW6WVxcHXFCAtn0n6HB&#10;Z/guQgYaWm+SeCgHQXT06XD2JpUicPOqnF1Vc0oEpqrrarHM3hW8Pl12PsSPEgxJC0Y9Wp/B+f4p&#10;xFQMr09H0lsWHpXW2X5tSc/oco7wrzJGRexOrQyji2kaY78kjh9sky9HrvS4xge0PZJOPEfGcdgM&#10;Wd9yfhJzA80BZfAwdiP+Hlx04H9R0mMnMhp+7riXlOhPFqVclrNZat0czOY3FQb+MrO5zHArEIrR&#10;SMm4vI+53Udmdyh5q7IcyZuxkmPN2GFZpeNvSC18GedTf/7s+jcAAAD//wMAUEsDBBQABgAIAAAA&#10;IQB2vgFC4AAAAAsBAAAPAAAAZHJzL2Rvd25yZXYueG1sTI/LTsMwEEX3SPyDNUjsUrsteRAyqRCI&#10;LagFKnXnJm4SEY+j2G3C3zOsYDmao3vPLTaz7cXFjL5zhLBcKBCGKld31CB8vL9EGQgfNNW6d2QQ&#10;vo2HTXl9Vei8dhNtzWUXGsEh5HON0IYw5FL6qjVW+4UbDPHv5EarA59jI+tRTxxue7lSKpFWd8QN&#10;rR7MU2uqr93ZIny+ng77O/XWPNt4mNysJNl7iXh7Mz8+gAhmDn8w/OqzOpTsdHRnqr3oEaJsna6Z&#10;RVjFSxBMRGmW8pojQpLEIMtC/t9Q/gAAAP//AwBQSwECLQAUAAYACAAAACEAtoM4kv4AAADhAQAA&#10;EwAAAAAAAAAAAAAAAAAAAAAAW0NvbnRlbnRfVHlwZXNdLnhtbFBLAQItABQABgAIAAAAIQA4/SH/&#10;1gAAAJQBAAALAAAAAAAAAAAAAAAAAC8BAABfcmVscy8ucmVsc1BLAQItABQABgAIAAAAIQBD7paQ&#10;DgIAAPsDAAAOAAAAAAAAAAAAAAAAAC4CAABkcnMvZTJvRG9jLnhtbFBLAQItABQABgAIAAAAIQB2&#10;vgFC4AAAAAsBAAAPAAAAAAAAAAAAAAAAAGgEAABkcnMvZG93bnJldi54bWxQSwUGAAAAAAQABADz&#10;AAAAdQUAAAAA&#10;" filled="f" stroked="f">
                <v:textbox>
                  <w:txbxContent>
                    <w:p w14:paraId="2857769A" w14:textId="77777777" w:rsidR="000F2EB3" w:rsidRPr="00B87609" w:rsidRDefault="000F2EB3" w:rsidP="000F2EB3">
                      <w:pPr>
                        <w:rPr>
                          <w:rtl/>
                        </w:rPr>
                      </w:pPr>
                      <w:r>
                        <w:t>a)</w:t>
                      </w:r>
                    </w:p>
                  </w:txbxContent>
                </v:textbox>
              </v:shape>
            </w:pict>
          </mc:Fallback>
        </mc:AlternateContent>
      </w:r>
      <w:r w:rsidRPr="000F2EB3">
        <w:rPr>
          <w:rFonts w:ascii="Times New Roman" w:eastAsia="Calibri" w:hAnsi="Times New Roman" w:cs="Times New Roman"/>
          <w:b/>
          <w:bCs/>
          <w:noProof/>
          <w:sz w:val="24"/>
          <w:szCs w:val="24"/>
        </w:rPr>
        <mc:AlternateContent>
          <mc:Choice Requires="wps">
            <w:drawing>
              <wp:anchor distT="0" distB="0" distL="114300" distR="114300" simplePos="0" relativeHeight="251677696" behindDoc="0" locked="0" layoutInCell="1" allowOverlap="1" wp14:anchorId="3C455FF7" wp14:editId="4C7F4DC3">
                <wp:simplePos x="0" y="0"/>
                <wp:positionH relativeFrom="column">
                  <wp:posOffset>-5492115</wp:posOffset>
                </wp:positionH>
                <wp:positionV relativeFrom="paragraph">
                  <wp:posOffset>177165</wp:posOffset>
                </wp:positionV>
                <wp:extent cx="328295" cy="285115"/>
                <wp:effectExtent l="0" t="0" r="0" b="635"/>
                <wp:wrapNone/>
                <wp:docPr id="27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8295" cy="285115"/>
                        </a:xfrm>
                        <a:prstGeom prst="rect">
                          <a:avLst/>
                        </a:prstGeom>
                        <a:solidFill>
                          <a:srgbClr val="FFFFFF"/>
                        </a:solidFill>
                        <a:ln w="9525">
                          <a:noFill/>
                          <a:miter lim="800000"/>
                          <a:headEnd/>
                          <a:tailEnd/>
                        </a:ln>
                      </wps:spPr>
                      <wps:txbx>
                        <w:txbxContent>
                          <w:p w14:paraId="102229E4" w14:textId="77777777" w:rsidR="000F2EB3" w:rsidRPr="00B87609" w:rsidRDefault="000F2EB3" w:rsidP="000F2EB3">
                            <w:r>
                              <w:t>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3C455FF7" id="_x0000_s1042" type="#_x0000_t202" style="position:absolute;margin-left:-432.45pt;margin-top:13.95pt;width:25.85pt;height:22.4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3B1JQIAACQEAAAOAAAAZHJzL2Uyb0RvYy54bWysU9uO2yAQfa/Uf0C8N47deDex4qy22aaq&#10;tL1Iu/0AjHGMCgwFEnv79R1wNpu2b1V5QAwzczhzZljfjFqRo3BegqlpPptTIgyHVpp9Tb897t4s&#10;KfGBmZYpMKKmT8LTm83rV+vBVqKAHlQrHEEQ46vB1rQPwVZZ5nkvNPMzsMKgswOnWUDT7bPWsQHR&#10;tcqK+fwqG8C11gEX3uPt3eSkm4TfdYKHL13nRSCqpsgtpN2lvYl7tlmzau+Y7SU/0WD/wEIzafDR&#10;M9QdC4wcnPwLSkvuwEMXZhx0Bl0nuUg1YDX5/I9qHnpmRaoFxfH2LJP/f7D88/GrI7KtaXGdU2KY&#10;xiY9ijGQdzCSIuozWF9h2IPFwDDiNfY51ertPfDvnhjY9szsxa1zMPSCtcgvj5nZReqE4yNIM3yC&#10;Fp9hhwAJaOycjuKhHATRsU9P595EKhwv3xbLYlVSwtFVLMs8L9MLrHpOts6HDwI0iYeaOmx9AmfH&#10;ex8iGVY9h8S3PCjZ7qRSyXD7ZqscOTIck11aJ/TfwpQhQ01XZVEmZAMxP02QlgHHWEld0+U8rpjO&#10;qijGe9Omc2BSTWdkosxJnSjIJE0YmzE1Ir+KyVG6Bton1MvBNLb4zfDQg/tJyYAjW1P/48CcoER9&#10;NKj5Kl8s4ownY1FeF2i4S09z6WGGI1RNAyXTcRvSv4i8DdxibzqZdHthcuKMo5jkPH2bOOuXdop6&#10;+dybXwAAAP//AwBQSwMEFAAGAAgAAAAhAKDHWPLgAAAACwEAAA8AAABkcnMvZG93bnJldi54bWxM&#10;j8FOg0AQhu8mvsNmTLwYuhQrUGRo1ETjtbUPMLBbILK7hN0W+vaOJz1NJvPln+8vd4sZxEVPvncW&#10;Yb2KQWjbONXbFuH49R7lIHwgq2hwViNctYdddXtTUqHcbPf6cgit4BDrC0LoQhgLKX3TaUN+5UZt&#10;+XZyk6HA69RKNdHM4WaQSRyn0lBv+UNHo37rdPN9OBuE0+f88LSd649wzPab9JX6rHZXxPu75eUZ&#10;RNBL+IPhV5/VoWKn2p2t8mJAiPJ0s2UWIcl4MhHl68cERI2QJTnIqpT/O1Q/AAAA//8DAFBLAQIt&#10;ABQABgAIAAAAIQC2gziS/gAAAOEBAAATAAAAAAAAAAAAAAAAAAAAAABbQ29udGVudF9UeXBlc10u&#10;eG1sUEsBAi0AFAAGAAgAAAAhADj9If/WAAAAlAEAAAsAAAAAAAAAAAAAAAAALwEAAF9yZWxzLy5y&#10;ZWxzUEsBAi0AFAAGAAgAAAAhAOcbcHUlAgAAJAQAAA4AAAAAAAAAAAAAAAAALgIAAGRycy9lMm9E&#10;b2MueG1sUEsBAi0AFAAGAAgAAAAhAKDHWPLgAAAACwEAAA8AAAAAAAAAAAAAAAAAfwQAAGRycy9k&#10;b3ducmV2LnhtbFBLBQYAAAAABAAEAPMAAACMBQAAAAA=&#10;" stroked="f">
                <v:textbox>
                  <w:txbxContent>
                    <w:p w14:paraId="102229E4" w14:textId="77777777" w:rsidR="000F2EB3" w:rsidRPr="00B87609" w:rsidRDefault="000F2EB3" w:rsidP="000F2EB3">
                      <w:r>
                        <w:t>a)</w:t>
                      </w:r>
                    </w:p>
                  </w:txbxContent>
                </v:textbox>
              </v:shape>
            </w:pict>
          </mc:Fallback>
        </mc:AlternateContent>
      </w:r>
      <w:r w:rsidRPr="000F2EB3">
        <w:rPr>
          <w:rFonts w:ascii="Times New Roman" w:eastAsia="Calibri" w:hAnsi="Times New Roman" w:cs="Times New Roman"/>
          <w:sz w:val="24"/>
          <w:szCs w:val="24"/>
        </w:rPr>
        <w:t xml:space="preserve">      </w:t>
      </w:r>
    </w:p>
    <w:p w14:paraId="307D3846" w14:textId="328F8AAE" w:rsidR="000F2EB3" w:rsidRPr="000F2EB3" w:rsidRDefault="000F2EB3" w:rsidP="000F2EB3">
      <w:pPr>
        <w:autoSpaceDE w:val="0"/>
        <w:autoSpaceDN w:val="0"/>
        <w:adjustRightInd w:val="0"/>
        <w:spacing w:after="0" w:line="360" w:lineRule="auto"/>
        <w:jc w:val="both"/>
        <w:rPr>
          <w:rFonts w:ascii="Times New Roman" w:eastAsia="Calibri" w:hAnsi="Times New Roman" w:cs="Times New Roman"/>
          <w:b/>
          <w:bCs/>
          <w:sz w:val="24"/>
          <w:szCs w:val="24"/>
        </w:rPr>
      </w:pPr>
      <w:r w:rsidRPr="000F2EB3">
        <w:rPr>
          <w:rFonts w:ascii="Times New Roman" w:eastAsia="Calibri" w:hAnsi="Times New Roman" w:cs="Times New Roman"/>
          <w:noProof/>
          <w:sz w:val="24"/>
          <w:szCs w:val="24"/>
        </w:rPr>
        <w:drawing>
          <wp:anchor distT="0" distB="0" distL="114300" distR="114300" simplePos="0" relativeHeight="251679744" behindDoc="0" locked="0" layoutInCell="1" allowOverlap="1" wp14:anchorId="4AD7132C" wp14:editId="5E867375">
            <wp:simplePos x="0" y="0"/>
            <wp:positionH relativeFrom="margin">
              <wp:posOffset>788035</wp:posOffset>
            </wp:positionH>
            <wp:positionV relativeFrom="paragraph">
              <wp:posOffset>-596265</wp:posOffset>
            </wp:positionV>
            <wp:extent cx="3973356" cy="2948940"/>
            <wp:effectExtent l="0" t="0" r="8255" b="3810"/>
            <wp:wrapNone/>
            <wp:docPr id="277" name="Picture 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
                      <a:extLst>
                        <a:ext uri="{28A0092B-C50C-407E-A947-70E740481C1C}">
                          <a14:useLocalDpi xmlns:a14="http://schemas.microsoft.com/office/drawing/2010/main" val="0"/>
                        </a:ext>
                      </a:extLst>
                    </a:blip>
                    <a:srcRect l="2822" t="4082" r="4196" b="4421"/>
                    <a:stretch/>
                  </pic:blipFill>
                  <pic:spPr bwMode="auto">
                    <a:xfrm>
                      <a:off x="0" y="0"/>
                      <a:ext cx="3973356" cy="294894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EE4A980" w14:textId="4B2AF3D8" w:rsidR="000F2EB3" w:rsidRPr="000F2EB3" w:rsidRDefault="00A015CF" w:rsidP="000F2EB3">
      <w:pPr>
        <w:autoSpaceDE w:val="0"/>
        <w:autoSpaceDN w:val="0"/>
        <w:adjustRightInd w:val="0"/>
        <w:spacing w:after="0" w:line="360" w:lineRule="auto"/>
        <w:jc w:val="both"/>
        <w:rPr>
          <w:rFonts w:ascii="Times New Roman" w:eastAsia="Calibri" w:hAnsi="Times New Roman" w:cs="Times New Roman"/>
          <w:b/>
          <w:bCs/>
          <w:sz w:val="24"/>
          <w:szCs w:val="24"/>
        </w:rPr>
      </w:pPr>
      <w:r>
        <w:rPr>
          <w:rFonts w:ascii="Times New Roman" w:eastAsia="Calibri" w:hAnsi="Times New Roman" w:cs="Times New Roman"/>
          <w:b/>
          <w:bCs/>
          <w:noProof/>
          <w:sz w:val="24"/>
          <w:szCs w:val="24"/>
        </w:rPr>
        <mc:AlternateContent>
          <mc:Choice Requires="wps">
            <w:drawing>
              <wp:anchor distT="0" distB="0" distL="114300" distR="114300" simplePos="0" relativeHeight="251742208" behindDoc="0" locked="0" layoutInCell="1" allowOverlap="1" wp14:anchorId="0A22FEED" wp14:editId="3422663D">
                <wp:simplePos x="0" y="0"/>
                <wp:positionH relativeFrom="margin">
                  <wp:posOffset>365442</wp:posOffset>
                </wp:positionH>
                <wp:positionV relativeFrom="paragraph">
                  <wp:posOffset>222991</wp:posOffset>
                </wp:positionV>
                <wp:extent cx="1142684" cy="347186"/>
                <wp:effectExtent l="0" t="2222" r="0" b="0"/>
                <wp:wrapNone/>
                <wp:docPr id="52" name="Text Box 52"/>
                <wp:cNvGraphicFramePr/>
                <a:graphic xmlns:a="http://schemas.openxmlformats.org/drawingml/2006/main">
                  <a:graphicData uri="http://schemas.microsoft.com/office/word/2010/wordprocessingShape">
                    <wps:wsp>
                      <wps:cNvSpPr txBox="1"/>
                      <wps:spPr>
                        <a:xfrm rot="16200000">
                          <a:off x="0" y="0"/>
                          <a:ext cx="1142684" cy="347186"/>
                        </a:xfrm>
                        <a:prstGeom prst="rect">
                          <a:avLst/>
                        </a:prstGeom>
                        <a:solidFill>
                          <a:schemeClr val="bg1"/>
                        </a:solidFill>
                        <a:ln w="6350">
                          <a:noFill/>
                        </a:ln>
                      </wps:spPr>
                      <wps:txbx>
                        <w:txbxContent>
                          <w:p w14:paraId="439F1C3B" w14:textId="1D68BEA5" w:rsidR="00A015CF" w:rsidRPr="00A015CF" w:rsidRDefault="00A015CF" w:rsidP="00D950BF">
                            <w:pPr>
                              <w:rPr>
                                <w:rFonts w:ascii="Arial" w:hAnsi="Arial" w:cs="Arial"/>
                                <w:b/>
                                <w:bCs/>
                                <w:sz w:val="24"/>
                                <w:szCs w:val="24"/>
                              </w:rPr>
                            </w:pPr>
                            <w:r w:rsidRPr="00000113">
                              <w:rPr>
                                <w:rFonts w:ascii="Arial" w:hAnsi="Arial" w:cs="Arial"/>
                                <w:b/>
                                <w:bCs/>
                                <w:sz w:val="24"/>
                                <w:szCs w:val="24"/>
                              </w:rPr>
                              <w:t>Current (</w:t>
                            </w:r>
                            <w:proofErr w:type="spellStart"/>
                            <w:r w:rsidRPr="00000113">
                              <w:rPr>
                                <w:rFonts w:ascii="Arial" w:hAnsi="Arial" w:cs="Arial"/>
                                <w:b/>
                                <w:bCs/>
                                <w:sz w:val="24"/>
                                <w:szCs w:val="24"/>
                              </w:rPr>
                              <w:t>nA</w:t>
                            </w:r>
                            <w:proofErr w:type="spellEnd"/>
                            <w:r w:rsidRPr="00000113">
                              <w:rPr>
                                <w:rFonts w:ascii="Arial" w:hAnsi="Arial" w:cs="Arial"/>
                                <w:b/>
                                <w:bCs/>
                                <w:sz w:val="24"/>
                                <w:szCs w:val="24"/>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0A22FEED" id="Text Box 52" o:spid="_x0000_s1043" type="#_x0000_t202" style="position:absolute;left:0;text-align:left;margin-left:28.75pt;margin-top:17.55pt;width:90pt;height:27.35pt;rotation:-90;z-index:2517422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szrMTQIAAJIEAAAOAAAAZHJzL2Uyb0RvYy54bWysVMFu2zAMvQ/YPwi6r47TNO2COkXWIsOA&#10;oC3QDj0rspwYkEVNUmJnX78nOU67bqdhOQgU+fxEPpK5vukazfbK+ZpMwfOzEWfKSCprsyn49+fl&#10;pyvOfBCmFJqMKvhBeX4z//jhurUzNaYt6VI5BhLjZ60t+DYEO8syL7eqEf6MrDIIVuQaEXB1m6x0&#10;ogV7o7PxaDTNWnKldSSV9/De9UE+T/xVpWR4qCqvAtMFR24hnS6d63hm82sx2zhht7U8piH+IYtG&#10;1AaPnqjuRBBs5+o/qJpaOvJUhTNJTUZVVUuVakA1+ehdNU9bYVWqBeJ4e5LJ/z9aeb9/dKwuC34x&#10;5syIBj16Vl1gX6hjcEGf1voZYE8WwNDBjz4Pfg9nLLurXMMcQd58irbgl9RAfQxwCH84iR3JZeTI&#10;J+Pp1YQzidj55DK/mkbWrCeLpNb58FVRw6JRcIdmJlaxX/nQQwdIhHvSdbmstU6XOEDqVju2F2j9&#10;epNSBvlvKG1YW/Dp+UWfrqH4ec+sDXKJpfclRit06y5JlV8O9a+pPECWVDmq9FYuayS7Ej48CodJ&#10;ghPbER5wVJrwGB0tzrbkfv7NH/FoMKKctZjMgvsfO+EUZ/qbQes/55NJHOV0mVxcjnFxbyPrtxGz&#10;a24JCuQpu2RGfNCDWTlqXrBEi/gqQsJIvF3wMJi3od8XLKFUi0UCYXitCCvzZGWkHrr13L0IZ4/9&#10;Cuj0PQ0zLGbv2tZj45eGFrtAVZ16GoXuVT3qj8FPU3Fc0rhZb+8J9fpXMv8FAAD//wMAUEsDBBQA&#10;BgAIAAAAIQAGPr9a3AAAAAsBAAAPAAAAZHJzL2Rvd25yZXYueG1sTI/LTsMwEEX3SPyDNUhsUOvU&#10;wimEOBUgsYeCxNaJhyQ0Hkex24S/Z7qC3VzN0X2Uu8UP4oRT7AMZ2KwzEEhNcD21Bj7eX1Z3IGKy&#10;5OwQCA38YIRddXlR2sKFmd7wtE+tYBOKhTXQpTQWUsamQ2/jOoxI/PsKk7eJ5dRKN9mZzf0gVZbl&#10;0tueOKGzIz532Bz2R2+grWWfz99a37/mh8+oJD7d5GjM9dXy+AAi4ZL+YDjX5+pQcac6HMlFMbBW&#10;2YZRAyu11SDOxPaWx9R8aKVBVqX8v6H6BQAA//8DAFBLAQItABQABgAIAAAAIQC2gziS/gAAAOEB&#10;AAATAAAAAAAAAAAAAAAAAAAAAABbQ29udGVudF9UeXBlc10ueG1sUEsBAi0AFAAGAAgAAAAhADj9&#10;If/WAAAAlAEAAAsAAAAAAAAAAAAAAAAALwEAAF9yZWxzLy5yZWxzUEsBAi0AFAAGAAgAAAAhALuz&#10;OsxNAgAAkgQAAA4AAAAAAAAAAAAAAAAALgIAAGRycy9lMm9Eb2MueG1sUEsBAi0AFAAGAAgAAAAh&#10;AAY+v1rcAAAACwEAAA8AAAAAAAAAAAAAAAAApwQAAGRycy9kb3ducmV2LnhtbFBLBQYAAAAABAAE&#10;APMAAACwBQAAAAA=&#10;" fillcolor="white [3212]" stroked="f" strokeweight=".5pt">
                <v:textbox>
                  <w:txbxContent>
                    <w:p w14:paraId="439F1C3B" w14:textId="1D68BEA5" w:rsidR="00A015CF" w:rsidRPr="00A015CF" w:rsidRDefault="00A015CF" w:rsidP="00D950BF">
                      <w:pPr>
                        <w:rPr>
                          <w:rFonts w:ascii="Arial" w:hAnsi="Arial" w:cs="Arial"/>
                          <w:b/>
                          <w:bCs/>
                          <w:sz w:val="24"/>
                          <w:szCs w:val="24"/>
                        </w:rPr>
                      </w:pPr>
                      <w:r w:rsidRPr="00000113">
                        <w:rPr>
                          <w:rFonts w:ascii="Arial" w:hAnsi="Arial" w:cs="Arial"/>
                          <w:b/>
                          <w:bCs/>
                          <w:sz w:val="24"/>
                          <w:szCs w:val="24"/>
                        </w:rPr>
                        <w:t>Current (</w:t>
                      </w:r>
                      <w:proofErr w:type="spellStart"/>
                      <w:r w:rsidRPr="00000113">
                        <w:rPr>
                          <w:rFonts w:ascii="Arial" w:hAnsi="Arial" w:cs="Arial"/>
                          <w:b/>
                          <w:bCs/>
                          <w:sz w:val="24"/>
                          <w:szCs w:val="24"/>
                        </w:rPr>
                        <w:t>nA</w:t>
                      </w:r>
                      <w:proofErr w:type="spellEnd"/>
                      <w:r w:rsidRPr="00000113">
                        <w:rPr>
                          <w:rFonts w:ascii="Arial" w:hAnsi="Arial" w:cs="Arial"/>
                          <w:b/>
                          <w:bCs/>
                          <w:sz w:val="24"/>
                          <w:szCs w:val="24"/>
                        </w:rPr>
                        <w:t>)</w:t>
                      </w:r>
                    </w:p>
                  </w:txbxContent>
                </v:textbox>
                <w10:wrap anchorx="margin"/>
              </v:shape>
            </w:pict>
          </mc:Fallback>
        </mc:AlternateContent>
      </w:r>
    </w:p>
    <w:p w14:paraId="354765B3" w14:textId="76727123" w:rsidR="000F2EB3" w:rsidRPr="000F2EB3" w:rsidRDefault="000F2EB3" w:rsidP="000F2EB3">
      <w:pPr>
        <w:autoSpaceDE w:val="0"/>
        <w:autoSpaceDN w:val="0"/>
        <w:adjustRightInd w:val="0"/>
        <w:spacing w:after="0" w:line="360" w:lineRule="auto"/>
        <w:jc w:val="both"/>
        <w:rPr>
          <w:rFonts w:ascii="Times New Roman" w:eastAsia="Calibri" w:hAnsi="Times New Roman" w:cs="Times New Roman"/>
          <w:b/>
          <w:bCs/>
          <w:sz w:val="24"/>
          <w:szCs w:val="24"/>
        </w:rPr>
      </w:pPr>
    </w:p>
    <w:p w14:paraId="0F154179" w14:textId="76F464F6" w:rsidR="000F2EB3" w:rsidRPr="000F2EB3" w:rsidRDefault="000F2EB3" w:rsidP="000F2EB3">
      <w:pPr>
        <w:autoSpaceDE w:val="0"/>
        <w:autoSpaceDN w:val="0"/>
        <w:adjustRightInd w:val="0"/>
        <w:spacing w:after="0" w:line="360" w:lineRule="auto"/>
        <w:jc w:val="both"/>
        <w:rPr>
          <w:rFonts w:ascii="Times New Roman" w:eastAsia="Calibri" w:hAnsi="Times New Roman" w:cs="Times New Roman"/>
          <w:b/>
          <w:bCs/>
          <w:sz w:val="24"/>
          <w:szCs w:val="24"/>
        </w:rPr>
      </w:pPr>
    </w:p>
    <w:p w14:paraId="3D7D7056" w14:textId="3F75B513" w:rsidR="000F2EB3" w:rsidRPr="000F2EB3" w:rsidRDefault="000F2EB3" w:rsidP="000F2EB3">
      <w:pPr>
        <w:autoSpaceDE w:val="0"/>
        <w:autoSpaceDN w:val="0"/>
        <w:adjustRightInd w:val="0"/>
        <w:spacing w:after="0" w:line="360" w:lineRule="auto"/>
        <w:jc w:val="both"/>
        <w:rPr>
          <w:rFonts w:ascii="Times New Roman" w:eastAsia="Calibri" w:hAnsi="Times New Roman" w:cs="Times New Roman"/>
          <w:b/>
          <w:bCs/>
          <w:sz w:val="24"/>
          <w:szCs w:val="24"/>
        </w:rPr>
      </w:pPr>
    </w:p>
    <w:p w14:paraId="104B619F" w14:textId="7565D23F" w:rsidR="000F2EB3" w:rsidRPr="000F2EB3" w:rsidRDefault="000F2EB3" w:rsidP="000F2EB3">
      <w:pPr>
        <w:autoSpaceDE w:val="0"/>
        <w:autoSpaceDN w:val="0"/>
        <w:adjustRightInd w:val="0"/>
        <w:spacing w:after="0" w:line="360" w:lineRule="auto"/>
        <w:jc w:val="both"/>
        <w:rPr>
          <w:rFonts w:ascii="Times New Roman" w:eastAsia="Calibri" w:hAnsi="Times New Roman" w:cs="Times New Roman"/>
          <w:b/>
          <w:bCs/>
          <w:sz w:val="24"/>
          <w:szCs w:val="24"/>
        </w:rPr>
      </w:pPr>
    </w:p>
    <w:p w14:paraId="36ECC417" w14:textId="2191AB3D" w:rsidR="000F2EB3" w:rsidRPr="000F2EB3" w:rsidRDefault="000F2EB3" w:rsidP="000F2EB3">
      <w:pPr>
        <w:autoSpaceDE w:val="0"/>
        <w:autoSpaceDN w:val="0"/>
        <w:adjustRightInd w:val="0"/>
        <w:spacing w:after="0" w:line="360" w:lineRule="auto"/>
        <w:jc w:val="both"/>
        <w:rPr>
          <w:rFonts w:ascii="Times New Roman" w:eastAsia="Calibri" w:hAnsi="Times New Roman" w:cs="Times New Roman"/>
          <w:b/>
          <w:bCs/>
          <w:sz w:val="24"/>
          <w:szCs w:val="24"/>
        </w:rPr>
      </w:pPr>
    </w:p>
    <w:p w14:paraId="342B6A17" w14:textId="0E453747" w:rsidR="000F2EB3" w:rsidRPr="000F2EB3" w:rsidRDefault="000F2EB3" w:rsidP="000F2EB3">
      <w:pPr>
        <w:autoSpaceDE w:val="0"/>
        <w:autoSpaceDN w:val="0"/>
        <w:adjustRightInd w:val="0"/>
        <w:spacing w:after="0" w:line="360" w:lineRule="auto"/>
        <w:jc w:val="both"/>
        <w:rPr>
          <w:rFonts w:ascii="Times New Roman" w:eastAsia="Calibri" w:hAnsi="Times New Roman" w:cs="Times New Roman"/>
          <w:b/>
          <w:bCs/>
          <w:sz w:val="24"/>
          <w:szCs w:val="24"/>
        </w:rPr>
      </w:pPr>
    </w:p>
    <w:p w14:paraId="0091D5FE" w14:textId="30D6236C" w:rsidR="000F2EB3" w:rsidRPr="000F2EB3" w:rsidRDefault="000F2EB3" w:rsidP="000F2EB3">
      <w:pPr>
        <w:autoSpaceDE w:val="0"/>
        <w:autoSpaceDN w:val="0"/>
        <w:adjustRightInd w:val="0"/>
        <w:spacing w:after="0" w:line="360" w:lineRule="auto"/>
        <w:jc w:val="both"/>
        <w:rPr>
          <w:rFonts w:ascii="Times New Roman" w:eastAsia="Calibri" w:hAnsi="Times New Roman" w:cs="Times New Roman"/>
          <w:b/>
          <w:bCs/>
          <w:sz w:val="24"/>
          <w:szCs w:val="24"/>
        </w:rPr>
      </w:pPr>
      <w:r w:rsidRPr="000F2EB3">
        <w:rPr>
          <w:rFonts w:ascii="Times New Roman" w:eastAsia="Calibri" w:hAnsi="Times New Roman" w:cs="Times New Roman"/>
          <w:noProof/>
          <w:sz w:val="24"/>
          <w:szCs w:val="24"/>
        </w:rPr>
        <w:drawing>
          <wp:anchor distT="0" distB="0" distL="114300" distR="114300" simplePos="0" relativeHeight="251675648" behindDoc="0" locked="0" layoutInCell="1" allowOverlap="1" wp14:anchorId="0C9F8B90" wp14:editId="4CF69819">
            <wp:simplePos x="0" y="0"/>
            <wp:positionH relativeFrom="margin">
              <wp:posOffset>-75677</wp:posOffset>
            </wp:positionH>
            <wp:positionV relativeFrom="paragraph">
              <wp:posOffset>236855</wp:posOffset>
            </wp:positionV>
            <wp:extent cx="2667000" cy="2033669"/>
            <wp:effectExtent l="0" t="0" r="0" b="5080"/>
            <wp:wrapNone/>
            <wp:docPr id="269" name="Picture 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tretch>
                      <a:fillRect/>
                    </a:stretch>
                  </pic:blipFill>
                  <pic:spPr>
                    <a:xfrm>
                      <a:off x="0" y="0"/>
                      <a:ext cx="2667000" cy="2033669"/>
                    </a:xfrm>
                    <a:prstGeom prst="rect">
                      <a:avLst/>
                    </a:prstGeom>
                  </pic:spPr>
                </pic:pic>
              </a:graphicData>
            </a:graphic>
            <wp14:sizeRelH relativeFrom="page">
              <wp14:pctWidth>0</wp14:pctWidth>
            </wp14:sizeRelH>
            <wp14:sizeRelV relativeFrom="page">
              <wp14:pctHeight>0</wp14:pctHeight>
            </wp14:sizeRelV>
          </wp:anchor>
        </w:drawing>
      </w:r>
    </w:p>
    <w:p w14:paraId="75CB1862" w14:textId="1DBD03BC" w:rsidR="000F2EB3" w:rsidRPr="000F2EB3" w:rsidRDefault="00140008" w:rsidP="000F2EB3">
      <w:pPr>
        <w:autoSpaceDE w:val="0"/>
        <w:autoSpaceDN w:val="0"/>
        <w:adjustRightInd w:val="0"/>
        <w:spacing w:after="0" w:line="360" w:lineRule="auto"/>
        <w:jc w:val="both"/>
        <w:rPr>
          <w:rFonts w:ascii="Times New Roman" w:eastAsia="Calibri" w:hAnsi="Times New Roman" w:cs="Times New Roman"/>
          <w:b/>
          <w:bCs/>
          <w:sz w:val="24"/>
          <w:szCs w:val="24"/>
        </w:rPr>
      </w:pPr>
      <w:r w:rsidRPr="000F2EB3">
        <w:rPr>
          <w:rFonts w:ascii="Times New Roman" w:eastAsia="Calibri" w:hAnsi="Times New Roman" w:cs="Times New Roman"/>
          <w:noProof/>
          <w:sz w:val="24"/>
          <w:szCs w:val="24"/>
        </w:rPr>
        <mc:AlternateContent>
          <mc:Choice Requires="wps">
            <w:drawing>
              <wp:anchor distT="45720" distB="45720" distL="114300" distR="114300" simplePos="0" relativeHeight="251683840" behindDoc="0" locked="0" layoutInCell="1" allowOverlap="1" wp14:anchorId="732BFAA6" wp14:editId="2E2B9F8A">
                <wp:simplePos x="0" y="0"/>
                <wp:positionH relativeFrom="column">
                  <wp:posOffset>2820670</wp:posOffset>
                </wp:positionH>
                <wp:positionV relativeFrom="paragraph">
                  <wp:posOffset>73025</wp:posOffset>
                </wp:positionV>
                <wp:extent cx="381635" cy="428625"/>
                <wp:effectExtent l="0" t="0" r="0" b="9525"/>
                <wp:wrapSquare wrapText="bothSides"/>
                <wp:docPr id="5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1635" cy="428625"/>
                        </a:xfrm>
                        <a:prstGeom prst="rect">
                          <a:avLst/>
                        </a:prstGeom>
                        <a:solidFill>
                          <a:srgbClr val="FFFFFF"/>
                        </a:solidFill>
                        <a:ln w="9525">
                          <a:noFill/>
                          <a:miter lim="800000"/>
                          <a:headEnd/>
                          <a:tailEnd/>
                        </a:ln>
                      </wps:spPr>
                      <wps:txbx>
                        <w:txbxContent>
                          <w:p w14:paraId="6C0D4347" w14:textId="37B66FE2" w:rsidR="000F2EB3" w:rsidRPr="00000113" w:rsidRDefault="00140008" w:rsidP="000F2EB3">
                            <w:pPr>
                              <w:rPr>
                                <w:rFonts w:ascii="Arial" w:hAnsi="Arial" w:cs="Arial"/>
                                <w:b/>
                                <w:bCs/>
                                <w:sz w:val="36"/>
                                <w:szCs w:val="36"/>
                                <w:rtl/>
                              </w:rPr>
                            </w:pPr>
                            <w:r w:rsidRPr="00000113">
                              <w:rPr>
                                <w:rFonts w:ascii="Arial" w:hAnsi="Arial" w:cs="Arial"/>
                                <w:b/>
                                <w:bCs/>
                                <w:sz w:val="32"/>
                                <w:szCs w:val="32"/>
                              </w:rPr>
                              <w:t>c</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732BFAA6" id="_x0000_s1044" type="#_x0000_t202" style="position:absolute;left:0;text-align:left;margin-left:222.1pt;margin-top:5.75pt;width:30.05pt;height:33.75pt;z-index:2516838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qKIsIwIAACMEAAAOAAAAZHJzL2Uyb0RvYy54bWysU9tu2zAMfR+wfxD0vjh2LkuNOEWXLsOA&#10;7gK0+wBZlmNhkqhJSuzs60fJaZptb8P0IJAieUgeUuvbQStyFM5LMBXNJ1NKhOHQSLOv6Len3ZsV&#10;JT4w0zAFRlT0JDy93bx+te5tKQroQDXCEQQxvuxtRbsQbJllnndCMz8BKwwaW3CaBVTdPmsc6xFd&#10;q6yYTpdZD66xDrjwHl/vRyPdJPy2FTx8aVsvAlEVxdpCul2663hnmzUr947ZTvJzGewfqtBMGkx6&#10;gbpngZGDk39BackdeGjDhIPOoG0lF6kH7Caf/tHNY8esSL0gOd5eaPL/D5Z/Pn51RDYVXcwoMUzj&#10;jJ7EEMg7GEgR6emtL9Hr0aJfGPAZx5xa9fYB+HdPDGw7ZvbizjnoO8EaLC+PkdlV6IjjI0jdf4IG&#10;07BDgAQ0tE5H7pANgug4ptNlNLEUjo+zVb6cLSjhaJoXq2WxSBlY+RxsnQ8fBGgShYo6nHwCZ8cH&#10;H2IxrHx2ibk8KNnspFJJcft6qxw5MtySXTpn9N/clCF9RW8WmDtGGYjxaYG0DLjFSuqKrqbxxHBW&#10;RjLemybJgUk1yliJMmd2IiEjNWGohzSHfBWDI3U1NCfky8G4tfjLUOjA/aSkx42tqP9xYE5Qoj4a&#10;5Pwmn8/jiidlvnhboOKuLfW1hRmOUBUNlIziNqRvMXZ2h7NpZeLtpZJzzbiJic7zr4mrfq0nr5e/&#10;vfkFAAD//wMAUEsDBBQABgAIAAAAIQBxH+p93gAAAAkBAAAPAAAAZHJzL2Rvd25yZXYueG1sTI9B&#10;TsMwEEX3SNzBGiQ2iDotTkNDnAqQQGxbeoBJ7CYR8TiK3Sa9PcOKLkf/6f83xXZ2vTjbMXSeNCwX&#10;CQhLtTcdNRoO3x+PzyBCRDLYe7IaLjbAtry9KTA3fqKdPe9jI7iEQo4a2hiHXMpQt9ZhWPjBEmdH&#10;PzqMfI6NNCNOXO56uUqStXTYES+0ONj31tY/+5PTcPyaHtLNVH3GQ7ZT6zfssspftL6/m19fQEQ7&#10;x38Y/vRZHUp2qvyJTBC9BqXUilEOlikIBtJEPYGoNGSbBGRZyOsPyl8AAAD//wMAUEsBAi0AFAAG&#10;AAgAAAAhALaDOJL+AAAA4QEAABMAAAAAAAAAAAAAAAAAAAAAAFtDb250ZW50X1R5cGVzXS54bWxQ&#10;SwECLQAUAAYACAAAACEAOP0h/9YAAACUAQAACwAAAAAAAAAAAAAAAAAvAQAAX3JlbHMvLnJlbHNQ&#10;SwECLQAUAAYACAAAACEAMqiiLCMCAAAjBAAADgAAAAAAAAAAAAAAAAAuAgAAZHJzL2Uyb0RvYy54&#10;bWxQSwECLQAUAAYACAAAACEAcR/qfd4AAAAJAQAADwAAAAAAAAAAAAAAAAB9BAAAZHJzL2Rvd25y&#10;ZXYueG1sUEsFBgAAAAAEAAQA8wAAAIgFAAAAAA==&#10;" stroked="f">
                <v:textbox>
                  <w:txbxContent>
                    <w:p w14:paraId="6C0D4347" w14:textId="37B66FE2" w:rsidR="000F2EB3" w:rsidRPr="00000113" w:rsidRDefault="00140008" w:rsidP="000F2EB3">
                      <w:pPr>
                        <w:rPr>
                          <w:rFonts w:ascii="Arial" w:hAnsi="Arial" w:cs="Arial"/>
                          <w:b/>
                          <w:bCs/>
                          <w:sz w:val="36"/>
                          <w:szCs w:val="36"/>
                          <w:rtl/>
                        </w:rPr>
                      </w:pPr>
                      <w:r w:rsidRPr="00000113">
                        <w:rPr>
                          <w:rFonts w:ascii="Arial" w:hAnsi="Arial" w:cs="Arial"/>
                          <w:b/>
                          <w:bCs/>
                          <w:sz w:val="32"/>
                          <w:szCs w:val="32"/>
                        </w:rPr>
                        <w:t>c</w:t>
                      </w:r>
                    </w:p>
                  </w:txbxContent>
                </v:textbox>
                <w10:wrap type="square"/>
              </v:shape>
            </w:pict>
          </mc:Fallback>
        </mc:AlternateContent>
      </w:r>
      <w:r w:rsidR="00D53766" w:rsidRPr="000F2EB3">
        <w:rPr>
          <w:rFonts w:ascii="Times New Roman" w:eastAsia="Calibri" w:hAnsi="Times New Roman" w:cs="Times New Roman"/>
          <w:noProof/>
          <w:sz w:val="24"/>
          <w:szCs w:val="24"/>
        </w:rPr>
        <mc:AlternateContent>
          <mc:Choice Requires="wps">
            <w:drawing>
              <wp:anchor distT="45720" distB="45720" distL="114300" distR="114300" simplePos="0" relativeHeight="251684864" behindDoc="0" locked="0" layoutInCell="1" allowOverlap="1" wp14:anchorId="737B644A" wp14:editId="519A4525">
                <wp:simplePos x="0" y="0"/>
                <wp:positionH relativeFrom="column">
                  <wp:posOffset>-230505</wp:posOffset>
                </wp:positionH>
                <wp:positionV relativeFrom="paragraph">
                  <wp:posOffset>75565</wp:posOffset>
                </wp:positionV>
                <wp:extent cx="381635" cy="409575"/>
                <wp:effectExtent l="0" t="0" r="0" b="9525"/>
                <wp:wrapSquare wrapText="bothSides"/>
                <wp:docPr id="5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1635" cy="409575"/>
                        </a:xfrm>
                        <a:prstGeom prst="rect">
                          <a:avLst/>
                        </a:prstGeom>
                        <a:solidFill>
                          <a:srgbClr val="FFFFFF"/>
                        </a:solidFill>
                        <a:ln w="9525">
                          <a:noFill/>
                          <a:miter lim="800000"/>
                          <a:headEnd/>
                          <a:tailEnd/>
                        </a:ln>
                      </wps:spPr>
                      <wps:txbx>
                        <w:txbxContent>
                          <w:p w14:paraId="12859E44" w14:textId="2802628E" w:rsidR="000F2EB3" w:rsidRPr="00000113" w:rsidRDefault="00D53766" w:rsidP="000F2EB3">
                            <w:pPr>
                              <w:rPr>
                                <w:rFonts w:ascii="Arial" w:hAnsi="Arial" w:cs="Arial"/>
                                <w:b/>
                                <w:bCs/>
                                <w:sz w:val="32"/>
                                <w:szCs w:val="32"/>
                                <w:rtl/>
                              </w:rPr>
                            </w:pPr>
                            <w:r w:rsidRPr="00000113">
                              <w:rPr>
                                <w:rFonts w:ascii="Arial" w:hAnsi="Arial" w:cs="Arial"/>
                                <w:b/>
                                <w:bCs/>
                                <w:sz w:val="32"/>
                                <w:szCs w:val="32"/>
                              </w:rPr>
                              <w:t>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737B644A" id="_x0000_s1045" type="#_x0000_t202" style="position:absolute;left:0;text-align:left;margin-left:-18.15pt;margin-top:5.95pt;width:30.05pt;height:32.25pt;z-index:2516848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MbyJAIAACMEAAAOAAAAZHJzL2Uyb0RvYy54bWysU21v2yAQ/j5p/wHxfbGdxm1ixam6dJkm&#10;dS9Sux+AMY7RgGNAYme/vgdJ02z7No0PiOPuHp577ljejlqRvXBegqlpMckpEYZDK822pt+fNu/m&#10;lPjATMsUGFHTg/D0dvX2zXKwlZhCD6oVjiCI8dVga9qHYKss87wXmvkJWGHQ2YHTLKDptlnr2IDo&#10;WmXTPL/OBnCtdcCF93h7f3TSVcLvOsHD167zIhBVU+QW0u7S3sQ9Wy1ZtXXM9pKfaLB/YKGZNPjo&#10;GeqeBUZ2Tv4FpSV34KELEw46g66TXKQasJoi/6Oax55ZkWpBcbw9y+T/Hyz/sv/miGxrWpaUGKax&#10;R09iDOQ9jGQa5RmsrzDq0WJcGPEa25xK9fYB+A9PDKx7ZrbizjkYesFapFfEzOwi9YjjI0gzfIYW&#10;n2G7AAlo7JyO2qEaBNGxTYdzayIVjpdX8+L6ChlydM3yRXlTphdY9ZJsnQ8fBWgSDzV12PkEzvYP&#10;PkQyrHoJiW95ULLdSKWS4bbNWjmyZzglm7RO6L+FKUOGmi7KaZmQDcT8NEBaBpxiJXVN53lcMZ1V&#10;UYwPpk3nwKQ6npGJMid1oiBHacLYjKkPxSImR+kaaA+ol4Pj1OIvw0MP7hclA05sTf3PHXOCEvXJ&#10;oOaLYjaLI56MWXkzRcNdeppLDzMcoWoaKDke1yF9i8jbwB32ppNJt1cmJ844iUnO06+Jo35pp6jX&#10;v716BgAA//8DAFBLAwQUAAYACAAAACEAAwl5zN0AAAAIAQAADwAAAGRycy9kb3ducmV2LnhtbEyP&#10;0U6DQBBF3038h82Y+GLapaWCRZZGTTS+tvYDBpgCkZ0l7LbQv3d80sfJPblzbr6bba8uNPrOsYHV&#10;MgJFXLm648bA8et98QTKB+Qae8dk4EoedsXtTY5Z7Sbe0+UQGiUl7DM00IYwZFr7qiWLfukGYslO&#10;brQY5BwbXY84Sbnt9TqKEm2xY/nQ4kBvLVXfh7M1cPqcHh63U/kRjul+k7xil5buasz93fzyDCrQ&#10;HP5g+NUXdSjEqXRnrr3qDSziJBZUgtUWlADrWKaUBtJkA7rI9f8BxQ8AAAD//wMAUEsBAi0AFAAG&#10;AAgAAAAhALaDOJL+AAAA4QEAABMAAAAAAAAAAAAAAAAAAAAAAFtDb250ZW50X1R5cGVzXS54bWxQ&#10;SwECLQAUAAYACAAAACEAOP0h/9YAAACUAQAACwAAAAAAAAAAAAAAAAAvAQAAX3JlbHMvLnJlbHNQ&#10;SwECLQAUAAYACAAAACEAUvzG8iQCAAAjBAAADgAAAAAAAAAAAAAAAAAuAgAAZHJzL2Uyb0RvYy54&#10;bWxQSwECLQAUAAYACAAAACEAAwl5zN0AAAAIAQAADwAAAAAAAAAAAAAAAAB+BAAAZHJzL2Rvd25y&#10;ZXYueG1sUEsFBgAAAAAEAAQA8wAAAIgFAAAAAA==&#10;" stroked="f">
                <v:textbox>
                  <w:txbxContent>
                    <w:p w14:paraId="12859E44" w14:textId="2802628E" w:rsidR="000F2EB3" w:rsidRPr="00000113" w:rsidRDefault="00D53766" w:rsidP="000F2EB3">
                      <w:pPr>
                        <w:rPr>
                          <w:rFonts w:ascii="Arial" w:hAnsi="Arial" w:cs="Arial"/>
                          <w:b/>
                          <w:bCs/>
                          <w:sz w:val="32"/>
                          <w:szCs w:val="32"/>
                          <w:rtl/>
                        </w:rPr>
                      </w:pPr>
                      <w:r w:rsidRPr="00000113">
                        <w:rPr>
                          <w:rFonts w:ascii="Arial" w:hAnsi="Arial" w:cs="Arial"/>
                          <w:b/>
                          <w:bCs/>
                          <w:sz w:val="32"/>
                          <w:szCs w:val="32"/>
                        </w:rPr>
                        <w:t>b</w:t>
                      </w:r>
                    </w:p>
                  </w:txbxContent>
                </v:textbox>
                <w10:wrap type="square"/>
              </v:shape>
            </w:pict>
          </mc:Fallback>
        </mc:AlternateContent>
      </w:r>
      <w:r w:rsidR="000F2EB3" w:rsidRPr="000F2EB3">
        <w:rPr>
          <w:rFonts w:ascii="Times New Roman" w:eastAsia="Calibri" w:hAnsi="Times New Roman" w:cs="Times New Roman"/>
          <w:noProof/>
          <w:sz w:val="24"/>
          <w:szCs w:val="24"/>
        </w:rPr>
        <w:drawing>
          <wp:anchor distT="0" distB="0" distL="114300" distR="114300" simplePos="0" relativeHeight="251674624" behindDoc="0" locked="0" layoutInCell="1" allowOverlap="1" wp14:anchorId="01D19BD6" wp14:editId="2248D150">
            <wp:simplePos x="0" y="0"/>
            <wp:positionH relativeFrom="margin">
              <wp:posOffset>3000375</wp:posOffset>
            </wp:positionH>
            <wp:positionV relativeFrom="paragraph">
              <wp:posOffset>6350</wp:posOffset>
            </wp:positionV>
            <wp:extent cx="2651125" cy="1946275"/>
            <wp:effectExtent l="0" t="0" r="0" b="0"/>
            <wp:wrapNone/>
            <wp:docPr id="260" name="Picture 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651125" cy="1946275"/>
                    </a:xfrm>
                    <a:prstGeom prst="rect">
                      <a:avLst/>
                    </a:prstGeom>
                  </pic:spPr>
                </pic:pic>
              </a:graphicData>
            </a:graphic>
            <wp14:sizeRelH relativeFrom="page">
              <wp14:pctWidth>0</wp14:pctWidth>
            </wp14:sizeRelH>
            <wp14:sizeRelV relativeFrom="page">
              <wp14:pctHeight>0</wp14:pctHeight>
            </wp14:sizeRelV>
          </wp:anchor>
        </w:drawing>
      </w:r>
    </w:p>
    <w:p w14:paraId="0B7360C4" w14:textId="78A38586" w:rsidR="000F2EB3" w:rsidRPr="000F2EB3" w:rsidRDefault="000F2EB3" w:rsidP="000F2EB3">
      <w:pPr>
        <w:autoSpaceDE w:val="0"/>
        <w:autoSpaceDN w:val="0"/>
        <w:adjustRightInd w:val="0"/>
        <w:spacing w:after="0" w:line="360" w:lineRule="auto"/>
        <w:jc w:val="both"/>
        <w:rPr>
          <w:rFonts w:ascii="Times New Roman" w:eastAsia="Calibri" w:hAnsi="Times New Roman" w:cs="Times New Roman"/>
          <w:b/>
          <w:bCs/>
          <w:sz w:val="24"/>
          <w:szCs w:val="24"/>
        </w:rPr>
      </w:pPr>
    </w:p>
    <w:p w14:paraId="6453F347" w14:textId="23A9530B" w:rsidR="000F2EB3" w:rsidRPr="000F2EB3" w:rsidRDefault="000F2EB3" w:rsidP="000F2EB3">
      <w:pPr>
        <w:autoSpaceDE w:val="0"/>
        <w:autoSpaceDN w:val="0"/>
        <w:adjustRightInd w:val="0"/>
        <w:spacing w:after="0" w:line="360" w:lineRule="auto"/>
        <w:jc w:val="both"/>
        <w:rPr>
          <w:rFonts w:ascii="Times New Roman" w:eastAsia="Calibri" w:hAnsi="Times New Roman" w:cs="Times New Roman"/>
          <w:b/>
          <w:bCs/>
          <w:sz w:val="24"/>
          <w:szCs w:val="24"/>
        </w:rPr>
      </w:pPr>
    </w:p>
    <w:p w14:paraId="03A8CDDA" w14:textId="1E3468BE" w:rsidR="000F2EB3" w:rsidRPr="000F2EB3" w:rsidRDefault="0073126D" w:rsidP="000F2EB3">
      <w:pPr>
        <w:autoSpaceDE w:val="0"/>
        <w:autoSpaceDN w:val="0"/>
        <w:adjustRightInd w:val="0"/>
        <w:spacing w:after="0" w:line="360" w:lineRule="auto"/>
        <w:jc w:val="both"/>
        <w:rPr>
          <w:rFonts w:ascii="Times New Roman" w:eastAsia="Calibri" w:hAnsi="Times New Roman" w:cs="Times New Roman"/>
          <w:b/>
          <w:bCs/>
          <w:sz w:val="24"/>
          <w:szCs w:val="24"/>
        </w:rPr>
      </w:pPr>
      <w:r>
        <w:rPr>
          <w:rFonts w:ascii="Times New Roman" w:eastAsia="Calibri" w:hAnsi="Times New Roman" w:cs="Times New Roman"/>
          <w:b/>
          <w:bCs/>
          <w:noProof/>
          <w:sz w:val="24"/>
          <w:szCs w:val="24"/>
        </w:rPr>
        <mc:AlternateContent>
          <mc:Choice Requires="wps">
            <w:drawing>
              <wp:anchor distT="0" distB="0" distL="114300" distR="114300" simplePos="0" relativeHeight="251744256" behindDoc="0" locked="0" layoutInCell="1" allowOverlap="1" wp14:anchorId="296982E6" wp14:editId="3E88AF36">
                <wp:simplePos x="0" y="0"/>
                <wp:positionH relativeFrom="margin">
                  <wp:posOffset>2611437</wp:posOffset>
                </wp:positionH>
                <wp:positionV relativeFrom="paragraph">
                  <wp:posOffset>45879</wp:posOffset>
                </wp:positionV>
                <wp:extent cx="883789" cy="232634"/>
                <wp:effectExtent l="1588" t="0" r="0" b="0"/>
                <wp:wrapNone/>
                <wp:docPr id="56" name="Text Box 56"/>
                <wp:cNvGraphicFramePr/>
                <a:graphic xmlns:a="http://schemas.openxmlformats.org/drawingml/2006/main">
                  <a:graphicData uri="http://schemas.microsoft.com/office/word/2010/wordprocessingShape">
                    <wps:wsp>
                      <wps:cNvSpPr txBox="1"/>
                      <wps:spPr>
                        <a:xfrm rot="16200000">
                          <a:off x="0" y="0"/>
                          <a:ext cx="883789" cy="232634"/>
                        </a:xfrm>
                        <a:prstGeom prst="rect">
                          <a:avLst/>
                        </a:prstGeom>
                        <a:solidFill>
                          <a:schemeClr val="bg1"/>
                        </a:solidFill>
                        <a:ln w="6350">
                          <a:noFill/>
                        </a:ln>
                      </wps:spPr>
                      <wps:txbx>
                        <w:txbxContent>
                          <w:p w14:paraId="561D96FB" w14:textId="7E8BA3BE" w:rsidR="00043844" w:rsidRPr="00000113" w:rsidRDefault="00043844" w:rsidP="00000113">
                            <w:pPr>
                              <w:jc w:val="center"/>
                              <w:rPr>
                                <w:rFonts w:ascii="Arial" w:hAnsi="Arial" w:cs="Arial"/>
                                <w:b/>
                                <w:bCs/>
                                <w:sz w:val="16"/>
                                <w:szCs w:val="16"/>
                              </w:rPr>
                            </w:pPr>
                            <w:r w:rsidRPr="00000113">
                              <w:rPr>
                                <w:rFonts w:ascii="Arial" w:hAnsi="Arial" w:cs="Arial"/>
                                <w:b/>
                                <w:bCs/>
                                <w:sz w:val="16"/>
                                <w:szCs w:val="16"/>
                              </w:rPr>
                              <w:t>Current (</w:t>
                            </w:r>
                            <w:proofErr w:type="spellStart"/>
                            <w:r w:rsidRPr="00000113">
                              <w:rPr>
                                <w:rFonts w:ascii="Arial" w:hAnsi="Arial" w:cs="Arial"/>
                                <w:b/>
                                <w:bCs/>
                                <w:sz w:val="16"/>
                                <w:szCs w:val="16"/>
                              </w:rPr>
                              <w:t>nA</w:t>
                            </w:r>
                            <w:proofErr w:type="spellEnd"/>
                            <w:r w:rsidRPr="00000113">
                              <w:rPr>
                                <w:rFonts w:ascii="Arial" w:hAnsi="Arial" w:cs="Arial"/>
                                <w:b/>
                                <w:bCs/>
                                <w:sz w:val="16"/>
                                <w:szCs w:val="16"/>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296982E6" id="Text Box 56" o:spid="_x0000_s1046" type="#_x0000_t202" style="position:absolute;left:0;text-align:left;margin-left:205.6pt;margin-top:3.6pt;width:69.6pt;height:18.3pt;rotation:-90;z-index:2517442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6Mi4TAIAAJEEAAAOAAAAZHJzL2Uyb0RvYy54bWysVE1vGjEQvVfqf7B8b5avEIKyRDQRVSWU&#10;RIIqZ+P1wkpej2sbdumv77MX8tWeqnKwxjNvn2fezHBz29aaHZTzFZmc9y96nCkjqajMNuc/1osv&#10;E858EKYQmozK+VF5fjv7/OmmsVM1oB3pQjkGEuOnjc35LgQ7zTIvd6oW/oKsMgiW5GoRcHXbrHCi&#10;AXuts0GvN84acoV1JJX38N53QT5L/GWpZHgsS68C0zlHbiGdLp2beGazGzHdOmF3lTylIf4hi1pU&#10;Bo++UN2LINjeVX9Q1ZV05KkMF5LqjMqykirVgGr6vQ/VrHbCqlQLxPH2RSb//2jlw+HJsarI+eWY&#10;MyNq9Git2sC+Usvggj6N9VPAVhbA0MKPPp/9Hs5Ydlu6mjmCvP0x2oJfUgP1McAh/PFF7Egu4ZxM&#10;hleTa84kQoPhYDwcRdKs44qc1vnwTVHNopFzh14mUnFY+tBBz5AI96SrYlFpnS5xftSdduwg0PnN&#10;NmUM8ncobViT8/HwssvWUPy8Y9YGucTKuwqjFdpNm5QapLGJrg0VR6iSCkeR3spFhWSXwocn4TBI&#10;cGI5wiOOUhMeo5PF2Y7cr7/5Ix79RZSzBoOZc/9zL5ziTH836Px1fzSKk5wuo8srZMPc28jmbcTs&#10;6zuCAv2UXTIjPuizWTqqn7FD8/gqQsJIvJ3zcDbvQrcu2EGp5vMEwuxaEZZmZWWkPndr3T4LZ0/9&#10;Cmj0A51HWEw/tK3Dxi8NzfeByir19FXVk/6Y+zQVpx2Ni/X2nlCv/ySz3wAAAP//AwBQSwMEFAAG&#10;AAgAAAAhAN3fzTTdAAAACgEAAA8AAABkcnMvZG93bnJldi54bWxMj8FOg0AQhu8mvsNmTLyYdoHA&#10;RihDoybetTXxusAItOwsYbcF3971pLeZzJd/vr/cr2YUV5rdYBkh3kYgiBvbDtwhfBxfN48gnNfc&#10;6tEyIXyTg311e1PqorULv9P14DsRQtgVGqH3fiqkdE1PRrutnYjD7cvORvuwzp1sZ72EcDPKJIqU&#10;NHrg8KHXE7301JwPF4PQ1XJQyynL8jd1/nSJpOcHRYj3d+vTDoSn1f/B8Ksf1KEKTrW9cOvEiJCq&#10;JAsowiZNYxCBSPM8DDVCnsUgq1L+r1D9AAAA//8DAFBLAQItABQABgAIAAAAIQC2gziS/gAAAOEB&#10;AAATAAAAAAAAAAAAAAAAAAAAAABbQ29udGVudF9UeXBlc10ueG1sUEsBAi0AFAAGAAgAAAAhADj9&#10;If/WAAAAlAEAAAsAAAAAAAAAAAAAAAAALwEAAF9yZWxzLy5yZWxzUEsBAi0AFAAGAAgAAAAhAFHo&#10;yLhMAgAAkQQAAA4AAAAAAAAAAAAAAAAALgIAAGRycy9lMm9Eb2MueG1sUEsBAi0AFAAGAAgAAAAh&#10;AN3fzTTdAAAACgEAAA8AAAAAAAAAAAAAAAAApgQAAGRycy9kb3ducmV2LnhtbFBLBQYAAAAABAAE&#10;APMAAACwBQAAAAA=&#10;" fillcolor="white [3212]" stroked="f" strokeweight=".5pt">
                <v:textbox>
                  <w:txbxContent>
                    <w:p w14:paraId="561D96FB" w14:textId="7E8BA3BE" w:rsidR="00043844" w:rsidRPr="00000113" w:rsidRDefault="00043844" w:rsidP="00000113">
                      <w:pPr>
                        <w:jc w:val="center"/>
                        <w:rPr>
                          <w:rFonts w:ascii="Arial" w:hAnsi="Arial" w:cs="Arial"/>
                          <w:b/>
                          <w:bCs/>
                          <w:sz w:val="16"/>
                          <w:szCs w:val="16"/>
                        </w:rPr>
                      </w:pPr>
                      <w:r w:rsidRPr="00000113">
                        <w:rPr>
                          <w:rFonts w:ascii="Arial" w:hAnsi="Arial" w:cs="Arial"/>
                          <w:b/>
                          <w:bCs/>
                          <w:sz w:val="16"/>
                          <w:szCs w:val="16"/>
                        </w:rPr>
                        <w:t>Current (</w:t>
                      </w:r>
                      <w:proofErr w:type="spellStart"/>
                      <w:r w:rsidRPr="00000113">
                        <w:rPr>
                          <w:rFonts w:ascii="Arial" w:hAnsi="Arial" w:cs="Arial"/>
                          <w:b/>
                          <w:bCs/>
                          <w:sz w:val="16"/>
                          <w:szCs w:val="16"/>
                        </w:rPr>
                        <w:t>nA</w:t>
                      </w:r>
                      <w:proofErr w:type="spellEnd"/>
                      <w:r w:rsidRPr="00000113">
                        <w:rPr>
                          <w:rFonts w:ascii="Arial" w:hAnsi="Arial" w:cs="Arial"/>
                          <w:b/>
                          <w:bCs/>
                          <w:sz w:val="16"/>
                          <w:szCs w:val="16"/>
                        </w:rPr>
                        <w:t>)</w:t>
                      </w:r>
                    </w:p>
                  </w:txbxContent>
                </v:textbox>
                <w10:wrap anchorx="margin"/>
              </v:shape>
            </w:pict>
          </mc:Fallback>
        </mc:AlternateContent>
      </w:r>
      <w:r w:rsidR="00043844">
        <w:rPr>
          <w:rFonts w:ascii="Times New Roman" w:eastAsia="Calibri" w:hAnsi="Times New Roman" w:cs="Times New Roman"/>
          <w:b/>
          <w:bCs/>
          <w:noProof/>
          <w:sz w:val="24"/>
          <w:szCs w:val="24"/>
        </w:rPr>
        <mc:AlternateContent>
          <mc:Choice Requires="wps">
            <w:drawing>
              <wp:anchor distT="0" distB="0" distL="114300" distR="114300" simplePos="0" relativeHeight="251746304" behindDoc="0" locked="0" layoutInCell="1" allowOverlap="1" wp14:anchorId="2DA27215" wp14:editId="64527CFE">
                <wp:simplePos x="0" y="0"/>
                <wp:positionH relativeFrom="margin">
                  <wp:posOffset>-526562</wp:posOffset>
                </wp:positionH>
                <wp:positionV relativeFrom="paragraph">
                  <wp:posOffset>59577</wp:posOffset>
                </wp:positionV>
                <wp:extent cx="1111250" cy="228752"/>
                <wp:effectExtent l="3175" t="0" r="0" b="0"/>
                <wp:wrapNone/>
                <wp:docPr id="57" name="Text Box 57"/>
                <wp:cNvGraphicFramePr/>
                <a:graphic xmlns:a="http://schemas.openxmlformats.org/drawingml/2006/main">
                  <a:graphicData uri="http://schemas.microsoft.com/office/word/2010/wordprocessingShape">
                    <wps:wsp>
                      <wps:cNvSpPr txBox="1"/>
                      <wps:spPr>
                        <a:xfrm rot="16200000">
                          <a:off x="0" y="0"/>
                          <a:ext cx="1111250" cy="228752"/>
                        </a:xfrm>
                        <a:prstGeom prst="rect">
                          <a:avLst/>
                        </a:prstGeom>
                        <a:solidFill>
                          <a:schemeClr val="bg1"/>
                        </a:solidFill>
                        <a:ln w="6350">
                          <a:noFill/>
                        </a:ln>
                      </wps:spPr>
                      <wps:txbx>
                        <w:txbxContent>
                          <w:p w14:paraId="584FAA06" w14:textId="4E15BF23" w:rsidR="00043844" w:rsidRPr="00000113" w:rsidRDefault="00043844" w:rsidP="00D950BF">
                            <w:pPr>
                              <w:rPr>
                                <w:rFonts w:ascii="Arial" w:hAnsi="Arial" w:cs="Arial"/>
                                <w:b/>
                                <w:bCs/>
                                <w:sz w:val="16"/>
                                <w:szCs w:val="16"/>
                              </w:rPr>
                            </w:pPr>
                            <w:r w:rsidRPr="00000113">
                              <w:rPr>
                                <w:rFonts w:ascii="Arial" w:hAnsi="Arial" w:cs="Arial"/>
                                <w:b/>
                                <w:bCs/>
                                <w:sz w:val="16"/>
                                <w:szCs w:val="16"/>
                              </w:rPr>
                              <w:t>Glucose Signal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2DA27215" id="Text Box 57" o:spid="_x0000_s1047" type="#_x0000_t202" style="position:absolute;left:0;text-align:left;margin-left:-41.45pt;margin-top:4.7pt;width:87.5pt;height:18pt;rotation:-90;z-index:2517463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Pjz2SQIAAJIEAAAOAAAAZHJzL2Uyb0RvYy54bWysVMFuGjEQvVfqP1i+NwtbICliiWgiqkpR&#10;EgmqnI3XCyt5Pa5t2E2/vs9eoDTtqSoHazzz9nnmzQyz267R7KCcr8kUfHg14EwZSWVttgX/tl5+&#10;uOHMB2FKocmogr8qz2/n79/NWjtVOe1Il8oxkBg/bW3BdyHYaZZ5uVON8FdklUGwIteIgKvbZqUT&#10;LdgbneWDwSRryZXWkVTew3vfB/k88VeVkuGpqrwKTBccuYV0unRu4pnNZ2K6dcLuanlMQ/xDFo2o&#10;DR49U92LINje1X9QNbV05KkKV5KajKqqlirVgGqGgzfVrHbCqlQLxPH2LJP/f7Ty8fDsWF0WfHzN&#10;mRENerRWXWCfqWNwQZ/W+ilgKwtg6OBHn09+D2csu6tcwxxB3uEEbcEvqYH6GOAQ/vUsdiSXkQO/&#10;fIyQRCzPb67HeWTNerJIap0PXxQ1LBoFd2hmYhWHBx966AkS4Z50XS5rrdMlDpC6044dBFq/2aaU&#10;Qf4bShvWFnzyEWnEjwzFz3tmbZBLLL0vMVqh23RJqvxc/4bKV8iSKkcp3spljWQfhA/PwmGS4MR2&#10;hCcclSY8RkeLsx25H3/zRzwajChnLSaz4P77XjjFmf5q0PpPw9EItCFdRuPrHBd3GdlcRsy+uSMo&#10;MEzZJTPigz6ZlaPmBUu0iK8iJIzE2wUPJ/Mu9PuCJZRqsUggDK8V4cGsrIzUp26tuxfh7LFfAZ1+&#10;pNMMi+mbtvXYXvbFPlBVp55GoXtVj/pj8NNUHJc0btblPaF+/ZXMfwIAAP//AwBQSwMEFAAGAAgA&#10;AAAhAFQotqndAAAACgEAAA8AAABkcnMvZG93bnJldi54bWxMj8FOwzAMhu9IvENkJC5oS1u2iJWm&#10;04a0Owwkrmlj2rLGqZps7d4ec4KbLX/6/f3Fdna9uOAYOk8a0mUCAqn2tqNGw8f7YfEEIkRD1vSe&#10;UMMVA2zL25vC5NZP9IaXY2wEh1DIjYY2xiGXMtQtOhOWfkDi25cfnYm8jo20o5k43PUySxIlnemI&#10;P7RmwJcW69Px7DQ0lezU9L1eb17V6TNkEvcPCrW+v5t3zyAizvEPhl99VoeSnSp/JhtEr2GRPq4Y&#10;5UElKQgmskyBqJhMVxuQZSH/Vyh/AAAA//8DAFBLAQItABQABgAIAAAAIQC2gziS/gAAAOEBAAAT&#10;AAAAAAAAAAAAAAAAAAAAAABbQ29udGVudF9UeXBlc10ueG1sUEsBAi0AFAAGAAgAAAAhADj9If/W&#10;AAAAlAEAAAsAAAAAAAAAAAAAAAAALwEAAF9yZWxzLy5yZWxzUEsBAi0AFAAGAAgAAAAhAM8+PPZJ&#10;AgAAkgQAAA4AAAAAAAAAAAAAAAAALgIAAGRycy9lMm9Eb2MueG1sUEsBAi0AFAAGAAgAAAAhAFQo&#10;tqndAAAACgEAAA8AAAAAAAAAAAAAAAAAowQAAGRycy9kb3ducmV2LnhtbFBLBQYAAAAABAAEAPMA&#10;AACtBQAAAAA=&#10;" fillcolor="white [3212]" stroked="f" strokeweight=".5pt">
                <v:textbox>
                  <w:txbxContent>
                    <w:p w14:paraId="584FAA06" w14:textId="4E15BF23" w:rsidR="00043844" w:rsidRPr="00000113" w:rsidRDefault="00043844" w:rsidP="00D950BF">
                      <w:pPr>
                        <w:rPr>
                          <w:rFonts w:ascii="Arial" w:hAnsi="Arial" w:cs="Arial"/>
                          <w:b/>
                          <w:bCs/>
                          <w:sz w:val="16"/>
                          <w:szCs w:val="16"/>
                        </w:rPr>
                      </w:pPr>
                      <w:r w:rsidRPr="00000113">
                        <w:rPr>
                          <w:rFonts w:ascii="Arial" w:hAnsi="Arial" w:cs="Arial"/>
                          <w:b/>
                          <w:bCs/>
                          <w:sz w:val="16"/>
                          <w:szCs w:val="16"/>
                        </w:rPr>
                        <w:t>Glucose Signal (%)</w:t>
                      </w:r>
                    </w:p>
                  </w:txbxContent>
                </v:textbox>
                <w10:wrap anchorx="margin"/>
              </v:shape>
            </w:pict>
          </mc:Fallback>
        </mc:AlternateContent>
      </w:r>
    </w:p>
    <w:p w14:paraId="7DEDDC9D" w14:textId="59EA6807" w:rsidR="000F2EB3" w:rsidRPr="000F2EB3" w:rsidRDefault="000F2EB3" w:rsidP="000F2EB3">
      <w:pPr>
        <w:autoSpaceDE w:val="0"/>
        <w:autoSpaceDN w:val="0"/>
        <w:adjustRightInd w:val="0"/>
        <w:spacing w:after="0" w:line="360" w:lineRule="auto"/>
        <w:jc w:val="both"/>
        <w:rPr>
          <w:rFonts w:ascii="Times New Roman" w:eastAsia="Calibri" w:hAnsi="Times New Roman" w:cs="Times New Roman"/>
          <w:b/>
          <w:bCs/>
          <w:sz w:val="24"/>
          <w:szCs w:val="24"/>
        </w:rPr>
      </w:pPr>
    </w:p>
    <w:p w14:paraId="29356A9F" w14:textId="7A7CC576" w:rsidR="000F2EB3" w:rsidRPr="000F2EB3" w:rsidRDefault="000F2EB3" w:rsidP="000F2EB3">
      <w:pPr>
        <w:autoSpaceDE w:val="0"/>
        <w:autoSpaceDN w:val="0"/>
        <w:adjustRightInd w:val="0"/>
        <w:spacing w:after="0" w:line="360" w:lineRule="auto"/>
        <w:jc w:val="both"/>
        <w:rPr>
          <w:rFonts w:ascii="Times New Roman" w:eastAsia="Calibri" w:hAnsi="Times New Roman" w:cs="Times New Roman"/>
          <w:b/>
          <w:bCs/>
          <w:sz w:val="24"/>
          <w:szCs w:val="24"/>
        </w:rPr>
      </w:pPr>
    </w:p>
    <w:p w14:paraId="01482BB5" w14:textId="65B700FC" w:rsidR="000F2EB3" w:rsidRPr="000F2EB3" w:rsidRDefault="006314A3" w:rsidP="000F2EB3">
      <w:pPr>
        <w:autoSpaceDE w:val="0"/>
        <w:autoSpaceDN w:val="0"/>
        <w:adjustRightInd w:val="0"/>
        <w:spacing w:after="0" w:line="360" w:lineRule="auto"/>
        <w:jc w:val="both"/>
        <w:rPr>
          <w:rFonts w:ascii="Times New Roman" w:eastAsia="Calibri" w:hAnsi="Times New Roman" w:cs="Times New Roman"/>
          <w:b/>
          <w:bCs/>
          <w:sz w:val="24"/>
          <w:szCs w:val="24"/>
        </w:rPr>
      </w:pPr>
      <w:r>
        <w:rPr>
          <w:rFonts w:ascii="Times New Roman" w:eastAsia="Calibri" w:hAnsi="Times New Roman" w:cs="Times New Roman"/>
          <w:b/>
          <w:bCs/>
          <w:noProof/>
          <w:sz w:val="24"/>
          <w:szCs w:val="24"/>
        </w:rPr>
        <mc:AlternateContent>
          <mc:Choice Requires="wps">
            <w:drawing>
              <wp:anchor distT="0" distB="0" distL="114300" distR="114300" simplePos="0" relativeHeight="251750400" behindDoc="0" locked="0" layoutInCell="1" allowOverlap="1" wp14:anchorId="3F3AA3EB" wp14:editId="785EC66B">
                <wp:simplePos x="0" y="0"/>
                <wp:positionH relativeFrom="margin">
                  <wp:posOffset>3940175</wp:posOffset>
                </wp:positionH>
                <wp:positionV relativeFrom="paragraph">
                  <wp:posOffset>262731</wp:posOffset>
                </wp:positionV>
                <wp:extent cx="747395" cy="228600"/>
                <wp:effectExtent l="0" t="0" r="0" b="0"/>
                <wp:wrapNone/>
                <wp:docPr id="59" name="Text Box 59"/>
                <wp:cNvGraphicFramePr/>
                <a:graphic xmlns:a="http://schemas.openxmlformats.org/drawingml/2006/main">
                  <a:graphicData uri="http://schemas.microsoft.com/office/word/2010/wordprocessingShape">
                    <wps:wsp>
                      <wps:cNvSpPr txBox="1"/>
                      <wps:spPr>
                        <a:xfrm>
                          <a:off x="0" y="0"/>
                          <a:ext cx="747395" cy="228600"/>
                        </a:xfrm>
                        <a:prstGeom prst="rect">
                          <a:avLst/>
                        </a:prstGeom>
                        <a:solidFill>
                          <a:schemeClr val="bg1"/>
                        </a:solidFill>
                        <a:ln w="6350">
                          <a:noFill/>
                        </a:ln>
                      </wps:spPr>
                      <wps:txbx>
                        <w:txbxContent>
                          <w:p w14:paraId="79237245" w14:textId="33527928" w:rsidR="006314A3" w:rsidRPr="00000113" w:rsidRDefault="006314A3" w:rsidP="00000113">
                            <w:pPr>
                              <w:jc w:val="center"/>
                              <w:rPr>
                                <w:rFonts w:ascii="Arial" w:hAnsi="Arial" w:cs="Arial"/>
                                <w:b/>
                                <w:bCs/>
                                <w:sz w:val="16"/>
                                <w:szCs w:val="16"/>
                              </w:rPr>
                            </w:pPr>
                            <w:r>
                              <w:rPr>
                                <w:rFonts w:ascii="Arial" w:hAnsi="Arial" w:cs="Arial"/>
                                <w:b/>
                                <w:bCs/>
                                <w:sz w:val="16"/>
                                <w:szCs w:val="16"/>
                              </w:rPr>
                              <w:t>Time</w:t>
                            </w:r>
                            <w:r w:rsidRPr="00000113">
                              <w:rPr>
                                <w:rFonts w:ascii="Arial" w:hAnsi="Arial" w:cs="Arial"/>
                                <w:b/>
                                <w:bCs/>
                                <w:sz w:val="16"/>
                                <w:szCs w:val="16"/>
                              </w:rPr>
                              <w:t xml:space="preserve"> (</w:t>
                            </w:r>
                            <w:r>
                              <w:rPr>
                                <w:rFonts w:ascii="Arial" w:hAnsi="Arial" w:cs="Arial"/>
                                <w:b/>
                                <w:bCs/>
                                <w:sz w:val="16"/>
                                <w:szCs w:val="16"/>
                              </w:rPr>
                              <w:t>Sec</w:t>
                            </w:r>
                            <w:r w:rsidRPr="00000113">
                              <w:rPr>
                                <w:rFonts w:ascii="Arial" w:hAnsi="Arial" w:cs="Arial"/>
                                <w:b/>
                                <w:bCs/>
                                <w:sz w:val="16"/>
                                <w:szCs w:val="16"/>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3F3AA3EB" id="Text Box 59" o:spid="_x0000_s1048" type="#_x0000_t202" style="position:absolute;left:0;text-align:left;margin-left:310.25pt;margin-top:20.7pt;width:58.85pt;height:18pt;z-index:2517504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jMEiSAIAAIIEAAAOAAAAZHJzL2Uyb0RvYy54bWysVE1v2zAMvQ/YfxB0X524SdoGdYqsRYcB&#10;RVsgGXpWZDkxIIuapMTOfv2e5CT92E7DLjJFUvx4j/T1TddotlPO12QKPjwbcKaMpLI264L/WN5/&#10;ueTMB2FKocmogu+V5zezz5+uWztVOW1Il8oxBDF+2tqCb0Kw0yzzcqMa4c/IKgNjRa4RAVe3zkon&#10;WkRvdJYPBpOsJVdaR1J5D+1db+SzFL+qlAxPVeVVYLrgqC2k06VzFc9sdi2mayfsppaHMsQ/VNGI&#10;2iDpKdSdCIJtXf1HqKaWjjxV4UxSk1FV1VKlHtDNcPChm8VGWJV6ATjenmDy/y+sfNw9O1aXBR9f&#10;cWZEA46WqgvsK3UMKuDTWj+F28LCMXTQg+ej3kMZ2+4q18QvGmKwA+n9Cd0YTUJ5Mbo4vxpzJmHK&#10;88vJIKGfvT62zodvihoWhYI7kJcwFbsHH1AIXI8uMZcnXZf3tdbpEgdG3WrHdgJUr9apRLx456UN&#10;aws+OR8PUmBD8XkfWRskiK32LUUpdKsuQZPnx35XVO4Bg6N+kLyV9zWKfRA+PAuHyUHn2IbwhKPS&#10;hGR0kDjbkPv1N330B6GwctZiEgvuf26FU5zp7wZUXw1Hozi66TIaX+S4uLeW1VuL2Ta3BASG2Dsr&#10;kxj9gz6KlaPmBUszj1lhEkYid8HDUbwN/X5g6aSaz5MThtWK8GAWVsbQEfFIxbJ7Ec4e+Aog+pGO&#10;MyumH2jrfeNLQ/NtoKpOnEage1QP+GPQE9WHpYyb9PaevF5/HbPfAAAA//8DAFBLAwQUAAYACAAA&#10;ACEA8H8I5N4AAAAJAQAADwAAAGRycy9kb3ducmV2LnhtbEyPTU/DMAyG70j8h8hI3Fi60n2oazoN&#10;xM6IlgPHrDFtt8apmmwr/fWY07jZ8qP3fZxtR9uJCw6+daRgPotAIFXOtFQr+Cz3T2sQPmgyunOE&#10;Cn7Qwza/v8t0atyVPvBShFpwCPlUK2hC6FMpfdWg1X7meiS+fbvB6sDrUEsz6CuH207GUbSUVrfE&#10;DY3u8bXB6lScLfe68u007YIs9xUWL2YxHd+/JqUeH8bdBkTAMdxg+NNndcjZ6eDOZLzoFCzjaMGo&#10;gmSegGBg9byOQRx4WCUg80z+/yD/BQAA//8DAFBLAQItABQABgAIAAAAIQC2gziS/gAAAOEBAAAT&#10;AAAAAAAAAAAAAAAAAAAAAABbQ29udGVudF9UeXBlc10ueG1sUEsBAi0AFAAGAAgAAAAhADj9If/W&#10;AAAAlAEAAAsAAAAAAAAAAAAAAAAALwEAAF9yZWxzLy5yZWxzUEsBAi0AFAAGAAgAAAAhAEiMwSJI&#10;AgAAggQAAA4AAAAAAAAAAAAAAAAALgIAAGRycy9lMm9Eb2MueG1sUEsBAi0AFAAGAAgAAAAhAPB/&#10;COTeAAAACQEAAA8AAAAAAAAAAAAAAAAAogQAAGRycy9kb3ducmV2LnhtbFBLBQYAAAAABAAEAPMA&#10;AACtBQAAAAA=&#10;" fillcolor="white [3212]" stroked="f" strokeweight=".5pt">
                <v:textbox>
                  <w:txbxContent>
                    <w:p w14:paraId="79237245" w14:textId="33527928" w:rsidR="006314A3" w:rsidRPr="00000113" w:rsidRDefault="006314A3" w:rsidP="00000113">
                      <w:pPr>
                        <w:jc w:val="center"/>
                        <w:rPr>
                          <w:rFonts w:ascii="Arial" w:hAnsi="Arial" w:cs="Arial"/>
                          <w:b/>
                          <w:bCs/>
                          <w:sz w:val="16"/>
                          <w:szCs w:val="16"/>
                        </w:rPr>
                      </w:pPr>
                      <w:r>
                        <w:rPr>
                          <w:rFonts w:ascii="Arial" w:hAnsi="Arial" w:cs="Arial"/>
                          <w:b/>
                          <w:bCs/>
                          <w:sz w:val="16"/>
                          <w:szCs w:val="16"/>
                        </w:rPr>
                        <w:t>Time</w:t>
                      </w:r>
                      <w:r w:rsidRPr="00000113">
                        <w:rPr>
                          <w:rFonts w:ascii="Arial" w:hAnsi="Arial" w:cs="Arial"/>
                          <w:b/>
                          <w:bCs/>
                          <w:sz w:val="16"/>
                          <w:szCs w:val="16"/>
                        </w:rPr>
                        <w:t xml:space="preserve"> (</w:t>
                      </w:r>
                      <w:r>
                        <w:rPr>
                          <w:rFonts w:ascii="Arial" w:hAnsi="Arial" w:cs="Arial"/>
                          <w:b/>
                          <w:bCs/>
                          <w:sz w:val="16"/>
                          <w:szCs w:val="16"/>
                        </w:rPr>
                        <w:t>Sec</w:t>
                      </w:r>
                      <w:r w:rsidRPr="00000113">
                        <w:rPr>
                          <w:rFonts w:ascii="Arial" w:hAnsi="Arial" w:cs="Arial"/>
                          <w:b/>
                          <w:bCs/>
                          <w:sz w:val="16"/>
                          <w:szCs w:val="16"/>
                        </w:rPr>
                        <w:t>)</w:t>
                      </w:r>
                    </w:p>
                  </w:txbxContent>
                </v:textbox>
                <w10:wrap anchorx="margin"/>
              </v:shape>
            </w:pict>
          </mc:Fallback>
        </mc:AlternateContent>
      </w:r>
      <w:r>
        <w:rPr>
          <w:rFonts w:ascii="Times New Roman" w:eastAsia="Calibri" w:hAnsi="Times New Roman" w:cs="Times New Roman"/>
          <w:b/>
          <w:bCs/>
          <w:noProof/>
          <w:sz w:val="24"/>
          <w:szCs w:val="24"/>
        </w:rPr>
        <mc:AlternateContent>
          <mc:Choice Requires="wps">
            <w:drawing>
              <wp:anchor distT="0" distB="0" distL="114300" distR="114300" simplePos="0" relativeHeight="251748352" behindDoc="0" locked="0" layoutInCell="1" allowOverlap="1" wp14:anchorId="68FCA7F5" wp14:editId="143395AD">
                <wp:simplePos x="0" y="0"/>
                <wp:positionH relativeFrom="margin">
                  <wp:posOffset>557053</wp:posOffset>
                </wp:positionH>
                <wp:positionV relativeFrom="paragraph">
                  <wp:posOffset>216535</wp:posOffset>
                </wp:positionV>
                <wp:extent cx="1585912" cy="228752"/>
                <wp:effectExtent l="0" t="0" r="0" b="0"/>
                <wp:wrapNone/>
                <wp:docPr id="58" name="Text Box 58"/>
                <wp:cNvGraphicFramePr/>
                <a:graphic xmlns:a="http://schemas.openxmlformats.org/drawingml/2006/main">
                  <a:graphicData uri="http://schemas.microsoft.com/office/word/2010/wordprocessingShape">
                    <wps:wsp>
                      <wps:cNvSpPr txBox="1"/>
                      <wps:spPr>
                        <a:xfrm>
                          <a:off x="0" y="0"/>
                          <a:ext cx="1585912" cy="228752"/>
                        </a:xfrm>
                        <a:prstGeom prst="rect">
                          <a:avLst/>
                        </a:prstGeom>
                        <a:solidFill>
                          <a:schemeClr val="bg1"/>
                        </a:solidFill>
                        <a:ln w="6350">
                          <a:noFill/>
                        </a:ln>
                      </wps:spPr>
                      <wps:txbx>
                        <w:txbxContent>
                          <w:p w14:paraId="50388036" w14:textId="7DFECC65" w:rsidR="006314A3" w:rsidRPr="00000113" w:rsidRDefault="006314A3" w:rsidP="00D950BF">
                            <w:pPr>
                              <w:rPr>
                                <w:rFonts w:ascii="Arial" w:hAnsi="Arial" w:cs="Arial"/>
                                <w:b/>
                                <w:bCs/>
                                <w:sz w:val="16"/>
                                <w:szCs w:val="16"/>
                              </w:rPr>
                            </w:pPr>
                            <w:r w:rsidRPr="00000113">
                              <w:rPr>
                                <w:rFonts w:ascii="Arial" w:hAnsi="Arial" w:cs="Arial"/>
                                <w:b/>
                                <w:bCs/>
                                <w:sz w:val="16"/>
                                <w:szCs w:val="16"/>
                              </w:rPr>
                              <w:t xml:space="preserve">Glucose </w:t>
                            </w:r>
                            <w:r>
                              <w:rPr>
                                <w:rFonts w:ascii="Arial" w:hAnsi="Arial" w:cs="Arial"/>
                                <w:b/>
                                <w:bCs/>
                                <w:sz w:val="16"/>
                                <w:szCs w:val="16"/>
                              </w:rPr>
                              <w:t>Concentration</w:t>
                            </w:r>
                            <w:r w:rsidRPr="00000113">
                              <w:rPr>
                                <w:rFonts w:ascii="Arial" w:hAnsi="Arial" w:cs="Arial"/>
                                <w:b/>
                                <w:bCs/>
                                <w:sz w:val="16"/>
                                <w:szCs w:val="16"/>
                              </w:rPr>
                              <w:t xml:space="preserve"> (</w:t>
                            </w:r>
                            <w:r>
                              <w:rPr>
                                <w:rFonts w:ascii="Arial" w:hAnsi="Arial" w:cs="Arial"/>
                                <w:b/>
                                <w:bCs/>
                                <w:sz w:val="16"/>
                                <w:szCs w:val="16"/>
                              </w:rPr>
                              <w:t>mM</w:t>
                            </w:r>
                            <w:r w:rsidRPr="00000113">
                              <w:rPr>
                                <w:rFonts w:ascii="Arial" w:hAnsi="Arial" w:cs="Arial"/>
                                <w:b/>
                                <w:bCs/>
                                <w:sz w:val="16"/>
                                <w:szCs w:val="16"/>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68FCA7F5" id="Text Box 58" o:spid="_x0000_s1049" type="#_x0000_t202" style="position:absolute;left:0;text-align:left;margin-left:43.85pt;margin-top:17.05pt;width:124.85pt;height:18pt;z-index:2517483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h1RWRwIAAIMEAAAOAAAAZHJzL2Uyb0RvYy54bWysVFFv2jAQfp+0/2D5fQRS0tKIUDEqpkmo&#10;rQRTn43jkEi2z7MNCfv1OztAabenaS+OfXf+fPd9d5k+dEqSg7CuAV3Q0WBIidAcykbvCvpjs/wy&#10;ocR5pksmQYuCHoWjD7PPn6atyUUKNchSWIIg2uWtKWjtvcmTxPFaKOYGYIRGZwVWMY9Hu0tKy1pE&#10;VzJJh8PbpAVbGgtcOIfWx95JZxG/qgT3z1XlhCeyoJibj6uN6zasyWzK8p1lpm74KQ32D1ko1mh8&#10;9AL1yDwje9v8AaUabsFB5QccVAJV1XARa8BqRsMP1axrZkSsBclx5kKT+3+w/OnwYklTFjRDpTRT&#10;qNFGdJ58hY6gCflpjcsxbG0w0HdoR53PdofGUHZXWRW+WBBBPzJ9vLAb0Hi4lE2y+1FKCUdfmk7u&#10;sjTAJG+3jXX+mwBFwqagFtWLpLLDyvk+9BwSHnMgm3LZSBkPoWPEQlpyYKj1dhdzRPB3UVKTtqC3&#10;N9kwAmsI13tkqTGXUGtfU9j5bttFbtKbc8FbKI/Ig4W+k5zhywaTXTHnX5jF1sHScRz8My6VBHwM&#10;TjtKarC//mYP8agoeilpsRUL6n7umRWUyO8atb4fjcehd+NhnN2leLDXnu21R+/VApCBEQ6e4XEb&#10;4r08bysL6hWnZh5eRRfTHN8uqD9vF74fEJw6LubzGITdaphf6bXhATowHqTYdK/MmpNeHpV+gnPT&#10;svyDbH1suKlhvvdQNVHTQHTP6ol/7PTYFaepDKN0fY5Rb/+O2W8AAAD//wMAUEsDBBQABgAIAAAA&#10;IQDEbA9H3QAAAAgBAAAPAAAAZHJzL2Rvd25yZXYueG1sTI9BT4NAFITvJv6HzTPxZhekSkNZmmrs&#10;2QgePG7ZJ9Cybwm7bZFf7/Nkj5OZzHyTbybbizOOvnOkIF5EIJBqZzpqFHxWu4cVCB80Gd07QgU/&#10;6GFT3N7kOjPuQh94LkMjuIR8phW0IQyZlL5u0Wq/cAMSe99utDqwHBtpRn3hctvLxyh6llZ3xAut&#10;HvC1xfpYnizvuurtOG+DrHY1li/maT68f81K3d9N2zWIgFP4D8MfPqNDwUx7dyLjRa9glaacVJAs&#10;YxDsJ0m6BLFXkEYxyCKX1weKXwAAAP//AwBQSwECLQAUAAYACAAAACEAtoM4kv4AAADhAQAAEwAA&#10;AAAAAAAAAAAAAAAAAAAAW0NvbnRlbnRfVHlwZXNdLnhtbFBLAQItABQABgAIAAAAIQA4/SH/1gAA&#10;AJQBAAALAAAAAAAAAAAAAAAAAC8BAABfcmVscy8ucmVsc1BLAQItABQABgAIAAAAIQAkh1RWRwIA&#10;AIMEAAAOAAAAAAAAAAAAAAAAAC4CAABkcnMvZTJvRG9jLnhtbFBLAQItABQABgAIAAAAIQDEbA9H&#10;3QAAAAgBAAAPAAAAAAAAAAAAAAAAAKEEAABkcnMvZG93bnJldi54bWxQSwUGAAAAAAQABADzAAAA&#10;qwUAAAAA&#10;" fillcolor="white [3212]" stroked="f" strokeweight=".5pt">
                <v:textbox>
                  <w:txbxContent>
                    <w:p w14:paraId="50388036" w14:textId="7DFECC65" w:rsidR="006314A3" w:rsidRPr="00000113" w:rsidRDefault="006314A3" w:rsidP="00D950BF">
                      <w:pPr>
                        <w:rPr>
                          <w:rFonts w:ascii="Arial" w:hAnsi="Arial" w:cs="Arial"/>
                          <w:b/>
                          <w:bCs/>
                          <w:sz w:val="16"/>
                          <w:szCs w:val="16"/>
                        </w:rPr>
                      </w:pPr>
                      <w:r w:rsidRPr="00000113">
                        <w:rPr>
                          <w:rFonts w:ascii="Arial" w:hAnsi="Arial" w:cs="Arial"/>
                          <w:b/>
                          <w:bCs/>
                          <w:sz w:val="16"/>
                          <w:szCs w:val="16"/>
                        </w:rPr>
                        <w:t xml:space="preserve">Glucose </w:t>
                      </w:r>
                      <w:r>
                        <w:rPr>
                          <w:rFonts w:ascii="Arial" w:hAnsi="Arial" w:cs="Arial"/>
                          <w:b/>
                          <w:bCs/>
                          <w:sz w:val="16"/>
                          <w:szCs w:val="16"/>
                        </w:rPr>
                        <w:t>Concentration</w:t>
                      </w:r>
                      <w:r w:rsidRPr="00000113">
                        <w:rPr>
                          <w:rFonts w:ascii="Arial" w:hAnsi="Arial" w:cs="Arial"/>
                          <w:b/>
                          <w:bCs/>
                          <w:sz w:val="16"/>
                          <w:szCs w:val="16"/>
                        </w:rPr>
                        <w:t xml:space="preserve"> (</w:t>
                      </w:r>
                      <w:r>
                        <w:rPr>
                          <w:rFonts w:ascii="Arial" w:hAnsi="Arial" w:cs="Arial"/>
                          <w:b/>
                          <w:bCs/>
                          <w:sz w:val="16"/>
                          <w:szCs w:val="16"/>
                        </w:rPr>
                        <w:t>mM</w:t>
                      </w:r>
                      <w:r w:rsidRPr="00000113">
                        <w:rPr>
                          <w:rFonts w:ascii="Arial" w:hAnsi="Arial" w:cs="Arial"/>
                          <w:b/>
                          <w:bCs/>
                          <w:sz w:val="16"/>
                          <w:szCs w:val="16"/>
                        </w:rPr>
                        <w:t>)</w:t>
                      </w:r>
                    </w:p>
                  </w:txbxContent>
                </v:textbox>
                <w10:wrap anchorx="margin"/>
              </v:shape>
            </w:pict>
          </mc:Fallback>
        </mc:AlternateContent>
      </w:r>
    </w:p>
    <w:p w14:paraId="48C17F58" w14:textId="6A3A0E83" w:rsidR="000F2EB3" w:rsidRPr="000F2EB3" w:rsidRDefault="000F2EB3" w:rsidP="000F2EB3">
      <w:pPr>
        <w:autoSpaceDE w:val="0"/>
        <w:autoSpaceDN w:val="0"/>
        <w:adjustRightInd w:val="0"/>
        <w:spacing w:after="0" w:line="360" w:lineRule="auto"/>
        <w:jc w:val="both"/>
        <w:rPr>
          <w:rFonts w:ascii="Times New Roman" w:eastAsia="Calibri" w:hAnsi="Times New Roman" w:cs="Times New Roman"/>
          <w:b/>
          <w:bCs/>
          <w:sz w:val="24"/>
          <w:szCs w:val="24"/>
        </w:rPr>
      </w:pPr>
    </w:p>
    <w:p w14:paraId="423F1C7A" w14:textId="08DA4E3C" w:rsidR="000F2EB3" w:rsidRPr="000F2EB3" w:rsidRDefault="000F2EB3" w:rsidP="000F2EB3">
      <w:pPr>
        <w:autoSpaceDE w:val="0"/>
        <w:autoSpaceDN w:val="0"/>
        <w:adjustRightInd w:val="0"/>
        <w:spacing w:after="0" w:line="360" w:lineRule="auto"/>
        <w:jc w:val="both"/>
        <w:rPr>
          <w:rFonts w:ascii="Times New Roman" w:eastAsia="Calibri" w:hAnsi="Times New Roman" w:cs="Times New Roman"/>
          <w:b/>
          <w:bCs/>
          <w:sz w:val="24"/>
          <w:szCs w:val="24"/>
        </w:rPr>
      </w:pPr>
    </w:p>
    <w:p w14:paraId="0A343A88" w14:textId="6A2B7D90" w:rsidR="000F2EB3" w:rsidRPr="000F2EB3" w:rsidRDefault="000F2EB3" w:rsidP="000F2EB3">
      <w:pPr>
        <w:autoSpaceDE w:val="0"/>
        <w:autoSpaceDN w:val="0"/>
        <w:adjustRightInd w:val="0"/>
        <w:spacing w:after="0" w:line="360" w:lineRule="auto"/>
        <w:jc w:val="both"/>
        <w:rPr>
          <w:rFonts w:ascii="Times New Roman" w:eastAsia="Calibri" w:hAnsi="Times New Roman" w:cs="Times New Roman"/>
        </w:rPr>
      </w:pPr>
      <w:r w:rsidRPr="000F2EB3">
        <w:rPr>
          <w:rFonts w:ascii="Times New Roman" w:eastAsia="Calibri" w:hAnsi="Times New Roman" w:cs="Times New Roman"/>
          <w:b/>
          <w:bCs/>
        </w:rPr>
        <w:t xml:space="preserve">Figure </w:t>
      </w:r>
      <w:r w:rsidR="00D53766">
        <w:rPr>
          <w:rFonts w:ascii="Times New Roman" w:eastAsia="Calibri" w:hAnsi="Times New Roman" w:cs="Times New Roman"/>
          <w:b/>
          <w:bCs/>
        </w:rPr>
        <w:t>S4</w:t>
      </w:r>
      <w:r w:rsidRPr="000F2EB3">
        <w:rPr>
          <w:rFonts w:ascii="Times New Roman" w:eastAsia="Calibri" w:hAnsi="Times New Roman" w:cs="Times New Roman"/>
          <w:b/>
          <w:bCs/>
        </w:rPr>
        <w:t>.</w:t>
      </w:r>
      <w:r w:rsidRPr="000F2EB3">
        <w:rPr>
          <w:rFonts w:ascii="Times New Roman" w:eastAsia="Calibri" w:hAnsi="Times New Roman" w:cs="Times New Roman"/>
        </w:rPr>
        <w:t xml:space="preserve"> Sensing of glucose with the use of GOX in physiological solution by a redox-reactive </w:t>
      </w:r>
      <w:proofErr w:type="spellStart"/>
      <w:r w:rsidRPr="000F2EB3">
        <w:rPr>
          <w:rFonts w:ascii="Times New Roman" w:eastAsia="Calibri" w:hAnsi="Times New Roman" w:cs="Times New Roman"/>
        </w:rPr>
        <w:t>SiNW</w:t>
      </w:r>
      <w:proofErr w:type="spellEnd"/>
      <w:r w:rsidRPr="000F2EB3">
        <w:rPr>
          <w:rFonts w:ascii="Times New Roman" w:eastAsia="Calibri" w:hAnsi="Times New Roman" w:cs="Times New Roman"/>
        </w:rPr>
        <w:t xml:space="preserve"> FET: </w:t>
      </w:r>
      <w:r w:rsidR="00D53766">
        <w:rPr>
          <w:rFonts w:ascii="Times New Roman" w:eastAsia="Calibri" w:hAnsi="Times New Roman" w:cs="Times New Roman"/>
          <w:b/>
          <w:bCs/>
        </w:rPr>
        <w:t>a</w:t>
      </w:r>
      <w:r w:rsidRPr="000F2EB3">
        <w:rPr>
          <w:rFonts w:ascii="Times New Roman" w:eastAsia="Calibri" w:hAnsi="Times New Roman" w:cs="Times New Roman"/>
          <w:b/>
          <w:bCs/>
        </w:rPr>
        <w:t>)</w:t>
      </w:r>
      <w:r w:rsidRPr="000F2EB3">
        <w:rPr>
          <w:rFonts w:ascii="Times New Roman" w:eastAsia="Calibri" w:hAnsi="Times New Roman" w:cs="Times New Roman"/>
        </w:rPr>
        <w:t xml:space="preserve"> Sensing of </w:t>
      </w:r>
      <m:oMath>
        <m:sSub>
          <m:sSubPr>
            <m:ctrlPr>
              <w:rPr>
                <w:rFonts w:ascii="Cambria Math" w:eastAsia="Calibri" w:hAnsi="Cambria Math" w:cs="Times New Roman"/>
                <w:i/>
              </w:rPr>
            </m:ctrlPr>
          </m:sSubPr>
          <m:e>
            <m:r>
              <w:rPr>
                <w:rFonts w:ascii="Cambria Math" w:eastAsia="Calibri" w:hAnsi="Cambria Math" w:cs="Times New Roman"/>
              </w:rPr>
              <m:t>H</m:t>
            </m:r>
          </m:e>
          <m:sub>
            <m:r>
              <w:rPr>
                <w:rFonts w:ascii="Cambria Math" w:eastAsia="Calibri" w:hAnsi="Cambria Math" w:cs="Times New Roman"/>
              </w:rPr>
              <m:t>2</m:t>
            </m:r>
          </m:sub>
        </m:sSub>
        <m:sSub>
          <m:sSubPr>
            <m:ctrlPr>
              <w:rPr>
                <w:rFonts w:ascii="Cambria Math" w:eastAsia="Calibri" w:hAnsi="Cambria Math" w:cs="Times New Roman"/>
                <w:i/>
              </w:rPr>
            </m:ctrlPr>
          </m:sSubPr>
          <m:e>
            <m:r>
              <w:rPr>
                <w:rFonts w:ascii="Cambria Math" w:eastAsia="Calibri" w:hAnsi="Cambria Math" w:cs="Times New Roman"/>
              </w:rPr>
              <m:t>O</m:t>
            </m:r>
          </m:e>
          <m:sub>
            <m:r>
              <w:rPr>
                <w:rFonts w:ascii="Cambria Math" w:eastAsia="Calibri" w:hAnsi="Cambria Math" w:cs="Times New Roman"/>
              </w:rPr>
              <m:t>2</m:t>
            </m:r>
          </m:sub>
        </m:sSub>
      </m:oMath>
      <w:r w:rsidRPr="000F2EB3">
        <w:rPr>
          <w:rFonts w:ascii="Times New Roman" w:eastAsia="Calibri" w:hAnsi="Times New Roman" w:cs="Times New Roman"/>
        </w:rPr>
        <w:t xml:space="preserve"> in </w:t>
      </w:r>
      <w:r w:rsidR="004F4FF2">
        <w:rPr>
          <w:rFonts w:ascii="Times New Roman" w:eastAsia="Calibri" w:hAnsi="Times New Roman" w:cs="Times New Roman"/>
        </w:rPr>
        <w:t xml:space="preserve">the </w:t>
      </w:r>
      <w:r w:rsidRPr="000F2EB3">
        <w:rPr>
          <w:rFonts w:ascii="Times New Roman" w:eastAsia="Calibri" w:hAnsi="Times New Roman" w:cs="Times New Roman"/>
        </w:rPr>
        <w:t>minimal-broth medium after activation of the sample</w:t>
      </w:r>
      <w:r w:rsidRPr="000F2EB3" w:rsidDel="000B0BEF">
        <w:rPr>
          <w:rFonts w:ascii="Times New Roman" w:eastAsia="Calibri" w:hAnsi="Times New Roman" w:cs="Times New Roman"/>
        </w:rPr>
        <w:t xml:space="preserve"> </w:t>
      </w:r>
      <w:r w:rsidRPr="000F2EB3">
        <w:rPr>
          <w:rFonts w:ascii="Times New Roman" w:eastAsia="Calibri" w:hAnsi="Times New Roman" w:cs="Times New Roman"/>
        </w:rPr>
        <w:t>by GOX. The sensor surface was first reduced by 1% v/v</w:t>
      </w:r>
      <w:r w:rsidRPr="000F2EB3" w:rsidDel="00226CF5">
        <w:rPr>
          <w:rFonts w:ascii="Times New Roman" w:eastAsia="Calibri" w:hAnsi="Times New Roman" w:cs="Times New Roman"/>
        </w:rPr>
        <w:t xml:space="preserve"> </w:t>
      </w:r>
      <w:r w:rsidRPr="000F2EB3">
        <w:rPr>
          <w:rFonts w:ascii="Times New Roman" w:eastAsia="Calibri" w:hAnsi="Times New Roman" w:cs="Times New Roman"/>
        </w:rPr>
        <w:t>DEHA in phosphate-buffered saline (150mM, pH=7.45). Before injecting a fresh sample (700μl at 100μl/second), the devices were turned off (</w:t>
      </w:r>
      <w:proofErr w:type="spellStart"/>
      <w:r w:rsidRPr="000F2EB3">
        <w:rPr>
          <w:rFonts w:ascii="Times New Roman" w:eastAsia="Calibri" w:hAnsi="Times New Roman" w:cs="Times New Roman"/>
        </w:rPr>
        <w:t>Vsd</w:t>
      </w:r>
      <w:proofErr w:type="spellEnd"/>
      <w:r w:rsidRPr="000F2EB3">
        <w:rPr>
          <w:rFonts w:ascii="Times New Roman" w:eastAsia="Calibri" w:hAnsi="Times New Roman" w:cs="Times New Roman"/>
        </w:rPr>
        <w:t>=0V). Each measurement lasted for 180 seconds, during which the source-drain voltage (</w:t>
      </w:r>
      <w:proofErr w:type="spellStart"/>
      <w:r w:rsidRPr="000F2EB3">
        <w:rPr>
          <w:rFonts w:ascii="Times New Roman" w:eastAsia="Calibri" w:hAnsi="Times New Roman" w:cs="Times New Roman"/>
        </w:rPr>
        <w:t>Vsd</w:t>
      </w:r>
      <w:proofErr w:type="spellEnd"/>
      <w:r w:rsidRPr="000F2EB3">
        <w:rPr>
          <w:rFonts w:ascii="Times New Roman" w:eastAsia="Calibri" w:hAnsi="Times New Roman" w:cs="Times New Roman"/>
        </w:rPr>
        <w:t xml:space="preserve">) was 0.3V and the gate voltage (Vg) was 0V. </w:t>
      </w:r>
      <w:r w:rsidR="00EF65F5">
        <w:rPr>
          <w:rFonts w:ascii="Times New Roman" w:eastAsia="Calibri" w:hAnsi="Times New Roman" w:cs="Times New Roman"/>
          <w:b/>
          <w:bCs/>
        </w:rPr>
        <w:t>b</w:t>
      </w:r>
      <w:r w:rsidRPr="000F2EB3">
        <w:rPr>
          <w:rFonts w:ascii="Times New Roman" w:eastAsia="Calibri" w:hAnsi="Times New Roman" w:cs="Times New Roman"/>
          <w:b/>
          <w:bCs/>
        </w:rPr>
        <w:t>)</w:t>
      </w:r>
      <w:r w:rsidRPr="000F2EB3">
        <w:rPr>
          <w:rFonts w:ascii="Times New Roman" w:eastAsia="Calibri" w:hAnsi="Times New Roman" w:cs="Times New Roman"/>
        </w:rPr>
        <w:t xml:space="preserve"> The calibration curve represents the correlation between </w:t>
      </w:r>
      <w:r w:rsidR="004F4FF2">
        <w:rPr>
          <w:rFonts w:ascii="Times New Roman" w:eastAsia="Calibri" w:hAnsi="Times New Roman" w:cs="Times New Roman"/>
        </w:rPr>
        <w:t xml:space="preserve">the </w:t>
      </w:r>
      <w:r w:rsidRPr="000F2EB3">
        <w:rPr>
          <w:rFonts w:ascii="Times New Roman" w:eastAsia="Calibri" w:hAnsi="Times New Roman" w:cs="Times New Roman"/>
        </w:rPr>
        <w:t xml:space="preserve">glucose signal and the concentration of glucose in the medium. The solid line represents the fit on the assumption of linear correlation, which yielded a correlation coefficient of </w:t>
      </w:r>
      <w:r w:rsidRPr="000F2EB3">
        <w:rPr>
          <w:rFonts w:ascii="Cambria Math" w:eastAsia="Calibri" w:hAnsi="Cambria Math" w:cs="Cambria Math"/>
        </w:rPr>
        <w:t>∼</w:t>
      </w:r>
      <w:r w:rsidRPr="000F2EB3">
        <w:rPr>
          <w:rFonts w:ascii="Times New Roman" w:eastAsia="Calibri" w:hAnsi="Times New Roman" w:cs="Times New Roman"/>
        </w:rPr>
        <w:t xml:space="preserve">0.98. The 100% reading is the glucose signal at 5.5mM glucose in </w:t>
      </w:r>
      <w:r w:rsidR="004F4FF2">
        <w:rPr>
          <w:rFonts w:ascii="Times New Roman" w:eastAsia="Calibri" w:hAnsi="Times New Roman" w:cs="Times New Roman"/>
        </w:rPr>
        <w:t xml:space="preserve">the </w:t>
      </w:r>
      <w:r w:rsidRPr="000F2EB3">
        <w:rPr>
          <w:rFonts w:ascii="Times New Roman" w:eastAsia="Calibri" w:hAnsi="Times New Roman" w:cs="Times New Roman"/>
        </w:rPr>
        <w:t>minimal-broth medium. The glucose signal was calculated by subtraction of the baseline value from the current value at 180 seconds.</w:t>
      </w:r>
      <w:r w:rsidR="00EF65F5">
        <w:rPr>
          <w:rFonts w:ascii="Times New Roman" w:eastAsia="Calibri" w:hAnsi="Times New Roman" w:cs="Times New Roman"/>
        </w:rPr>
        <w:t xml:space="preserve"> </w:t>
      </w:r>
      <w:r w:rsidR="00EF65F5">
        <w:rPr>
          <w:rFonts w:ascii="Times New Roman" w:eastAsia="Calibri" w:hAnsi="Times New Roman" w:cs="Times New Roman"/>
          <w:b/>
          <w:bCs/>
        </w:rPr>
        <w:t>c</w:t>
      </w:r>
      <w:r w:rsidR="00EF65F5" w:rsidRPr="000F2EB3">
        <w:rPr>
          <w:rFonts w:ascii="Times New Roman" w:eastAsia="Calibri" w:hAnsi="Times New Roman" w:cs="Times New Roman"/>
          <w:b/>
          <w:bCs/>
        </w:rPr>
        <w:t>)</w:t>
      </w:r>
      <w:r w:rsidR="00EF65F5" w:rsidRPr="000F2EB3">
        <w:rPr>
          <w:rFonts w:ascii="Times New Roman" w:eastAsia="Calibri" w:hAnsi="Times New Roman" w:cs="Times New Roman"/>
        </w:rPr>
        <w:t xml:space="preserve"> Current recorded from all functional devices show consistency.</w:t>
      </w:r>
    </w:p>
    <w:p w14:paraId="10B62E74" w14:textId="4ABA8AD2" w:rsidR="000F2EB3" w:rsidRPr="000F2EB3" w:rsidRDefault="000F2EB3" w:rsidP="000F2EB3">
      <w:pPr>
        <w:autoSpaceDE w:val="0"/>
        <w:autoSpaceDN w:val="0"/>
        <w:adjustRightInd w:val="0"/>
        <w:spacing w:after="0" w:line="360" w:lineRule="auto"/>
        <w:jc w:val="both"/>
        <w:rPr>
          <w:rFonts w:ascii="Times New Roman" w:eastAsia="Calibri" w:hAnsi="Times New Roman" w:cs="Times New Roman"/>
          <w:sz w:val="24"/>
          <w:szCs w:val="24"/>
        </w:rPr>
      </w:pPr>
      <w:r w:rsidRPr="000F2EB3">
        <w:rPr>
          <w:rFonts w:ascii="Times New Roman" w:eastAsia="Calibri" w:hAnsi="Times New Roman" w:cs="Times New Roman"/>
          <w:sz w:val="24"/>
          <w:szCs w:val="24"/>
        </w:rPr>
        <w:t xml:space="preserve"> </w:t>
      </w:r>
    </w:p>
    <w:p w14:paraId="3820D0B6" w14:textId="0A8247E2" w:rsidR="000F2EB3" w:rsidRPr="000F2EB3" w:rsidRDefault="007C06B4" w:rsidP="000F2EB3">
      <w:pPr>
        <w:spacing w:after="200" w:line="360" w:lineRule="auto"/>
        <w:contextualSpacing/>
        <w:jc w:val="both"/>
        <w:rPr>
          <w:rFonts w:ascii="Times New Roman" w:eastAsia="Calibri" w:hAnsi="Times New Roman" w:cs="Times New Roman"/>
          <w:sz w:val="24"/>
          <w:szCs w:val="24"/>
        </w:rPr>
      </w:pPr>
      <w:r>
        <w:rPr>
          <w:rFonts w:ascii="Times New Roman" w:eastAsia="Calibri" w:hAnsi="Times New Roman" w:cs="Times New Roman"/>
          <w:b/>
          <w:bCs/>
          <w:noProof/>
          <w:sz w:val="24"/>
          <w:szCs w:val="24"/>
        </w:rPr>
        <w:lastRenderedPageBreak/>
        <mc:AlternateContent>
          <mc:Choice Requires="wps">
            <w:drawing>
              <wp:anchor distT="0" distB="0" distL="114300" distR="114300" simplePos="0" relativeHeight="251766784" behindDoc="0" locked="0" layoutInCell="1" allowOverlap="1" wp14:anchorId="585186E7" wp14:editId="57691254">
                <wp:simplePos x="0" y="0"/>
                <wp:positionH relativeFrom="column">
                  <wp:posOffset>3496521</wp:posOffset>
                </wp:positionH>
                <wp:positionV relativeFrom="paragraph">
                  <wp:posOffset>4398010</wp:posOffset>
                </wp:positionV>
                <wp:extent cx="431588" cy="133350"/>
                <wp:effectExtent l="0" t="0" r="26035" b="19050"/>
                <wp:wrapNone/>
                <wp:docPr id="259" name="Rectangle 259"/>
                <wp:cNvGraphicFramePr/>
                <a:graphic xmlns:a="http://schemas.openxmlformats.org/drawingml/2006/main">
                  <a:graphicData uri="http://schemas.microsoft.com/office/word/2010/wordprocessingShape">
                    <wps:wsp>
                      <wps:cNvSpPr/>
                      <wps:spPr>
                        <a:xfrm>
                          <a:off x="0" y="0"/>
                          <a:ext cx="431588" cy="13335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0B8A44B0" id="Rectangle 259" o:spid="_x0000_s1026" style="position:absolute;margin-left:275.3pt;margin-top:346.3pt;width:34pt;height:10.5pt;z-index:2517667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NhvrlQIAAK8FAAAOAAAAZHJzL2Uyb0RvYy54bWysVEtv2zAMvg/YfxB0Xx3nsbVBnSJIkWFA&#10;0RZth54VWYoNSKImKXGyXz9KfqTtih2K5aCIIvmR/Ezy8uqgFdkL52swBc3PRpQIw6GszbagP5/W&#10;X84p8YGZkikwoqBH4enV4vOny8bOxRgqUKVwBEGMnze2oFUIdp5lnldCM38GVhhUSnCaBRTdNisd&#10;axBdq2w8Gn3NGnCldcCF9/h63SrpIuFLKXi4k9KLQFRBMbeQTpfOTTyzxSWbbx2zVc27NNgHstCs&#10;Nhh0gLpmgZGdq/+C0jV34EGGMw46AylrLlINWE0+elPNY8WsSLUgOd4ONPn/B8tv9/eO1GVBx7ML&#10;SgzT+JEekDZmtkqQ+IgUNdbP0fLR3rtO8niN9R6k0/EfKyGHROtxoFUcAuH4OJ3ks3PsA46qfDKZ&#10;zBLt2cnZOh++C9AkXgrqMHwik+1vfMCAaNqbxFgeVF2ua6WSEDtFrJQje4bfeLPNY8Lo8cpKmQ85&#10;Ikz0zGL9bcXpFo5KRDxlHoRE8rDGcUo4te0pGca5MCFvVRUrRZvjbIS/Pss+/ZRzAozIEqsbsDuA&#10;3rIF6bHbYjv76CpS1w/Oo38l1joPHikymDA469qAew9AYVVd5Na+J6mlJrK0gfKIreWgnTlv+brG&#10;z3vDfLhnDocMxxEXR7jDQypoCgrdjZIK3O/33qM99j5qKWlwaAvqf+2YE5SoHwan4iKfTuOUJ2E6&#10;+zZGwb3UbF5qzE6vAHsmxxVlebpG+6D6q3Sgn3G/LGNUVDHDMXZBeXC9sArtMsENxcVymcxwsi0L&#10;N+bR8ggeWY3t+3R4Zs52PR5wOG6hH3A2f9PqrW30NLDcBZB1moMTrx3fuBVS43QbLK6dl3KyOu3Z&#10;xR8AAAD//wMAUEsDBBQABgAIAAAAIQCFiLIO4QAAAAsBAAAPAAAAZHJzL2Rvd25yZXYueG1sTI/B&#10;TsMwDIbvSLxDZCRuLG3Rsq1rOiEEQkgcxobEjl6TtBVNUjVpV94ec4Lbb/nT78/FbrYdm/QQWu8k&#10;pIsEmHaVV62rJXwcn+/WwEJEp7DzTkv41gF25fVVgbnyF/eup0OsGZW4kKOEJsY+5zxUjbYYFr7X&#10;jnbGDxYjjUPN1YAXKrcdz5JEcIutowsN9vqx0dXXYbQSTgZfjk+v4Y2bbDKbdj9+mtUo5e3N/LAF&#10;FvUc/2D41Sd1KMnp7EenAuskLJeJIFSC2GQUiBDpmsJZwiq9F8DLgv//ofwBAAD//wMAUEsBAi0A&#10;FAAGAAgAAAAhALaDOJL+AAAA4QEAABMAAAAAAAAAAAAAAAAAAAAAAFtDb250ZW50X1R5cGVzXS54&#10;bWxQSwECLQAUAAYACAAAACEAOP0h/9YAAACUAQAACwAAAAAAAAAAAAAAAAAvAQAAX3JlbHMvLnJl&#10;bHNQSwECLQAUAAYACAAAACEAhzYb65UCAACvBQAADgAAAAAAAAAAAAAAAAAuAgAAZHJzL2Uyb0Rv&#10;Yy54bWxQSwECLQAUAAYACAAAACEAhYiyDuEAAAALAQAADwAAAAAAAAAAAAAAAADvBAAAZHJzL2Rv&#10;d25yZXYueG1sUEsFBgAAAAAEAAQA8wAAAP0FAAAAAA==&#10;" fillcolor="white [3212]" strokecolor="white [3212]" strokeweight="1pt"/>
            </w:pict>
          </mc:Fallback>
        </mc:AlternateContent>
      </w:r>
      <w:r>
        <w:rPr>
          <w:rFonts w:ascii="Times New Roman" w:eastAsia="Calibri" w:hAnsi="Times New Roman" w:cs="Times New Roman"/>
          <w:b/>
          <w:bCs/>
          <w:noProof/>
          <w:sz w:val="24"/>
          <w:szCs w:val="24"/>
        </w:rPr>
        <mc:AlternateContent>
          <mc:Choice Requires="wps">
            <w:drawing>
              <wp:anchor distT="0" distB="0" distL="114300" distR="114300" simplePos="0" relativeHeight="251764736" behindDoc="0" locked="0" layoutInCell="1" allowOverlap="1" wp14:anchorId="1EEA62B3" wp14:editId="3B9B4279">
                <wp:simplePos x="0" y="0"/>
                <wp:positionH relativeFrom="column">
                  <wp:posOffset>2890943</wp:posOffset>
                </wp:positionH>
                <wp:positionV relativeFrom="paragraph">
                  <wp:posOffset>4398010</wp:posOffset>
                </wp:positionV>
                <wp:extent cx="431588" cy="133350"/>
                <wp:effectExtent l="0" t="0" r="26035" b="19050"/>
                <wp:wrapNone/>
                <wp:docPr id="258" name="Rectangle 258"/>
                <wp:cNvGraphicFramePr/>
                <a:graphic xmlns:a="http://schemas.openxmlformats.org/drawingml/2006/main">
                  <a:graphicData uri="http://schemas.microsoft.com/office/word/2010/wordprocessingShape">
                    <wps:wsp>
                      <wps:cNvSpPr/>
                      <wps:spPr>
                        <a:xfrm>
                          <a:off x="0" y="0"/>
                          <a:ext cx="431588" cy="13335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1D72356B" id="Rectangle 258" o:spid="_x0000_s1026" style="position:absolute;margin-left:227.65pt;margin-top:346.3pt;width:34pt;height:10.5pt;z-index:2517647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6oAllAIAAK8FAAAOAAAAZHJzL2Uyb0RvYy54bWysVEtv2zAMvg/YfxB0Xx3nsXVBnCJI0WFA&#10;0QZth54VWYoFyKImKXGyXz9KfqTrih2K5aCIIvmR/ExycXWsNTkI5xWYguYXI0qE4VAqsyvoj6eb&#10;T5eU+MBMyTQYUdCT8PRq+fHDorFzMYYKdCkcQRDj540taBWCnWeZ55Womb8AKwwqJbiaBRTdLisd&#10;axC91tl4NPqcNeBK64AL7/H1ulXSZcKXUvBwL6UXgeiCYm4hnS6d23hmywWb7xyzleJdGuwdWdRM&#10;GQw6QF2zwMjeqb+gasUdeJDhgkOdgZSKi1QDVpOPXlXzWDErUi1IjrcDTf7/wfK7w8YRVRZ0PMNP&#10;ZViNH+kBaWNmpwWJj0hRY/0cLR/txnWSx2us9yhdHf+xEnJMtJ4GWsUxEI6P00k+u0Rwjqp8MpnM&#10;Eu3Z2dk6H74JqEm8FNRh+EQmO9z6gAHRtDeJsTxoVd4orZMQO0WstSMHht94u8tjwujxh5U273JE&#10;mOiZxfrbitMtnLSIeNo8CInkYY3jlHBq23MyjHNhQt6qKlaKNsfZCH99ln36KecEGJElVjdgdwC9&#10;ZQvSY7fFdvbRVaSuH5xH/0qsdR48UmQwYXCulQH3FoDGqrrIrX1PUktNZGkL5Qlby0E7c97yG4Wf&#10;95b5sGEOhwzHERdHuMdDamgKCt2Nkgrcr7feoz32PmopaXBoC+p/7pkTlOjvBqfiaz6dxilPwnT2&#10;ZYyCe6nZvtSYfb0G7JkcV5Tl6Rrtg+6v0kH9jPtlFaOiihmOsQvKg+uFdWiXCW4oLlarZIaTbVm4&#10;NY+WR/DIamzfp+Mzc7br8YDDcQf9gLP5q1ZvbaOngdU+gFRpDs68dnzjVkiN022wuHZeysnqvGeX&#10;vwEAAP//AwBQSwMEFAAGAAgAAAAhAHTPp5bhAAAACwEAAA8AAABkcnMvZG93bnJldi54bWxMj8FO&#10;hDAQhu8mvkMzJt7csiCsi5SNMRpj4kF3TfTYhSkQ6ZTQwuLbO570ODNf/vn+YrfYXsw4+s6RgvUq&#10;AoFUubqjRsH74fHqBoQPmmrdO0IF3+hhV56fFTqv3YnecN6HRnAI+VwraEMYcil91aLVfuUGJL4Z&#10;N1odeBwbWY/6xOG2l3EUZdLqjvhDqwe8b7H62k9WwafRT4eHZ/8iTTybbfc6fZjNpNTlxXJ3CyLg&#10;Ev5g+NVndSjZ6egmqr3oFVynacKogmwbZyCYSOOEN0cFm3WSgSwL+b9D+QMAAP//AwBQSwECLQAU&#10;AAYACAAAACEAtoM4kv4AAADhAQAAEwAAAAAAAAAAAAAAAAAAAAAAW0NvbnRlbnRfVHlwZXNdLnht&#10;bFBLAQItABQABgAIAAAAIQA4/SH/1gAAAJQBAAALAAAAAAAAAAAAAAAAAC8BAABfcmVscy8ucmVs&#10;c1BLAQItABQABgAIAAAAIQAF6oAllAIAAK8FAAAOAAAAAAAAAAAAAAAAAC4CAABkcnMvZTJvRG9j&#10;LnhtbFBLAQItABQABgAIAAAAIQB0z6eW4QAAAAsBAAAPAAAAAAAAAAAAAAAAAO4EAABkcnMvZG93&#10;bnJldi54bWxQSwUGAAAAAAQABADzAAAA/AUAAAAA&#10;" fillcolor="white [3212]" strokecolor="white [3212]" strokeweight="1pt"/>
            </w:pict>
          </mc:Fallback>
        </mc:AlternateContent>
      </w:r>
      <w:r w:rsidR="0005738A">
        <w:rPr>
          <w:rFonts w:ascii="Times New Roman" w:eastAsia="Calibri" w:hAnsi="Times New Roman" w:cs="Times New Roman"/>
          <w:b/>
          <w:bCs/>
          <w:noProof/>
          <w:sz w:val="24"/>
          <w:szCs w:val="24"/>
        </w:rPr>
        <mc:AlternateContent>
          <mc:Choice Requires="wps">
            <w:drawing>
              <wp:anchor distT="0" distB="0" distL="114300" distR="114300" simplePos="0" relativeHeight="251762688" behindDoc="0" locked="0" layoutInCell="1" allowOverlap="1" wp14:anchorId="23C1008A" wp14:editId="34623BF7">
                <wp:simplePos x="0" y="0"/>
                <wp:positionH relativeFrom="column">
                  <wp:posOffset>631614</wp:posOffset>
                </wp:positionH>
                <wp:positionV relativeFrom="paragraph">
                  <wp:posOffset>3943562</wp:posOffset>
                </wp:positionV>
                <wp:extent cx="1534886" cy="219075"/>
                <wp:effectExtent l="0" t="0" r="0" b="0"/>
                <wp:wrapNone/>
                <wp:docPr id="62" name="Text Box 62"/>
                <wp:cNvGraphicFramePr/>
                <a:graphic xmlns:a="http://schemas.openxmlformats.org/drawingml/2006/main">
                  <a:graphicData uri="http://schemas.microsoft.com/office/word/2010/wordprocessingShape">
                    <wps:wsp>
                      <wps:cNvSpPr txBox="1"/>
                      <wps:spPr>
                        <a:xfrm>
                          <a:off x="0" y="0"/>
                          <a:ext cx="1534886" cy="219075"/>
                        </a:xfrm>
                        <a:prstGeom prst="rect">
                          <a:avLst/>
                        </a:prstGeom>
                        <a:noFill/>
                        <a:ln w="6350">
                          <a:noFill/>
                        </a:ln>
                      </wps:spPr>
                      <wps:txbx>
                        <w:txbxContent>
                          <w:p w14:paraId="5D0BCBCC" w14:textId="77777777" w:rsidR="0005738A" w:rsidRPr="00000113" w:rsidRDefault="0005738A" w:rsidP="00D950BF">
                            <w:pPr>
                              <w:rPr>
                                <w:rFonts w:ascii="Arial" w:hAnsi="Arial" w:cs="Arial"/>
                                <w:b/>
                                <w:bCs/>
                                <w:color w:val="FF0000"/>
                                <w:sz w:val="16"/>
                                <w:szCs w:val="16"/>
                              </w:rPr>
                            </w:pPr>
                            <w:r>
                              <w:rPr>
                                <w:rFonts w:ascii="Arial" w:hAnsi="Arial" w:cs="Arial"/>
                                <w:b/>
                                <w:bCs/>
                                <w:color w:val="FF0000"/>
                                <w:sz w:val="16"/>
                                <w:szCs w:val="16"/>
                              </w:rPr>
                              <w:t xml:space="preserve">      </w:t>
                            </w:r>
                            <w:r w:rsidRPr="00000113">
                              <w:rPr>
                                <w:rFonts w:ascii="Arial" w:hAnsi="Arial" w:cs="Arial"/>
                                <w:b/>
                                <w:bCs/>
                                <w:color w:val="FF0000"/>
                                <w:sz w:val="16"/>
                                <w:szCs w:val="16"/>
                              </w:rPr>
                              <w:t>Baseline - 1 %v/v DEHA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23C1008A" id="Text Box 62" o:spid="_x0000_s1050" type="#_x0000_t202" style="position:absolute;left:0;text-align:left;margin-left:49.75pt;margin-top:310.5pt;width:120.85pt;height:17.25pt;z-index:25176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DF9QMgIAAFsEAAAOAAAAZHJzL2Uyb0RvYy54bWysVFFv2jAQfp+0/2D5fSSkQGlEqFgrpklV&#10;WwmmPhvHJpEcn2cbEvbrd3YIRd2epr0457vznb/vO2dx3zWKHIV1NeiCjkcpJUJzKGu9L+iP7frL&#10;nBLnmS6ZAi0KehKO3i8/f1q0JhcZVKBKYQkW0S5vTUEr702eJI5XomFuBEZoDEqwDfO4tfuktKzF&#10;6o1KsjSdJS3Y0ljgwjn0PvZBuoz1pRTcv0jphCeqoHg3H1cb111Yk+WC5XvLTFXz8zXYP9yiYbXG&#10;ppdSj8wzcrD1H6WamltwIP2IQ5OAlDUXEQOiGacf0GwqZkTEguQ4c6HJ/b+y/Pn4akldFnSWUaJZ&#10;gxptRefJV+gIupCf1rgc0zYGE32HftR58Dt0BtidtE34IiCCcWT6dGE3VOPh0PRmMp/PKOEYy8Z3&#10;6e00lEneTxvr/DcBDQlGQS2qF0llxyfn+9QhJTTTsK6VigoqTVqEcDNN44FLBIsrjT0Chv6uwfLd&#10;rouYs8kAZAflCfFZ6CfEGb6u8RJPzPlXZnEkEBKOuX/BRSrAZnC2KKnA/vqbP+SjUhilpMURK6j7&#10;eWBWUKK+a9TwbjyZhJmMm8n0NsONvY7sriP60DwATvEYH5Th0Qz5Xg2mtNC84WtYha4YYppj74L6&#10;wXzw/eDja+JitYpJOIWG+Se9MTyUDrQGirfdG7PmrINHBZ9hGEaWf5Cjz+0FWR08yDpqFYjuWT3z&#10;jxMc1T6/tvBErvcx6/2fsPwNAAD//wMAUEsDBBQABgAIAAAAIQCV/GEo4gAAAAoBAAAPAAAAZHJz&#10;L2Rvd25yZXYueG1sTI/LTsMwEEX3SPyDNUjsqJOAqzbEqapIFRIqi5Zu2E1iN4nwI8RuG/h6pitY&#10;zszRnXOL1WQNO+sx9N5JSGcJMO0ar3rXSji8bx4WwEJEp9B4pyV86wCr8vamwFz5i9vp8z62jEJc&#10;yFFCF+OQcx6aTlsMMz9oR7ejHy1GGseWqxEvFG4Nz5Jkzi32jj50OOiq083n/mQlvFabN9zVmV38&#10;mOple1wPX4cPIeX93bR+Bhb1FP9guOqTOpTkVPuTU4EZCculIFLCPEupEwGPT2kGrKaNEAJ4WfD/&#10;FcpfAAAA//8DAFBLAQItABQABgAIAAAAIQC2gziS/gAAAOEBAAATAAAAAAAAAAAAAAAAAAAAAABb&#10;Q29udGVudF9UeXBlc10ueG1sUEsBAi0AFAAGAAgAAAAhADj9If/WAAAAlAEAAAsAAAAAAAAAAAAA&#10;AAAALwEAAF9yZWxzLy5yZWxzUEsBAi0AFAAGAAgAAAAhACcMX1AyAgAAWwQAAA4AAAAAAAAAAAAA&#10;AAAALgIAAGRycy9lMm9Eb2MueG1sUEsBAi0AFAAGAAgAAAAhAJX8YSjiAAAACgEAAA8AAAAAAAAA&#10;AAAAAAAAjAQAAGRycy9kb3ducmV2LnhtbFBLBQYAAAAABAAEAPMAAACbBQAAAAA=&#10;" filled="f" stroked="f" strokeweight=".5pt">
                <v:textbox>
                  <w:txbxContent>
                    <w:p w14:paraId="5D0BCBCC" w14:textId="77777777" w:rsidR="0005738A" w:rsidRPr="00000113" w:rsidRDefault="0005738A" w:rsidP="00D950BF">
                      <w:pPr>
                        <w:rPr>
                          <w:rFonts w:ascii="Arial" w:hAnsi="Arial" w:cs="Arial"/>
                          <w:b/>
                          <w:bCs/>
                          <w:color w:val="FF0000"/>
                          <w:sz w:val="16"/>
                          <w:szCs w:val="16"/>
                        </w:rPr>
                      </w:pPr>
                      <w:r>
                        <w:rPr>
                          <w:rFonts w:ascii="Arial" w:hAnsi="Arial" w:cs="Arial"/>
                          <w:b/>
                          <w:bCs/>
                          <w:color w:val="FF0000"/>
                          <w:sz w:val="16"/>
                          <w:szCs w:val="16"/>
                        </w:rPr>
                        <w:t xml:space="preserve">      </w:t>
                      </w:r>
                      <w:r w:rsidRPr="00000113">
                        <w:rPr>
                          <w:rFonts w:ascii="Arial" w:hAnsi="Arial" w:cs="Arial"/>
                          <w:b/>
                          <w:bCs/>
                          <w:color w:val="FF0000"/>
                          <w:sz w:val="16"/>
                          <w:szCs w:val="16"/>
                        </w:rPr>
                        <w:t>Baseline - 1 %v/v DEHA</w:t>
                      </w:r>
                    </w:p>
                  </w:txbxContent>
                </v:textbox>
              </v:shape>
            </w:pict>
          </mc:Fallback>
        </mc:AlternateContent>
      </w:r>
      <w:r w:rsidR="0005738A">
        <w:rPr>
          <w:rFonts w:ascii="Times New Roman" w:eastAsia="Calibri" w:hAnsi="Times New Roman" w:cs="Times New Roman"/>
          <w:b/>
          <w:bCs/>
          <w:noProof/>
          <w:sz w:val="24"/>
          <w:szCs w:val="24"/>
        </w:rPr>
        <mc:AlternateContent>
          <mc:Choice Requires="wps">
            <w:drawing>
              <wp:anchor distT="0" distB="0" distL="114300" distR="114300" simplePos="0" relativeHeight="251761664" behindDoc="0" locked="0" layoutInCell="1" allowOverlap="1" wp14:anchorId="16A1B1EF" wp14:editId="7679DAED">
                <wp:simplePos x="0" y="0"/>
                <wp:positionH relativeFrom="column">
                  <wp:posOffset>1674283</wp:posOffset>
                </wp:positionH>
                <wp:positionV relativeFrom="paragraph">
                  <wp:posOffset>4379384</wp:posOffset>
                </wp:positionV>
                <wp:extent cx="431588" cy="133350"/>
                <wp:effectExtent l="0" t="0" r="26035" b="19050"/>
                <wp:wrapNone/>
                <wp:docPr id="257" name="Rectangle 257"/>
                <wp:cNvGraphicFramePr/>
                <a:graphic xmlns:a="http://schemas.openxmlformats.org/drawingml/2006/main">
                  <a:graphicData uri="http://schemas.microsoft.com/office/word/2010/wordprocessingShape">
                    <wps:wsp>
                      <wps:cNvSpPr/>
                      <wps:spPr>
                        <a:xfrm>
                          <a:off x="0" y="0"/>
                          <a:ext cx="431588" cy="13335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62BE3C02" id="Rectangle 257" o:spid="_x0000_s1026" style="position:absolute;margin-left:131.85pt;margin-top:344.85pt;width:34pt;height:10.5pt;z-index:2517616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DLvjlQIAAK8FAAAOAAAAZHJzL2Uyb0RvYy54bWysVEtv2zAMvg/YfxB0Xx3nsbZBnSJIkWFA&#10;0RZth54VWYoFyKImKXGyXz9KfqTrih2K5aCIIvmR/Ezy6vpQa7IXziswBc3PRpQIw6FUZlvQH8/r&#10;LxeU+MBMyTQYUdCj8PR68fnTVWPnYgwV6FI4giDGzxtb0CoEO88yzytRM38GVhhUSnA1Cyi6bVY6&#10;1iB6rbPxaPQ1a8CV1gEX3uPrTauki4QvpeDhXkovAtEFxdxCOl06N/HMFldsvnXMVop3abAPZFEz&#10;ZTDoAHXDAiM7p/6CqhV34EGGMw51BlIqLlINWE0+elPNU8WsSLUgOd4ONPn/B8vv9g+OqLKg49k5&#10;JYbV+JEekTZmtlqQ+IgUNdbP0fLJPrhO8niN9R6kq+M/VkIOidbjQKs4BMLxcTrJZxfYBxxV+WQy&#10;mSXas5OzdT58E1CTeCmow/CJTLa/9QEDomlvEmN50KpcK62TEDtFrLQje4bfeLPNY8Lo8YeVNh9y&#10;RJjomcX624rTLRy1iHjaPAqJ5GGN45RwattTMoxzYULeqipWijbH2Qh/fZZ9+innBBiRJVY3YHcA&#10;vWUL0mO3xXb20VWkrh+cR/9KrHUePFJkMGFwrpUB9x6Axqq6yK19T1JLTWRpA+URW8tBO3Pe8rXC&#10;z3vLfHhgDocMxxEXR7jHQ2poCgrdjZIK3K/33qM99j5qKWlwaAvqf+6YE5To7wan4jKfTuOUJ2E6&#10;Ox+j4F5rNq81ZlevAHsmxxVlebpG+6D7q3RQv+B+WcaoqGKGY+yC8uB6YRXaZYIbiovlMpnhZFsW&#10;bs2T5RE8shrb9/nwwpztejzgcNxBP+Bs/qbVW9voaWC5CyBVmoMTrx3fuBVS43QbLK6d13KyOu3Z&#10;xW8AAAD//wMAUEsDBBQABgAIAAAAIQDtvSRb4AAAAAsBAAAPAAAAZHJzL2Rvd25yZXYueG1sTI9N&#10;S8QwEIbvgv8hjODNTT+g3a2dLiKKCB50V9Bjtpl+YJOUJu3Wf+940ts7zMM7z5T71Qxiocn3ziLE&#10;mwgE2drp3rYI78fHmy0IH5TVanCWEL7Jw766vChVod3ZvtFyCK3gEusLhdCFMBZS+rojo/zGjWR5&#10;17jJqMDj1Eo9qTOXm0EmUZRJo3rLFzo10n1H9ddhNgifjXo6Pjz7F9kkS7PrX+ePJp8Rr6/Wu1sQ&#10;gdbwB8OvPqtDxU4nN1vtxYCQZGnOKEK23XFgIk1jDieEPI5ykFUp//9Q/QAAAP//AwBQSwECLQAU&#10;AAYACAAAACEAtoM4kv4AAADhAQAAEwAAAAAAAAAAAAAAAAAAAAAAW0NvbnRlbnRfVHlwZXNdLnht&#10;bFBLAQItABQABgAIAAAAIQA4/SH/1gAAAJQBAAALAAAAAAAAAAAAAAAAAC8BAABfcmVscy8ucmVs&#10;c1BLAQItABQABgAIAAAAIQAdDLvjlQIAAK8FAAAOAAAAAAAAAAAAAAAAAC4CAABkcnMvZTJvRG9j&#10;LnhtbFBLAQItABQABgAIAAAAIQDtvSRb4AAAAAsBAAAPAAAAAAAAAAAAAAAAAO8EAABkcnMvZG93&#10;bnJldi54bWxQSwUGAAAAAAQABADzAAAA/AUAAAAA&#10;" fillcolor="white [3212]" strokecolor="white [3212]" strokeweight="1pt"/>
            </w:pict>
          </mc:Fallback>
        </mc:AlternateContent>
      </w:r>
      <w:r w:rsidR="0005738A">
        <w:rPr>
          <w:rFonts w:ascii="Times New Roman" w:eastAsia="Calibri" w:hAnsi="Times New Roman" w:cs="Times New Roman"/>
          <w:b/>
          <w:bCs/>
          <w:noProof/>
          <w:sz w:val="24"/>
          <w:szCs w:val="24"/>
        </w:rPr>
        <mc:AlternateContent>
          <mc:Choice Requires="wps">
            <w:drawing>
              <wp:anchor distT="0" distB="0" distL="114300" distR="114300" simplePos="0" relativeHeight="251759616" behindDoc="0" locked="0" layoutInCell="1" allowOverlap="1" wp14:anchorId="25C56655" wp14:editId="499A2577">
                <wp:simplePos x="0" y="0"/>
                <wp:positionH relativeFrom="column">
                  <wp:posOffset>1066800</wp:posOffset>
                </wp:positionH>
                <wp:positionV relativeFrom="paragraph">
                  <wp:posOffset>4368800</wp:posOffset>
                </wp:positionV>
                <wp:extent cx="431588" cy="133350"/>
                <wp:effectExtent l="0" t="0" r="26035" b="19050"/>
                <wp:wrapNone/>
                <wp:docPr id="256" name="Rectangle 256"/>
                <wp:cNvGraphicFramePr/>
                <a:graphic xmlns:a="http://schemas.openxmlformats.org/drawingml/2006/main">
                  <a:graphicData uri="http://schemas.microsoft.com/office/word/2010/wordprocessingShape">
                    <wps:wsp>
                      <wps:cNvSpPr/>
                      <wps:spPr>
                        <a:xfrm>
                          <a:off x="0" y="0"/>
                          <a:ext cx="431588" cy="13335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088C129C" id="Rectangle 256" o:spid="_x0000_s1026" style="position:absolute;margin-left:84pt;margin-top:344pt;width:34pt;height:10.5pt;z-index:2517596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0CAtlQIAAK8FAAAOAAAAZHJzL2Uyb0RvYy54bWysVEtv2zAMvg/YfxB0Xx3n0bVBnSJIkWFA&#10;0RZth54VWYoFyKImKXGyXz9KfqTrih2K5aCIIvmR/Ezy6vpQa7IXziswBc3PRpQIw6FUZlvQH8/r&#10;LxeU+MBMyTQYUdCj8PR68fnTVWPnYgwV6FI4giDGzxtb0CoEO88yzytRM38GVhhUSnA1Cyi6bVY6&#10;1iB6rbPxaHSeNeBK64AL7/H1plXSRcKXUvBwL6UXgeiCYm4hnS6dm3hmiys23zpmK8W7NNgHsqiZ&#10;Mhh0gLphgZGdU39B1Yo78CDDGYc6AykVF6kGrCYfvanmqWJWpFqQHG8Hmvz/g+V3+wdHVFnQ8eyc&#10;EsNq/EiPSBszWy1IfESKGuvnaPlkH1wnebzGeg/S1fEfKyGHROtxoFUcAuH4OJ3kswvsA46qfDKZ&#10;zBLt2cnZOh++CahJvBTUYfhEJtvf+oAB0bQ3ibE8aFWuldZJiJ0iVtqRPcNvvNnmMWH0+MNKmw85&#10;Ikz0zGL9bcXpFo5aRDxtHoVE8rDGcUo4te0pGca5MCFvVRUrRZvjbIS/Pss+/ZRzAozIEqsbsDuA&#10;3rIF6bHbYjv76CpS1w/Oo38l1joPHikymDA418qAew9AY1Vd5Na+J6mlJrK0gfKIreWgnTlv+Vrh&#10;571lPjwwh0OG44iLI9zjITU0BYXuRkkF7td779Eeex+1lDQ4tAX1P3fMCUr0d4NTcZlPp3HKkzCd&#10;fR2j4F5rNq81ZlevAHsmxxVlebpG+6D7q3RQv+B+WcaoqGKGY+yC8uB6YRXaZYIbiovlMpnhZFsW&#10;bs2T5RE8shrb9/nwwpztejzgcNxBP+Bs/qbVW9voaWC5CyBVmoMTrx3fuBVS43QbLK6d13KyOu3Z&#10;xW8AAAD//wMAUEsDBBQABgAIAAAAIQAHJ3uf3wAAAAsBAAAPAAAAZHJzL2Rvd25yZXYueG1sTI9B&#10;S8QwEIXvgv8hjODNTazQ7dami4giggfdFfQ4207aYpOUJu3Wf+/syb29xzzefK/YLrYXM42h807D&#10;7UqBIFf5unONhs/9800GIkR0NfbekYZfCrAtLy8KzGt/dB8072IjuMSFHDW0MQ65lKFqyWJY+YEc&#10;34wfLUa2YyPrEY9cbnuZKJVKi53jDy0O9NhS9bObrIZvgy/7p9fwJk0ym033Pn2Z9aT19dXycA8i&#10;0hL/w3DCZ3QomengJ1cH0bNPM94SNaTZSXAiuUtZHDSs1UaBLAt5vqH8AwAA//8DAFBLAQItABQA&#10;BgAIAAAAIQC2gziS/gAAAOEBAAATAAAAAAAAAAAAAAAAAAAAAABbQ29udGVudF9UeXBlc10ueG1s&#10;UEsBAi0AFAAGAAgAAAAhADj9If/WAAAAlAEAAAsAAAAAAAAAAAAAAAAALwEAAF9yZWxzLy5yZWxz&#10;UEsBAi0AFAAGAAgAAAAhAJ/QIC2VAgAArwUAAA4AAAAAAAAAAAAAAAAALgIAAGRycy9lMm9Eb2Mu&#10;eG1sUEsBAi0AFAAGAAgAAAAhAAcne5/fAAAACwEAAA8AAAAAAAAAAAAAAAAA7wQAAGRycy9kb3du&#10;cmV2LnhtbFBLBQYAAAAABAAEAPMAAAD7BQAAAAA=&#10;" fillcolor="white [3212]" strokecolor="white [3212]" strokeweight="1pt"/>
            </w:pict>
          </mc:Fallback>
        </mc:AlternateContent>
      </w:r>
      <w:r w:rsidR="0005738A">
        <w:rPr>
          <w:rFonts w:ascii="Times New Roman" w:eastAsia="Calibri" w:hAnsi="Times New Roman" w:cs="Times New Roman"/>
          <w:b/>
          <w:bCs/>
          <w:noProof/>
          <w:sz w:val="24"/>
          <w:szCs w:val="24"/>
        </w:rPr>
        <mc:AlternateContent>
          <mc:Choice Requires="wps">
            <w:drawing>
              <wp:anchor distT="0" distB="0" distL="114300" distR="114300" simplePos="0" relativeHeight="251757568" behindDoc="0" locked="0" layoutInCell="1" allowOverlap="1" wp14:anchorId="3704E236" wp14:editId="76AF2BFD">
                <wp:simplePos x="0" y="0"/>
                <wp:positionH relativeFrom="column">
                  <wp:posOffset>891117</wp:posOffset>
                </wp:positionH>
                <wp:positionV relativeFrom="paragraph">
                  <wp:posOffset>4040717</wp:posOffset>
                </wp:positionV>
                <wp:extent cx="452966" cy="133350"/>
                <wp:effectExtent l="0" t="0" r="23495" b="19050"/>
                <wp:wrapNone/>
                <wp:docPr id="63" name="Rectangle 63"/>
                <wp:cNvGraphicFramePr/>
                <a:graphic xmlns:a="http://schemas.openxmlformats.org/drawingml/2006/main">
                  <a:graphicData uri="http://schemas.microsoft.com/office/word/2010/wordprocessingShape">
                    <wps:wsp>
                      <wps:cNvSpPr/>
                      <wps:spPr>
                        <a:xfrm>
                          <a:off x="0" y="0"/>
                          <a:ext cx="452966" cy="13335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6C2900FF" id="Rectangle 63" o:spid="_x0000_s1026" style="position:absolute;margin-left:70.15pt;margin-top:318.15pt;width:35.65pt;height:10.5pt;z-index:2517575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9cmrlAIAAK0FAAAOAAAAZHJzL2Uyb0RvYy54bWysVEtv2zAMvg/YfxB0Xx3ntTaoUwQtOgwo&#10;2qDt0LMiS7EAWdQkJU7260fJj3RdsUOxHBRRJD+Sn0leXh1qTfbCeQWmoPnZiBJhOJTKbAv64/n2&#10;yzklPjBTMg1GFPQoPL1afv502diFGEMFuhSOIIjxi8YWtArBLrLM80rUzJ+BFQaVElzNAopum5WO&#10;NYhe62w8Gs2zBlxpHXDhPb7etEq6TPhSCh4epPQiEF1QzC2k06VzE89seckWW8dspXiXBvtAFjVT&#10;BoMOUDcsMLJz6i+oWnEHHmQ441BnIKXiItWA1eSjN9U8VcyKVAuS4+1Ak/9/sPx+v3ZElQWdTygx&#10;rMZv9IisMbPVguAbEtRYv0C7J7t2neTxGqs9SFfHf6yDHBKpx4FUcQiE4+N0Nr6YzynhqMonk8ks&#10;kZ6dnK3z4ZuAmsRLQR1GT1Sy/Z0PGBBNe5MYy4NW5a3SOgmxT8S1dmTP8AtvtnlMGD3+sNLmQ44I&#10;Ez2zWH9bcbqFoxYRT5tHIZE6rHGcEk5Ne0qGcS5MyFtVxUrR5jgb4a/Psk8/5ZwAI7LE6gbsDqC3&#10;bEF67LbYzj66itTzg/PoX4m1zoNHigwmDM61MuDeA9BYVRe5te9JaqmJLG2gPGJjOWgnzlt+q/Dz&#10;3jEf1szhiOEw4toID3hIDU1BobtRUoH79d57tMfORy0lDY5sQf3PHXOCEv3d4Exc5NNpnPEkTGdf&#10;xyi415rNa43Z1deAPZPjgrI8XaN90P1VOqhfcLusYlRUMcMxdkF5cL1wHdpVgvuJi9UqmeFcWxbu&#10;zJPlETyyGtv3+fDCnO16POBw3EM/3mzxptVb2+hpYLULIFWagxOvHd+4E1LjdPsrLp3XcrI6bdnl&#10;bwAAAP//AwBQSwMEFAAGAAgAAAAhACBkRorhAAAACwEAAA8AAABkcnMvZG93bnJldi54bWxMj81O&#10;wzAQhO9IvIO1SNyo8wMphDgVQiCExAFapPa4TdZJRGxHsZOGt2c5wW1ndzT7TbFZTC9mGn3nrIJ4&#10;FYEgW7m6s42Cz93z1S0IH9DW2DtLCr7Jw6Y8Pyswr93JftC8DY3gEOtzVNCGMORS+qolg37lBrJ8&#10;0240GFiOjaxHPHG46WUSRZk02Fn+0OJAjy1VX9vJKDhofNk9vfo3qZNZ33Xv016vJ6UuL5aHexCB&#10;lvBnhl98RoeSmY5usrUXPevrKGWrgizNeGBHEscZiCNvbtYpyLKQ/zuUPwAAAP//AwBQSwECLQAU&#10;AAYACAAAACEAtoM4kv4AAADhAQAAEwAAAAAAAAAAAAAAAAAAAAAAW0NvbnRlbnRfVHlwZXNdLnht&#10;bFBLAQItABQABgAIAAAAIQA4/SH/1gAAAJQBAAALAAAAAAAAAAAAAAAAAC8BAABfcmVscy8ucmVs&#10;c1BLAQItABQABgAIAAAAIQAr9cmrlAIAAK0FAAAOAAAAAAAAAAAAAAAAAC4CAABkcnMvZTJvRG9j&#10;LnhtbFBLAQItABQABgAIAAAAIQAgZEaK4QAAAAsBAAAPAAAAAAAAAAAAAAAAAO4EAABkcnMvZG93&#10;bnJldi54bWxQSwUGAAAAAAQABADzAAAA/AUAAAAA&#10;" fillcolor="white [3212]" strokecolor="white [3212]" strokeweight="1pt"/>
            </w:pict>
          </mc:Fallback>
        </mc:AlternateContent>
      </w:r>
      <w:r w:rsidR="00273B9F">
        <w:rPr>
          <w:rFonts w:ascii="Times New Roman" w:eastAsia="Calibri" w:hAnsi="Times New Roman" w:cs="Times New Roman"/>
          <w:b/>
          <w:bCs/>
          <w:noProof/>
          <w:sz w:val="24"/>
          <w:szCs w:val="24"/>
        </w:rPr>
        <mc:AlternateContent>
          <mc:Choice Requires="wps">
            <w:drawing>
              <wp:anchor distT="0" distB="0" distL="114300" distR="114300" simplePos="0" relativeHeight="251752448" behindDoc="0" locked="0" layoutInCell="1" allowOverlap="1" wp14:anchorId="6873F509" wp14:editId="46289E94">
                <wp:simplePos x="0" y="0"/>
                <wp:positionH relativeFrom="margin">
                  <wp:posOffset>2339340</wp:posOffset>
                </wp:positionH>
                <wp:positionV relativeFrom="paragraph">
                  <wp:posOffset>5074920</wp:posOffset>
                </wp:positionV>
                <wp:extent cx="941070" cy="251460"/>
                <wp:effectExtent l="0" t="0" r="0" b="0"/>
                <wp:wrapNone/>
                <wp:docPr id="60" name="Text Box 60"/>
                <wp:cNvGraphicFramePr/>
                <a:graphic xmlns:a="http://schemas.openxmlformats.org/drawingml/2006/main">
                  <a:graphicData uri="http://schemas.microsoft.com/office/word/2010/wordprocessingShape">
                    <wps:wsp>
                      <wps:cNvSpPr txBox="1"/>
                      <wps:spPr>
                        <a:xfrm>
                          <a:off x="0" y="0"/>
                          <a:ext cx="941070" cy="251460"/>
                        </a:xfrm>
                        <a:prstGeom prst="rect">
                          <a:avLst/>
                        </a:prstGeom>
                        <a:solidFill>
                          <a:schemeClr val="bg1"/>
                        </a:solidFill>
                        <a:ln w="6350">
                          <a:noFill/>
                        </a:ln>
                      </wps:spPr>
                      <wps:txbx>
                        <w:txbxContent>
                          <w:p w14:paraId="44B7BB8C" w14:textId="32F428DE" w:rsidR="0056688B" w:rsidRPr="00000113" w:rsidRDefault="0056688B" w:rsidP="00000113">
                            <w:pPr>
                              <w:jc w:val="center"/>
                              <w:rPr>
                                <w:rFonts w:ascii="Arial" w:hAnsi="Arial" w:cs="Arial"/>
                                <w:b/>
                                <w:bCs/>
                                <w:sz w:val="20"/>
                                <w:szCs w:val="20"/>
                              </w:rPr>
                            </w:pPr>
                            <w:r w:rsidRPr="00000113">
                              <w:rPr>
                                <w:rFonts w:ascii="Arial" w:hAnsi="Arial" w:cs="Arial"/>
                                <w:b/>
                                <w:bCs/>
                                <w:sz w:val="20"/>
                                <w:szCs w:val="20"/>
                              </w:rPr>
                              <w:t>Time (Sec)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6873F509" id="Text Box 60" o:spid="_x0000_s1051" type="#_x0000_t202" style="position:absolute;left:0;text-align:left;margin-left:184.2pt;margin-top:399.6pt;width:74.1pt;height:19.8pt;z-index:2517524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VvxeRAIAAIIEAAAOAAAAZHJzL2Uyb0RvYy54bWysVE1v2zAMvQ/YfxB0Xx1nST+COkXWIsOA&#10;oC2QDD0rspwYkEVNUmJnv35PcpJ23U7DLjJFUo/kI+nbu67RbK+cr8kUPL8YcKaMpLI2m4J/X80/&#10;XXPmgzCl0GRUwQ/K87vpxw+3rZ2oIW1Jl8oxgBg/aW3BtyHYSZZ5uVWN8BdklYGxIteIgKvbZKUT&#10;LdAbnQ0Hg8usJVdaR1J5D+1Db+TThF9VSoanqvIqMF1w5BbS6dK5jmc2vRWTjRN2W8tjGuIfsmhE&#10;bRD0DPUggmA7V/8B1dTSkacqXEhqMqqqWqpUA6rJB++qWW6FVakWkOPtmSb//2Dl4/7Zsbos+CXo&#10;MaJBj1aqC+wLdQwq8NNaP4Hb0sIxdNCjzye9hzKW3VWuiV8UxGAH1OHMbkSTUN6M8sEVLBKm4Tgf&#10;9ejZ62PrfPiqqGFRKLhD8xKnYr/wAYnA9eQSY3nSdTmvtU6XODDqXju2F2j1epNSxIvfvLRhLSr9&#10;PB4kYEPxeY+sDQLEUvuSohS6dZeoGY5P9a6pPIAGR/0geSvnNZJdCB+ehcPkoD5sQ3jCUWlCMDpK&#10;nG3J/fybPvqjobBy1mISC+5/7IRTnOlvBq2+yUcjwIZ0GY2vhri4t5b1W4vZNfcEBnLsnZVJjP5B&#10;n8TKUfOCpZnFqDAJIxG74OEk3od+P7B0Us1myQnDakVYmKWVEToyHlux6l6Es8d+BTT6kU4zKybv&#10;2tb7xpeGZrtAVZ16GonuWT3yj0FPrT4uZdykt/fk9frrmP4CAAD//wMAUEsDBBQABgAIAAAAIQCE&#10;5mY24AAAAAsBAAAPAAAAZHJzL2Rvd25yZXYueG1sTI9BT4NAEIXvJv6HzZh4s0tbixRZmmrs2Qge&#10;etyyU8Cys4TdtsivdzzpcfK+vPdNthltJy44+NaRgvksAoFUOdNSreCz3D0kIHzQZHTnCBV8o4dN&#10;fnuT6dS4K33gpQi14BLyqVbQhNCnUvqqQav9zPVInB3dYHXgc6ilGfSVy20nF1EUS6tb4oVG9/ja&#10;YHUqzpZ3Xfl2mrZBlrsKixezmr7e95NS93fj9hlEwDH8wfCrz+qQs9PBncl40SlYxskjowqe1usF&#10;CCZW8zgGcVCQLJMEZJ7J/z/kPwAAAP//AwBQSwECLQAUAAYACAAAACEAtoM4kv4AAADhAQAAEwAA&#10;AAAAAAAAAAAAAAAAAAAAW0NvbnRlbnRfVHlwZXNdLnhtbFBLAQItABQABgAIAAAAIQA4/SH/1gAA&#10;AJQBAAALAAAAAAAAAAAAAAAAAC8BAABfcmVscy8ucmVsc1BLAQItABQABgAIAAAAIQBMVvxeRAIA&#10;AIIEAAAOAAAAAAAAAAAAAAAAAC4CAABkcnMvZTJvRG9jLnhtbFBLAQItABQABgAIAAAAIQCE5mY2&#10;4AAAAAsBAAAPAAAAAAAAAAAAAAAAAJ4EAABkcnMvZG93bnJldi54bWxQSwUGAAAAAAQABADzAAAA&#10;qwUAAAAA&#10;" fillcolor="white [3212]" stroked="f" strokeweight=".5pt">
                <v:textbox>
                  <w:txbxContent>
                    <w:p w14:paraId="44B7BB8C" w14:textId="32F428DE" w:rsidR="0056688B" w:rsidRPr="00000113" w:rsidRDefault="0056688B" w:rsidP="00000113">
                      <w:pPr>
                        <w:jc w:val="center"/>
                        <w:rPr>
                          <w:rFonts w:ascii="Arial" w:hAnsi="Arial" w:cs="Arial"/>
                          <w:b/>
                          <w:bCs/>
                          <w:sz w:val="20"/>
                          <w:szCs w:val="20"/>
                        </w:rPr>
                      </w:pPr>
                      <w:r w:rsidRPr="00000113">
                        <w:rPr>
                          <w:rFonts w:ascii="Arial" w:hAnsi="Arial" w:cs="Arial"/>
                          <w:b/>
                          <w:bCs/>
                          <w:sz w:val="20"/>
                          <w:szCs w:val="20"/>
                        </w:rPr>
                        <w:t>Time (Sec)</w:t>
                      </w:r>
                    </w:p>
                  </w:txbxContent>
                </v:textbox>
                <w10:wrap anchorx="margin"/>
              </v:shape>
            </w:pict>
          </mc:Fallback>
        </mc:AlternateContent>
      </w:r>
      <w:r w:rsidR="0056688B">
        <w:rPr>
          <w:rFonts w:ascii="Times New Roman" w:eastAsia="Calibri" w:hAnsi="Times New Roman" w:cs="Times New Roman"/>
          <w:b/>
          <w:bCs/>
          <w:noProof/>
          <w:sz w:val="24"/>
          <w:szCs w:val="24"/>
        </w:rPr>
        <mc:AlternateContent>
          <mc:Choice Requires="wps">
            <w:drawing>
              <wp:anchor distT="0" distB="0" distL="114300" distR="114300" simplePos="0" relativeHeight="251754496" behindDoc="0" locked="0" layoutInCell="1" allowOverlap="1" wp14:anchorId="6037A687" wp14:editId="23E9D2FE">
                <wp:simplePos x="0" y="0"/>
                <wp:positionH relativeFrom="margin">
                  <wp:posOffset>-178435</wp:posOffset>
                </wp:positionH>
                <wp:positionV relativeFrom="paragraph">
                  <wp:posOffset>3199765</wp:posOffset>
                </wp:positionV>
                <wp:extent cx="1249995" cy="273368"/>
                <wp:effectExtent l="0" t="6985" r="635" b="635"/>
                <wp:wrapNone/>
                <wp:docPr id="61" name="Text Box 61"/>
                <wp:cNvGraphicFramePr/>
                <a:graphic xmlns:a="http://schemas.openxmlformats.org/drawingml/2006/main">
                  <a:graphicData uri="http://schemas.microsoft.com/office/word/2010/wordprocessingShape">
                    <wps:wsp>
                      <wps:cNvSpPr txBox="1"/>
                      <wps:spPr>
                        <a:xfrm rot="16200000">
                          <a:off x="0" y="0"/>
                          <a:ext cx="1249995" cy="273368"/>
                        </a:xfrm>
                        <a:prstGeom prst="rect">
                          <a:avLst/>
                        </a:prstGeom>
                        <a:solidFill>
                          <a:schemeClr val="bg1"/>
                        </a:solidFill>
                        <a:ln w="6350">
                          <a:noFill/>
                        </a:ln>
                      </wps:spPr>
                      <wps:txbx>
                        <w:txbxContent>
                          <w:p w14:paraId="3DA54680" w14:textId="5BD08EF5" w:rsidR="0056688B" w:rsidRPr="00000113" w:rsidRDefault="0056688B" w:rsidP="00000113">
                            <w:pPr>
                              <w:jc w:val="center"/>
                              <w:rPr>
                                <w:rFonts w:ascii="Arial" w:hAnsi="Arial" w:cs="Arial"/>
                                <w:b/>
                                <w:bCs/>
                              </w:rPr>
                            </w:pPr>
                            <w:r w:rsidRPr="00000113">
                              <w:rPr>
                                <w:rFonts w:ascii="Arial" w:hAnsi="Arial" w:cs="Arial"/>
                                <w:b/>
                                <w:bCs/>
                              </w:rPr>
                              <w:t>Current (</w:t>
                            </w:r>
                            <w:proofErr w:type="spellStart"/>
                            <w:r w:rsidRPr="00000113">
                              <w:rPr>
                                <w:rFonts w:ascii="Arial" w:hAnsi="Arial" w:cs="Arial"/>
                                <w:b/>
                                <w:bCs/>
                              </w:rPr>
                              <w:t>nA</w:t>
                            </w:r>
                            <w:proofErr w:type="spellEnd"/>
                            <w:r w:rsidRPr="00000113">
                              <w:rPr>
                                <w:rFonts w:ascii="Arial" w:hAnsi="Arial" w:cs="Arial"/>
                                <w:b/>
                                <w:bCs/>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6037A687" id="Text Box 61" o:spid="_x0000_s1052" type="#_x0000_t202" style="position:absolute;left:0;text-align:left;margin-left:-14.05pt;margin-top:251.95pt;width:98.4pt;height:21.55pt;rotation:-90;z-index:2517544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l4yMTQIAAJIEAAAOAAAAZHJzL2Uyb0RvYy54bWysVMFuGjEQvVfqP1i+lwVCSEBZIpqIqlKU&#10;RIIqZ+P1wkpej2sbdtOv77OXTWnaU1UO1nhm9nnmvRlubttas6NyviKT89FgyJkykorK7HL+bbP6&#10;dM2ZD8IUQpNROX9Vnt8uPn64aexcjWlPulCOAcT4eWNzvg/BzrPMy72qhR+QVQbBklwtAq5ulxVO&#10;NECvdTYeDqdZQ66wjqTyHt77LsgXCb8slQxPZelVYDrnqC2k06VzG89scSPmOyfsvpKnMsQ/VFGL&#10;yuDRN6h7EQQ7uOoPqLqSjjyVYSCpzqgsK6lSD+hmNHzXzXovrEq9gBxv32jy/w9WPh6fHauKnE9H&#10;nBlRQ6ONagP7TC2DC/w01s+RtrZIDC380Ln3ezhj223pauYI9I6mkAW/xAb6Y0gH8a9vZEdwGTHG&#10;k9lsdsmZRGx8dXExvY6oWQcWQa3z4YuimkUj5w5iJlRxfPChS+1TYronXRWrSut0iQOk7rRjRwHp&#10;t7tUMsB/y9KGNej84rIr11D8vEPWBrXE1rsWoxXabZuoGk/7/rdUvIKW1Dm69FauKhT7IHx4Fg6T&#10;BCe2IzzhKDXhMTpZnO3J/fibP+ZDYEQ5azCZOfffD8IpzvRXA+lno8kkjnK6TC6vxri488j2PGIO&#10;9R2BAaiL6pIZ84PuzdJR/YIlWsZXERJG4u2ch968C92+YAmlWi5TEobXivBg1lZG6F6tTfsinD3p&#10;FaD0I/UzLObvZOty45eGlodAZZU0jUR3rJ74x+CnqTgtadys83vK+vVXsvgJAAD//wMAUEsDBBQA&#10;BgAIAAAAIQCk9F9Q3QAAAAkBAAAPAAAAZHJzL2Rvd25yZXYueG1sTI/BTsMwDIbvSLxDZCQuiKUt&#10;LFtL0wmQuMNA4po2pi1rnKrJ1vL2mBM7WZY//f7+cre4QZxwCr0nDekqAYHUeNtTq+Hj/eV2CyJE&#10;Q9YMnlDDDwbYVZcXpSmsn+kNT/vYCg6hUBgNXYxjIWVoOnQmrPyIxLcvPzkTeZ1aaSczc7gbZJYk&#10;SjrTE3/ozIjPHTaH/dFpaGvZq/l7vc5f1eEzZBKfbhRqfX21PD6AiLjEfxj+9FkdKnaq/ZFsEIOG&#10;++2GSZ7ZJgXBQJ5ylVqDyu5ykFUpzxtUvwAAAP//AwBQSwECLQAUAAYACAAAACEAtoM4kv4AAADh&#10;AQAAEwAAAAAAAAAAAAAAAAAAAAAAW0NvbnRlbnRfVHlwZXNdLnhtbFBLAQItABQABgAIAAAAIQA4&#10;/SH/1gAAAJQBAAALAAAAAAAAAAAAAAAAAC8BAABfcmVscy8ucmVsc1BLAQItABQABgAIAAAAIQA2&#10;l4yMTQIAAJIEAAAOAAAAAAAAAAAAAAAAAC4CAABkcnMvZTJvRG9jLnhtbFBLAQItABQABgAIAAAA&#10;IQCk9F9Q3QAAAAkBAAAPAAAAAAAAAAAAAAAAAKcEAABkcnMvZG93bnJldi54bWxQSwUGAAAAAAQA&#10;BADzAAAAsQUAAAAA&#10;" fillcolor="white [3212]" stroked="f" strokeweight=".5pt">
                <v:textbox>
                  <w:txbxContent>
                    <w:p w14:paraId="3DA54680" w14:textId="5BD08EF5" w:rsidR="0056688B" w:rsidRPr="00000113" w:rsidRDefault="0056688B" w:rsidP="00000113">
                      <w:pPr>
                        <w:jc w:val="center"/>
                        <w:rPr>
                          <w:rFonts w:ascii="Arial" w:hAnsi="Arial" w:cs="Arial"/>
                          <w:b/>
                          <w:bCs/>
                        </w:rPr>
                      </w:pPr>
                      <w:r w:rsidRPr="00000113">
                        <w:rPr>
                          <w:rFonts w:ascii="Arial" w:hAnsi="Arial" w:cs="Arial"/>
                          <w:b/>
                          <w:bCs/>
                        </w:rPr>
                        <w:t>Current (</w:t>
                      </w:r>
                      <w:proofErr w:type="spellStart"/>
                      <w:r w:rsidRPr="00000113">
                        <w:rPr>
                          <w:rFonts w:ascii="Arial" w:hAnsi="Arial" w:cs="Arial"/>
                          <w:b/>
                          <w:bCs/>
                        </w:rPr>
                        <w:t>nA</w:t>
                      </w:r>
                      <w:proofErr w:type="spellEnd"/>
                      <w:r w:rsidRPr="00000113">
                        <w:rPr>
                          <w:rFonts w:ascii="Arial" w:hAnsi="Arial" w:cs="Arial"/>
                          <w:b/>
                          <w:bCs/>
                        </w:rPr>
                        <w:t>)</w:t>
                      </w:r>
                    </w:p>
                  </w:txbxContent>
                </v:textbox>
                <w10:wrap anchorx="margin"/>
              </v:shape>
            </w:pict>
          </mc:Fallback>
        </mc:AlternateContent>
      </w:r>
      <w:r w:rsidR="009730D9" w:rsidRPr="000F2EB3">
        <w:rPr>
          <w:rFonts w:ascii="Times New Roman" w:eastAsia="Calibri" w:hAnsi="Times New Roman" w:cs="Times New Roman"/>
          <w:noProof/>
        </w:rPr>
        <w:drawing>
          <wp:anchor distT="0" distB="0" distL="114300" distR="114300" simplePos="0" relativeHeight="251676672" behindDoc="0" locked="0" layoutInCell="1" allowOverlap="1" wp14:anchorId="644C7B0E" wp14:editId="581E38B2">
            <wp:simplePos x="0" y="0"/>
            <wp:positionH relativeFrom="column">
              <wp:posOffset>351155</wp:posOffset>
            </wp:positionH>
            <wp:positionV relativeFrom="paragraph">
              <wp:posOffset>1866265</wp:posOffset>
            </wp:positionV>
            <wp:extent cx="4732655" cy="3408680"/>
            <wp:effectExtent l="0" t="0" r="0" b="1270"/>
            <wp:wrapTopAndBottom/>
            <wp:docPr id="265" name="Picture 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732655" cy="3408680"/>
                    </a:xfrm>
                    <a:prstGeom prst="rect">
                      <a:avLst/>
                    </a:prstGeom>
                  </pic:spPr>
                </pic:pic>
              </a:graphicData>
            </a:graphic>
            <wp14:sizeRelH relativeFrom="page">
              <wp14:pctWidth>0</wp14:pctWidth>
            </wp14:sizeRelH>
            <wp14:sizeRelV relativeFrom="page">
              <wp14:pctHeight>0</wp14:pctHeight>
            </wp14:sizeRelV>
          </wp:anchor>
        </w:drawing>
      </w:r>
      <w:r w:rsidR="000F2EB3" w:rsidRPr="000F2EB3">
        <w:rPr>
          <w:rFonts w:ascii="Times New Roman" w:eastAsia="Calibri" w:hAnsi="Times New Roman" w:cs="Times New Roman"/>
          <w:sz w:val="24"/>
          <w:szCs w:val="24"/>
        </w:rPr>
        <w:t>It is important to emphasize that when minimal-broth medium</w:t>
      </w:r>
      <w:r w:rsidR="00791904">
        <w:rPr>
          <w:rFonts w:ascii="Times New Roman" w:eastAsia="Calibri" w:hAnsi="Times New Roman" w:cs="Times New Roman"/>
          <w:sz w:val="24"/>
          <w:szCs w:val="24"/>
        </w:rPr>
        <w:t xml:space="preserve"> samples</w:t>
      </w:r>
      <w:r w:rsidR="000F2EB3" w:rsidRPr="000F2EB3">
        <w:rPr>
          <w:rFonts w:ascii="Times New Roman" w:eastAsia="Calibri" w:hAnsi="Times New Roman" w:cs="Times New Roman"/>
          <w:sz w:val="24"/>
          <w:szCs w:val="24"/>
        </w:rPr>
        <w:t xml:space="preserve"> without glucose and with glucose oxidase were introduced separately to the device, there was no difference between the two signals (</w:t>
      </w:r>
      <w:r w:rsidR="000F2EB3" w:rsidRPr="000F2EB3">
        <w:rPr>
          <w:rFonts w:ascii="Times New Roman" w:eastAsia="Calibri" w:hAnsi="Times New Roman" w:cs="Times New Roman"/>
          <w:b/>
          <w:bCs/>
          <w:sz w:val="24"/>
          <w:szCs w:val="24"/>
        </w:rPr>
        <w:t xml:space="preserve">Figure </w:t>
      </w:r>
      <w:r w:rsidR="008976C6">
        <w:rPr>
          <w:rFonts w:ascii="Times New Roman" w:eastAsia="Calibri" w:hAnsi="Times New Roman" w:cs="Times New Roman"/>
          <w:b/>
          <w:bCs/>
          <w:sz w:val="24"/>
          <w:szCs w:val="24"/>
        </w:rPr>
        <w:t>S5</w:t>
      </w:r>
      <w:r w:rsidR="000F2EB3" w:rsidRPr="000F2EB3">
        <w:rPr>
          <w:rFonts w:ascii="Times New Roman" w:eastAsia="Calibri" w:hAnsi="Times New Roman" w:cs="Times New Roman"/>
          <w:b/>
          <w:bCs/>
          <w:sz w:val="24"/>
          <w:szCs w:val="24"/>
        </w:rPr>
        <w:t>)</w:t>
      </w:r>
      <w:r w:rsidR="000F2EB3" w:rsidRPr="000F2EB3">
        <w:rPr>
          <w:rFonts w:ascii="Times New Roman" w:eastAsia="Calibri" w:hAnsi="Times New Roman" w:cs="Times New Roman"/>
          <w:sz w:val="24"/>
          <w:szCs w:val="24"/>
        </w:rPr>
        <w:t xml:space="preserve">. </w:t>
      </w:r>
      <w:r w:rsidR="00791904">
        <w:rPr>
          <w:rFonts w:ascii="Times New Roman" w:eastAsia="Calibri" w:hAnsi="Times New Roman" w:cs="Times New Roman"/>
          <w:sz w:val="24"/>
          <w:szCs w:val="24"/>
        </w:rPr>
        <w:t>Also</w:t>
      </w:r>
      <w:r w:rsidR="000F2EB3" w:rsidRPr="000F2EB3">
        <w:rPr>
          <w:rFonts w:ascii="Times New Roman" w:eastAsia="Calibri" w:hAnsi="Times New Roman" w:cs="Times New Roman"/>
          <w:sz w:val="24"/>
          <w:szCs w:val="24"/>
        </w:rPr>
        <w:t xml:space="preserve">, sensing experiments of constant glucose concentration of 1.8mM in </w:t>
      </w:r>
      <w:r w:rsidR="00791904">
        <w:rPr>
          <w:rFonts w:ascii="Times New Roman" w:eastAsia="Calibri" w:hAnsi="Times New Roman" w:cs="Times New Roman"/>
          <w:sz w:val="24"/>
          <w:szCs w:val="24"/>
        </w:rPr>
        <w:t xml:space="preserve">the </w:t>
      </w:r>
      <w:r w:rsidR="000F2EB3" w:rsidRPr="000F2EB3">
        <w:rPr>
          <w:rFonts w:ascii="Times New Roman" w:eastAsia="Calibri" w:hAnsi="Times New Roman" w:cs="Times New Roman"/>
          <w:sz w:val="24"/>
          <w:szCs w:val="24"/>
        </w:rPr>
        <w:t xml:space="preserve">minimal-broth medium </w:t>
      </w:r>
      <w:r w:rsidR="00791904" w:rsidRPr="000F2EB3">
        <w:rPr>
          <w:rFonts w:ascii="Times New Roman" w:eastAsia="Calibri" w:hAnsi="Times New Roman" w:cs="Times New Roman"/>
          <w:sz w:val="24"/>
          <w:szCs w:val="24"/>
        </w:rPr>
        <w:t>w</w:t>
      </w:r>
      <w:r w:rsidR="00791904">
        <w:rPr>
          <w:rFonts w:ascii="Times New Roman" w:eastAsia="Calibri" w:hAnsi="Times New Roman" w:cs="Times New Roman"/>
          <w:sz w:val="24"/>
          <w:szCs w:val="24"/>
        </w:rPr>
        <w:t>as</w:t>
      </w:r>
      <w:r w:rsidR="00791904" w:rsidRPr="000F2EB3">
        <w:rPr>
          <w:rFonts w:ascii="Times New Roman" w:eastAsia="Calibri" w:hAnsi="Times New Roman" w:cs="Times New Roman"/>
          <w:sz w:val="24"/>
          <w:szCs w:val="24"/>
        </w:rPr>
        <w:t xml:space="preserve"> </w:t>
      </w:r>
      <w:r w:rsidR="000F2EB3" w:rsidRPr="000F2EB3">
        <w:rPr>
          <w:rFonts w:ascii="Times New Roman" w:eastAsia="Calibri" w:hAnsi="Times New Roman" w:cs="Times New Roman"/>
          <w:sz w:val="24"/>
          <w:szCs w:val="24"/>
        </w:rPr>
        <w:t xml:space="preserve">performed. The medium was tested without bacteria and resulted in repeatable measurements. As expected, for a fixed concentration of glucose in the samples, similar glucose signals were recorded. The average glucose signal was 23.91nA, with a standard deviation of 0.515nA and </w:t>
      </w:r>
      <w:r w:rsidR="00791904">
        <w:rPr>
          <w:rFonts w:ascii="Times New Roman" w:eastAsia="Calibri" w:hAnsi="Times New Roman" w:cs="Times New Roman"/>
          <w:sz w:val="24"/>
          <w:szCs w:val="24"/>
        </w:rPr>
        <w:t xml:space="preserve">a </w:t>
      </w:r>
      <w:r w:rsidR="000F2EB3" w:rsidRPr="000F2EB3">
        <w:rPr>
          <w:rFonts w:ascii="Times New Roman" w:eastAsia="Calibri" w:hAnsi="Times New Roman" w:cs="Times New Roman"/>
          <w:sz w:val="24"/>
          <w:szCs w:val="24"/>
        </w:rPr>
        <w:t xml:space="preserve">standard-deviation error of 2.15%.      </w:t>
      </w:r>
    </w:p>
    <w:p w14:paraId="5DF3B546" w14:textId="19A069E7" w:rsidR="000F2EB3" w:rsidRPr="000F2EB3" w:rsidRDefault="000F2EB3" w:rsidP="000F2EB3">
      <w:pPr>
        <w:autoSpaceDE w:val="0"/>
        <w:autoSpaceDN w:val="0"/>
        <w:adjustRightInd w:val="0"/>
        <w:spacing w:after="0" w:line="360" w:lineRule="auto"/>
        <w:jc w:val="both"/>
        <w:rPr>
          <w:rFonts w:ascii="Times New Roman" w:eastAsia="Calibri" w:hAnsi="Times New Roman" w:cs="Times New Roman"/>
          <w:b/>
          <w:bCs/>
        </w:rPr>
      </w:pPr>
    </w:p>
    <w:p w14:paraId="697E327E" w14:textId="4DA43BCA" w:rsidR="000F2EB3" w:rsidRPr="000F2EB3" w:rsidRDefault="000F2EB3" w:rsidP="000F2EB3">
      <w:pPr>
        <w:autoSpaceDE w:val="0"/>
        <w:autoSpaceDN w:val="0"/>
        <w:adjustRightInd w:val="0"/>
        <w:spacing w:after="0" w:line="360" w:lineRule="auto"/>
        <w:jc w:val="both"/>
        <w:rPr>
          <w:rFonts w:ascii="Times New Roman" w:eastAsia="Calibri" w:hAnsi="Times New Roman" w:cs="Times New Roman"/>
        </w:rPr>
      </w:pPr>
      <w:r w:rsidRPr="000F2EB3">
        <w:rPr>
          <w:rFonts w:ascii="Times New Roman" w:eastAsia="Calibri" w:hAnsi="Times New Roman" w:cs="Times New Roman"/>
          <w:b/>
          <w:bCs/>
        </w:rPr>
        <w:t xml:space="preserve">Figure </w:t>
      </w:r>
      <w:r w:rsidR="008976C6">
        <w:rPr>
          <w:rFonts w:ascii="Times New Roman" w:eastAsia="Calibri" w:hAnsi="Times New Roman" w:cs="Times New Roman"/>
          <w:b/>
          <w:bCs/>
        </w:rPr>
        <w:t>S5</w:t>
      </w:r>
      <w:r w:rsidRPr="000F2EB3">
        <w:rPr>
          <w:rFonts w:ascii="Times New Roman" w:eastAsia="Calibri" w:hAnsi="Times New Roman" w:cs="Times New Roman"/>
          <w:b/>
          <w:bCs/>
        </w:rPr>
        <w:t xml:space="preserve">. </w:t>
      </w:r>
      <w:r w:rsidRPr="000F2EB3">
        <w:rPr>
          <w:rFonts w:ascii="Times New Roman" w:eastAsia="Calibri" w:hAnsi="Times New Roman" w:cs="Times New Roman"/>
        </w:rPr>
        <w:t>Control experiment: sensing of minimal-broth medium without glucose, and with and without the GOX enzyme, showing no difference. The sensor surface was first reduced by 1% v/v</w:t>
      </w:r>
      <w:r w:rsidRPr="000F2EB3" w:rsidDel="00226CF5">
        <w:rPr>
          <w:rFonts w:ascii="Times New Roman" w:eastAsia="Calibri" w:hAnsi="Times New Roman" w:cs="Times New Roman"/>
        </w:rPr>
        <w:t xml:space="preserve"> </w:t>
      </w:r>
      <w:r w:rsidRPr="000F2EB3">
        <w:rPr>
          <w:rFonts w:ascii="Times New Roman" w:eastAsia="Calibri" w:hAnsi="Times New Roman" w:cs="Times New Roman"/>
        </w:rPr>
        <w:t xml:space="preserve">DEHA in 150mM PBS (pH=7.45). </w:t>
      </w:r>
      <w:r w:rsidR="00791904">
        <w:rPr>
          <w:rFonts w:ascii="Times New Roman" w:eastAsia="Calibri" w:hAnsi="Times New Roman" w:cs="Times New Roman"/>
        </w:rPr>
        <w:t>The s</w:t>
      </w:r>
      <w:r w:rsidR="00791904" w:rsidRPr="000F2EB3">
        <w:rPr>
          <w:rFonts w:ascii="Times New Roman" w:eastAsia="Calibri" w:hAnsi="Times New Roman" w:cs="Times New Roman"/>
        </w:rPr>
        <w:t xml:space="preserve">ample </w:t>
      </w:r>
      <w:r w:rsidRPr="000F2EB3">
        <w:rPr>
          <w:rFonts w:ascii="Times New Roman" w:eastAsia="Calibri" w:hAnsi="Times New Roman" w:cs="Times New Roman"/>
        </w:rPr>
        <w:t>volume was 700μl and it was injected at a rate of 100μl/second. Before injecting a fresh sample (700μl sample, rate=100μl/second), the device was turned off (</w:t>
      </w:r>
      <w:proofErr w:type="spellStart"/>
      <w:r w:rsidRPr="000F2EB3">
        <w:rPr>
          <w:rFonts w:ascii="Times New Roman" w:eastAsia="Calibri" w:hAnsi="Times New Roman" w:cs="Times New Roman"/>
        </w:rPr>
        <w:t>Vsd</w:t>
      </w:r>
      <w:proofErr w:type="spellEnd"/>
      <w:r w:rsidRPr="000F2EB3">
        <w:rPr>
          <w:rFonts w:ascii="Times New Roman" w:eastAsia="Calibri" w:hAnsi="Times New Roman" w:cs="Times New Roman"/>
        </w:rPr>
        <w:t>=0V). Each measurement lasted for 180 seconds, during which the source-drain voltage (</w:t>
      </w:r>
      <w:proofErr w:type="spellStart"/>
      <w:r w:rsidRPr="000F2EB3">
        <w:rPr>
          <w:rFonts w:ascii="Times New Roman" w:eastAsia="Calibri" w:hAnsi="Times New Roman" w:cs="Times New Roman"/>
        </w:rPr>
        <w:t>Vsd</w:t>
      </w:r>
      <w:proofErr w:type="spellEnd"/>
      <w:r w:rsidRPr="000F2EB3">
        <w:rPr>
          <w:rFonts w:ascii="Times New Roman" w:eastAsia="Calibri" w:hAnsi="Times New Roman" w:cs="Times New Roman"/>
        </w:rPr>
        <w:t xml:space="preserve">) was 0.3V and the gate voltage (Vg) was 0V.  </w:t>
      </w:r>
    </w:p>
    <w:p w14:paraId="2963F37A" w14:textId="77777777" w:rsidR="000F2EB3" w:rsidRPr="000F2EB3" w:rsidRDefault="000F2EB3" w:rsidP="000F2EB3">
      <w:pPr>
        <w:autoSpaceDE w:val="0"/>
        <w:autoSpaceDN w:val="0"/>
        <w:adjustRightInd w:val="0"/>
        <w:spacing w:after="0" w:line="360" w:lineRule="auto"/>
        <w:jc w:val="both"/>
        <w:rPr>
          <w:rFonts w:ascii="Times New Roman" w:eastAsia="Calibri" w:hAnsi="Times New Roman" w:cs="Times New Roman"/>
          <w:sz w:val="24"/>
          <w:szCs w:val="24"/>
        </w:rPr>
      </w:pPr>
    </w:p>
    <w:p w14:paraId="7A8051C7" w14:textId="2D3FDAA8" w:rsidR="000F2EB3" w:rsidRDefault="000F2EB3" w:rsidP="000F2EB3">
      <w:pPr>
        <w:spacing w:after="0" w:line="360" w:lineRule="auto"/>
        <w:jc w:val="both"/>
        <w:rPr>
          <w:rFonts w:ascii="Times New Roman" w:eastAsia="Calibri" w:hAnsi="Times New Roman" w:cs="Times New Roman"/>
          <w:sz w:val="24"/>
          <w:szCs w:val="24"/>
        </w:rPr>
      </w:pPr>
      <w:r w:rsidRPr="000F2EB3">
        <w:rPr>
          <w:rFonts w:ascii="Times New Roman" w:eastAsia="Calibri" w:hAnsi="Times New Roman" w:cs="Times New Roman"/>
          <w:sz w:val="24"/>
          <w:szCs w:val="24"/>
        </w:rPr>
        <w:t>Real-time curves for the calibration of the sensitivity of the nanodevices are presented here for the whole range of glucose concentrations. The samples were injected sequentially, each injection followed by 1% v/v</w:t>
      </w:r>
      <w:r w:rsidRPr="000F2EB3" w:rsidDel="002D09D4">
        <w:rPr>
          <w:rFonts w:ascii="Times New Roman" w:eastAsia="Calibri" w:hAnsi="Times New Roman" w:cs="Times New Roman"/>
          <w:sz w:val="24"/>
          <w:szCs w:val="24"/>
        </w:rPr>
        <w:t xml:space="preserve"> </w:t>
      </w:r>
      <w:r w:rsidRPr="000F2EB3">
        <w:rPr>
          <w:rFonts w:ascii="Times New Roman" w:eastAsia="Calibri" w:hAnsi="Times New Roman" w:cs="Times New Roman"/>
          <w:sz w:val="24"/>
          <w:szCs w:val="24"/>
        </w:rPr>
        <w:t xml:space="preserve">DEHA, showing that the signal returns to the baseline. Specific device response to the enzymatic reaction is measured and characterization of the </w:t>
      </w:r>
      <w:proofErr w:type="spellStart"/>
      <w:r w:rsidRPr="000F2EB3">
        <w:rPr>
          <w:rFonts w:ascii="Times New Roman" w:eastAsia="Calibri" w:hAnsi="Times New Roman" w:cs="Times New Roman"/>
          <w:sz w:val="24"/>
          <w:szCs w:val="24"/>
        </w:rPr>
        <w:t>SiNW</w:t>
      </w:r>
      <w:proofErr w:type="spellEnd"/>
      <w:r w:rsidRPr="000F2EB3">
        <w:rPr>
          <w:rFonts w:ascii="Times New Roman" w:eastAsia="Calibri" w:hAnsi="Times New Roman" w:cs="Times New Roman"/>
          <w:sz w:val="24"/>
          <w:szCs w:val="24"/>
        </w:rPr>
        <w:t xml:space="preserve"> FETs is enabled. </w:t>
      </w:r>
    </w:p>
    <w:p w14:paraId="38F84799" w14:textId="2E09F7BD" w:rsidR="00C67196" w:rsidRPr="00120C21" w:rsidRDefault="00C67196" w:rsidP="00A22CEB">
      <w:pPr>
        <w:autoSpaceDE w:val="0"/>
        <w:autoSpaceDN w:val="0"/>
        <w:adjustRightInd w:val="0"/>
        <w:spacing w:after="0" w:line="360" w:lineRule="auto"/>
        <w:jc w:val="both"/>
        <w:rPr>
          <w:rFonts w:asciiTheme="majorBidi" w:hAnsiTheme="majorBidi" w:cstheme="majorBidi"/>
          <w:sz w:val="24"/>
          <w:szCs w:val="24"/>
          <w:rtl/>
        </w:rPr>
      </w:pPr>
      <w:r w:rsidRPr="00120C21">
        <w:rPr>
          <w:rFonts w:asciiTheme="majorBidi" w:hAnsiTheme="majorBidi" w:cstheme="majorBidi"/>
          <w:sz w:val="24"/>
          <w:szCs w:val="24"/>
        </w:rPr>
        <w:lastRenderedPageBreak/>
        <w:t>The glucose signal was calculated by subtracting the signal of the bacterial biofilm medium from that of the same solution following 10 minutes of incubation with glucose oxidase. The bacterial biofilm medium may contain peroxide and other secretions that can interact with the redox-reactive system</w:t>
      </w:r>
      <w:bookmarkStart w:id="1" w:name="_GoBack"/>
      <w:bookmarkEnd w:id="1"/>
      <w:r w:rsidRPr="00120C21">
        <w:rPr>
          <w:rFonts w:asciiTheme="majorBidi" w:hAnsiTheme="majorBidi" w:cstheme="majorBidi"/>
          <w:sz w:val="24"/>
          <w:szCs w:val="24"/>
        </w:rPr>
        <w:t xml:space="preserve">; therefore, setting the "blank" of the sample in every sensing experiment is required to obtain only the signal of the </w:t>
      </w:r>
      <m:oMath>
        <m:sSub>
          <m:sSubPr>
            <m:ctrlPr>
              <w:rPr>
                <w:rFonts w:ascii="Cambria Math" w:hAnsi="Cambria Math" w:cstheme="majorBidi"/>
                <w:i/>
                <w:sz w:val="24"/>
                <w:szCs w:val="24"/>
              </w:rPr>
            </m:ctrlPr>
          </m:sSubPr>
          <m:e>
            <m:r>
              <w:rPr>
                <w:rFonts w:ascii="Cambria Math" w:hAnsi="Cambria Math" w:cstheme="majorBidi"/>
                <w:sz w:val="24"/>
                <w:szCs w:val="24"/>
              </w:rPr>
              <m:t>H</m:t>
            </m:r>
          </m:e>
          <m:sub>
            <m:r>
              <w:rPr>
                <w:rFonts w:ascii="Cambria Math" w:hAnsi="Cambria Math" w:cstheme="majorBidi"/>
                <w:sz w:val="24"/>
                <w:szCs w:val="24"/>
              </w:rPr>
              <m:t>2</m:t>
            </m:r>
          </m:sub>
        </m:sSub>
        <m:sSub>
          <m:sSubPr>
            <m:ctrlPr>
              <w:rPr>
                <w:rFonts w:ascii="Cambria Math" w:hAnsi="Cambria Math" w:cstheme="majorBidi"/>
                <w:i/>
                <w:sz w:val="24"/>
                <w:szCs w:val="24"/>
              </w:rPr>
            </m:ctrlPr>
          </m:sSubPr>
          <m:e>
            <m:r>
              <w:rPr>
                <w:rFonts w:ascii="Cambria Math" w:hAnsi="Cambria Math" w:cstheme="majorBidi"/>
                <w:sz w:val="24"/>
                <w:szCs w:val="24"/>
              </w:rPr>
              <m:t>O</m:t>
            </m:r>
          </m:e>
          <m:sub>
            <m:r>
              <w:rPr>
                <w:rFonts w:ascii="Cambria Math" w:hAnsi="Cambria Math" w:cstheme="majorBidi"/>
                <w:sz w:val="24"/>
                <w:szCs w:val="24"/>
              </w:rPr>
              <m:t>2</m:t>
            </m:r>
          </m:sub>
        </m:sSub>
      </m:oMath>
      <w:r w:rsidRPr="00120C21">
        <w:rPr>
          <w:rFonts w:asciiTheme="majorBidi" w:hAnsiTheme="majorBidi" w:cstheme="majorBidi"/>
          <w:sz w:val="24"/>
          <w:szCs w:val="24"/>
        </w:rPr>
        <w:t xml:space="preserve"> that resulted from the reaction of GOX with glucose in the medium. Three signals were obtained. The first signal was that for D</w:t>
      </w:r>
      <w:r>
        <w:rPr>
          <w:rFonts w:asciiTheme="majorBidi" w:hAnsiTheme="majorBidi" w:cstheme="majorBidi"/>
          <w:sz w:val="24"/>
          <w:szCs w:val="24"/>
        </w:rPr>
        <w:t>E</w:t>
      </w:r>
      <w:r w:rsidRPr="00120C21">
        <w:rPr>
          <w:rFonts w:asciiTheme="majorBidi" w:hAnsiTheme="majorBidi" w:cstheme="majorBidi"/>
          <w:sz w:val="24"/>
          <w:szCs w:val="24"/>
        </w:rPr>
        <w:t>HA alone, which served as the baseline. The second was that for biofilm medium</w:t>
      </w:r>
      <w:r>
        <w:rPr>
          <w:rFonts w:asciiTheme="majorBidi" w:hAnsiTheme="majorBidi" w:cstheme="majorBidi"/>
          <w:sz w:val="24"/>
          <w:szCs w:val="24"/>
        </w:rPr>
        <w:t xml:space="preserve"> only</w:t>
      </w:r>
      <w:r w:rsidRPr="00120C21">
        <w:rPr>
          <w:rFonts w:asciiTheme="majorBidi" w:hAnsiTheme="majorBidi" w:cstheme="majorBidi"/>
          <w:sz w:val="24"/>
          <w:szCs w:val="24"/>
        </w:rPr>
        <w:t xml:space="preserve"> and the third signal resulted from biofilm medium and GOX. The glucose signal, in </w:t>
      </w:r>
      <w:proofErr w:type="spellStart"/>
      <w:r w:rsidRPr="00120C21">
        <w:rPr>
          <w:rFonts w:asciiTheme="majorBidi" w:hAnsiTheme="majorBidi" w:cstheme="majorBidi"/>
          <w:sz w:val="24"/>
          <w:szCs w:val="24"/>
        </w:rPr>
        <w:t>nA</w:t>
      </w:r>
      <w:proofErr w:type="spellEnd"/>
      <w:r w:rsidRPr="00120C21">
        <w:rPr>
          <w:rFonts w:asciiTheme="majorBidi" w:hAnsiTheme="majorBidi" w:cstheme="majorBidi"/>
          <w:sz w:val="24"/>
          <w:szCs w:val="24"/>
        </w:rPr>
        <w:t xml:space="preserve">, is the difference between the second and third signals </w:t>
      </w:r>
      <w:r w:rsidRPr="00120C21">
        <w:rPr>
          <w:rFonts w:asciiTheme="majorBidi" w:hAnsiTheme="majorBidi" w:cstheme="majorBidi"/>
          <w:b/>
          <w:bCs/>
          <w:sz w:val="24"/>
          <w:szCs w:val="24"/>
        </w:rPr>
        <w:t xml:space="preserve">(Figure </w:t>
      </w:r>
      <w:r>
        <w:rPr>
          <w:rFonts w:asciiTheme="majorBidi" w:hAnsiTheme="majorBidi" w:cstheme="majorBidi"/>
          <w:b/>
          <w:bCs/>
          <w:sz w:val="24"/>
          <w:szCs w:val="24"/>
        </w:rPr>
        <w:t>5</w:t>
      </w:r>
      <w:r w:rsidRPr="00120C21">
        <w:rPr>
          <w:rFonts w:asciiTheme="majorBidi" w:hAnsiTheme="majorBidi" w:cstheme="majorBidi"/>
          <w:b/>
          <w:bCs/>
          <w:sz w:val="24"/>
          <w:szCs w:val="24"/>
        </w:rPr>
        <w:t>)</w:t>
      </w:r>
      <w:r w:rsidRPr="00120C21">
        <w:rPr>
          <w:rFonts w:asciiTheme="majorBidi" w:hAnsiTheme="majorBidi" w:cstheme="majorBidi"/>
          <w:sz w:val="24"/>
          <w:szCs w:val="24"/>
        </w:rPr>
        <w:t>.</w:t>
      </w:r>
    </w:p>
    <w:p w14:paraId="27DF7E44" w14:textId="6C423714" w:rsidR="00C67196" w:rsidRPr="00120C21" w:rsidRDefault="00C67196" w:rsidP="00C67196">
      <w:pPr>
        <w:pStyle w:val="ListParagraph"/>
        <w:spacing w:line="360" w:lineRule="auto"/>
        <w:ind w:left="0"/>
        <w:jc w:val="both"/>
        <w:rPr>
          <w:rFonts w:asciiTheme="majorBidi" w:hAnsiTheme="majorBidi" w:cstheme="majorBidi"/>
          <w:b/>
          <w:bCs/>
          <w:sz w:val="24"/>
          <w:szCs w:val="24"/>
        </w:rPr>
      </w:pPr>
      <w:r w:rsidRPr="00120C21">
        <w:rPr>
          <w:rFonts w:asciiTheme="majorBidi" w:hAnsiTheme="majorBidi" w:cstheme="majorBidi"/>
          <w:noProof/>
          <w:sz w:val="24"/>
          <w:szCs w:val="24"/>
        </w:rPr>
        <w:drawing>
          <wp:anchor distT="0" distB="0" distL="114300" distR="114300" simplePos="0" relativeHeight="251777024" behindDoc="0" locked="0" layoutInCell="1" allowOverlap="1" wp14:anchorId="2E0EFB15" wp14:editId="190CA308">
            <wp:simplePos x="0" y="0"/>
            <wp:positionH relativeFrom="column">
              <wp:posOffset>781050</wp:posOffset>
            </wp:positionH>
            <wp:positionV relativeFrom="paragraph">
              <wp:posOffset>342265</wp:posOffset>
            </wp:positionV>
            <wp:extent cx="3461385" cy="2779395"/>
            <wp:effectExtent l="0" t="0" r="5715" b="1905"/>
            <wp:wrapTopAndBottom/>
            <wp:docPr id="281" name="Picture 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5">
                      <a:extLst>
                        <a:ext uri="{28A0092B-C50C-407E-A947-70E740481C1C}">
                          <a14:useLocalDpi xmlns:a14="http://schemas.microsoft.com/office/drawing/2010/main" val="0"/>
                        </a:ext>
                      </a:extLst>
                    </a:blip>
                    <a:srcRect t="10160"/>
                    <a:stretch/>
                  </pic:blipFill>
                  <pic:spPr bwMode="auto">
                    <a:xfrm>
                      <a:off x="0" y="0"/>
                      <a:ext cx="3461385" cy="27793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120C21">
        <w:rPr>
          <w:rFonts w:asciiTheme="majorBidi" w:hAnsiTheme="majorBidi" w:cstheme="majorBidi"/>
          <w:b/>
          <w:bCs/>
          <w:noProof/>
          <w:sz w:val="24"/>
          <w:szCs w:val="24"/>
        </w:rPr>
        <mc:AlternateContent>
          <mc:Choice Requires="wps">
            <w:drawing>
              <wp:anchor distT="45720" distB="45720" distL="114300" distR="114300" simplePos="0" relativeHeight="251779072" behindDoc="0" locked="0" layoutInCell="1" allowOverlap="1" wp14:anchorId="4E41FE9C" wp14:editId="3AA007EE">
                <wp:simplePos x="0" y="0"/>
                <wp:positionH relativeFrom="column">
                  <wp:posOffset>2811780</wp:posOffset>
                </wp:positionH>
                <wp:positionV relativeFrom="paragraph">
                  <wp:posOffset>582930</wp:posOffset>
                </wp:positionV>
                <wp:extent cx="911860" cy="386715"/>
                <wp:effectExtent l="0" t="0" r="21590" b="13335"/>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1860" cy="386715"/>
                        </a:xfrm>
                        <a:prstGeom prst="rect">
                          <a:avLst/>
                        </a:prstGeom>
                        <a:solidFill>
                          <a:srgbClr val="FFFFFF"/>
                        </a:solidFill>
                        <a:ln w="9525">
                          <a:solidFill>
                            <a:schemeClr val="bg1"/>
                          </a:solidFill>
                          <a:miter lim="800000"/>
                          <a:headEnd/>
                          <a:tailEnd/>
                        </a:ln>
                      </wps:spPr>
                      <wps:txbx>
                        <w:txbxContent>
                          <w:p w14:paraId="53CE9CEF" w14:textId="77777777" w:rsidR="00C67196" w:rsidRPr="00476F59" w:rsidRDefault="00C67196" w:rsidP="00C67196">
                            <w:pPr>
                              <w:jc w:val="center"/>
                              <w:rPr>
                                <w:b/>
                                <w:bCs/>
                                <w:sz w:val="20"/>
                                <w:szCs w:val="20"/>
                              </w:rPr>
                            </w:pPr>
                            <w:r w:rsidRPr="00476F59">
                              <w:rPr>
                                <w:b/>
                                <w:bCs/>
                                <w:sz w:val="18"/>
                                <w:szCs w:val="18"/>
                              </w:rPr>
                              <w:t xml:space="preserve">biofilm </w:t>
                            </w:r>
                            <w:proofErr w:type="spellStart"/>
                            <w:r w:rsidRPr="00476F59">
                              <w:rPr>
                                <w:b/>
                                <w:bCs/>
                                <w:sz w:val="18"/>
                                <w:szCs w:val="18"/>
                              </w:rPr>
                              <w:t>medium</w:t>
                            </w:r>
                            <w:r>
                              <w:rPr>
                                <w:b/>
                                <w:bCs/>
                                <w:sz w:val="18"/>
                                <w:szCs w:val="18"/>
                              </w:rPr>
                              <w:t>+GOX</w:t>
                            </w:r>
                            <w:proofErr w:type="spellEnd"/>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4E41FE9C" id="_x0000_s1053" type="#_x0000_t202" style="position:absolute;left:0;text-align:left;margin-left:221.4pt;margin-top:45.9pt;width:71.8pt;height:30.45pt;z-index:2517790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c2GjKwIAAEoEAAAOAAAAZHJzL2Uyb0RvYy54bWysVNtu2zAMfR+wfxD0vjj2cqsRp+jSZRjQ&#10;XYB2HyDLsi1MFjVJiZ19fSk5TY3tbZgfBFGkjg4PSW9vh06Rk7BOgi5oOptTIjSHSuqmoD+eDu82&#10;lDjPdMUUaFHQs3D0dvf2zbY3ucigBVUJSxBEu7w3BW29N3mSON6KjrkZGKHRWYPtmEfTNkllWY/o&#10;nUqy+XyV9GArY4EL5/D0fnTSXcSva8H9t7p2whNVUOTm42rjWoY12W1Z3lhmWskvNNg/sOiY1Pjo&#10;FeqeeUaOVv4F1UluwUHtZxy6BOpachFzwGzS+R/ZPLbMiJgLiuPMVSb3/2D519N3S2SFtaNEsw5L&#10;9CQGTz7AQLKgTm9cjkGPBsP8gMchMmTqzAPwn45o2LdMN+LOWuhbwSpkl4abyeTqiOMCSNl/gQqf&#10;YUcPEWiobRcAUQyC6Fil87UygQrHw5s03azQw9H1frNap8v4AstfLhvr/CcBHQmbglosfARnpwfn&#10;AxmWv4RE8qBkdZBKRcM25V5ZcmLYJIf4XdDdNExp0iOTZbYc85/6Yr+KK0jZjAqgStOoTnpsdiW7&#10;gm7m4QvPsDyI9lFXce+ZVOMeGSt9UTEIN0roh3KI5crW4XKQuITqjLpaGJsbhxE3LdjflPTY2AV1&#10;v47MCkrUZ421uUkXizAJ0Vgs1xkaduoppx6mOUIV1FMybvc+Tk/greEOa1jLqO8rkwtnbNgo+2W4&#10;wkRM7Rj1+gvYPQMAAP//AwBQSwMEFAAGAAgAAAAhAIBXB1/gAAAACgEAAA8AAABkcnMvZG93bnJl&#10;di54bWxMj8FOwzAMhu9Ie4fISNxYuqrrttJ0QiB2Q4gODY5pY9pqjVM12VZ4eswJTpblT7+/P99O&#10;thdnHH3nSMFiHoFAqp3pqFHwtn+6XYPwQZPRvSNU8IUetsXsKteZcRd6xXMZGsEh5DOtoA1hyKT0&#10;dYtW+7kbkPj26UarA69jI82oLxxuexlHUSqt7og/tHrAhxbrY3myCnwdpYeXpDy8V3KH3xtjHj92&#10;z0rdXE/3dyACTuEPhl99VoeCnSp3IuNFryBJYlYPCjYLngws12kComJyGa9AFrn8X6H4AQAA//8D&#10;AFBLAQItABQABgAIAAAAIQC2gziS/gAAAOEBAAATAAAAAAAAAAAAAAAAAAAAAABbQ29udGVudF9U&#10;eXBlc10ueG1sUEsBAi0AFAAGAAgAAAAhADj9If/WAAAAlAEAAAsAAAAAAAAAAAAAAAAALwEAAF9y&#10;ZWxzLy5yZWxzUEsBAi0AFAAGAAgAAAAhAAVzYaMrAgAASgQAAA4AAAAAAAAAAAAAAAAALgIAAGRy&#10;cy9lMm9Eb2MueG1sUEsBAi0AFAAGAAgAAAAhAIBXB1/gAAAACgEAAA8AAAAAAAAAAAAAAAAAhQQA&#10;AGRycy9kb3ducmV2LnhtbFBLBQYAAAAABAAEAPMAAACSBQAAAAA=&#10;" strokecolor="white [3212]">
                <v:textbox>
                  <w:txbxContent>
                    <w:p w14:paraId="53CE9CEF" w14:textId="77777777" w:rsidR="00C67196" w:rsidRPr="00476F59" w:rsidRDefault="00C67196" w:rsidP="00C67196">
                      <w:pPr>
                        <w:jc w:val="center"/>
                        <w:rPr>
                          <w:b/>
                          <w:bCs/>
                          <w:sz w:val="20"/>
                          <w:szCs w:val="20"/>
                        </w:rPr>
                      </w:pPr>
                      <w:r w:rsidRPr="00476F59">
                        <w:rPr>
                          <w:b/>
                          <w:bCs/>
                          <w:sz w:val="18"/>
                          <w:szCs w:val="18"/>
                        </w:rPr>
                        <w:t xml:space="preserve">biofilm </w:t>
                      </w:r>
                      <w:proofErr w:type="spellStart"/>
                      <w:r w:rsidRPr="00476F59">
                        <w:rPr>
                          <w:b/>
                          <w:bCs/>
                          <w:sz w:val="18"/>
                          <w:szCs w:val="18"/>
                        </w:rPr>
                        <w:t>medium</w:t>
                      </w:r>
                      <w:r>
                        <w:rPr>
                          <w:b/>
                          <w:bCs/>
                          <w:sz w:val="18"/>
                          <w:szCs w:val="18"/>
                        </w:rPr>
                        <w:t>+GOX</w:t>
                      </w:r>
                      <w:proofErr w:type="spellEnd"/>
                    </w:p>
                  </w:txbxContent>
                </v:textbox>
                <w10:wrap type="square"/>
              </v:shape>
            </w:pict>
          </mc:Fallback>
        </mc:AlternateContent>
      </w:r>
      <w:r w:rsidRPr="00120C21">
        <w:rPr>
          <w:rFonts w:asciiTheme="majorBidi" w:hAnsiTheme="majorBidi" w:cstheme="majorBidi"/>
          <w:b/>
          <w:bCs/>
          <w:noProof/>
          <w:sz w:val="24"/>
          <w:szCs w:val="24"/>
        </w:rPr>
        <mc:AlternateContent>
          <mc:Choice Requires="wps">
            <w:drawing>
              <wp:anchor distT="45720" distB="45720" distL="114300" distR="114300" simplePos="0" relativeHeight="251778048" behindDoc="0" locked="0" layoutInCell="1" allowOverlap="1" wp14:anchorId="04EE2B3F" wp14:editId="57656875">
                <wp:simplePos x="0" y="0"/>
                <wp:positionH relativeFrom="column">
                  <wp:posOffset>2317750</wp:posOffset>
                </wp:positionH>
                <wp:positionV relativeFrom="paragraph">
                  <wp:posOffset>1833880</wp:posOffset>
                </wp:positionV>
                <wp:extent cx="661035" cy="398145"/>
                <wp:effectExtent l="0" t="0" r="24765" b="20955"/>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035" cy="398145"/>
                        </a:xfrm>
                        <a:prstGeom prst="rect">
                          <a:avLst/>
                        </a:prstGeom>
                        <a:solidFill>
                          <a:srgbClr val="FFFFFF"/>
                        </a:solidFill>
                        <a:ln w="9525">
                          <a:solidFill>
                            <a:schemeClr val="bg1"/>
                          </a:solidFill>
                          <a:miter lim="800000"/>
                          <a:headEnd/>
                          <a:tailEnd/>
                        </a:ln>
                      </wps:spPr>
                      <wps:txbx>
                        <w:txbxContent>
                          <w:p w14:paraId="6F26ECEB" w14:textId="77777777" w:rsidR="00C67196" w:rsidRPr="00476F59" w:rsidRDefault="00C67196" w:rsidP="00C67196">
                            <w:pPr>
                              <w:jc w:val="center"/>
                              <w:rPr>
                                <w:b/>
                                <w:bCs/>
                                <w:sz w:val="20"/>
                                <w:szCs w:val="20"/>
                              </w:rPr>
                            </w:pPr>
                            <w:r w:rsidRPr="00476F59">
                              <w:rPr>
                                <w:b/>
                                <w:bCs/>
                                <w:sz w:val="18"/>
                                <w:szCs w:val="18"/>
                              </w:rPr>
                              <w:t>biofilm medium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04EE2B3F" id="_x0000_s1054" type="#_x0000_t202" style="position:absolute;left:0;text-align:left;margin-left:182.5pt;margin-top:144.4pt;width:52.05pt;height:31.35pt;z-index:2517780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brLQIAAEoEAAAOAAAAZHJzL2Uyb0RvYy54bWysVNtu2zAMfR+wfxD0vvjSJEuMOEWXLsOA&#10;7gK0+wBZlm1hsqhJSuzu60fJaZp2b8P8IJAidUgekt5cj70iR2GdBF3SbJZSIjSHWuq2pD8e9u9W&#10;lDjPdM0UaFHSR+Ho9fbtm81gCpFDB6oWliCIdsVgStp5b4okcbwTPXMzMEKjsQHbM4+qbZPasgHR&#10;e5XkabpMBrC1scCFc3h7OxnpNuI3jeD+W9M44YkqKebm42njWYUz2W5Y0VpmOslPabB/yKJnUmPQ&#10;M9Qt84wcrPwLqpfcgoPGzzj0CTSN5CLWgNVk6atq7jtmRKwFyXHmTJP7f7D86/G7JbIu6ZISzXps&#10;0YMYPfkAI8kDO4NxBTrdG3TzI15jl2OlztwB/+mIhl3HdCturIWhE6zG7LLwMrl4OuG4AFINX6DG&#10;MOzgIQKNje0DdUgGQXTs0uO5MyEVjpfLZZZeLSjhaLpar7L5IkZgxdNjY53/JKAnQSipxcZHcHa8&#10;cz4kw4onlxDLgZL1XioVFdtWO2XJkeGQ7ON3Qn/hpjQZSrpe5Iup/hcQYV7FGaRqJwZeBeqlx2FX&#10;si/pKg1fCMOKQNpHXUfZM6kmGTNW+sRiIG6i0I/VGNuVr8LjQHEF9SPyamEablxGFDqwvykZcLBL&#10;6n4dmBWUqM8ae7PO5vOwCVGZL97nqNhLS3VpYZojVEk9JZO483F7Qt4abrCHjYz8PmdyyhkHNtJ+&#10;Wq6wEZd69Hr+BWz/AAAA//8DAFBLAwQUAAYACAAAACEAijgI6uAAAAALAQAADwAAAGRycy9kb3du&#10;cmV2LnhtbEyPQU+DQBCF7yb+h82YeLMLtRCKLI3R2JsxYtN6XNgRiOwsYbct+usdT3qcvJc331ds&#10;ZjuIE06+d6QgXkQgkBpnemoV7N6ebjIQPmgyenCECr7Qw6a8vCh0btyZXvFUhVbwCPlcK+hCGHMp&#10;fdOh1X7hRiTOPtxkdeBzaqWZ9JnH7SCXUZRKq3viD50e8aHD5rM6WgW+idL9y6raH2q5xe+1MY/v&#10;22elrq/m+zsQAefwV4ZffEaHkplqdyTjxaDgNk3YJShYZhk7cGOVrmMQNUdJnIAsC/nfofwBAAD/&#10;/wMAUEsBAi0AFAAGAAgAAAAhALaDOJL+AAAA4QEAABMAAAAAAAAAAAAAAAAAAAAAAFtDb250ZW50&#10;X1R5cGVzXS54bWxQSwECLQAUAAYACAAAACEAOP0h/9YAAACUAQAACwAAAAAAAAAAAAAAAAAvAQAA&#10;X3JlbHMvLnJlbHNQSwECLQAUAAYACAAAACEAfm2m6y0CAABKBAAADgAAAAAAAAAAAAAAAAAuAgAA&#10;ZHJzL2Uyb0RvYy54bWxQSwECLQAUAAYACAAAACEAijgI6uAAAAALAQAADwAAAAAAAAAAAAAAAACH&#10;BAAAZHJzL2Rvd25yZXYueG1sUEsFBgAAAAAEAAQA8wAAAJQFAAAAAA==&#10;" strokecolor="white [3212]">
                <v:textbox>
                  <w:txbxContent>
                    <w:p w14:paraId="6F26ECEB" w14:textId="77777777" w:rsidR="00C67196" w:rsidRPr="00476F59" w:rsidRDefault="00C67196" w:rsidP="00C67196">
                      <w:pPr>
                        <w:jc w:val="center"/>
                        <w:rPr>
                          <w:b/>
                          <w:bCs/>
                          <w:sz w:val="20"/>
                          <w:szCs w:val="20"/>
                        </w:rPr>
                      </w:pPr>
                      <w:r w:rsidRPr="00476F59">
                        <w:rPr>
                          <w:b/>
                          <w:bCs/>
                          <w:sz w:val="18"/>
                          <w:szCs w:val="18"/>
                        </w:rPr>
                        <w:t>biofilm medium</w:t>
                      </w:r>
                    </w:p>
                  </w:txbxContent>
                </v:textbox>
                <w10:wrap type="square"/>
              </v:shape>
            </w:pict>
          </mc:Fallback>
        </mc:AlternateContent>
      </w:r>
    </w:p>
    <w:p w14:paraId="05B425FE" w14:textId="5EE5A185" w:rsidR="00C67196" w:rsidRDefault="00C67196" w:rsidP="00C67196">
      <w:pPr>
        <w:spacing w:after="0" w:line="360" w:lineRule="auto"/>
        <w:jc w:val="both"/>
        <w:rPr>
          <w:rFonts w:ascii="Times New Roman" w:eastAsia="Calibri" w:hAnsi="Times New Roman" w:cs="Times New Roman"/>
          <w:sz w:val="24"/>
          <w:szCs w:val="24"/>
        </w:rPr>
      </w:pPr>
      <w:r w:rsidRPr="00DF22FB">
        <w:rPr>
          <w:rFonts w:asciiTheme="majorBidi" w:hAnsiTheme="majorBidi" w:cstheme="majorBidi"/>
          <w:b/>
          <w:bCs/>
        </w:rPr>
        <w:t xml:space="preserve">Figure </w:t>
      </w:r>
      <w:r w:rsidR="00E71D52">
        <w:rPr>
          <w:rFonts w:asciiTheme="majorBidi" w:hAnsiTheme="majorBidi" w:cstheme="majorBidi"/>
          <w:b/>
          <w:bCs/>
        </w:rPr>
        <w:t>S6</w:t>
      </w:r>
      <w:r w:rsidRPr="00DF22FB">
        <w:rPr>
          <w:rFonts w:asciiTheme="majorBidi" w:hAnsiTheme="majorBidi" w:cstheme="majorBidi"/>
          <w:b/>
          <w:bCs/>
        </w:rPr>
        <w:t>.</w:t>
      </w:r>
      <w:r w:rsidRPr="00DF22FB">
        <w:rPr>
          <w:rFonts w:asciiTheme="majorBidi" w:hAnsiTheme="majorBidi" w:cstheme="majorBidi"/>
        </w:rPr>
        <w:t xml:space="preserve"> Raw data of one glucose signal measurement. The current is recorded as a function of time and the glucose signal is indicated. The order of injections: </w:t>
      </w:r>
      <w:r w:rsidRPr="00E42AF9">
        <w:rPr>
          <w:rFonts w:asciiTheme="majorBidi" w:hAnsiTheme="majorBidi" w:cstheme="majorBidi"/>
        </w:rPr>
        <w:t>1% v/v</w:t>
      </w:r>
      <w:r w:rsidRPr="00E42AF9" w:rsidDel="00E42AF9">
        <w:rPr>
          <w:rFonts w:asciiTheme="majorBidi" w:hAnsiTheme="majorBidi" w:cstheme="majorBidi"/>
        </w:rPr>
        <w:t xml:space="preserve"> </w:t>
      </w:r>
      <w:r w:rsidRPr="00DF22FB">
        <w:rPr>
          <w:rFonts w:asciiTheme="majorBidi" w:hAnsiTheme="majorBidi" w:cstheme="majorBidi"/>
        </w:rPr>
        <w:t>D</w:t>
      </w:r>
      <w:r>
        <w:rPr>
          <w:rFonts w:asciiTheme="majorBidi" w:hAnsiTheme="majorBidi" w:cstheme="majorBidi"/>
        </w:rPr>
        <w:t>E</w:t>
      </w:r>
      <w:r w:rsidRPr="00DF22FB">
        <w:rPr>
          <w:rFonts w:asciiTheme="majorBidi" w:hAnsiTheme="majorBidi" w:cstheme="majorBidi"/>
        </w:rPr>
        <w:t xml:space="preserve">HA in 150mM PBS pH=7.45 X2, biofilm medium, </w:t>
      </w:r>
      <w:r w:rsidRPr="003C4A8C">
        <w:rPr>
          <w:rFonts w:asciiTheme="majorBidi" w:hAnsiTheme="majorBidi" w:cstheme="majorBidi"/>
        </w:rPr>
        <w:t>1% v/v</w:t>
      </w:r>
      <w:r w:rsidRPr="003C4A8C" w:rsidDel="003C4A8C">
        <w:rPr>
          <w:rFonts w:asciiTheme="majorBidi" w:hAnsiTheme="majorBidi" w:cstheme="majorBidi"/>
        </w:rPr>
        <w:t xml:space="preserve"> </w:t>
      </w:r>
      <w:r w:rsidRPr="00DF22FB">
        <w:rPr>
          <w:rFonts w:asciiTheme="majorBidi" w:hAnsiTheme="majorBidi" w:cstheme="majorBidi"/>
        </w:rPr>
        <w:t>D</w:t>
      </w:r>
      <w:r>
        <w:rPr>
          <w:rFonts w:asciiTheme="majorBidi" w:hAnsiTheme="majorBidi" w:cstheme="majorBidi"/>
        </w:rPr>
        <w:t>E</w:t>
      </w:r>
      <w:r w:rsidRPr="00DF22FB">
        <w:rPr>
          <w:rFonts w:asciiTheme="majorBidi" w:hAnsiTheme="majorBidi" w:cstheme="majorBidi"/>
        </w:rPr>
        <w:t xml:space="preserve">HA X2 and biofilm </w:t>
      </w:r>
      <w:proofErr w:type="spellStart"/>
      <w:r w:rsidRPr="00DF22FB">
        <w:rPr>
          <w:rFonts w:asciiTheme="majorBidi" w:hAnsiTheme="majorBidi" w:cstheme="majorBidi"/>
        </w:rPr>
        <w:t>medium+GOX</w:t>
      </w:r>
      <w:proofErr w:type="spellEnd"/>
      <w:r w:rsidRPr="00DF22FB">
        <w:rPr>
          <w:rFonts w:asciiTheme="majorBidi" w:hAnsiTheme="majorBidi" w:cstheme="majorBidi"/>
        </w:rPr>
        <w:t xml:space="preserve"> that was incubated for 10 minutes. Before injecting a fresh sample (700μl sample, rate=100μl/second), the devices were turned off (</w:t>
      </w:r>
      <w:proofErr w:type="spellStart"/>
      <w:r w:rsidRPr="00DF22FB">
        <w:rPr>
          <w:rFonts w:asciiTheme="majorBidi" w:hAnsiTheme="majorBidi" w:cstheme="majorBidi"/>
        </w:rPr>
        <w:t>Vsd</w:t>
      </w:r>
      <w:proofErr w:type="spellEnd"/>
      <w:r w:rsidRPr="00DF22FB">
        <w:rPr>
          <w:rFonts w:asciiTheme="majorBidi" w:hAnsiTheme="majorBidi" w:cstheme="majorBidi"/>
        </w:rPr>
        <w:t>=0V). Each measurement lasted for 180 seconds, during which the source-drain voltage (</w:t>
      </w:r>
      <w:proofErr w:type="spellStart"/>
      <w:r w:rsidRPr="00DF22FB">
        <w:rPr>
          <w:rFonts w:asciiTheme="majorBidi" w:hAnsiTheme="majorBidi" w:cstheme="majorBidi"/>
        </w:rPr>
        <w:t>Vsd</w:t>
      </w:r>
      <w:proofErr w:type="spellEnd"/>
      <w:r w:rsidRPr="00DF22FB">
        <w:rPr>
          <w:rFonts w:asciiTheme="majorBidi" w:hAnsiTheme="majorBidi" w:cstheme="majorBidi"/>
        </w:rPr>
        <w:t>) was 0.3V and the gate voltage (Vg) was 0V.</w:t>
      </w:r>
    </w:p>
    <w:p w14:paraId="1A629A85" w14:textId="77777777" w:rsidR="00C67196" w:rsidRPr="000F2EB3" w:rsidRDefault="00C67196" w:rsidP="000F2EB3">
      <w:pPr>
        <w:spacing w:after="0" w:line="360" w:lineRule="auto"/>
        <w:jc w:val="both"/>
        <w:rPr>
          <w:rFonts w:ascii="Times New Roman" w:eastAsia="Calibri" w:hAnsi="Times New Roman" w:cs="Times New Roman"/>
          <w:sz w:val="24"/>
          <w:szCs w:val="24"/>
        </w:rPr>
      </w:pPr>
    </w:p>
    <w:p w14:paraId="2F4EC50D" w14:textId="11576DAC" w:rsidR="006736A4" w:rsidRPr="006736A4" w:rsidRDefault="00EE4E17" w:rsidP="0047321C">
      <w:pPr>
        <w:spacing w:after="0" w:line="276" w:lineRule="auto"/>
        <w:rPr>
          <w:rFonts w:ascii="Times New Roman" w:eastAsia="Calibri" w:hAnsi="Times New Roman" w:cs="Times New Roman"/>
          <w:b/>
          <w:bCs/>
          <w:sz w:val="24"/>
          <w:szCs w:val="24"/>
        </w:rPr>
      </w:pPr>
      <w:r>
        <w:rPr>
          <w:rFonts w:ascii="Times New Roman" w:eastAsia="Calibri" w:hAnsi="Times New Roman" w:cs="Times New Roman"/>
          <w:b/>
          <w:bCs/>
          <w:sz w:val="24"/>
          <w:szCs w:val="24"/>
        </w:rPr>
        <w:t>2</w:t>
      </w:r>
      <w:r w:rsidR="00D044E3">
        <w:rPr>
          <w:rFonts w:ascii="Times New Roman" w:eastAsia="Calibri" w:hAnsi="Times New Roman" w:cs="Times New Roman"/>
          <w:b/>
          <w:bCs/>
          <w:sz w:val="24"/>
          <w:szCs w:val="24"/>
        </w:rPr>
        <w:t xml:space="preserve">. </w:t>
      </w:r>
      <w:r w:rsidR="006736A4" w:rsidRPr="00D950BF">
        <w:rPr>
          <w:rFonts w:ascii="Times New Roman" w:eastAsia="Calibri" w:hAnsi="Times New Roman" w:cs="Times New Roman"/>
          <w:b/>
          <w:bCs/>
          <w:sz w:val="24"/>
          <w:szCs w:val="24"/>
        </w:rPr>
        <w:t>Synthesis of p-Type Silicon Nanowires via Chemical Vapor Deposition (CVD)</w:t>
      </w:r>
    </w:p>
    <w:p w14:paraId="7BEA553E" w14:textId="1ACC9307" w:rsidR="006736A4" w:rsidRPr="006736A4" w:rsidRDefault="006736A4" w:rsidP="0047321C">
      <w:pPr>
        <w:spacing w:after="0" w:line="360" w:lineRule="auto"/>
        <w:jc w:val="both"/>
        <w:rPr>
          <w:rFonts w:ascii="Times New Roman" w:eastAsia="Calibri" w:hAnsi="Times New Roman" w:cs="Times New Roman"/>
          <w:color w:val="000000"/>
          <w:sz w:val="24"/>
          <w:szCs w:val="24"/>
        </w:rPr>
      </w:pPr>
      <w:proofErr w:type="spellStart"/>
      <w:r w:rsidRPr="006736A4">
        <w:rPr>
          <w:rFonts w:ascii="Times New Roman" w:eastAsia="Calibri" w:hAnsi="Times New Roman" w:cs="Times New Roman"/>
          <w:sz w:val="24"/>
          <w:szCs w:val="24"/>
        </w:rPr>
        <w:t>SiNWs</w:t>
      </w:r>
      <w:proofErr w:type="spellEnd"/>
      <w:r w:rsidRPr="006736A4">
        <w:rPr>
          <w:rFonts w:ascii="Times New Roman" w:eastAsia="Calibri" w:hAnsi="Times New Roman" w:cs="Times New Roman"/>
          <w:sz w:val="24"/>
          <w:szCs w:val="24"/>
        </w:rPr>
        <w:t xml:space="preserve"> were synthesized by CVD via the VLS mechanism as follows: As catalyst sites for the VLS-CVD growth of silicon nanowires, 20nm gold nanoparticles (Ted Pella) were used. Initially</w:t>
      </w:r>
      <w:r w:rsidR="0008077B">
        <w:rPr>
          <w:rFonts w:ascii="Times New Roman" w:eastAsia="Calibri" w:hAnsi="Times New Roman" w:cs="Times New Roman"/>
          <w:sz w:val="24"/>
          <w:szCs w:val="24"/>
        </w:rPr>
        <w:t>,</w:t>
      </w:r>
      <w:r w:rsidRPr="006736A4">
        <w:rPr>
          <w:rFonts w:ascii="Times New Roman" w:eastAsia="Calibri" w:hAnsi="Times New Roman" w:cs="Times New Roman"/>
          <w:sz w:val="24"/>
          <w:szCs w:val="24"/>
        </w:rPr>
        <w:t xml:space="preserve"> a poly-L-lysine (PLL) solution (Ted Pella) was applied to a bare </w:t>
      </w:r>
      <w:proofErr w:type="gramStart"/>
      <w:r w:rsidRPr="006736A4">
        <w:rPr>
          <w:rFonts w:ascii="Times New Roman" w:eastAsia="Calibri" w:hAnsi="Times New Roman" w:cs="Times New Roman"/>
          <w:sz w:val="24"/>
          <w:szCs w:val="24"/>
        </w:rPr>
        <w:t>Si(</w:t>
      </w:r>
      <w:proofErr w:type="gramEnd"/>
      <w:r w:rsidRPr="006736A4">
        <w:rPr>
          <w:rFonts w:ascii="Times New Roman" w:eastAsia="Calibri" w:hAnsi="Times New Roman" w:cs="Times New Roman"/>
          <w:sz w:val="24"/>
          <w:szCs w:val="24"/>
        </w:rPr>
        <w:t xml:space="preserve">100) growth substrate to </w:t>
      </w:r>
      <w:r w:rsidRPr="006736A4">
        <w:rPr>
          <w:rFonts w:ascii="Times New Roman" w:eastAsia="Calibri" w:hAnsi="Times New Roman" w:cs="Times New Roman"/>
          <w:sz w:val="24"/>
          <w:szCs w:val="24"/>
        </w:rPr>
        <w:lastRenderedPageBreak/>
        <w:t xml:space="preserve">promote the adhesion of the gold nanoparticles to the silicon substrate as an electrostatic binding agent. Then, 20nm gold nanoparticles were deposited on the silicon wafer, organic traces of PLL were removed by a 100W oxygen-plasma step for five minutes. The silicon wafer with the gold nanoparticles was placed in a quartz furnace. To provide a p-type dopant </w:t>
      </w:r>
      <w:proofErr w:type="spellStart"/>
      <w:r w:rsidRPr="006736A4">
        <w:rPr>
          <w:rFonts w:ascii="Times New Roman" w:eastAsia="Calibri" w:hAnsi="Times New Roman" w:cs="Times New Roman"/>
          <w:sz w:val="24"/>
          <w:szCs w:val="24"/>
        </w:rPr>
        <w:t>SiNW</w:t>
      </w:r>
      <w:proofErr w:type="spellEnd"/>
      <w:r w:rsidRPr="006736A4">
        <w:rPr>
          <w:rFonts w:ascii="Times New Roman" w:eastAsia="Calibri" w:hAnsi="Times New Roman" w:cs="Times New Roman"/>
          <w:sz w:val="24"/>
          <w:szCs w:val="24"/>
        </w:rPr>
        <w:t xml:space="preserve">, high-purity </w:t>
      </w:r>
      <w:proofErr w:type="spellStart"/>
      <w:r w:rsidRPr="006736A4">
        <w:rPr>
          <w:rFonts w:ascii="Times New Roman" w:eastAsia="Calibri" w:hAnsi="Times New Roman" w:cs="Times New Roman"/>
          <w:sz w:val="24"/>
          <w:szCs w:val="24"/>
        </w:rPr>
        <w:t>silane</w:t>
      </w:r>
      <w:proofErr w:type="spellEnd"/>
      <w:r w:rsidRPr="006736A4">
        <w:rPr>
          <w:rFonts w:ascii="Times New Roman" w:eastAsia="Calibri" w:hAnsi="Times New Roman" w:cs="Times New Roman"/>
          <w:sz w:val="24"/>
          <w:szCs w:val="24"/>
        </w:rPr>
        <w:t xml:space="preserve"> (SiH</w:t>
      </w:r>
      <w:r w:rsidRPr="006736A4">
        <w:rPr>
          <w:rFonts w:ascii="Times New Roman" w:eastAsia="Calibri" w:hAnsi="Times New Roman" w:cs="Times New Roman"/>
          <w:sz w:val="24"/>
          <w:szCs w:val="24"/>
          <w:vertAlign w:val="subscript"/>
        </w:rPr>
        <w:t>4</w:t>
      </w:r>
      <w:r w:rsidRPr="006736A4">
        <w:rPr>
          <w:rFonts w:ascii="Times New Roman" w:eastAsia="Calibri" w:hAnsi="Times New Roman" w:cs="Times New Roman"/>
          <w:sz w:val="24"/>
          <w:szCs w:val="24"/>
        </w:rPr>
        <w:t>) and diborane (B</w:t>
      </w:r>
      <w:r w:rsidRPr="006736A4">
        <w:rPr>
          <w:rFonts w:ascii="Times New Roman" w:eastAsia="Calibri" w:hAnsi="Times New Roman" w:cs="Times New Roman"/>
          <w:sz w:val="24"/>
          <w:szCs w:val="24"/>
          <w:vertAlign w:val="subscript"/>
        </w:rPr>
        <w:t>2</w:t>
      </w:r>
      <w:r w:rsidRPr="006736A4">
        <w:rPr>
          <w:rFonts w:ascii="Times New Roman" w:eastAsia="Calibri" w:hAnsi="Times New Roman" w:cs="Times New Roman"/>
          <w:sz w:val="24"/>
          <w:szCs w:val="24"/>
        </w:rPr>
        <w:t>H</w:t>
      </w:r>
      <w:r w:rsidRPr="006736A4">
        <w:rPr>
          <w:rFonts w:ascii="Times New Roman" w:eastAsia="Calibri" w:hAnsi="Times New Roman" w:cs="Times New Roman"/>
          <w:sz w:val="24"/>
          <w:szCs w:val="24"/>
          <w:vertAlign w:val="subscript"/>
        </w:rPr>
        <w:t>6</w:t>
      </w:r>
      <w:r w:rsidRPr="006736A4">
        <w:rPr>
          <w:rFonts w:ascii="Times New Roman" w:eastAsia="Calibri" w:hAnsi="Times New Roman" w:cs="Times New Roman"/>
          <w:sz w:val="24"/>
          <w:szCs w:val="24"/>
        </w:rPr>
        <w:t>, 100 ppm in H</w:t>
      </w:r>
      <w:r w:rsidRPr="006736A4">
        <w:rPr>
          <w:rFonts w:ascii="Times New Roman" w:eastAsia="Calibri" w:hAnsi="Times New Roman" w:cs="Times New Roman"/>
          <w:sz w:val="24"/>
          <w:szCs w:val="24"/>
          <w:vertAlign w:val="subscript"/>
        </w:rPr>
        <w:t>2</w:t>
      </w:r>
      <w:r w:rsidRPr="006736A4">
        <w:rPr>
          <w:rFonts w:ascii="Times New Roman" w:eastAsia="Calibri" w:hAnsi="Times New Roman" w:cs="Times New Roman"/>
          <w:sz w:val="24"/>
          <w:szCs w:val="24"/>
        </w:rPr>
        <w:t xml:space="preserve"> balance gas) with a B: Si ratio of 1:4000 were used as reactants during the growth</w:t>
      </w:r>
      <w:r w:rsidRPr="006736A4">
        <w:rPr>
          <w:rFonts w:ascii="Times New Roman" w:eastAsia="Calibri" w:hAnsi="Times New Roman" w:cs="Times New Roman"/>
          <w:color w:val="000000"/>
          <w:sz w:val="24"/>
          <w:szCs w:val="24"/>
        </w:rPr>
        <w:t>.</w:t>
      </w:r>
    </w:p>
    <w:p w14:paraId="67D51D56" w14:textId="77777777" w:rsidR="006736A4" w:rsidRPr="006736A4" w:rsidRDefault="006736A4" w:rsidP="006736A4">
      <w:pPr>
        <w:spacing w:after="200" w:line="360" w:lineRule="auto"/>
        <w:jc w:val="both"/>
        <w:rPr>
          <w:rFonts w:ascii="Times New Roman" w:eastAsia="Calibri" w:hAnsi="Times New Roman" w:cs="Times New Roman"/>
          <w:b/>
          <w:bCs/>
          <w:sz w:val="24"/>
          <w:szCs w:val="24"/>
        </w:rPr>
      </w:pPr>
    </w:p>
    <w:p w14:paraId="75D36925" w14:textId="6BFC6216" w:rsidR="006736A4" w:rsidRPr="006736A4" w:rsidRDefault="009B3CF8" w:rsidP="0047321C">
      <w:pPr>
        <w:spacing w:after="0" w:line="276" w:lineRule="auto"/>
        <w:rPr>
          <w:rFonts w:ascii="Times New Roman" w:eastAsia="Calibri" w:hAnsi="Times New Roman" w:cs="Times New Roman"/>
          <w:b/>
          <w:bCs/>
          <w:sz w:val="24"/>
          <w:szCs w:val="24"/>
        </w:rPr>
      </w:pPr>
      <w:r>
        <w:rPr>
          <w:rFonts w:ascii="Times New Roman" w:eastAsia="Calibri" w:hAnsi="Times New Roman" w:cs="Times New Roman" w:hint="cs"/>
          <w:b/>
          <w:bCs/>
          <w:sz w:val="24"/>
          <w:szCs w:val="24"/>
          <w:rtl/>
        </w:rPr>
        <w:t>3</w:t>
      </w:r>
      <w:r w:rsidR="00D044E3">
        <w:rPr>
          <w:rFonts w:ascii="Times New Roman" w:eastAsia="Calibri" w:hAnsi="Times New Roman" w:cs="Times New Roman"/>
          <w:b/>
          <w:bCs/>
          <w:sz w:val="24"/>
          <w:szCs w:val="24"/>
        </w:rPr>
        <w:t xml:space="preserve">. </w:t>
      </w:r>
      <w:r w:rsidR="006736A4" w:rsidRPr="006736A4">
        <w:rPr>
          <w:rFonts w:ascii="Times New Roman" w:eastAsia="Calibri" w:hAnsi="Times New Roman" w:cs="Times New Roman"/>
          <w:b/>
          <w:bCs/>
          <w:sz w:val="24"/>
          <w:szCs w:val="24"/>
        </w:rPr>
        <w:t xml:space="preserve">Fabrication of Silicon Nanowire Field-Effect-Transistor Array </w:t>
      </w:r>
    </w:p>
    <w:p w14:paraId="4A75A8C7" w14:textId="0DDCD95A" w:rsidR="006736A4" w:rsidRPr="006736A4" w:rsidRDefault="006736A4" w:rsidP="0047321C">
      <w:pPr>
        <w:autoSpaceDE w:val="0"/>
        <w:autoSpaceDN w:val="0"/>
        <w:adjustRightInd w:val="0"/>
        <w:spacing w:after="0" w:line="360" w:lineRule="auto"/>
        <w:jc w:val="both"/>
        <w:rPr>
          <w:rFonts w:ascii="Times New Roman" w:eastAsia="Calibri" w:hAnsi="Times New Roman" w:cs="Times New Roman"/>
          <w:sz w:val="24"/>
          <w:szCs w:val="24"/>
        </w:rPr>
      </w:pPr>
      <w:r w:rsidRPr="006736A4">
        <w:rPr>
          <w:rFonts w:ascii="Times New Roman" w:eastAsia="Calibri" w:hAnsi="Times New Roman" w:cs="Times New Roman"/>
          <w:sz w:val="24"/>
          <w:szCs w:val="24"/>
        </w:rPr>
        <w:t xml:space="preserve">The guideline of this study is the use of </w:t>
      </w:r>
      <w:proofErr w:type="spellStart"/>
      <w:r w:rsidRPr="006736A4">
        <w:rPr>
          <w:rFonts w:ascii="Times New Roman" w:eastAsia="Calibri" w:hAnsi="Times New Roman" w:cs="Times New Roman"/>
          <w:sz w:val="24"/>
          <w:szCs w:val="24"/>
        </w:rPr>
        <w:t>SiNW</w:t>
      </w:r>
      <w:proofErr w:type="spellEnd"/>
      <w:r w:rsidRPr="006736A4">
        <w:rPr>
          <w:rFonts w:ascii="Times New Roman" w:eastAsia="Calibri" w:hAnsi="Times New Roman" w:cs="Times New Roman"/>
          <w:sz w:val="24"/>
          <w:szCs w:val="24"/>
        </w:rPr>
        <w:t xml:space="preserve">-based devices for bio-applications; therefore </w:t>
      </w:r>
      <w:proofErr w:type="spellStart"/>
      <w:r w:rsidRPr="006736A4">
        <w:rPr>
          <w:rFonts w:ascii="Times New Roman" w:eastAsia="Calibri" w:hAnsi="Times New Roman" w:cs="Times New Roman"/>
          <w:sz w:val="24"/>
          <w:szCs w:val="24"/>
        </w:rPr>
        <w:t>SiNW</w:t>
      </w:r>
      <w:proofErr w:type="spellEnd"/>
      <w:r w:rsidRPr="006736A4">
        <w:rPr>
          <w:rFonts w:ascii="Times New Roman" w:eastAsia="Calibri" w:hAnsi="Times New Roman" w:cs="Times New Roman"/>
          <w:sz w:val="24"/>
          <w:szCs w:val="24"/>
        </w:rPr>
        <w:t xml:space="preserve">-FET-array chips were fabricated as shown in a flow chart in </w:t>
      </w:r>
      <w:r w:rsidRPr="006736A4">
        <w:rPr>
          <w:rFonts w:ascii="Times New Roman" w:eastAsia="Calibri" w:hAnsi="Times New Roman" w:cs="Times New Roman"/>
          <w:b/>
          <w:bCs/>
          <w:sz w:val="24"/>
          <w:szCs w:val="24"/>
        </w:rPr>
        <w:t xml:space="preserve">Figure </w:t>
      </w:r>
      <w:r w:rsidR="00453090" w:rsidRPr="006736A4">
        <w:rPr>
          <w:rFonts w:ascii="Times New Roman" w:eastAsia="Calibri" w:hAnsi="Times New Roman" w:cs="Times New Roman"/>
          <w:b/>
          <w:bCs/>
          <w:sz w:val="24"/>
          <w:szCs w:val="24"/>
        </w:rPr>
        <w:t>S</w:t>
      </w:r>
      <w:r w:rsidR="00453090">
        <w:rPr>
          <w:rFonts w:ascii="Times New Roman" w:eastAsia="Calibri" w:hAnsi="Times New Roman" w:cs="Times New Roman" w:hint="cs"/>
          <w:b/>
          <w:bCs/>
          <w:sz w:val="24"/>
          <w:szCs w:val="24"/>
          <w:rtl/>
        </w:rPr>
        <w:t>6</w:t>
      </w:r>
      <w:r w:rsidRPr="006736A4">
        <w:rPr>
          <w:rFonts w:ascii="Times New Roman" w:eastAsia="Calibri" w:hAnsi="Times New Roman" w:cs="Times New Roman"/>
          <w:sz w:val="24"/>
          <w:szCs w:val="24"/>
        </w:rPr>
        <w:t>. For every chip, the fabrication process was performed under the same conditions and with the same equipment. The fabrication protocol</w:t>
      </w:r>
      <w:r w:rsidR="00AF1E79">
        <w:rPr>
          <w:rFonts w:ascii="Times New Roman" w:eastAsia="Calibri" w:hAnsi="Times New Roman" w:cs="Times New Roman"/>
          <w:sz w:val="24"/>
          <w:szCs w:val="24"/>
        </w:rPr>
        <w:fldChar w:fldCharType="begin"/>
      </w:r>
      <w:r w:rsidR="00AF1E79">
        <w:rPr>
          <w:rFonts w:ascii="Times New Roman" w:eastAsia="Calibri" w:hAnsi="Times New Roman" w:cs="Times New Roman"/>
          <w:sz w:val="24"/>
          <w:szCs w:val="24"/>
        </w:rPr>
        <w:instrText xml:space="preserve"> ADDIN EN.CITE &lt;EndNote&gt;&lt;Cite&gt;&lt;Author&gt;Patolsky&lt;/Author&gt;&lt;Year&gt;2006&lt;/Year&gt;&lt;RecNum&gt;4&lt;/RecNum&gt;&lt;DisplayText&gt;[4]&lt;/DisplayText&gt;&lt;record&gt;&lt;rec-number&gt;4&lt;/rec-number&gt;&lt;foreign-keys&gt;&lt;key app="EN" db-id="t0tafw9sa9rsxnepfsu5zwfb5f2zdtz5xtf0" timestamp="1584376091"&gt;4&lt;/key&gt;&lt;/foreign-keys&gt;&lt;ref-type name="Journal Article"&gt;17&lt;/ref-type&gt;&lt;contributors&gt;&lt;authors&gt;&lt;author&gt;Patolsky, Fernando&lt;/author&gt;&lt;author&gt;Zheng, Gengfeng&lt;/author&gt;&lt;author&gt;Lieber, Charles M&lt;/author&gt;&lt;/authors&gt;&lt;/contributors&gt;&lt;titles&gt;&lt;title&gt;Fabrication of silicon nanowire devices for ultrasensitive, label-free, real-time detection of biological and chemical species&lt;/title&gt;&lt;secondary-title&gt;Nature protocols&lt;/secondary-title&gt;&lt;/titles&gt;&lt;periodical&gt;&lt;full-title&gt;Nature protocols&lt;/full-title&gt;&lt;/periodical&gt;&lt;pages&gt;1711&lt;/pages&gt;&lt;volume&gt;1&lt;/volume&gt;&lt;number&gt;4&lt;/number&gt;&lt;dates&gt;&lt;year&gt;2006&lt;/year&gt;&lt;/dates&gt;&lt;isbn&gt;1750-2799&lt;/isbn&gt;&lt;urls&gt;&lt;/urls&gt;&lt;/record&gt;&lt;/Cite&gt;&lt;/EndNote&gt;</w:instrText>
      </w:r>
      <w:r w:rsidR="00AF1E79">
        <w:rPr>
          <w:rFonts w:ascii="Times New Roman" w:eastAsia="Calibri" w:hAnsi="Times New Roman" w:cs="Times New Roman"/>
          <w:sz w:val="24"/>
          <w:szCs w:val="24"/>
        </w:rPr>
        <w:fldChar w:fldCharType="separate"/>
      </w:r>
      <w:r w:rsidR="00AF1E79">
        <w:rPr>
          <w:rFonts w:ascii="Times New Roman" w:eastAsia="Calibri" w:hAnsi="Times New Roman" w:cs="Times New Roman"/>
          <w:noProof/>
          <w:sz w:val="24"/>
          <w:szCs w:val="24"/>
        </w:rPr>
        <w:t>[4]</w:t>
      </w:r>
      <w:r w:rsidR="00AF1E79">
        <w:rPr>
          <w:rFonts w:ascii="Times New Roman" w:eastAsia="Calibri" w:hAnsi="Times New Roman" w:cs="Times New Roman"/>
          <w:sz w:val="24"/>
          <w:szCs w:val="24"/>
        </w:rPr>
        <w:fldChar w:fldCharType="end"/>
      </w:r>
      <w:r w:rsidRPr="006736A4">
        <w:rPr>
          <w:rFonts w:ascii="Times New Roman" w:eastAsia="Calibri" w:hAnsi="Times New Roman" w:cs="Times New Roman"/>
          <w:sz w:val="24"/>
          <w:szCs w:val="24"/>
        </w:rPr>
        <w:t xml:space="preserve"> was the basis of the process and some alterations were performed. </w:t>
      </w:r>
      <w:proofErr w:type="spellStart"/>
      <w:r w:rsidRPr="006736A4">
        <w:rPr>
          <w:rFonts w:ascii="Times New Roman" w:eastAsia="Calibri" w:hAnsi="Times New Roman" w:cs="Times New Roman"/>
          <w:sz w:val="24"/>
          <w:szCs w:val="24"/>
        </w:rPr>
        <w:t>SiNW</w:t>
      </w:r>
      <w:proofErr w:type="spellEnd"/>
      <w:r w:rsidRPr="006736A4">
        <w:rPr>
          <w:rFonts w:ascii="Times New Roman" w:eastAsia="Calibri" w:hAnsi="Times New Roman" w:cs="Times New Roman"/>
          <w:sz w:val="24"/>
          <w:szCs w:val="24"/>
        </w:rPr>
        <w:t xml:space="preserve">-FET devices were fabricated by photolithography on highly-doped silicon wafers (1,0,0) with 600nm thermal oxide (Silicon Quest International). First, outer electrodes were defined by photolithography followed by </w:t>
      </w:r>
      <w:r w:rsidR="00986769">
        <w:rPr>
          <w:rFonts w:ascii="Times New Roman" w:eastAsia="Calibri" w:hAnsi="Times New Roman" w:cs="Times New Roman"/>
          <w:sz w:val="24"/>
          <w:szCs w:val="24"/>
        </w:rPr>
        <w:t xml:space="preserve">a </w:t>
      </w:r>
      <w:r w:rsidRPr="006736A4">
        <w:rPr>
          <w:rFonts w:ascii="Times New Roman" w:eastAsia="Calibri" w:hAnsi="Times New Roman" w:cs="Times New Roman"/>
          <w:sz w:val="24"/>
          <w:szCs w:val="24"/>
        </w:rPr>
        <w:t>multilayer photoresist structure consisting of 500nm LOR5A (</w:t>
      </w:r>
      <w:proofErr w:type="spellStart"/>
      <w:r w:rsidRPr="006736A4">
        <w:rPr>
          <w:rFonts w:ascii="Times New Roman" w:eastAsia="Calibri" w:hAnsi="Times New Roman" w:cs="Times New Roman"/>
          <w:sz w:val="24"/>
          <w:szCs w:val="24"/>
        </w:rPr>
        <w:t>Microchem</w:t>
      </w:r>
      <w:proofErr w:type="spellEnd"/>
      <w:r w:rsidRPr="006736A4">
        <w:rPr>
          <w:rFonts w:ascii="Times New Roman" w:eastAsia="Calibri" w:hAnsi="Times New Roman" w:cs="Times New Roman"/>
          <w:sz w:val="24"/>
          <w:szCs w:val="24"/>
        </w:rPr>
        <w:t xml:space="preserve">) and 500nm Shipley 1805 (Shipley) the development performed in an AZ726 developer. After exposure metal contacts were evaporated by thermal evaporation of Cr/Au (5/60 nm, respectively). </w:t>
      </w:r>
      <w:proofErr w:type="spellStart"/>
      <w:r w:rsidRPr="006736A4">
        <w:rPr>
          <w:rFonts w:ascii="Times New Roman" w:eastAsia="Calibri" w:hAnsi="Times New Roman" w:cs="Times New Roman"/>
          <w:sz w:val="24"/>
          <w:szCs w:val="24"/>
        </w:rPr>
        <w:t>SiNWs</w:t>
      </w:r>
      <w:proofErr w:type="spellEnd"/>
      <w:r w:rsidRPr="006736A4">
        <w:rPr>
          <w:rFonts w:ascii="Times New Roman" w:eastAsia="Calibri" w:hAnsi="Times New Roman" w:cs="Times New Roman"/>
          <w:sz w:val="24"/>
          <w:szCs w:val="24"/>
        </w:rPr>
        <w:t xml:space="preserve"> were then deposited by random dispersion by pipetting multiple 0.2μl drops of suspended NWs in ethanol. Next, source and drain electrodes were determined by photolithography as described above, the chip was dipped in a 6:1 BOE (buffered oxide etchant, NH</w:t>
      </w:r>
      <w:r w:rsidRPr="006736A4">
        <w:rPr>
          <w:rFonts w:ascii="Times New Roman" w:eastAsia="Calibri" w:hAnsi="Times New Roman" w:cs="Times New Roman"/>
          <w:sz w:val="24"/>
          <w:szCs w:val="24"/>
          <w:vertAlign w:val="subscript"/>
        </w:rPr>
        <w:t>4</w:t>
      </w:r>
      <w:r w:rsidRPr="006736A4">
        <w:rPr>
          <w:rFonts w:ascii="Times New Roman" w:eastAsia="Calibri" w:hAnsi="Times New Roman" w:cs="Times New Roman"/>
          <w:sz w:val="24"/>
          <w:szCs w:val="24"/>
        </w:rPr>
        <w:t>F/HF) solution for five seconds and immediately metalized by thermal evaporation of Ni (70nm). Following this, a passivation step of Si</w:t>
      </w:r>
      <w:r w:rsidRPr="006736A4">
        <w:rPr>
          <w:rFonts w:ascii="Times New Roman" w:eastAsia="Calibri" w:hAnsi="Times New Roman" w:cs="Times New Roman"/>
          <w:sz w:val="24"/>
          <w:szCs w:val="24"/>
          <w:vertAlign w:val="subscript"/>
        </w:rPr>
        <w:t>3</w:t>
      </w:r>
      <w:r w:rsidRPr="006736A4">
        <w:rPr>
          <w:rFonts w:ascii="Times New Roman" w:eastAsia="Calibri" w:hAnsi="Times New Roman" w:cs="Times New Roman"/>
          <w:sz w:val="24"/>
          <w:szCs w:val="24"/>
        </w:rPr>
        <w:t>N</w:t>
      </w:r>
      <w:r w:rsidRPr="006736A4">
        <w:rPr>
          <w:rFonts w:ascii="Times New Roman" w:eastAsia="Calibri" w:hAnsi="Times New Roman" w:cs="Times New Roman"/>
          <w:sz w:val="24"/>
          <w:szCs w:val="24"/>
          <w:vertAlign w:val="subscript"/>
        </w:rPr>
        <w:t>4</w:t>
      </w:r>
      <w:r w:rsidRPr="006736A4">
        <w:rPr>
          <w:rFonts w:ascii="Times New Roman" w:eastAsia="Calibri" w:hAnsi="Times New Roman" w:cs="Times New Roman"/>
          <w:sz w:val="24"/>
          <w:szCs w:val="24"/>
        </w:rPr>
        <w:t xml:space="preserve"> (100nm-thick) insulating layer deposited by plasma-enhanced chemical vapor deposition (PECVD) and a layer of 10nm alumina coating performed by atomic layer deposition (ALD, Savannah 200 system, Cambridge Nanotech). The chip was then subjected to lift-off in NMP (N-Methyl-2-pyrrolidone) and the fabrication was concluded by an annealing process at 380°C for two minutes in forming gas (10% H</w:t>
      </w:r>
      <w:r w:rsidRPr="006736A4">
        <w:rPr>
          <w:rFonts w:ascii="Times New Roman" w:eastAsia="Calibri" w:hAnsi="Times New Roman" w:cs="Times New Roman"/>
          <w:sz w:val="24"/>
          <w:szCs w:val="24"/>
          <w:vertAlign w:val="subscript"/>
        </w:rPr>
        <w:t>2</w:t>
      </w:r>
      <w:r w:rsidRPr="006736A4">
        <w:rPr>
          <w:rFonts w:ascii="Times New Roman" w:eastAsia="Calibri" w:hAnsi="Times New Roman" w:cs="Times New Roman"/>
          <w:sz w:val="24"/>
          <w:szCs w:val="24"/>
        </w:rPr>
        <w:t>/ 90% N</w:t>
      </w:r>
      <w:r w:rsidRPr="006736A4">
        <w:rPr>
          <w:rFonts w:ascii="Times New Roman" w:eastAsia="Calibri" w:hAnsi="Times New Roman" w:cs="Times New Roman"/>
          <w:sz w:val="24"/>
          <w:szCs w:val="24"/>
          <w:vertAlign w:val="subscript"/>
        </w:rPr>
        <w:t>2</w:t>
      </w:r>
      <w:r w:rsidRPr="006736A4">
        <w:rPr>
          <w:rFonts w:ascii="Times New Roman" w:eastAsia="Calibri" w:hAnsi="Times New Roman" w:cs="Times New Roman"/>
          <w:sz w:val="24"/>
          <w:szCs w:val="24"/>
        </w:rPr>
        <w:t>) by a rapid thermal processor (RTP).</w:t>
      </w:r>
    </w:p>
    <w:p w14:paraId="1ED8A958" w14:textId="77777777" w:rsidR="006736A4" w:rsidRPr="006736A4" w:rsidRDefault="006736A4" w:rsidP="006736A4">
      <w:pPr>
        <w:autoSpaceDE w:val="0"/>
        <w:autoSpaceDN w:val="0"/>
        <w:adjustRightInd w:val="0"/>
        <w:spacing w:after="0" w:line="360" w:lineRule="auto"/>
        <w:jc w:val="both"/>
        <w:rPr>
          <w:rFonts w:ascii="Times New Roman" w:eastAsia="Calibri" w:hAnsi="Times New Roman" w:cs="Times New Roman"/>
          <w:sz w:val="24"/>
          <w:szCs w:val="24"/>
        </w:rPr>
      </w:pPr>
      <w:r w:rsidRPr="006736A4">
        <w:rPr>
          <w:rFonts w:ascii="Times New Roman" w:eastAsia="Calibri" w:hAnsi="Times New Roman" w:cs="Times New Roman"/>
          <w:noProof/>
          <w:sz w:val="24"/>
          <w:szCs w:val="24"/>
        </w:rPr>
        <w:lastRenderedPageBreak/>
        <mc:AlternateContent>
          <mc:Choice Requires="wps">
            <w:drawing>
              <wp:anchor distT="0" distB="0" distL="114300" distR="114300" simplePos="0" relativeHeight="251668480" behindDoc="0" locked="0" layoutInCell="1" allowOverlap="1" wp14:anchorId="0F48B1C3" wp14:editId="72D82C33">
                <wp:simplePos x="0" y="0"/>
                <wp:positionH relativeFrom="column">
                  <wp:posOffset>2992450</wp:posOffset>
                </wp:positionH>
                <wp:positionV relativeFrom="paragraph">
                  <wp:posOffset>2462530</wp:posOffset>
                </wp:positionV>
                <wp:extent cx="1097280" cy="533400"/>
                <wp:effectExtent l="0" t="0" r="0" b="0"/>
                <wp:wrapNone/>
                <wp:docPr id="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7280" cy="533400"/>
                        </a:xfrm>
                        <a:prstGeom prst="rect">
                          <a:avLst/>
                        </a:prstGeom>
                        <a:noFill/>
                        <a:ln w="9525">
                          <a:noFill/>
                          <a:miter lim="800000"/>
                          <a:headEnd/>
                          <a:tailEnd/>
                        </a:ln>
                      </wps:spPr>
                      <wps:txbx>
                        <w:txbxContent>
                          <w:p w14:paraId="6DD393C9" w14:textId="77777777" w:rsidR="006736A4" w:rsidRDefault="006736A4" w:rsidP="006736A4">
                            <w:pPr>
                              <w:spacing w:after="0" w:line="240" w:lineRule="auto"/>
                              <w:jc w:val="center"/>
                              <w:rPr>
                                <w:sz w:val="16"/>
                                <w:szCs w:val="16"/>
                              </w:rPr>
                            </w:pPr>
                            <w:r>
                              <w:rPr>
                                <w:sz w:val="16"/>
                                <w:szCs w:val="16"/>
                              </w:rPr>
                              <w:t>HF etching of exposed NWs reigns</w:t>
                            </w:r>
                          </w:p>
                          <w:p w14:paraId="68D9841F" w14:textId="77777777" w:rsidR="006736A4" w:rsidRPr="00B45396" w:rsidRDefault="006736A4" w:rsidP="006736A4">
                            <w:pPr>
                              <w:spacing w:after="0" w:line="240" w:lineRule="auto"/>
                              <w:jc w:val="center"/>
                              <w:rPr>
                                <w:sz w:val="16"/>
                                <w:szCs w:val="16"/>
                              </w:rPr>
                            </w:pPr>
                            <w:r>
                              <w:rPr>
                                <w:sz w:val="16"/>
                                <w:szCs w:val="16"/>
                              </w:rPr>
                              <w:t xml:space="preserve">+ Ni </w:t>
                            </w:r>
                            <w:r w:rsidRPr="00354C96">
                              <w:rPr>
                                <w:sz w:val="16"/>
                                <w:szCs w:val="16"/>
                              </w:rPr>
                              <w:t>evaporation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0F48B1C3" id="_x0000_s1055" type="#_x0000_t202" style="position:absolute;left:0;text-align:left;margin-left:235.65pt;margin-top:193.9pt;width:86.4pt;height:42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XWB7DwIAAPsDAAAOAAAAZHJzL2Uyb0RvYy54bWysU9tu2zAMfR+wfxD0vthxkjYxohRduw4D&#10;ugvQ7gMUWY6FSaImKbG7ry8lJ1mwvQ3zgyCa5CHPIbW+GYwmB+mDAsvodFJSIq2ARtkdo9+fH94t&#10;KQmR24ZrsJLRFxnozebtm3XvallBB7qRniCIDXXvGO1idHVRBNFJw8MEnLTobMEbHtH0u6LxvEd0&#10;o4uqLK+KHnzjPAgZAv69H510k/HbVor4tW2DjEQzir3FfPp8btNZbNa83nnuOiWObfB/6MJwZbHo&#10;GeqeR072Xv0FZZTwEKCNEwGmgLZVQmYOyGZa/sHmqeNOZi4oTnBnmcL/gxVfDt88UQ2jsytKLDc4&#10;o2c5RPIeBlIleXoXaox6chgXB/yNY85Ug3sE8SMQC3cdtzt56z30neQNtjdNmcVF6ogTEsi2/wwN&#10;luH7CBloaL1J2qEaBNFxTC/n0aRWRCpZrq6rJboE+haz2bzMsyt4fcp2PsSPEgxJF0Y9jj6j88Nj&#10;iKkbXp9CUjELD0rrPH5tSc/oalEtcsKFx6iI26mVYXRZpm/cl0Tyg21ycuRKj3csoO2RdSI6Uo7D&#10;dsj6VquTmltoXlAHD+M24uvBSwf+FyU9biKj4eeee0mJ/mRRy9V0Pk+rm4354rpCw196tpcebgVC&#10;MRopGa93Ma/7yPkWNW9VliMNZ+zk2DNuWFbp+BrSCl/aOer3m928AgAA//8DAFBLAwQUAAYACAAA&#10;ACEAyW2F1d8AAAALAQAADwAAAGRycy9kb3ducmV2LnhtbEyPy07DMBBF90j9B2sqsaN2aGjTNE6F&#10;QGxBlIfEzo2nSUQ8jmK3CX/PwAaWo3t059xiN7lOnHEIrScNyUKBQKq8banW8PrycJWBCNGQNZ0n&#10;1PCFAXbl7KIwufUjPeN5H2vBJRRyo6GJsc+lDFWDzoSF75E4O/rBmcjnUEs7mJHLXSevlVpJZ1ri&#10;D43p8a7B6nN/chreHo8f76l6qu/dTT/6SUlyG6n15Xy63YKIOMU/GH70WR1Kdjr4E9kgOg3pOlky&#10;qmGZrXkDE6s0TUAcfqMMZFnI/xvKbwAAAP//AwBQSwECLQAUAAYACAAAACEAtoM4kv4AAADhAQAA&#10;EwAAAAAAAAAAAAAAAAAAAAAAW0NvbnRlbnRfVHlwZXNdLnhtbFBLAQItABQABgAIAAAAIQA4/SH/&#10;1gAAAJQBAAALAAAAAAAAAAAAAAAAAC8BAABfcmVscy8ucmVsc1BLAQItABQABgAIAAAAIQBXXWB7&#10;DwIAAPsDAAAOAAAAAAAAAAAAAAAAAC4CAABkcnMvZTJvRG9jLnhtbFBLAQItABQABgAIAAAAIQDJ&#10;bYXV3wAAAAsBAAAPAAAAAAAAAAAAAAAAAGkEAABkcnMvZG93bnJldi54bWxQSwUGAAAAAAQABADz&#10;AAAAdQUAAAAA&#10;" filled="f" stroked="f">
                <v:textbox>
                  <w:txbxContent>
                    <w:p w14:paraId="6DD393C9" w14:textId="77777777" w:rsidR="006736A4" w:rsidRDefault="006736A4" w:rsidP="006736A4">
                      <w:pPr>
                        <w:spacing w:after="0" w:line="240" w:lineRule="auto"/>
                        <w:jc w:val="center"/>
                        <w:rPr>
                          <w:sz w:val="16"/>
                          <w:szCs w:val="16"/>
                        </w:rPr>
                      </w:pPr>
                      <w:r>
                        <w:rPr>
                          <w:sz w:val="16"/>
                          <w:szCs w:val="16"/>
                        </w:rPr>
                        <w:t>HF etching of exposed NWs reigns</w:t>
                      </w:r>
                    </w:p>
                    <w:p w14:paraId="68D9841F" w14:textId="77777777" w:rsidR="006736A4" w:rsidRPr="00B45396" w:rsidRDefault="006736A4" w:rsidP="006736A4">
                      <w:pPr>
                        <w:spacing w:after="0" w:line="240" w:lineRule="auto"/>
                        <w:jc w:val="center"/>
                        <w:rPr>
                          <w:sz w:val="16"/>
                          <w:szCs w:val="16"/>
                        </w:rPr>
                      </w:pPr>
                      <w:r>
                        <w:rPr>
                          <w:sz w:val="16"/>
                          <w:szCs w:val="16"/>
                        </w:rPr>
                        <w:t xml:space="preserve">+ Ni </w:t>
                      </w:r>
                      <w:r w:rsidRPr="00354C96">
                        <w:rPr>
                          <w:sz w:val="16"/>
                          <w:szCs w:val="16"/>
                        </w:rPr>
                        <w:t>evaporation</w:t>
                      </w:r>
                    </w:p>
                  </w:txbxContent>
                </v:textbox>
              </v:shape>
            </w:pict>
          </mc:Fallback>
        </mc:AlternateContent>
      </w:r>
      <w:r w:rsidRPr="006736A4">
        <w:rPr>
          <w:rFonts w:ascii="Times New Roman" w:eastAsia="Calibri" w:hAnsi="Times New Roman" w:cs="Times New Roman"/>
          <w:noProof/>
          <w:sz w:val="24"/>
          <w:szCs w:val="24"/>
        </w:rPr>
        <mc:AlternateContent>
          <mc:Choice Requires="wps">
            <w:drawing>
              <wp:anchor distT="0" distB="0" distL="114300" distR="114300" simplePos="0" relativeHeight="251665408" behindDoc="0" locked="0" layoutInCell="1" allowOverlap="1" wp14:anchorId="6A24A0BA" wp14:editId="1A36F7AF">
                <wp:simplePos x="0" y="0"/>
                <wp:positionH relativeFrom="column">
                  <wp:posOffset>1096340</wp:posOffset>
                </wp:positionH>
                <wp:positionV relativeFrom="paragraph">
                  <wp:posOffset>2482850</wp:posOffset>
                </wp:positionV>
                <wp:extent cx="1133475" cy="599440"/>
                <wp:effectExtent l="0" t="0" r="0" b="0"/>
                <wp:wrapNone/>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3475" cy="599440"/>
                        </a:xfrm>
                        <a:prstGeom prst="rect">
                          <a:avLst/>
                        </a:prstGeom>
                        <a:noFill/>
                        <a:ln w="9525">
                          <a:noFill/>
                          <a:miter lim="800000"/>
                          <a:headEnd/>
                          <a:tailEnd/>
                        </a:ln>
                      </wps:spPr>
                      <wps:txbx>
                        <w:txbxContent>
                          <w:p w14:paraId="728D4F8F" w14:textId="77777777" w:rsidR="006736A4" w:rsidRDefault="006736A4" w:rsidP="006736A4">
                            <w:pPr>
                              <w:spacing w:after="0" w:line="240" w:lineRule="auto"/>
                              <w:jc w:val="center"/>
                              <w:rPr>
                                <w:sz w:val="16"/>
                                <w:szCs w:val="16"/>
                              </w:rPr>
                            </w:pPr>
                            <w:r>
                              <w:rPr>
                                <w:sz w:val="16"/>
                                <w:szCs w:val="16"/>
                              </w:rPr>
                              <w:t>Photoli</w:t>
                            </w:r>
                            <w:r w:rsidRPr="00B45396">
                              <w:rPr>
                                <w:sz w:val="16"/>
                                <w:szCs w:val="16"/>
                              </w:rPr>
                              <w:t>thography</w:t>
                            </w:r>
                          </w:p>
                          <w:p w14:paraId="32320714" w14:textId="77777777" w:rsidR="006736A4" w:rsidRDefault="006736A4" w:rsidP="006736A4">
                            <w:pPr>
                              <w:spacing w:after="0" w:line="240" w:lineRule="auto"/>
                              <w:jc w:val="center"/>
                              <w:rPr>
                                <w:sz w:val="16"/>
                                <w:szCs w:val="16"/>
                              </w:rPr>
                            </w:pPr>
                            <w:r>
                              <w:rPr>
                                <w:sz w:val="16"/>
                                <w:szCs w:val="16"/>
                              </w:rPr>
                              <w:t>of source and drain</w:t>
                            </w:r>
                          </w:p>
                          <w:p w14:paraId="444653EC" w14:textId="77777777" w:rsidR="006736A4" w:rsidRDefault="006736A4" w:rsidP="006736A4">
                            <w:pPr>
                              <w:spacing w:after="0" w:line="240" w:lineRule="auto"/>
                              <w:jc w:val="center"/>
                              <w:rPr>
                                <w:sz w:val="16"/>
                                <w:szCs w:val="16"/>
                              </w:rPr>
                            </w:pPr>
                            <w:r>
                              <w:rPr>
                                <w:sz w:val="16"/>
                                <w:szCs w:val="16"/>
                              </w:rPr>
                              <w:t>electrodes</w:t>
                            </w:r>
                          </w:p>
                          <w:p w14:paraId="590E4D6A" w14:textId="77777777" w:rsidR="006736A4" w:rsidRPr="00B45396" w:rsidRDefault="006736A4" w:rsidP="006736A4">
                            <w:pPr>
                              <w:spacing w:after="0" w:line="240" w:lineRule="auto"/>
                              <w:jc w:val="right"/>
                              <w:rPr>
                                <w:sz w:val="16"/>
                                <w:szCs w:val="16"/>
                                <w:rtl/>
                              </w:rPr>
                            </w:pPr>
                            <w:r>
                              <w:rPr>
                                <w:sz w:val="16"/>
                                <w:szCs w:val="16"/>
                              </w:rPr>
                              <w:t xml:space="preserve">  </w:t>
                            </w:r>
                            <w:r w:rsidRPr="00B45396">
                              <w:rPr>
                                <w:sz w:val="23"/>
                                <w:szCs w:val="23"/>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6A24A0BA" id="_x0000_s1056" type="#_x0000_t202" style="position:absolute;left:0;text-align:left;margin-left:86.35pt;margin-top:195.5pt;width:89.25pt;height:47.2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kv2WDgIAAPsDAAAOAAAAZHJzL2Uyb0RvYy54bWysU9tu2zAMfR+wfxD0vjhxkrUx4hRduw4D&#10;ugvQ7gMYWY6FSaImKbG7ry8lp2mwvQ3zgyCa5CHPIbW+GoxmB+mDQlvz2WTKmbQCG2V3Nf/xePfu&#10;krMQwTag0cqaP8nArzZv36x7V8kSO9SN9IxAbKh6V/MuRlcVRRCdNBAm6KQlZ4veQCTT74rGQ0/o&#10;RhfldPq+6NE3zqOQIdDf29HJNxm/baWI39o2yMh0zam3mE+fz206i80aqp0H1ylxbAP+oQsDylLR&#10;E9QtRGB7r/6CMkp4DNjGiUBTYNsqITMHYjOb/sHmoQMnMxcSJ7iTTOH/wYqvh++eqabm5YozC4Zm&#10;9CiHyD7gwMokT+9CRVEPjuLiQL9pzJlqcPcofgZm8aYDu5PX3mPfSWiovVnKLM5SR5yQQLb9F2yo&#10;DOwjZqCh9SZpR2owQqcxPZ1Gk1oRqeRsPl9cLDkT5FuuVotFnl0B1Uu28yF+kmhYutTc0+gzOhzu&#10;Q0zdQPUSkopZvFNa5/Fry/qar5blMieceYyKtJ1amZpfTtM37ksi+dE2OTmC0uOdCmh7ZJ2IjpTj&#10;sB2yvvOcnCTZYvNEOngct5FeD1069L8562kTax5+7cFLzvRnS1quZoksi9lYLC9KMvy5Z3vuASsI&#10;quaRs/F6E/O6j5yvSfNWZTleOzn2TBuWVTq+hrTC53aOen2zm2cAAAD//wMAUEsDBBQABgAIAAAA&#10;IQCxR5NB3wAAAAsBAAAPAAAAZHJzL2Rvd25yZXYueG1sTI/LTsMwEEX3SPyDNUjsqJ00oW2IUyEQ&#10;W1DLQ2LnxtMkIh5HsduEv2dYwfJqju6cW25n14szjqHzpCFZKBBItbcdNRreXp9u1iBCNGRN7wk1&#10;fGOAbXV5UZrC+ol2eN7HRnAJhcJoaGMcCilD3aIzYeEHJL4d/ehM5Dg20o5m4nLXy1SpW+lMR/yh&#10;NQM+tFh/7U9Ow/vz8fMjUy/No8uHyc9KkttIra+v5vs7EBHn+AfDrz6rQ8VOB38iG0TPeZWuGNWw&#10;3CQ8iollnqQgDhqydZ6BrEr5f0P1AwAA//8DAFBLAQItABQABgAIAAAAIQC2gziS/gAAAOEBAAAT&#10;AAAAAAAAAAAAAAAAAAAAAABbQ29udGVudF9UeXBlc10ueG1sUEsBAi0AFAAGAAgAAAAhADj9If/W&#10;AAAAlAEAAAsAAAAAAAAAAAAAAAAALwEAAF9yZWxzLy5yZWxzUEsBAi0AFAAGAAgAAAAhAMuS/ZYO&#10;AgAA+wMAAA4AAAAAAAAAAAAAAAAALgIAAGRycy9lMm9Eb2MueG1sUEsBAi0AFAAGAAgAAAAhALFH&#10;k0HfAAAACwEAAA8AAAAAAAAAAAAAAAAAaAQAAGRycy9kb3ducmV2LnhtbFBLBQYAAAAABAAEAPMA&#10;AAB0BQAAAAA=&#10;" filled="f" stroked="f">
                <v:textbox>
                  <w:txbxContent>
                    <w:p w14:paraId="728D4F8F" w14:textId="77777777" w:rsidR="006736A4" w:rsidRDefault="006736A4" w:rsidP="006736A4">
                      <w:pPr>
                        <w:spacing w:after="0" w:line="240" w:lineRule="auto"/>
                        <w:jc w:val="center"/>
                        <w:rPr>
                          <w:sz w:val="16"/>
                          <w:szCs w:val="16"/>
                        </w:rPr>
                      </w:pPr>
                      <w:r>
                        <w:rPr>
                          <w:sz w:val="16"/>
                          <w:szCs w:val="16"/>
                        </w:rPr>
                        <w:t>Photoli</w:t>
                      </w:r>
                      <w:r w:rsidRPr="00B45396">
                        <w:rPr>
                          <w:sz w:val="16"/>
                          <w:szCs w:val="16"/>
                        </w:rPr>
                        <w:t>thography</w:t>
                      </w:r>
                    </w:p>
                    <w:p w14:paraId="32320714" w14:textId="77777777" w:rsidR="006736A4" w:rsidRDefault="006736A4" w:rsidP="006736A4">
                      <w:pPr>
                        <w:spacing w:after="0" w:line="240" w:lineRule="auto"/>
                        <w:jc w:val="center"/>
                        <w:rPr>
                          <w:sz w:val="16"/>
                          <w:szCs w:val="16"/>
                        </w:rPr>
                      </w:pPr>
                      <w:r>
                        <w:rPr>
                          <w:sz w:val="16"/>
                          <w:szCs w:val="16"/>
                        </w:rPr>
                        <w:t>of source and drain</w:t>
                      </w:r>
                    </w:p>
                    <w:p w14:paraId="444653EC" w14:textId="77777777" w:rsidR="006736A4" w:rsidRDefault="006736A4" w:rsidP="006736A4">
                      <w:pPr>
                        <w:spacing w:after="0" w:line="240" w:lineRule="auto"/>
                        <w:jc w:val="center"/>
                        <w:rPr>
                          <w:sz w:val="16"/>
                          <w:szCs w:val="16"/>
                        </w:rPr>
                      </w:pPr>
                      <w:r>
                        <w:rPr>
                          <w:sz w:val="16"/>
                          <w:szCs w:val="16"/>
                        </w:rPr>
                        <w:t>electrodes</w:t>
                      </w:r>
                    </w:p>
                    <w:p w14:paraId="590E4D6A" w14:textId="77777777" w:rsidR="006736A4" w:rsidRPr="00B45396" w:rsidRDefault="006736A4" w:rsidP="006736A4">
                      <w:pPr>
                        <w:spacing w:after="0" w:line="240" w:lineRule="auto"/>
                        <w:jc w:val="right"/>
                        <w:rPr>
                          <w:sz w:val="16"/>
                          <w:szCs w:val="16"/>
                          <w:rtl/>
                        </w:rPr>
                      </w:pPr>
                      <w:r>
                        <w:rPr>
                          <w:sz w:val="16"/>
                          <w:szCs w:val="16"/>
                        </w:rPr>
                        <w:t xml:space="preserve">  </w:t>
                      </w:r>
                      <w:r w:rsidRPr="00B45396">
                        <w:rPr>
                          <w:sz w:val="23"/>
                          <w:szCs w:val="23"/>
                        </w:rPr>
                        <w:t xml:space="preserve"> </w:t>
                      </w:r>
                    </w:p>
                  </w:txbxContent>
                </v:textbox>
              </v:shape>
            </w:pict>
          </mc:Fallback>
        </mc:AlternateContent>
      </w:r>
      <w:r w:rsidRPr="006736A4">
        <w:rPr>
          <w:rFonts w:ascii="Times New Roman" w:eastAsia="Calibri" w:hAnsi="Times New Roman" w:cs="Times New Roman"/>
          <w:noProof/>
          <w:sz w:val="24"/>
          <w:szCs w:val="24"/>
        </w:rPr>
        <mc:AlternateContent>
          <mc:Choice Requires="wps">
            <w:drawing>
              <wp:anchor distT="0" distB="0" distL="114300" distR="114300" simplePos="0" relativeHeight="251664384" behindDoc="0" locked="0" layoutInCell="1" allowOverlap="1" wp14:anchorId="49C8AE92" wp14:editId="32DDE125">
                <wp:simplePos x="0" y="0"/>
                <wp:positionH relativeFrom="column">
                  <wp:posOffset>3069285</wp:posOffset>
                </wp:positionH>
                <wp:positionV relativeFrom="paragraph">
                  <wp:posOffset>90805</wp:posOffset>
                </wp:positionV>
                <wp:extent cx="1097280" cy="468173"/>
                <wp:effectExtent l="0" t="0" r="0" b="0"/>
                <wp:wrapNone/>
                <wp:docPr id="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7280" cy="468173"/>
                        </a:xfrm>
                        <a:prstGeom prst="rect">
                          <a:avLst/>
                        </a:prstGeom>
                        <a:noFill/>
                        <a:ln w="9525">
                          <a:noFill/>
                          <a:miter lim="800000"/>
                          <a:headEnd/>
                          <a:tailEnd/>
                        </a:ln>
                      </wps:spPr>
                      <wps:txbx>
                        <w:txbxContent>
                          <w:p w14:paraId="279F9C55" w14:textId="77777777" w:rsidR="006736A4" w:rsidRDefault="006736A4" w:rsidP="006736A4">
                            <w:pPr>
                              <w:spacing w:after="0" w:line="240" w:lineRule="auto"/>
                              <w:rPr>
                                <w:sz w:val="16"/>
                                <w:szCs w:val="16"/>
                              </w:rPr>
                            </w:pPr>
                            <w:r>
                              <w:rPr>
                                <w:sz w:val="16"/>
                                <w:szCs w:val="16"/>
                              </w:rPr>
                              <w:t>Photoli</w:t>
                            </w:r>
                            <w:r w:rsidRPr="00B45396">
                              <w:rPr>
                                <w:sz w:val="16"/>
                                <w:szCs w:val="16"/>
                              </w:rPr>
                              <w:t>thography</w:t>
                            </w:r>
                            <w:r>
                              <w:rPr>
                                <w:sz w:val="16"/>
                                <w:szCs w:val="16"/>
                              </w:rPr>
                              <w:t xml:space="preserve"> of outer contact pads</w:t>
                            </w:r>
                          </w:p>
                          <w:p w14:paraId="313D2E0A" w14:textId="77777777" w:rsidR="006736A4" w:rsidRPr="00B45396" w:rsidRDefault="006736A4" w:rsidP="006736A4">
                            <w:pPr>
                              <w:spacing w:line="240" w:lineRule="auto"/>
                              <w:jc w:val="right"/>
                              <w:rPr>
                                <w:sz w:val="16"/>
                                <w:szCs w:val="16"/>
                                <w:rtl/>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49C8AE92" id="_x0000_s1057" type="#_x0000_t202" style="position:absolute;left:0;text-align:left;margin-left:241.7pt;margin-top:7.15pt;width:86.4pt;height:36.8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12VDgIAAPsDAAAOAAAAZHJzL2Uyb0RvYy54bWysU9tu2zAMfR+wfxD0vthxkjYxohRduw4D&#10;ugvQ7gMUWY6FSaImKbGzrx8lp2mwvQ3zgyCa5CHPIbW+GYwmB+mDAsvodFJSIq2ARtkdo9+fH94t&#10;KQmR24ZrsJLRowz0ZvP2zbp3taygA91ITxDEhrp3jHYxurooguik4WECTlp0tuANj2j6XdF43iO6&#10;0UVVlldFD75xHoQMAf/ej066yfhtK0X82rZBRqIZxd5iPn0+t+ksNmte7zx3nRKnNvg/dGG4slj0&#10;DHXPIyd7r/6CMkp4CNDGiQBTQNsqITMHZDMt/2Dz1HEnMxcUJ7izTOH/wYovh2+eqIbRakaJ5QZn&#10;9CyHSN7DQKokT+9CjVFPDuPigL9xzJlqcI8gfgRi4a7jdidvvYe+k7zB9qYps7hIHXFCAtn2n6HB&#10;MnwfIQMNrTdJO1SDIDqO6XgeTWpFpJLl6rpaokugb361nF7Pcglev2Q7H+JHCYakC6MeR5/R+eEx&#10;xNQNr19CUjELD0rrPH5tSc/oalEtcsKFx6iI26mVYXRZpm/cl0Tyg21ycuRKj3csoO2JdSI6Uo7D&#10;dsj6zrImSZItNEfUwcO4jfh68NKB/0VJj5vIaPi5515Soj9Z1HI1nc/T6mZjvriu0PCXnu2lh1uB&#10;UIxGSsbrXczrPnK+Rc1bleV47eTUM25YVun0GtIKX9o56vXNbn4DAAD//wMAUEsDBBQABgAIAAAA&#10;IQDlkHwz3QAAAAkBAAAPAAAAZHJzL2Rvd25yZXYueG1sTI/BTsMwEETvSP0HaytxozZtGoUQp0Ig&#10;riBKW6k3N94mEfE6it0m/D3LCY6reZp5W2wm14krDqH1pOF+oUAgVd62VGvYfb7eZSBCNGRN5wk1&#10;fGOATTm7KUxu/UgfeN3GWnAJhdxoaGLscylD1aAzYeF7JM7OfnAm8jnU0g5m5HLXyaVSqXSmJV5o&#10;TI/PDVZf24vTsH87Hw+Jeq9f3Lof/aQkuQep9e18enoEEXGKfzD86rM6lOx08heyQXQakmyVMMpB&#10;sgLBQLpOlyBOGrJMgSwL+f+D8gcAAP//AwBQSwECLQAUAAYACAAAACEAtoM4kv4AAADhAQAAEwAA&#10;AAAAAAAAAAAAAAAAAAAAW0NvbnRlbnRfVHlwZXNdLnhtbFBLAQItABQABgAIAAAAIQA4/SH/1gAA&#10;AJQBAAALAAAAAAAAAAAAAAAAAC8BAABfcmVscy8ucmVsc1BLAQItABQABgAIAAAAIQB3Q12VDgIA&#10;APsDAAAOAAAAAAAAAAAAAAAAAC4CAABkcnMvZTJvRG9jLnhtbFBLAQItABQABgAIAAAAIQDlkHwz&#10;3QAAAAkBAAAPAAAAAAAAAAAAAAAAAGgEAABkcnMvZG93bnJldi54bWxQSwUGAAAAAAQABADzAAAA&#10;cgUAAAAA&#10;" filled="f" stroked="f">
                <v:textbox>
                  <w:txbxContent>
                    <w:p w14:paraId="279F9C55" w14:textId="77777777" w:rsidR="006736A4" w:rsidRDefault="006736A4" w:rsidP="006736A4">
                      <w:pPr>
                        <w:spacing w:after="0" w:line="240" w:lineRule="auto"/>
                        <w:rPr>
                          <w:sz w:val="16"/>
                          <w:szCs w:val="16"/>
                        </w:rPr>
                      </w:pPr>
                      <w:r>
                        <w:rPr>
                          <w:sz w:val="16"/>
                          <w:szCs w:val="16"/>
                        </w:rPr>
                        <w:t>Photoli</w:t>
                      </w:r>
                      <w:r w:rsidRPr="00B45396">
                        <w:rPr>
                          <w:sz w:val="16"/>
                          <w:szCs w:val="16"/>
                        </w:rPr>
                        <w:t>thography</w:t>
                      </w:r>
                      <w:r>
                        <w:rPr>
                          <w:sz w:val="16"/>
                          <w:szCs w:val="16"/>
                        </w:rPr>
                        <w:t xml:space="preserve"> of outer contact pads</w:t>
                      </w:r>
                    </w:p>
                    <w:p w14:paraId="313D2E0A" w14:textId="77777777" w:rsidR="006736A4" w:rsidRPr="00B45396" w:rsidRDefault="006736A4" w:rsidP="006736A4">
                      <w:pPr>
                        <w:spacing w:line="240" w:lineRule="auto"/>
                        <w:jc w:val="right"/>
                        <w:rPr>
                          <w:sz w:val="16"/>
                          <w:szCs w:val="16"/>
                          <w:rtl/>
                        </w:rPr>
                      </w:pPr>
                    </w:p>
                  </w:txbxContent>
                </v:textbox>
              </v:shape>
            </w:pict>
          </mc:Fallback>
        </mc:AlternateContent>
      </w:r>
      <w:r w:rsidRPr="006736A4">
        <w:rPr>
          <w:rFonts w:ascii="Times New Roman" w:eastAsia="Calibri" w:hAnsi="Times New Roman" w:cs="Times New Roman"/>
          <w:noProof/>
          <w:sz w:val="24"/>
          <w:szCs w:val="24"/>
        </w:rPr>
        <mc:AlternateContent>
          <mc:Choice Requires="wps">
            <w:drawing>
              <wp:anchor distT="0" distB="0" distL="114300" distR="114300" simplePos="0" relativeHeight="251667456" behindDoc="0" locked="0" layoutInCell="1" allowOverlap="1" wp14:anchorId="05131493" wp14:editId="4808ED7F">
                <wp:simplePos x="0" y="0"/>
                <wp:positionH relativeFrom="column">
                  <wp:posOffset>1078865</wp:posOffset>
                </wp:positionH>
                <wp:positionV relativeFrom="paragraph">
                  <wp:posOffset>1368120</wp:posOffset>
                </wp:positionV>
                <wp:extent cx="1148080" cy="445770"/>
                <wp:effectExtent l="0" t="0" r="0" b="0"/>
                <wp:wrapNone/>
                <wp:docPr id="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8080" cy="445770"/>
                        </a:xfrm>
                        <a:prstGeom prst="rect">
                          <a:avLst/>
                        </a:prstGeom>
                        <a:noFill/>
                        <a:ln w="9525">
                          <a:noFill/>
                          <a:miter lim="800000"/>
                          <a:headEnd/>
                          <a:tailEnd/>
                        </a:ln>
                      </wps:spPr>
                      <wps:txbx>
                        <w:txbxContent>
                          <w:p w14:paraId="348D9D85" w14:textId="77777777" w:rsidR="006736A4" w:rsidRPr="00B45396" w:rsidRDefault="006736A4" w:rsidP="006736A4">
                            <w:pPr>
                              <w:spacing w:line="240" w:lineRule="auto"/>
                              <w:jc w:val="center"/>
                              <w:rPr>
                                <w:sz w:val="16"/>
                                <w:szCs w:val="16"/>
                                <w:rtl/>
                              </w:rPr>
                            </w:pPr>
                            <w:r>
                              <w:rPr>
                                <w:sz w:val="16"/>
                                <w:szCs w:val="16"/>
                              </w:rPr>
                              <w:t xml:space="preserve">20nm </w:t>
                            </w:r>
                            <w:proofErr w:type="spellStart"/>
                            <w:r>
                              <w:rPr>
                                <w:sz w:val="16"/>
                                <w:szCs w:val="16"/>
                              </w:rPr>
                              <w:t>SiNWs</w:t>
                            </w:r>
                            <w:proofErr w:type="spellEnd"/>
                            <w:r>
                              <w:rPr>
                                <w:sz w:val="16"/>
                                <w:szCs w:val="16"/>
                              </w:rPr>
                              <w:t xml:space="preserve"> deposition on </w:t>
                            </w:r>
                            <w:proofErr w:type="spellStart"/>
                            <w:r>
                              <w:rPr>
                                <w:sz w:val="16"/>
                                <w:szCs w:val="16"/>
                              </w:rPr>
                              <w:t>sabstreat</w:t>
                            </w:r>
                            <w:proofErr w:type="spellEnd"/>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05131493" id="_x0000_s1058" type="#_x0000_t202" style="position:absolute;left:0;text-align:left;margin-left:84.95pt;margin-top:107.75pt;width:90.4pt;height:35.1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pTJaDAIAAPsDAAAOAAAAZHJzL2Uyb0RvYy54bWysU9tu2zAMfR+wfxD0vtjJkjU14hRduw4D&#10;ugvQ7gMYWY6FSaImKbGzry8lp2nQvQ3zgyCa5CHPIbW6Goxme+mDQlvz6aTkTFqBjbLbmv98vHu3&#10;5CxEsA1otLLmBxn41frtm1XvKjnDDnUjPSMQG6re1byL0VVFEUQnDYQJOmnJ2aI3EMn026Lx0BO6&#10;0cWsLD8UPfrGeRQyBPp7Ozr5OuO3rRTxe9sGGZmuOfUW8+nzuUlnsV5BtfXgOiWObcA/dGFAWSp6&#10;grqFCGzn1V9QRgmPAds4EWgKbFslZOZAbKblKzYPHTiZuZA4wZ1kCv8PVnzb//BMNTV/v+DMgqEZ&#10;Pcohso84sFmSp3ehoqgHR3FxoN805kw1uHsUvwKzeNOB3cpr77HvJDTU3jRlFmepI05IIJv+KzZU&#10;BnYRM9DQepO0IzUYodOYDqfRpFZEKjmdL8sluQT55vPFxUWeXQHVc7bzIX6WaFi61NzT6DM67O9D&#10;TN1A9RySilm8U1rn8WvL+ppfLmaLnHDmMSrSdmplar4s0zfuSyL5yTY5OYLS450KaHtknYiOlOOw&#10;GUZ9T2pusDmQDh7HbaTXQ5cO/R/OetrEmoffO/CSM/3FkpaX0/k8rW42iPmMDH/u2Zx7wAqCqnnk&#10;bLzexLzuI+dr0rxVWY40nLGTY8+0YVml42tIK3xu56iXN7t+AgAA//8DAFBLAwQUAAYACAAAACEA&#10;GhunH94AAAALAQAADwAAAGRycy9kb3ducmV2LnhtbEyPwU7DMAyG70i8Q2QkbizZINtamk4IxBXE&#10;YJO4ZY3XVjRO1WRreXvMCY6//en352Iz+U6ccYhtIAPzmQKBVAXXUm3g4/35Zg0iJkvOdoHQwDdG&#10;2JSXF4XNXRjpDc/bVAsuoZhbA01KfS5lrBr0Ns5Cj8S7Yxi8TRyHWrrBjlzuO7lQaim9bYkvNLbH&#10;xwarr+3JG9i9HD/3d+q1fvK6H8OkJPlMGnN9NT3cg0g4pT8YfvVZHUp2OoQTuSg6zsssY9TAYq41&#10;CCZutVqBOPBkrVcgy0L+/6H8AQAA//8DAFBLAQItABQABgAIAAAAIQC2gziS/gAAAOEBAAATAAAA&#10;AAAAAAAAAAAAAAAAAABbQ29udGVudF9UeXBlc10ueG1sUEsBAi0AFAAGAAgAAAAhADj9If/WAAAA&#10;lAEAAAsAAAAAAAAAAAAAAAAALwEAAF9yZWxzLy5yZWxzUEsBAi0AFAAGAAgAAAAhADWlMloMAgAA&#10;+wMAAA4AAAAAAAAAAAAAAAAALgIAAGRycy9lMm9Eb2MueG1sUEsBAi0AFAAGAAgAAAAhABobpx/e&#10;AAAACwEAAA8AAAAAAAAAAAAAAAAAZgQAAGRycy9kb3ducmV2LnhtbFBLBQYAAAAABAAEAPMAAABx&#10;BQAAAAA=&#10;" filled="f" stroked="f">
                <v:textbox>
                  <w:txbxContent>
                    <w:p w14:paraId="348D9D85" w14:textId="77777777" w:rsidR="006736A4" w:rsidRPr="00B45396" w:rsidRDefault="006736A4" w:rsidP="006736A4">
                      <w:pPr>
                        <w:spacing w:line="240" w:lineRule="auto"/>
                        <w:jc w:val="center"/>
                        <w:rPr>
                          <w:sz w:val="16"/>
                          <w:szCs w:val="16"/>
                          <w:rtl/>
                        </w:rPr>
                      </w:pPr>
                      <w:r>
                        <w:rPr>
                          <w:sz w:val="16"/>
                          <w:szCs w:val="16"/>
                        </w:rPr>
                        <w:t xml:space="preserve">20nm </w:t>
                      </w:r>
                      <w:proofErr w:type="spellStart"/>
                      <w:r>
                        <w:rPr>
                          <w:sz w:val="16"/>
                          <w:szCs w:val="16"/>
                        </w:rPr>
                        <w:t>SiNWs</w:t>
                      </w:r>
                      <w:proofErr w:type="spellEnd"/>
                      <w:r>
                        <w:rPr>
                          <w:sz w:val="16"/>
                          <w:szCs w:val="16"/>
                        </w:rPr>
                        <w:t xml:space="preserve"> deposition on </w:t>
                      </w:r>
                      <w:proofErr w:type="spellStart"/>
                      <w:r>
                        <w:rPr>
                          <w:sz w:val="16"/>
                          <w:szCs w:val="16"/>
                        </w:rPr>
                        <w:t>sabstreat</w:t>
                      </w:r>
                      <w:proofErr w:type="spellEnd"/>
                    </w:p>
                  </w:txbxContent>
                </v:textbox>
              </v:shape>
            </w:pict>
          </mc:Fallback>
        </mc:AlternateContent>
      </w:r>
      <w:r w:rsidRPr="006736A4">
        <w:rPr>
          <w:rFonts w:ascii="Times New Roman" w:eastAsia="Calibri" w:hAnsi="Times New Roman" w:cs="Times New Roman"/>
          <w:noProof/>
          <w:sz w:val="24"/>
          <w:szCs w:val="24"/>
        </w:rPr>
        <mc:AlternateContent>
          <mc:Choice Requires="wps">
            <w:drawing>
              <wp:anchor distT="0" distB="0" distL="114300" distR="114300" simplePos="0" relativeHeight="251672576" behindDoc="0" locked="0" layoutInCell="1" allowOverlap="1" wp14:anchorId="198BED6B" wp14:editId="281FD1E7">
                <wp:simplePos x="0" y="0"/>
                <wp:positionH relativeFrom="column">
                  <wp:posOffset>3095955</wp:posOffset>
                </wp:positionH>
                <wp:positionV relativeFrom="paragraph">
                  <wp:posOffset>1402080</wp:posOffset>
                </wp:positionV>
                <wp:extent cx="920750" cy="438150"/>
                <wp:effectExtent l="0" t="0" r="0" b="0"/>
                <wp:wrapNone/>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0750" cy="438150"/>
                        </a:xfrm>
                        <a:prstGeom prst="rect">
                          <a:avLst/>
                        </a:prstGeom>
                        <a:noFill/>
                        <a:ln w="9525">
                          <a:noFill/>
                          <a:miter lim="800000"/>
                          <a:headEnd/>
                          <a:tailEnd/>
                        </a:ln>
                      </wps:spPr>
                      <wps:txbx>
                        <w:txbxContent>
                          <w:p w14:paraId="46C79D13" w14:textId="77777777" w:rsidR="006736A4" w:rsidRPr="00B45396" w:rsidRDefault="006736A4" w:rsidP="006736A4">
                            <w:pPr>
                              <w:spacing w:line="240" w:lineRule="auto"/>
                              <w:jc w:val="right"/>
                              <w:rPr>
                                <w:sz w:val="16"/>
                                <w:szCs w:val="16"/>
                                <w:rtl/>
                              </w:rPr>
                            </w:pPr>
                            <w:r>
                              <w:rPr>
                                <w:sz w:val="16"/>
                                <w:szCs w:val="16"/>
                              </w:rPr>
                              <w:t>Photoresist lift off with NMP</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198BED6B" id="_x0000_s1059" type="#_x0000_t202" style="position:absolute;left:0;text-align:left;margin-left:243.8pt;margin-top:110.4pt;width:72.5pt;height:34.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urP2DAIAAPkDAAAOAAAAZHJzL2Uyb0RvYy54bWysU9tu2zAMfR+wfxD0vthxkjUx4hRduw4D&#10;ugvQ7gNkWY6FSaImKbGzrx8lJ5mxvQ3zg0GJ5CHPIbW9HbQiR+G8BFPR+SynRBgOjTT7in57eXyz&#10;psQHZhqmwIiKnoSnt7vXr7a9LUUBHahGOIIgxpe9rWgXgi2zzPNOaOZnYIVBZwtOs4BHt88ax3pE&#10;1yor8vxt1oNrrAMuvMfbh9FJdwm/bQUPX9rWi0BURbG3kP4u/ev4z3ZbVu4ds53k5zbYP3ShmTRY&#10;9Ar1wAIjByf/gtKSO/DQhhkHnUHbSi4SB2Qzz/9g89wxKxIXFMfbq0z+/8Hyz8evjsimohtKDNM4&#10;ohcxBPIOBlJEdXrrSwx6thgWBrzGKSem3j4B/+6JgfuOmb24cw76TrAGu5vHzGySOuL4CFL3n6DB&#10;MuwQIAENrdNROhSDIDpO6XSdTGyF4+WmyG9W6OHoWi7Wc7RjBVZekq3z4YMATaJRUYeDT+Ds+OTD&#10;GHoJibUMPEql8J6VypAeC6yKVUqYeLQMuJtK6oqu8/iN2xI5vjdNSg5MqtHGXpQ5k448R8ZhqIek&#10;7mJxEbOG5oQyOBh3Ed8OGh24n5T0uIcV9T8OzAlK1EeDUm7my2Vc3HRYrm4KPLipp556mOEIVdFA&#10;yWjeh7TsI+c7lLyVSY44m7GTc8+4X0nQ81uICzw9p6jfL3b3CwAA//8DAFBLAwQUAAYACAAAACEA&#10;oeM3Gt4AAAALAQAADwAAAGRycy9kb3ducmV2LnhtbEyPy07DMBBF90j8gzVI7KhNKGka4lQViC2I&#10;PpDYufE0iRqPo9htwt8zrGA5d47uo1hNrhMXHELrScP9TIFAqrxtqdaw277eZSBCNGRN5wk1fGOA&#10;VXl9VZjc+pE+8LKJtWATCrnR0MTY51KGqkFnwsz3SPw7+sGZyOdQSzuYkc1dJxOlUulMS5zQmB6f&#10;G6xOm7PTsH87fn3O1Xv94h770U9KkltKrW9vpvUTiIhT/IPhtz5Xh5I7HfyZbBCdhnm2SBnVkCSK&#10;NzCRPiSsHFjJlhnIspD/N5Q/AAAA//8DAFBLAQItABQABgAIAAAAIQC2gziS/gAAAOEBAAATAAAA&#10;AAAAAAAAAAAAAAAAAABbQ29udGVudF9UeXBlc10ueG1sUEsBAi0AFAAGAAgAAAAhADj9If/WAAAA&#10;lAEAAAsAAAAAAAAAAAAAAAAALwEAAF9yZWxzLy5yZWxzUEsBAi0AFAAGAAgAAAAhAKW6s/YMAgAA&#10;+QMAAA4AAAAAAAAAAAAAAAAALgIAAGRycy9lMm9Eb2MueG1sUEsBAi0AFAAGAAgAAAAhAKHjNxre&#10;AAAACwEAAA8AAAAAAAAAAAAAAAAAZgQAAGRycy9kb3ducmV2LnhtbFBLBQYAAAAABAAEAPMAAABx&#10;BQAAAAA=&#10;" filled="f" stroked="f">
                <v:textbox>
                  <w:txbxContent>
                    <w:p w14:paraId="46C79D13" w14:textId="77777777" w:rsidR="006736A4" w:rsidRPr="00B45396" w:rsidRDefault="006736A4" w:rsidP="006736A4">
                      <w:pPr>
                        <w:spacing w:line="240" w:lineRule="auto"/>
                        <w:jc w:val="right"/>
                        <w:rPr>
                          <w:sz w:val="16"/>
                          <w:szCs w:val="16"/>
                          <w:rtl/>
                        </w:rPr>
                      </w:pPr>
                      <w:r>
                        <w:rPr>
                          <w:sz w:val="16"/>
                          <w:szCs w:val="16"/>
                        </w:rPr>
                        <w:t>Photoresist lift off with NMP</w:t>
                      </w:r>
                    </w:p>
                  </w:txbxContent>
                </v:textbox>
              </v:shape>
            </w:pict>
          </mc:Fallback>
        </mc:AlternateContent>
      </w:r>
      <w:r w:rsidRPr="006736A4">
        <w:rPr>
          <w:rFonts w:ascii="Times New Roman" w:eastAsia="Calibri" w:hAnsi="Times New Roman" w:cs="Times New Roman"/>
          <w:noProof/>
          <w:sz w:val="24"/>
          <w:szCs w:val="24"/>
        </w:rPr>
        <mc:AlternateContent>
          <mc:Choice Requires="wps">
            <w:drawing>
              <wp:anchor distT="0" distB="0" distL="114300" distR="114300" simplePos="0" relativeHeight="251670528" behindDoc="0" locked="0" layoutInCell="1" allowOverlap="1" wp14:anchorId="67C44EF3" wp14:editId="7115BDC8">
                <wp:simplePos x="0" y="0"/>
                <wp:positionH relativeFrom="column">
                  <wp:posOffset>3084830</wp:posOffset>
                </wp:positionH>
                <wp:positionV relativeFrom="paragraph">
                  <wp:posOffset>3744595</wp:posOffset>
                </wp:positionV>
                <wp:extent cx="920750" cy="438150"/>
                <wp:effectExtent l="0" t="0" r="0" b="0"/>
                <wp:wrapNone/>
                <wp:docPr id="3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0750" cy="438150"/>
                        </a:xfrm>
                        <a:prstGeom prst="rect">
                          <a:avLst/>
                        </a:prstGeom>
                        <a:noFill/>
                        <a:ln w="9525">
                          <a:noFill/>
                          <a:miter lim="800000"/>
                          <a:headEnd/>
                          <a:tailEnd/>
                        </a:ln>
                      </wps:spPr>
                      <wps:txbx>
                        <w:txbxContent>
                          <w:p w14:paraId="583CE195" w14:textId="77777777" w:rsidR="006736A4" w:rsidRPr="00B45396" w:rsidRDefault="006736A4" w:rsidP="006736A4">
                            <w:pPr>
                              <w:spacing w:line="240" w:lineRule="auto"/>
                              <w:jc w:val="right"/>
                              <w:rPr>
                                <w:sz w:val="16"/>
                                <w:szCs w:val="16"/>
                                <w:rtl/>
                              </w:rPr>
                            </w:pPr>
                            <w:r>
                              <w:rPr>
                                <w:sz w:val="16"/>
                                <w:szCs w:val="16"/>
                              </w:rPr>
                              <w:t>Photoresist lift off with NMP</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67C44EF3" id="_x0000_s1060" type="#_x0000_t202" style="position:absolute;left:0;text-align:left;margin-left:242.9pt;margin-top:294.85pt;width:72.5pt;height:34.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kD0/DAIAAPoDAAAOAAAAZHJzL2Uyb0RvYy54bWysU9tu2zAMfR+wfxD0vthxkzUx4hRduw4D&#10;ugvQ7gMUWY6FSaImKbGzrx8lJVnQvg3zg0GJ5CHPIbW6GbUie+G8BNPQ6aSkRBgOrTTbhv54fni3&#10;oMQHZlqmwIiGHoSnN+u3b1aDrUUFPahWOIIgxteDbWgfgq2LwvNeaOYnYIVBZwdOs4BHty1axwZE&#10;16qoyvJ9MYBrrQMuvMfb++yk64TfdYKHb13nRSCqodhbSH+X/pv4L9YrVm8ds73kxzbYP3ShmTRY&#10;9Ax1zwIjOydfQWnJHXjowoSDLqDrJBeJA7KZli/YPPXMisQFxfH2LJP/f7D86/67I7Jt6NWSEsM0&#10;zuhZjIF8gJFUUZ7B+hqjnizGhRGvccyJqrePwH96YuCuZ2Yrbp2DoResxfamMbO4SM04PoJshi/Q&#10;Yhm2C5CAxs7pqB2qQRAdx3Q4jya2wvFyWZXXc/RwdM2uFlO0YwVWn5Kt8+GTAE2i0VCHk0/gbP/o&#10;Qw49hcRaBh6kUnjPamXIgAXm1TwlXHi0DLicSuqGLsr45XWJHD+aNiUHJlW2sRdljqQjz8w4jJsx&#10;yzs7ibmB9oAyOMjLiI8HjR7cb0oGXMSG+l875gQl6rNBKZfT2SxubjrM5tcVHtylZ3PpYYYjVEMD&#10;Jdm8C2nbM+dblLyTSY44m9zJsWdcsCTo8THEDb48p6i/T3b9BwAA//8DAFBLAwQUAAYACAAAACEA&#10;NO6y6+AAAAALAQAADwAAAGRycy9kb3ducmV2LnhtbEyPQU/DMAyF70j8h8hI3FgyWLeuazohEFfQ&#10;Npi0W9Z4bUXjVE22ln+PObGb/fz03ud8PbpWXLAPjScN04kCgVR621Cl4XP39pCCCNGQNa0n1PCD&#10;AdbF7U1uMusH2uBlGyvBIRQyo6GOscukDGWNzoSJ75D4dvK9M5HXvpK2NwOHu1Y+KjWXzjTEDbXp&#10;8KXG8nt7dhq+3k+H/Ux9VK8u6QY/KkluKbW+vxufVyAijvHfDH/4jA4FMx39mWwQrYZZmjB61JCk&#10;ywUIdsyfFCtHHpJ0AbLI5fUPxS8AAAD//wMAUEsBAi0AFAAGAAgAAAAhALaDOJL+AAAA4QEAABMA&#10;AAAAAAAAAAAAAAAAAAAAAFtDb250ZW50X1R5cGVzXS54bWxQSwECLQAUAAYACAAAACEAOP0h/9YA&#10;AACUAQAACwAAAAAAAAAAAAAAAAAvAQAAX3JlbHMvLnJlbHNQSwECLQAUAAYACAAAACEAVZA9PwwC&#10;AAD6AwAADgAAAAAAAAAAAAAAAAAuAgAAZHJzL2Uyb0RvYy54bWxQSwECLQAUAAYACAAAACEANO6y&#10;6+AAAAALAQAADwAAAAAAAAAAAAAAAABmBAAAZHJzL2Rvd25yZXYueG1sUEsFBgAAAAAEAAQA8wAA&#10;AHMFAAAAAA==&#10;" filled="f" stroked="f">
                <v:textbox>
                  <w:txbxContent>
                    <w:p w14:paraId="583CE195" w14:textId="77777777" w:rsidR="006736A4" w:rsidRPr="00B45396" w:rsidRDefault="006736A4" w:rsidP="006736A4">
                      <w:pPr>
                        <w:spacing w:line="240" w:lineRule="auto"/>
                        <w:jc w:val="right"/>
                        <w:rPr>
                          <w:sz w:val="16"/>
                          <w:szCs w:val="16"/>
                          <w:rtl/>
                        </w:rPr>
                      </w:pPr>
                      <w:r>
                        <w:rPr>
                          <w:sz w:val="16"/>
                          <w:szCs w:val="16"/>
                        </w:rPr>
                        <w:t>Photoresist lift off with NMP</w:t>
                      </w:r>
                    </w:p>
                  </w:txbxContent>
                </v:textbox>
              </v:shape>
            </w:pict>
          </mc:Fallback>
        </mc:AlternateContent>
      </w:r>
      <w:r w:rsidRPr="006736A4">
        <w:rPr>
          <w:rFonts w:ascii="Times New Roman" w:eastAsia="Calibri" w:hAnsi="Times New Roman" w:cs="Times New Roman"/>
          <w:noProof/>
          <w:sz w:val="24"/>
          <w:szCs w:val="24"/>
        </w:rPr>
        <mc:AlternateContent>
          <mc:Choice Requires="wps">
            <w:drawing>
              <wp:anchor distT="0" distB="0" distL="114300" distR="114300" simplePos="0" relativeHeight="251669504" behindDoc="0" locked="0" layoutInCell="1" allowOverlap="1" wp14:anchorId="6A1E8502" wp14:editId="2FE19889">
                <wp:simplePos x="0" y="0"/>
                <wp:positionH relativeFrom="column">
                  <wp:posOffset>4629150</wp:posOffset>
                </wp:positionH>
                <wp:positionV relativeFrom="paragraph">
                  <wp:posOffset>3422954</wp:posOffset>
                </wp:positionV>
                <wp:extent cx="1089025" cy="484505"/>
                <wp:effectExtent l="0" t="0" r="0" b="0"/>
                <wp:wrapNone/>
                <wp:docPr id="3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9025" cy="484505"/>
                        </a:xfrm>
                        <a:prstGeom prst="rect">
                          <a:avLst/>
                        </a:prstGeom>
                        <a:noFill/>
                        <a:ln w="9525">
                          <a:noFill/>
                          <a:miter lim="800000"/>
                          <a:headEnd/>
                          <a:tailEnd/>
                        </a:ln>
                      </wps:spPr>
                      <wps:txbx>
                        <w:txbxContent>
                          <w:p w14:paraId="4BB019D0" w14:textId="77777777" w:rsidR="006736A4" w:rsidRDefault="006736A4" w:rsidP="006736A4">
                            <w:pPr>
                              <w:spacing w:after="0" w:line="240" w:lineRule="auto"/>
                              <w:jc w:val="right"/>
                              <w:rPr>
                                <w:sz w:val="16"/>
                                <w:szCs w:val="16"/>
                              </w:rPr>
                            </w:pPr>
                            <w:r>
                              <w:rPr>
                                <w:sz w:val="16"/>
                                <w:szCs w:val="16"/>
                              </w:rPr>
                              <w:t xml:space="preserve">Deposition of </w:t>
                            </w:r>
                            <w:proofErr w:type="spellStart"/>
                            <w:r>
                              <w:rPr>
                                <w:sz w:val="16"/>
                                <w:szCs w:val="16"/>
                              </w:rPr>
                              <w:t>SiNx</w:t>
                            </w:r>
                            <w:proofErr w:type="spellEnd"/>
                            <w:r>
                              <w:rPr>
                                <w:sz w:val="16"/>
                                <w:szCs w:val="16"/>
                              </w:rPr>
                              <w:t xml:space="preserve"> +</w:t>
                            </w:r>
                          </w:p>
                          <w:p w14:paraId="3DDB1F33" w14:textId="77777777" w:rsidR="006736A4" w:rsidRPr="00B45396" w:rsidRDefault="006736A4" w:rsidP="006736A4">
                            <w:pPr>
                              <w:spacing w:after="0" w:line="240" w:lineRule="auto"/>
                              <w:jc w:val="right"/>
                              <w:rPr>
                                <w:sz w:val="16"/>
                                <w:szCs w:val="16"/>
                                <w:rtl/>
                              </w:rPr>
                            </w:pPr>
                            <w:r>
                              <w:rPr>
                                <w:sz w:val="16"/>
                                <w:szCs w:val="16"/>
                              </w:rPr>
                              <w:t>A</w:t>
                            </w:r>
                            <w:r w:rsidRPr="00A941B6">
                              <w:rPr>
                                <w:sz w:val="16"/>
                                <w:szCs w:val="16"/>
                              </w:rPr>
                              <w:t>lumina coating</w:t>
                            </w:r>
                            <w:r>
                              <w:rPr>
                                <w:sz w:val="16"/>
                                <w:szCs w:val="16"/>
                              </w:rPr>
                              <w:t xml:space="preserve"> passivation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6A1E8502" id="_x0000_s1061" type="#_x0000_t202" style="position:absolute;left:0;text-align:left;margin-left:364.5pt;margin-top:269.5pt;width:85.75pt;height:38.1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M0LQCwIAAPsDAAAOAAAAZHJzL2Uyb0RvYy54bWysU8tu2zAQvBfoPxC815Jdu7UFy0GaNEWB&#10;9AEk/YA1RVlESS5L0pbcr++SchwjvRXVgeBqydmZ2eX6ajCaHaQPCm3Np5OSM2kFNsruav7j8e7N&#10;krMQwTag0cqaH2XgV5vXr9a9q+QMO9SN9IxAbKh6V/MuRlcVRRCdNBAm6KSlZIveQKTQ74rGQ0/o&#10;RhezsnxX9Ogb51HIEOjv7Zjkm4zftlLEb20bZGS65sQt5tXndZvWYrOGaufBdUqcaMA/sDCgLBU9&#10;Q91CBLb36i8oo4THgG2cCDQFtq0SMmsgNdPyhZqHDpzMWsic4M42hf8HK74evnummpq/pU5ZMNSj&#10;RzlE9gEHNkv29C5UdOrB0bk40G9qc5Ya3D2Kn4FZvOnA7uS199h3EhqiN003i4urI05IINv+CzZU&#10;BvYRM9DQepO8IzcYoVObjufWJCoilSyXq3K24ExQbr6cL8pFLgHV023nQ/wk0bC0qbmn1md0ONyH&#10;mNhA9XQkFbN4p7TO7deW9TVfLQj+RcaoSNOplan5skzfOC9J5Efb5MsRlB73VEDbk+okdJQch+0w&#10;+psJJ0u22BzJB4/jNNLroU2H/jdnPU1izcOvPXjJmf5sycvVdD5Po5uD+eL9jAJ/mdleZsAKgqp5&#10;5Gzc3sQ87qOya/K8VdmOZyYnzjRh2aXTa0gjfBnnU89vdvMHAAD//wMAUEsDBBQABgAIAAAAIQBB&#10;ufGF3wAAAAsBAAAPAAAAZHJzL2Rvd25yZXYueG1sTI/BTsMwEETvSPyDtUjcqN2WtCTNpqpAXEEU&#10;itSbG2+TqPE6it0m/D3uCW6zmtHsm3w92lZcqPeNY4TpRIEgLp1puEL4+nx9eALhg2ajW8eE8EMe&#10;1sXtTa4z4wb+oMs2VCKWsM80Qh1Cl0npy5qs9hPXEUfv6HqrQzz7SppeD7HctnKm1EJa3XD8UOuO&#10;nmsqT9uzRdi9Hfffj+q9erFJN7hRSbapRLy/GzcrEIHG8BeGK35EhyIyHdyZjRctwnKWxi0BIZlf&#10;RUykSiUgDgiLaTIHWeTy/4biFwAA//8DAFBLAQItABQABgAIAAAAIQC2gziS/gAAAOEBAAATAAAA&#10;AAAAAAAAAAAAAAAAAABbQ29udGVudF9UeXBlc10ueG1sUEsBAi0AFAAGAAgAAAAhADj9If/WAAAA&#10;lAEAAAsAAAAAAAAAAAAAAAAALwEAAF9yZWxzLy5yZWxzUEsBAi0AFAAGAAgAAAAhAAYzQtALAgAA&#10;+wMAAA4AAAAAAAAAAAAAAAAALgIAAGRycy9lMm9Eb2MueG1sUEsBAi0AFAAGAAgAAAAhAEG58YXf&#10;AAAACwEAAA8AAAAAAAAAAAAAAAAAZQQAAGRycy9kb3ducmV2LnhtbFBLBQYAAAAABAAEAPMAAABx&#10;BQAAAAA=&#10;" filled="f" stroked="f">
                <v:textbox>
                  <w:txbxContent>
                    <w:p w14:paraId="4BB019D0" w14:textId="77777777" w:rsidR="006736A4" w:rsidRDefault="006736A4" w:rsidP="006736A4">
                      <w:pPr>
                        <w:spacing w:after="0" w:line="240" w:lineRule="auto"/>
                        <w:jc w:val="right"/>
                        <w:rPr>
                          <w:sz w:val="16"/>
                          <w:szCs w:val="16"/>
                        </w:rPr>
                      </w:pPr>
                      <w:r>
                        <w:rPr>
                          <w:sz w:val="16"/>
                          <w:szCs w:val="16"/>
                        </w:rPr>
                        <w:t xml:space="preserve">Deposition of </w:t>
                      </w:r>
                      <w:proofErr w:type="spellStart"/>
                      <w:r>
                        <w:rPr>
                          <w:sz w:val="16"/>
                          <w:szCs w:val="16"/>
                        </w:rPr>
                        <w:t>SiNx</w:t>
                      </w:r>
                      <w:proofErr w:type="spellEnd"/>
                      <w:r>
                        <w:rPr>
                          <w:sz w:val="16"/>
                          <w:szCs w:val="16"/>
                        </w:rPr>
                        <w:t xml:space="preserve"> +</w:t>
                      </w:r>
                    </w:p>
                    <w:p w14:paraId="3DDB1F33" w14:textId="77777777" w:rsidR="006736A4" w:rsidRPr="00B45396" w:rsidRDefault="006736A4" w:rsidP="006736A4">
                      <w:pPr>
                        <w:spacing w:after="0" w:line="240" w:lineRule="auto"/>
                        <w:jc w:val="right"/>
                        <w:rPr>
                          <w:sz w:val="16"/>
                          <w:szCs w:val="16"/>
                          <w:rtl/>
                        </w:rPr>
                      </w:pPr>
                      <w:r>
                        <w:rPr>
                          <w:sz w:val="16"/>
                          <w:szCs w:val="16"/>
                        </w:rPr>
                        <w:t>A</w:t>
                      </w:r>
                      <w:r w:rsidRPr="00A941B6">
                        <w:rPr>
                          <w:sz w:val="16"/>
                          <w:szCs w:val="16"/>
                        </w:rPr>
                        <w:t>lumina coating</w:t>
                      </w:r>
                      <w:r>
                        <w:rPr>
                          <w:sz w:val="16"/>
                          <w:szCs w:val="16"/>
                        </w:rPr>
                        <w:t xml:space="preserve"> passivation</w:t>
                      </w:r>
                    </w:p>
                  </w:txbxContent>
                </v:textbox>
              </v:shape>
            </w:pict>
          </mc:Fallback>
        </mc:AlternateContent>
      </w:r>
      <w:r w:rsidRPr="006736A4">
        <w:rPr>
          <w:rFonts w:ascii="Times New Roman" w:eastAsia="Calibri" w:hAnsi="Times New Roman" w:cs="Times New Roman"/>
          <w:noProof/>
          <w:sz w:val="24"/>
          <w:szCs w:val="24"/>
        </w:rPr>
        <mc:AlternateContent>
          <mc:Choice Requires="wps">
            <w:drawing>
              <wp:anchor distT="0" distB="0" distL="114300" distR="114300" simplePos="0" relativeHeight="251666432" behindDoc="0" locked="0" layoutInCell="1" allowOverlap="1" wp14:anchorId="7CA58E71" wp14:editId="76567A9C">
                <wp:simplePos x="0" y="0"/>
                <wp:positionH relativeFrom="column">
                  <wp:posOffset>4465320</wp:posOffset>
                </wp:positionH>
                <wp:positionV relativeFrom="paragraph">
                  <wp:posOffset>1040435</wp:posOffset>
                </wp:positionV>
                <wp:extent cx="1009015" cy="365760"/>
                <wp:effectExtent l="0" t="0" r="0" b="0"/>
                <wp:wrapNone/>
                <wp:docPr id="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015" cy="365760"/>
                        </a:xfrm>
                        <a:prstGeom prst="rect">
                          <a:avLst/>
                        </a:prstGeom>
                        <a:noFill/>
                        <a:ln w="9525">
                          <a:noFill/>
                          <a:miter lim="800000"/>
                          <a:headEnd/>
                          <a:tailEnd/>
                        </a:ln>
                      </wps:spPr>
                      <wps:txbx>
                        <w:txbxContent>
                          <w:p w14:paraId="70CDCBBF" w14:textId="77777777" w:rsidR="006736A4" w:rsidRPr="00B45396" w:rsidRDefault="006736A4" w:rsidP="006736A4">
                            <w:pPr>
                              <w:spacing w:line="240" w:lineRule="auto"/>
                              <w:jc w:val="right"/>
                              <w:rPr>
                                <w:sz w:val="16"/>
                                <w:szCs w:val="16"/>
                                <w:rtl/>
                              </w:rPr>
                            </w:pPr>
                            <w:r>
                              <w:rPr>
                                <w:sz w:val="16"/>
                                <w:szCs w:val="16"/>
                              </w:rPr>
                              <w:t xml:space="preserve">Cr + Au </w:t>
                            </w:r>
                            <w:r w:rsidRPr="00354C96">
                              <w:rPr>
                                <w:sz w:val="16"/>
                                <w:szCs w:val="16"/>
                              </w:rPr>
                              <w:t>evaporation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7CA58E71" id="_x0000_s1062" type="#_x0000_t202" style="position:absolute;left:0;text-align:left;margin-left:351.6pt;margin-top:81.9pt;width:79.45pt;height:28.8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C8sUDwIAAPsDAAAOAAAAZHJzL2Uyb0RvYy54bWysU9tu2zAMfR+wfxD0vthxk7QxohRduw4D&#10;ugvQ7gMUWY6FSaImKbGzry8lJ1mwvQ3zgyCa5CHPIbW6HYwme+mDAsvodFJSIq2ARtkto99fHt/d&#10;UBIitw3XYCWjBxno7frtm1XvallBB7qRniCIDXXvGO1idHVRBNFJw8MEnLTobMEbHtH026LxvEd0&#10;o4uqLBdFD75xHoQMAf8+jE66zvhtK0X82rZBRqIZxd5iPn0+N+ks1itebz13nRLHNvg/dGG4slj0&#10;DPXAIyc7r/6CMkp4CNDGiQBTQNsqITMHZDMt/2Dz3HEnMxcUJ7izTOH/wYov+2+eqIbRq4oSyw3O&#10;6EUOkbyHgVRJnt6FGqOeHcbFAX/jmDPV4J5A/AjEwn3H7VbeeQ99J3mD7U1TZnGROuKEBLLpP0OD&#10;ZfguQgYaWm+SdqgGQXQc0+E8mtSKSCXLcllO55QI9F0t5teLPLuC16ds50P8KMGQdGHU4+gzOt8/&#10;hZi64fUpJBWz8Ki0zuPXlvSMLufVPCdceIyKuJ1aGUZvyvSN+5JIfrBNTo5c6fGOBbQ9sk5ER8px&#10;2AyjvouTmhtoDqiDh3Eb8fXgpQP/i5IeN5HR8HPHvaREf7Ko5XI6m6XVzcZsfl2h4S89m0sPtwKh&#10;GI2UjNf7mNd95HyHmrcqy5GGM3Zy7Bk3LKt0fA1phS/tHPX7za5fAQAA//8DAFBLAwQUAAYACAAA&#10;ACEAbUkynt8AAAALAQAADwAAAGRycy9kb3ducmV2LnhtbEyPy07DMBBF90j8gzVI7Kgdt4QS4lQI&#10;xBbU8pDYufE0iYjHUew24e8ZVrAc3aM755ab2ffihGPsAhnIFgoEUh1cR42Bt9enqzWImCw52wdC&#10;A98YYVOdn5W2cGGiLZ52qRFcQrGwBtqUhkLKWLfobVyEAYmzQxi9TXyOjXSjnbjc91IrlUtvO+IP&#10;rR3wocX6a3f0Bt6fD58fK/XSPPrrYQqzkuRvpTGXF/P9HYiEc/qD4Vef1aFip304kouiN3CjlppR&#10;DvIlb2BinesMxN6A1tkKZFXK/xuqHwAAAP//AwBQSwECLQAUAAYACAAAACEAtoM4kv4AAADhAQAA&#10;EwAAAAAAAAAAAAAAAAAAAAAAW0NvbnRlbnRfVHlwZXNdLnhtbFBLAQItABQABgAIAAAAIQA4/SH/&#10;1gAAAJQBAAALAAAAAAAAAAAAAAAAAC8BAABfcmVscy8ucmVsc1BLAQItABQABgAIAAAAIQCMC8sU&#10;DwIAAPsDAAAOAAAAAAAAAAAAAAAAAC4CAABkcnMvZTJvRG9jLnhtbFBLAQItABQABgAIAAAAIQBt&#10;STKe3wAAAAsBAAAPAAAAAAAAAAAAAAAAAGkEAABkcnMvZG93bnJldi54bWxQSwUGAAAAAAQABADz&#10;AAAAdQUAAAAA&#10;" filled="f" stroked="f">
                <v:textbox>
                  <w:txbxContent>
                    <w:p w14:paraId="70CDCBBF" w14:textId="77777777" w:rsidR="006736A4" w:rsidRPr="00B45396" w:rsidRDefault="006736A4" w:rsidP="006736A4">
                      <w:pPr>
                        <w:spacing w:line="240" w:lineRule="auto"/>
                        <w:jc w:val="right"/>
                        <w:rPr>
                          <w:sz w:val="16"/>
                          <w:szCs w:val="16"/>
                          <w:rtl/>
                        </w:rPr>
                      </w:pPr>
                      <w:r>
                        <w:rPr>
                          <w:sz w:val="16"/>
                          <w:szCs w:val="16"/>
                        </w:rPr>
                        <w:t xml:space="preserve">Cr + Au </w:t>
                      </w:r>
                      <w:r w:rsidRPr="00354C96">
                        <w:rPr>
                          <w:sz w:val="16"/>
                          <w:szCs w:val="16"/>
                        </w:rPr>
                        <w:t>evaporation</w:t>
                      </w:r>
                    </w:p>
                  </w:txbxContent>
                </v:textbox>
              </v:shape>
            </w:pict>
          </mc:Fallback>
        </mc:AlternateContent>
      </w:r>
      <w:r w:rsidRPr="006736A4">
        <w:rPr>
          <w:rFonts w:ascii="Times New Roman" w:eastAsia="Calibri" w:hAnsi="Times New Roman" w:cs="Times New Roman"/>
          <w:noProof/>
          <w:sz w:val="24"/>
          <w:szCs w:val="24"/>
        </w:rPr>
        <mc:AlternateContent>
          <mc:Choice Requires="wps">
            <w:drawing>
              <wp:anchor distT="0" distB="0" distL="114300" distR="114300" simplePos="0" relativeHeight="251662336" behindDoc="0" locked="0" layoutInCell="1" allowOverlap="1" wp14:anchorId="6EAAB2B9" wp14:editId="25974D62">
                <wp:simplePos x="0" y="0"/>
                <wp:positionH relativeFrom="column">
                  <wp:posOffset>1314450</wp:posOffset>
                </wp:positionH>
                <wp:positionV relativeFrom="paragraph">
                  <wp:posOffset>245415</wp:posOffset>
                </wp:positionV>
                <wp:extent cx="914400" cy="262890"/>
                <wp:effectExtent l="0" t="0" r="0" b="3810"/>
                <wp:wrapNone/>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262890"/>
                        </a:xfrm>
                        <a:prstGeom prst="rect">
                          <a:avLst/>
                        </a:prstGeom>
                        <a:noFill/>
                        <a:ln w="9525">
                          <a:noFill/>
                          <a:miter lim="800000"/>
                          <a:headEnd/>
                          <a:tailEnd/>
                        </a:ln>
                      </wps:spPr>
                      <wps:txbx>
                        <w:txbxContent>
                          <w:p w14:paraId="186A2568" w14:textId="77777777" w:rsidR="006736A4" w:rsidRPr="00B45396" w:rsidRDefault="006736A4" w:rsidP="006736A4">
                            <w:pPr>
                              <w:spacing w:line="240" w:lineRule="auto"/>
                              <w:jc w:val="right"/>
                              <w:rPr>
                                <w:sz w:val="16"/>
                                <w:szCs w:val="16"/>
                              </w:rPr>
                            </w:pPr>
                            <w:r w:rsidRPr="00B45396">
                              <w:rPr>
                                <w:sz w:val="16"/>
                                <w:szCs w:val="16"/>
                              </w:rPr>
                              <w:t>LOR5A +</w:t>
                            </w:r>
                            <w:r>
                              <w:rPr>
                                <w:sz w:val="16"/>
                                <w:szCs w:val="16"/>
                              </w:rPr>
                              <w:t xml:space="preserve"> </w:t>
                            </w:r>
                            <w:r w:rsidRPr="00B45396">
                              <w:rPr>
                                <w:sz w:val="16"/>
                                <w:szCs w:val="16"/>
                              </w:rPr>
                              <w:t>S1805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6EAAB2B9" id="_x0000_s1063" type="#_x0000_t202" style="position:absolute;left:0;text-align:left;margin-left:103.5pt;margin-top:19.3pt;width:1in;height:20.7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8G7zDAIAAPoDAAAOAAAAZHJzL2Uyb0RvYy54bWysU9tu2zAMfR+wfxD0vjjxkjY14hRduw4D&#10;ugvQ7gMYWY6FSaImKbGzrx8lJ1mwvQ3TgyCJ5CHPIbW6HYxme+mDQlvz2WTKmbQCG2W3Nf/28vhm&#10;yVmIYBvQaGXNDzLw2/XrV6veVbLEDnUjPSMQG6re1byL0VVFEUQnDYQJOmnJ2KI3EOnqt0XjoSd0&#10;o4tyOr0qevSN8yhkCPT6MBr5OuO3rRTxS9sGGZmuOdUW8+7zvkl7sV5BtfXgOiWOZcA/VGFAWUp6&#10;hnqACGzn1V9QRgmPAds4EWgKbFslZOZAbGbTP9g8d+Bk5kLiBHeWKfw/WPF5/9Uz1VDvrjmzYKhH&#10;L3KI7B0OrEzy9C5U5PXsyC8O9EyumWpwTyi+B2bxvgO7lXfeY99JaKi8WYosLkJHnJBANv0nbCgN&#10;7CJmoKH1JmlHajBCpzYdzq1JpQh6vJnN51OyCDKVV+XyJreugOoU7HyIHyQalg4199T5DA77pxBT&#10;MVCdXFIui49K69x9bVlPCRblIgdcWIyKNJxamZovp2mN45I4vrdNDo6g9HimBNoeSSeeI+M4bIYs&#10;79vrk5gbbA4kg8dxGOnz0KFD/5Ozngax5uHHDrzkTH+0JGVmTpObL/PFdUkq+EvL5tICVhBUzSNn&#10;4/E+5mkfOd+R5K3KcqTejJUca6YByyodP0Oa4Mt79vr9Zde/AAAA//8DAFBLAwQUAAYACAAAACEA&#10;lsFCyt4AAAAJAQAADwAAAGRycy9kb3ducmV2LnhtbEyPzU7DMBCE70i8g7VI3KjdlpYQsqkQiCuo&#10;5Ufi5sbbJCJeR7HbhLdnOcFxdkaz3xSbyXfqRENsAyPMZwYUcRVcyzXC2+vTVQYqJsvOdoEJ4Zsi&#10;bMrzs8LmLoy8pdMu1UpKOOYWoUmpz7WOVUPexlnoicU7hMHbJHKotRvsKOW+0wtj1trbluVDY3t6&#10;aKj62h09wvvz4fPj2rzUj37Vj2Eymv2tRry8mO7vQCWa0l8YfvEFHUph2ocju6g6hIW5kS0JYZmt&#10;QUlguZrLYY+QGQO6LPT/BeUPAAAA//8DAFBLAQItABQABgAIAAAAIQC2gziS/gAAAOEBAAATAAAA&#10;AAAAAAAAAAAAAAAAAABbQ29udGVudF9UeXBlc10ueG1sUEsBAi0AFAAGAAgAAAAhADj9If/WAAAA&#10;lAEAAAsAAAAAAAAAAAAAAAAALwEAAF9yZWxzLy5yZWxzUEsBAi0AFAAGAAgAAAAhAAPwbvMMAgAA&#10;+gMAAA4AAAAAAAAAAAAAAAAALgIAAGRycy9lMm9Eb2MueG1sUEsBAi0AFAAGAAgAAAAhAJbBQsre&#10;AAAACQEAAA8AAAAAAAAAAAAAAAAAZgQAAGRycy9kb3ducmV2LnhtbFBLBQYAAAAABAAEAPMAAABx&#10;BQAAAAA=&#10;" filled="f" stroked="f">
                <v:textbox>
                  <w:txbxContent>
                    <w:p w14:paraId="186A2568" w14:textId="77777777" w:rsidR="006736A4" w:rsidRPr="00B45396" w:rsidRDefault="006736A4" w:rsidP="006736A4">
                      <w:pPr>
                        <w:spacing w:line="240" w:lineRule="auto"/>
                        <w:jc w:val="right"/>
                        <w:rPr>
                          <w:sz w:val="16"/>
                          <w:szCs w:val="16"/>
                        </w:rPr>
                      </w:pPr>
                      <w:r w:rsidRPr="00B45396">
                        <w:rPr>
                          <w:sz w:val="16"/>
                          <w:szCs w:val="16"/>
                        </w:rPr>
                        <w:t>LOR5A +</w:t>
                      </w:r>
                      <w:r>
                        <w:rPr>
                          <w:sz w:val="16"/>
                          <w:szCs w:val="16"/>
                        </w:rPr>
                        <w:t xml:space="preserve"> </w:t>
                      </w:r>
                      <w:r w:rsidRPr="00B45396">
                        <w:rPr>
                          <w:sz w:val="16"/>
                          <w:szCs w:val="16"/>
                        </w:rPr>
                        <w:t>S1805</w:t>
                      </w:r>
                    </w:p>
                  </w:txbxContent>
                </v:textbox>
              </v:shape>
            </w:pict>
          </mc:Fallback>
        </mc:AlternateContent>
      </w:r>
      <w:r w:rsidRPr="006736A4">
        <w:rPr>
          <w:rFonts w:ascii="Times New Roman" w:eastAsia="Calibri" w:hAnsi="Times New Roman" w:cs="Times New Roman"/>
          <w:noProof/>
          <w:sz w:val="24"/>
          <w:szCs w:val="24"/>
        </w:rPr>
        <mc:AlternateContent>
          <mc:Choice Requires="wps">
            <w:drawing>
              <wp:anchor distT="0" distB="0" distL="114300" distR="114300" simplePos="0" relativeHeight="251663360" behindDoc="0" locked="0" layoutInCell="1" allowOverlap="1" wp14:anchorId="38806AEA" wp14:editId="31926355">
                <wp:simplePos x="0" y="0"/>
                <wp:positionH relativeFrom="column">
                  <wp:posOffset>-314655</wp:posOffset>
                </wp:positionH>
                <wp:positionV relativeFrom="paragraph">
                  <wp:posOffset>2125345</wp:posOffset>
                </wp:positionV>
                <wp:extent cx="914400" cy="262890"/>
                <wp:effectExtent l="0" t="0" r="0" b="3810"/>
                <wp:wrapNone/>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262890"/>
                        </a:xfrm>
                        <a:prstGeom prst="rect">
                          <a:avLst/>
                        </a:prstGeom>
                        <a:noFill/>
                        <a:ln w="9525">
                          <a:noFill/>
                          <a:miter lim="800000"/>
                          <a:headEnd/>
                          <a:tailEnd/>
                        </a:ln>
                      </wps:spPr>
                      <wps:txbx>
                        <w:txbxContent>
                          <w:p w14:paraId="4C5F5630" w14:textId="77777777" w:rsidR="006736A4" w:rsidRPr="00B45396" w:rsidRDefault="006736A4" w:rsidP="006736A4">
                            <w:pPr>
                              <w:spacing w:line="240" w:lineRule="auto"/>
                              <w:jc w:val="right"/>
                              <w:rPr>
                                <w:sz w:val="16"/>
                                <w:szCs w:val="16"/>
                              </w:rPr>
                            </w:pPr>
                            <w:r w:rsidRPr="00B45396">
                              <w:rPr>
                                <w:sz w:val="16"/>
                                <w:szCs w:val="16"/>
                              </w:rPr>
                              <w:t>LOR5A +</w:t>
                            </w:r>
                            <w:r>
                              <w:rPr>
                                <w:sz w:val="16"/>
                                <w:szCs w:val="16"/>
                              </w:rPr>
                              <w:t xml:space="preserve"> </w:t>
                            </w:r>
                            <w:r w:rsidRPr="00B45396">
                              <w:rPr>
                                <w:sz w:val="16"/>
                                <w:szCs w:val="16"/>
                              </w:rPr>
                              <w:t>S1805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38806AEA" id="_x0000_s1064" type="#_x0000_t202" style="position:absolute;left:0;text-align:left;margin-left:-24.8pt;margin-top:167.35pt;width:1in;height:20.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pM5FDAIAAPoDAAAOAAAAZHJzL2Uyb0RvYy54bWysU9tu2zAMfR+wfxD0vjjxki414hRduw4D&#10;ugvQ7gMYWY6FSaImKbGzry8lJ1mwvQ3TgyCJ5CHPIbW6GYxme+mDQlvz2WTKmbQCG2W3Nf/+/PBm&#10;yVmIYBvQaGXNDzLwm/XrV6veVbLEDnUjPSMQG6re1byL0VVFEUQnDYQJOmnJ2KI3EOnqt0XjoSd0&#10;o4tyOr0qevSN8yhkCPR6Pxr5OuO3rRTxa9sGGZmuOdUW8+7zvkl7sV5BtfXgOiWOZcA/VGFAWUp6&#10;hrqHCGzn1V9QRgmPAds4EWgKbFslZOZAbGbTP9g8deBk5kLiBHeWKfw/WPFl/80z1dS8nHFmwVCP&#10;nuUQ2XscWJnk6V2oyOvJkV8c6JnanKkG94jiR2AW7zqwW3nrPfadhIbKm6XI4iJ0xAkJZNN/xobS&#10;wC5iBhpab5J2pAYjdGrT4dyaVIqgx+vZfD4liyBTeVUur3PrCqhOwc6H+FGiYelQc0+dz+Cwfwwx&#10;FQPVySXlsvigtM7d15b1lGBRLnLAhcWoSMOplan5cprWOC6J4wfb5OAISo9nSqDtkXTiOTKOw2bI&#10;8r5dnsTcYHMgGTyOw0ifhw4d+l+c9TSINQ8/d+AlZ/qTJSkzc5rcfJkv3pWkgr+0bC4tYAVB1Txy&#10;Nh7vYp72kfMtSd6qLEfqzVjJsWYasKzS8TOkCb68Z6/fX3b9AgAA//8DAFBLAwQUAAYACAAAACEA&#10;36E4cN8AAAAKAQAADwAAAGRycy9kb3ducmV2LnhtbEyPTU/DMAyG70j8h8hI3LZkLHS0NJ0QiCuI&#10;8SFxyxqvrWicqsnW8u8xJzjafvT6ecvt7HtxwjF2gQyslgoEUh1cR42Bt9fHxQ2ImCw52wdCA98Y&#10;YVudn5W2cGGiFzztUiM4hGJhDbQpDYWUsW7R27gMAxLfDmH0NvE4NtKNduJw38srpTLpbUf8obUD&#10;3rdYf+2O3sD70+HzQ6vn5sFfD1OYlSSfS2MuL+a7WxAJ5/QHw68+q0PFTvtwJBdFb2Ch84xRA+u1&#10;3oBgItcaxJ4Xm2wFsirl/wrVDwAAAP//AwBQSwECLQAUAAYACAAAACEAtoM4kv4AAADhAQAAEwAA&#10;AAAAAAAAAAAAAAAAAAAAW0NvbnRlbnRfVHlwZXNdLnhtbFBLAQItABQABgAIAAAAIQA4/SH/1gAA&#10;AJQBAAALAAAAAAAAAAAAAAAAAC8BAABfcmVscy8ucmVsc1BLAQItABQABgAIAAAAIQAupM5FDAIA&#10;APoDAAAOAAAAAAAAAAAAAAAAAC4CAABkcnMvZTJvRG9jLnhtbFBLAQItABQABgAIAAAAIQDfoThw&#10;3wAAAAoBAAAPAAAAAAAAAAAAAAAAAGYEAABkcnMvZG93bnJldi54bWxQSwUGAAAAAAQABADzAAAA&#10;cgUAAAAA&#10;" filled="f" stroked="f">
                <v:textbox>
                  <w:txbxContent>
                    <w:p w14:paraId="4C5F5630" w14:textId="77777777" w:rsidR="006736A4" w:rsidRPr="00B45396" w:rsidRDefault="006736A4" w:rsidP="006736A4">
                      <w:pPr>
                        <w:spacing w:line="240" w:lineRule="auto"/>
                        <w:jc w:val="right"/>
                        <w:rPr>
                          <w:sz w:val="16"/>
                          <w:szCs w:val="16"/>
                        </w:rPr>
                      </w:pPr>
                      <w:r w:rsidRPr="00B45396">
                        <w:rPr>
                          <w:sz w:val="16"/>
                          <w:szCs w:val="16"/>
                        </w:rPr>
                        <w:t>LOR5A +</w:t>
                      </w:r>
                      <w:r>
                        <w:rPr>
                          <w:sz w:val="16"/>
                          <w:szCs w:val="16"/>
                        </w:rPr>
                        <w:t xml:space="preserve"> </w:t>
                      </w:r>
                      <w:r w:rsidRPr="00B45396">
                        <w:rPr>
                          <w:sz w:val="16"/>
                          <w:szCs w:val="16"/>
                        </w:rPr>
                        <w:t>S1805</w:t>
                      </w:r>
                    </w:p>
                  </w:txbxContent>
                </v:textbox>
              </v:shape>
            </w:pict>
          </mc:Fallback>
        </mc:AlternateContent>
      </w:r>
      <w:r w:rsidRPr="006736A4">
        <w:rPr>
          <w:rFonts w:ascii="Times New Roman" w:eastAsia="Calibri" w:hAnsi="Times New Roman" w:cs="Times New Roman"/>
          <w:noProof/>
          <w:sz w:val="24"/>
          <w:szCs w:val="24"/>
        </w:rPr>
        <w:drawing>
          <wp:inline distT="0" distB="0" distL="0" distR="0" wp14:anchorId="57F982ED" wp14:editId="1A20B024">
            <wp:extent cx="5274310" cy="4832342"/>
            <wp:effectExtent l="0" t="0" r="2540" b="698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5274310" cy="4832342"/>
                    </a:xfrm>
                    <a:prstGeom prst="rect">
                      <a:avLst/>
                    </a:prstGeom>
                  </pic:spPr>
                </pic:pic>
              </a:graphicData>
            </a:graphic>
          </wp:inline>
        </w:drawing>
      </w:r>
    </w:p>
    <w:p w14:paraId="78E560A5" w14:textId="7C5E0681" w:rsidR="006736A4" w:rsidRPr="006736A4" w:rsidRDefault="006736A4" w:rsidP="006736A4">
      <w:pPr>
        <w:spacing w:after="200" w:line="276" w:lineRule="auto"/>
        <w:rPr>
          <w:rFonts w:ascii="Times New Roman" w:eastAsia="Calibri" w:hAnsi="Times New Roman" w:cs="Times New Roman"/>
          <w:b/>
          <w:bCs/>
          <w:sz w:val="24"/>
          <w:szCs w:val="24"/>
        </w:rPr>
      </w:pPr>
      <w:r w:rsidRPr="006736A4">
        <w:rPr>
          <w:rFonts w:ascii="Times New Roman" w:eastAsia="Calibri" w:hAnsi="Times New Roman" w:cs="Times New Roman"/>
          <w:b/>
          <w:bCs/>
          <w:sz w:val="24"/>
          <w:szCs w:val="24"/>
        </w:rPr>
        <w:t xml:space="preserve">Figure </w:t>
      </w:r>
      <w:r w:rsidR="00330B87" w:rsidRPr="006736A4">
        <w:rPr>
          <w:rFonts w:ascii="Times New Roman" w:eastAsia="Calibri" w:hAnsi="Times New Roman" w:cs="Times New Roman"/>
          <w:b/>
          <w:bCs/>
          <w:sz w:val="24"/>
          <w:szCs w:val="24"/>
        </w:rPr>
        <w:t>S</w:t>
      </w:r>
      <w:r w:rsidR="00E71D52">
        <w:rPr>
          <w:rFonts w:ascii="Times New Roman" w:eastAsia="Calibri" w:hAnsi="Times New Roman" w:cs="Times New Roman"/>
          <w:b/>
          <w:bCs/>
          <w:sz w:val="24"/>
          <w:szCs w:val="24"/>
        </w:rPr>
        <w:t>7</w:t>
      </w:r>
      <w:r w:rsidRPr="006736A4">
        <w:rPr>
          <w:rFonts w:ascii="Times New Roman" w:eastAsia="Calibri" w:hAnsi="Times New Roman" w:cs="Times New Roman"/>
          <w:sz w:val="24"/>
          <w:szCs w:val="24"/>
        </w:rPr>
        <w:t>. Flow chart for sensor-chip fabrication.</w:t>
      </w:r>
      <w:r w:rsidRPr="006736A4">
        <w:rPr>
          <w:rFonts w:ascii="Times New Roman" w:eastAsia="Calibri" w:hAnsi="Times New Roman" w:cs="Times New Roman"/>
          <w:b/>
          <w:bCs/>
          <w:sz w:val="24"/>
          <w:szCs w:val="24"/>
        </w:rPr>
        <w:t xml:space="preserve">  </w:t>
      </w:r>
    </w:p>
    <w:p w14:paraId="12B98551" w14:textId="77777777" w:rsidR="006736A4" w:rsidRPr="006736A4" w:rsidRDefault="006736A4" w:rsidP="006736A4">
      <w:pPr>
        <w:spacing w:after="200" w:line="276" w:lineRule="auto"/>
        <w:rPr>
          <w:rFonts w:ascii="Times New Roman" w:eastAsia="Calibri" w:hAnsi="Times New Roman" w:cs="Times New Roman"/>
          <w:b/>
          <w:bCs/>
          <w:sz w:val="24"/>
          <w:szCs w:val="24"/>
          <w:rtl/>
        </w:rPr>
      </w:pPr>
      <w:r w:rsidRPr="006736A4">
        <w:rPr>
          <w:rFonts w:ascii="Times New Roman" w:eastAsia="Calibri" w:hAnsi="Times New Roman" w:cs="Times New Roman"/>
          <w:b/>
          <w:bCs/>
          <w:sz w:val="24"/>
          <w:szCs w:val="24"/>
        </w:rPr>
        <w:t xml:space="preserve"> </w:t>
      </w:r>
    </w:p>
    <w:p w14:paraId="723C3323" w14:textId="4A4987DC" w:rsidR="006736A4" w:rsidRPr="006736A4" w:rsidRDefault="009B3CF8" w:rsidP="0047321C">
      <w:pPr>
        <w:spacing w:after="0" w:line="276" w:lineRule="auto"/>
        <w:rPr>
          <w:rFonts w:ascii="Times New Roman" w:eastAsia="Calibri" w:hAnsi="Times New Roman" w:cs="Times New Roman"/>
          <w:b/>
          <w:bCs/>
          <w:sz w:val="24"/>
          <w:szCs w:val="24"/>
        </w:rPr>
      </w:pPr>
      <w:r>
        <w:rPr>
          <w:rFonts w:ascii="Times New Roman" w:eastAsia="Calibri" w:hAnsi="Times New Roman" w:cs="Times New Roman"/>
          <w:b/>
          <w:bCs/>
          <w:sz w:val="24"/>
          <w:szCs w:val="24"/>
        </w:rPr>
        <w:t xml:space="preserve">4. </w:t>
      </w:r>
      <w:r w:rsidR="006736A4" w:rsidRPr="006736A4">
        <w:rPr>
          <w:rFonts w:ascii="Times New Roman" w:eastAsia="Calibri" w:hAnsi="Times New Roman" w:cs="Times New Roman"/>
          <w:b/>
          <w:bCs/>
          <w:sz w:val="24"/>
          <w:szCs w:val="24"/>
        </w:rPr>
        <w:t xml:space="preserve">Electrical Characterization of </w:t>
      </w:r>
      <w:proofErr w:type="spellStart"/>
      <w:r w:rsidR="006736A4" w:rsidRPr="006736A4">
        <w:rPr>
          <w:rFonts w:ascii="Times New Roman" w:eastAsia="Calibri" w:hAnsi="Times New Roman" w:cs="Times New Roman"/>
          <w:b/>
          <w:bCs/>
          <w:sz w:val="24"/>
          <w:szCs w:val="24"/>
        </w:rPr>
        <w:t>SiNW</w:t>
      </w:r>
      <w:proofErr w:type="spellEnd"/>
      <w:r w:rsidR="006736A4" w:rsidRPr="006736A4">
        <w:rPr>
          <w:rFonts w:ascii="Times New Roman" w:eastAsia="Calibri" w:hAnsi="Times New Roman" w:cs="Times New Roman"/>
          <w:b/>
          <w:bCs/>
          <w:sz w:val="24"/>
          <w:szCs w:val="24"/>
        </w:rPr>
        <w:t xml:space="preserve"> Devices with the Use of a Water Gate</w:t>
      </w:r>
    </w:p>
    <w:p w14:paraId="0A82C732" w14:textId="11975EC2" w:rsidR="006736A4" w:rsidRDefault="006736A4" w:rsidP="0047321C">
      <w:pPr>
        <w:spacing w:after="0" w:line="360" w:lineRule="auto"/>
        <w:contextualSpacing/>
        <w:jc w:val="both"/>
        <w:rPr>
          <w:rFonts w:ascii="Times New Roman" w:eastAsia="Calibri" w:hAnsi="Times New Roman" w:cs="Times New Roman"/>
          <w:sz w:val="24"/>
          <w:szCs w:val="24"/>
        </w:rPr>
      </w:pPr>
      <w:r w:rsidRPr="006736A4">
        <w:rPr>
          <w:rFonts w:ascii="Times New Roman" w:eastAsia="Calibri" w:hAnsi="Times New Roman" w:cs="Times New Roman"/>
          <w:sz w:val="24"/>
          <w:szCs w:val="24"/>
        </w:rPr>
        <w:t xml:space="preserve">Characterization of the basic electrical properties of the </w:t>
      </w:r>
      <w:proofErr w:type="spellStart"/>
      <w:r w:rsidRPr="006736A4">
        <w:rPr>
          <w:rFonts w:ascii="Times New Roman" w:eastAsia="Calibri" w:hAnsi="Times New Roman" w:cs="Times New Roman"/>
          <w:sz w:val="24"/>
          <w:szCs w:val="24"/>
        </w:rPr>
        <w:t>SiNW</w:t>
      </w:r>
      <w:proofErr w:type="spellEnd"/>
      <w:r w:rsidRPr="006736A4">
        <w:rPr>
          <w:rFonts w:ascii="Times New Roman" w:eastAsia="Calibri" w:hAnsi="Times New Roman" w:cs="Times New Roman"/>
          <w:sz w:val="24"/>
          <w:szCs w:val="24"/>
        </w:rPr>
        <w:t xml:space="preserve"> devices before surface modification is crucial for the understanding of the quality of the </w:t>
      </w:r>
      <w:proofErr w:type="spellStart"/>
      <w:r w:rsidRPr="006736A4">
        <w:rPr>
          <w:rFonts w:ascii="Times New Roman" w:eastAsia="Calibri" w:hAnsi="Times New Roman" w:cs="Times New Roman"/>
          <w:sz w:val="24"/>
          <w:szCs w:val="24"/>
        </w:rPr>
        <w:t>SiNW</w:t>
      </w:r>
      <w:proofErr w:type="spellEnd"/>
      <w:r w:rsidRPr="006736A4">
        <w:rPr>
          <w:rFonts w:ascii="Times New Roman" w:eastAsia="Calibri" w:hAnsi="Times New Roman" w:cs="Times New Roman"/>
          <w:sz w:val="24"/>
          <w:szCs w:val="24"/>
        </w:rPr>
        <w:t xml:space="preserve"> FET. Quality control and characterization were performed by </w:t>
      </w:r>
      <w:r w:rsidR="00986769">
        <w:rPr>
          <w:rFonts w:ascii="Times New Roman" w:eastAsia="Calibri" w:hAnsi="Times New Roman" w:cs="Times New Roman"/>
          <w:sz w:val="24"/>
          <w:szCs w:val="24"/>
        </w:rPr>
        <w:t xml:space="preserve">the </w:t>
      </w:r>
      <w:r w:rsidRPr="006736A4">
        <w:rPr>
          <w:rFonts w:ascii="Times New Roman" w:eastAsia="Calibri" w:hAnsi="Times New Roman" w:cs="Times New Roman"/>
          <w:sz w:val="24"/>
          <w:szCs w:val="24"/>
        </w:rPr>
        <w:t>probe station in deionized water (DIW) used as a water</w:t>
      </w:r>
      <w:r w:rsidR="00986769">
        <w:rPr>
          <w:rFonts w:ascii="Times New Roman" w:eastAsia="Calibri" w:hAnsi="Times New Roman" w:cs="Times New Roman"/>
          <w:sz w:val="24"/>
          <w:szCs w:val="24"/>
        </w:rPr>
        <w:t>-</w:t>
      </w:r>
      <w:r w:rsidRPr="006736A4">
        <w:rPr>
          <w:rFonts w:ascii="Times New Roman" w:eastAsia="Calibri" w:hAnsi="Times New Roman" w:cs="Times New Roman"/>
          <w:sz w:val="24"/>
          <w:szCs w:val="24"/>
        </w:rPr>
        <w:t xml:space="preserve">gate. As a result of the random deposition of the </w:t>
      </w:r>
      <w:proofErr w:type="spellStart"/>
      <w:r w:rsidRPr="006736A4">
        <w:rPr>
          <w:rFonts w:ascii="Times New Roman" w:eastAsia="Calibri" w:hAnsi="Times New Roman" w:cs="Times New Roman"/>
          <w:sz w:val="24"/>
          <w:szCs w:val="24"/>
        </w:rPr>
        <w:t>SiNWs</w:t>
      </w:r>
      <w:proofErr w:type="spellEnd"/>
      <w:r w:rsidRPr="006736A4">
        <w:rPr>
          <w:rFonts w:ascii="Times New Roman" w:eastAsia="Calibri" w:hAnsi="Times New Roman" w:cs="Times New Roman"/>
          <w:sz w:val="24"/>
          <w:szCs w:val="24"/>
        </w:rPr>
        <w:t>, between source and drain terminals we can find either NW or no NW and in some cases a cluster of NWs. Therefore, out of 200 potential devices on a single chip, only about 20% are found functional. The electrical properties in cases where a wire is present are analyzed to understand if the device is quality p-type FET or may suffer from bad contacts, breakage or cluster of wires</w:t>
      </w:r>
      <w:r w:rsidR="004A540E">
        <w:rPr>
          <w:rFonts w:ascii="Times New Roman" w:eastAsia="Calibri" w:hAnsi="Times New Roman" w:cs="Times New Roman"/>
          <w:sz w:val="24"/>
          <w:szCs w:val="24"/>
        </w:rPr>
        <w:t>,</w:t>
      </w:r>
      <w:r w:rsidRPr="006736A4">
        <w:rPr>
          <w:rFonts w:ascii="Times New Roman" w:eastAsia="Calibri" w:hAnsi="Times New Roman" w:cs="Times New Roman"/>
          <w:sz w:val="24"/>
          <w:szCs w:val="24"/>
        </w:rPr>
        <w:t xml:space="preserve"> etc. Every device was electrically measured by source-voltage sweep, which enabled </w:t>
      </w:r>
      <w:r w:rsidR="004A540E">
        <w:rPr>
          <w:rFonts w:ascii="Times New Roman" w:eastAsia="Calibri" w:hAnsi="Times New Roman" w:cs="Times New Roman"/>
          <w:sz w:val="24"/>
          <w:szCs w:val="24"/>
        </w:rPr>
        <w:t xml:space="preserve">the </w:t>
      </w:r>
      <w:r w:rsidRPr="006736A4">
        <w:rPr>
          <w:rFonts w:ascii="Times New Roman" w:eastAsia="Calibri" w:hAnsi="Times New Roman" w:cs="Times New Roman"/>
          <w:sz w:val="24"/>
          <w:szCs w:val="24"/>
        </w:rPr>
        <w:t>selection of the source-drain voltage (</w:t>
      </w:r>
      <w:proofErr w:type="spellStart"/>
      <w:r w:rsidRPr="006736A4">
        <w:rPr>
          <w:rFonts w:ascii="Times New Roman" w:eastAsia="Calibri" w:hAnsi="Times New Roman" w:cs="Times New Roman"/>
          <w:sz w:val="24"/>
          <w:szCs w:val="24"/>
        </w:rPr>
        <w:t>V</w:t>
      </w:r>
      <w:r w:rsidRPr="006736A4">
        <w:rPr>
          <w:rFonts w:ascii="Times New Roman" w:eastAsia="Calibri" w:hAnsi="Times New Roman" w:cs="Times New Roman"/>
          <w:sz w:val="24"/>
          <w:szCs w:val="24"/>
          <w:vertAlign w:val="subscript"/>
        </w:rPr>
        <w:t>sd</w:t>
      </w:r>
      <w:proofErr w:type="spellEnd"/>
      <w:r w:rsidRPr="006736A4">
        <w:rPr>
          <w:rFonts w:ascii="Times New Roman" w:eastAsia="Calibri" w:hAnsi="Times New Roman" w:cs="Times New Roman"/>
          <w:sz w:val="24"/>
          <w:szCs w:val="24"/>
        </w:rPr>
        <w:t xml:space="preserve">) that allowed </w:t>
      </w:r>
      <w:r w:rsidRPr="006736A4">
        <w:rPr>
          <w:rFonts w:ascii="Times New Roman" w:eastAsia="Calibri" w:hAnsi="Times New Roman" w:cs="Times New Roman"/>
          <w:sz w:val="24"/>
          <w:szCs w:val="24"/>
        </w:rPr>
        <w:lastRenderedPageBreak/>
        <w:t>full-scale sensitivity. The device transconductance (TC) performance was determined by scanning the gate voltage (V</w:t>
      </w:r>
      <w:r w:rsidRPr="006736A4">
        <w:rPr>
          <w:rFonts w:ascii="Times New Roman" w:eastAsia="Calibri" w:hAnsi="Times New Roman" w:cs="Times New Roman"/>
          <w:sz w:val="24"/>
          <w:szCs w:val="24"/>
          <w:vertAlign w:val="subscript"/>
        </w:rPr>
        <w:t>g</w:t>
      </w:r>
      <w:r w:rsidRPr="006736A4">
        <w:rPr>
          <w:rFonts w:ascii="Times New Roman" w:eastAsia="Calibri" w:hAnsi="Times New Roman" w:cs="Times New Roman"/>
          <w:sz w:val="24"/>
          <w:szCs w:val="24"/>
        </w:rPr>
        <w:t>) over fixed source voltage, as well as threshold voltage (V</w:t>
      </w:r>
      <w:r w:rsidRPr="006736A4">
        <w:rPr>
          <w:rFonts w:ascii="Times New Roman" w:eastAsia="Calibri" w:hAnsi="Times New Roman" w:cs="Times New Roman"/>
          <w:sz w:val="24"/>
          <w:szCs w:val="24"/>
          <w:vertAlign w:val="subscript"/>
        </w:rPr>
        <w:t>th</w:t>
      </w:r>
      <w:r w:rsidRPr="006736A4">
        <w:rPr>
          <w:rFonts w:ascii="Times New Roman" w:eastAsia="Calibri" w:hAnsi="Times New Roman" w:cs="Times New Roman"/>
          <w:sz w:val="24"/>
          <w:szCs w:val="24"/>
        </w:rPr>
        <w:t>) and carrier mobility (μ). Devices with the best performance were selected for future sensing applications and a map of the sensor chip was drawn with the active FETs.</w:t>
      </w:r>
    </w:p>
    <w:p w14:paraId="492EFD11" w14:textId="771B020E" w:rsidR="00E71D52" w:rsidRDefault="00E71D52" w:rsidP="0047321C">
      <w:pPr>
        <w:spacing w:after="0" w:line="360" w:lineRule="auto"/>
        <w:contextualSpacing/>
        <w:jc w:val="both"/>
        <w:rPr>
          <w:rFonts w:ascii="Times New Roman" w:eastAsia="Calibri" w:hAnsi="Times New Roman" w:cs="Times New Roman"/>
          <w:sz w:val="24"/>
          <w:szCs w:val="24"/>
        </w:rPr>
      </w:pPr>
      <w:r w:rsidRPr="000F2EB3">
        <w:rPr>
          <w:rFonts w:ascii="Times New Roman" w:eastAsia="Calibri" w:hAnsi="Times New Roman" w:cs="Times New Roman"/>
          <w:noProof/>
          <w:sz w:val="24"/>
          <w:szCs w:val="24"/>
        </w:rPr>
        <mc:AlternateContent>
          <mc:Choice Requires="wps">
            <w:drawing>
              <wp:anchor distT="45720" distB="45720" distL="114300" distR="114300" simplePos="0" relativeHeight="251770880" behindDoc="0" locked="0" layoutInCell="1" allowOverlap="1" wp14:anchorId="360B46B1" wp14:editId="55453A3D">
                <wp:simplePos x="0" y="0"/>
                <wp:positionH relativeFrom="margin">
                  <wp:posOffset>2976245</wp:posOffset>
                </wp:positionH>
                <wp:positionV relativeFrom="paragraph">
                  <wp:posOffset>408940</wp:posOffset>
                </wp:positionV>
                <wp:extent cx="353060" cy="419100"/>
                <wp:effectExtent l="0" t="0" r="8890" b="0"/>
                <wp:wrapSquare wrapText="bothSides"/>
                <wp:docPr id="26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060" cy="419100"/>
                        </a:xfrm>
                        <a:prstGeom prst="rect">
                          <a:avLst/>
                        </a:prstGeom>
                        <a:solidFill>
                          <a:srgbClr val="FFFFFF"/>
                        </a:solidFill>
                        <a:ln w="9525">
                          <a:noFill/>
                          <a:miter lim="800000"/>
                          <a:headEnd/>
                          <a:tailEnd/>
                        </a:ln>
                      </wps:spPr>
                      <wps:txbx>
                        <w:txbxContent>
                          <w:p w14:paraId="47C8B17C" w14:textId="5D76AC59" w:rsidR="0030453E" w:rsidRPr="00000113" w:rsidRDefault="0030453E" w:rsidP="0030453E">
                            <w:pPr>
                              <w:rPr>
                                <w:rFonts w:ascii="Arial" w:hAnsi="Arial" w:cs="Arial"/>
                                <w:b/>
                                <w:bCs/>
                                <w:sz w:val="36"/>
                                <w:szCs w:val="36"/>
                                <w:rtl/>
                              </w:rPr>
                            </w:pPr>
                            <w:r>
                              <w:rPr>
                                <w:rFonts w:ascii="Arial" w:hAnsi="Arial" w:cs="Arial"/>
                                <w:b/>
                                <w:bCs/>
                                <w:sz w:val="32"/>
                                <w:szCs w:val="32"/>
                              </w:rPr>
                              <w:t>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360B46B1" id="_x0000_s1065" type="#_x0000_t202" style="position:absolute;left:0;text-align:left;margin-left:234.35pt;margin-top:32.2pt;width:27.8pt;height:33pt;z-index:25177088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syLrJAIAACQEAAAOAAAAZHJzL2Uyb0RvYy54bWysU9uO2yAQfa/Uf0C8N3acy26sOKtttqkq&#10;bS/Sbj8AYxyjAkOBxN5+fQecpNH2rSoPiGGGw5kzM+u7QStyFM5LMBWdTnJKhOHQSLOv6Pfn3btb&#10;SnxgpmEKjKjoi/D0bvP2zbq3pSigA9UIRxDE+LK3Fe1CsGWWed4JzfwErDDobMFpFtB0+6xxrEd0&#10;rbIiz5dZD66xDrjwHm8fRifdJPy2FTx8bVsvAlEVRW4h7S7tddyzzZqVe8dsJ/mJBvsHFppJg59e&#10;oB5YYOTg5F9QWnIHHtow4aAzaFvJRcoBs5nmr7J56pgVKRcUx9uLTP7/wfIvx2+OyKaixfKGEsM0&#10;FulZDIG8h4EUUZ/e+hLDniwGhgGvsc4pV28fgf/wxMC2Y2Yv7p2DvhOsQX7T+DK7ejri+AhS95+h&#10;wW/YIUACGlqno3goB0F0rNPLpTaRCsfL2WKWL9HD0TWfrqZ5ql3GyvNj63z4KECTeKiow9IncHZ8&#10;9CGSYeU5JP7lQclmJ5VKhtvXW+XIkWGb7NJK/F+FKUP6iq4WxSIhG4jvUwdpGbCNldQVvc3jGhsr&#10;ivHBNCkkMKnGMzJR5qROFGSUJgz1kAoxW51Vr6F5Qb0cjG2LY4aHDtwvSnps2Yr6nwfmBCXqk0HN&#10;V9P5PPZ4MuaLmwINd+2prz3McISqaKBkPG5Dmouoh4F7rE0rk26xiCOTE2dsxSTnaWxir1/bKerP&#10;cG9+AwAA//8DAFBLAwQUAAYACAAAACEAhM4eh94AAAAKAQAADwAAAGRycy9kb3ducmV2LnhtbEyP&#10;QU7DMBBF90jcwRokNog6tG5SQpwKkEBsW3qASewmEfE4it0mvT3Dii5H/+n/N8V2dr042zF0njQ8&#10;LRIQlmpvOmo0HL4/HjcgQkQy2HuyGi42wLa8vSkwN36inT3vYyO4hEKOGtoYh1zKULfWYVj4wRJn&#10;Rz86jHyOjTQjTlzuerlMklQ67IgXWhzse2vrn/3JaTh+TQ/r56n6jIdsp9I37LLKX7S+v5tfX0BE&#10;O8d/GP70WR1Kdqr8iUwQvQaVbjJGNaRKgWBgvVQrEBWTq0SBLAt5/UL5CwAA//8DAFBLAQItABQA&#10;BgAIAAAAIQC2gziS/gAAAOEBAAATAAAAAAAAAAAAAAAAAAAAAABbQ29udGVudF9UeXBlc10ueG1s&#10;UEsBAi0AFAAGAAgAAAAhADj9If/WAAAAlAEAAAsAAAAAAAAAAAAAAAAALwEAAF9yZWxzLy5yZWxz&#10;UEsBAi0AFAAGAAgAAAAhAOuzIuskAgAAJAQAAA4AAAAAAAAAAAAAAAAALgIAAGRycy9lMm9Eb2Mu&#10;eG1sUEsBAi0AFAAGAAgAAAAhAITOHofeAAAACgEAAA8AAAAAAAAAAAAAAAAAfgQAAGRycy9kb3du&#10;cmV2LnhtbFBLBQYAAAAABAAEAPMAAACJBQAAAAA=&#10;" stroked="f">
                <v:textbox>
                  <w:txbxContent>
                    <w:p w14:paraId="47C8B17C" w14:textId="5D76AC59" w:rsidR="0030453E" w:rsidRPr="00000113" w:rsidRDefault="0030453E" w:rsidP="0030453E">
                      <w:pPr>
                        <w:rPr>
                          <w:rFonts w:ascii="Arial" w:hAnsi="Arial" w:cs="Arial"/>
                          <w:b/>
                          <w:bCs/>
                          <w:sz w:val="36"/>
                          <w:szCs w:val="36"/>
                          <w:rtl/>
                        </w:rPr>
                      </w:pPr>
                      <w:r>
                        <w:rPr>
                          <w:rFonts w:ascii="Arial" w:hAnsi="Arial" w:cs="Arial"/>
                          <w:b/>
                          <w:bCs/>
                          <w:sz w:val="32"/>
                          <w:szCs w:val="32"/>
                        </w:rPr>
                        <w:t>b</w:t>
                      </w:r>
                    </w:p>
                  </w:txbxContent>
                </v:textbox>
                <w10:wrap type="square" anchorx="margin"/>
              </v:shape>
            </w:pict>
          </mc:Fallback>
        </mc:AlternateContent>
      </w:r>
      <w:r w:rsidRPr="000F2EB3">
        <w:rPr>
          <w:rFonts w:ascii="Times New Roman" w:eastAsia="Calibri" w:hAnsi="Times New Roman" w:cs="Times New Roman"/>
          <w:noProof/>
          <w:sz w:val="24"/>
          <w:szCs w:val="24"/>
        </w:rPr>
        <mc:AlternateContent>
          <mc:Choice Requires="wps">
            <w:drawing>
              <wp:anchor distT="45720" distB="45720" distL="114300" distR="114300" simplePos="0" relativeHeight="251768832" behindDoc="0" locked="0" layoutInCell="1" allowOverlap="1" wp14:anchorId="6E601F10" wp14:editId="1D765314">
                <wp:simplePos x="0" y="0"/>
                <wp:positionH relativeFrom="margin">
                  <wp:align>left</wp:align>
                </wp:positionH>
                <wp:positionV relativeFrom="paragraph">
                  <wp:posOffset>387350</wp:posOffset>
                </wp:positionV>
                <wp:extent cx="353060" cy="419100"/>
                <wp:effectExtent l="0" t="0" r="8890" b="0"/>
                <wp:wrapSquare wrapText="bothSides"/>
                <wp:docPr id="26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060" cy="419100"/>
                        </a:xfrm>
                        <a:prstGeom prst="rect">
                          <a:avLst/>
                        </a:prstGeom>
                        <a:solidFill>
                          <a:srgbClr val="FFFFFF"/>
                        </a:solidFill>
                        <a:ln w="9525">
                          <a:noFill/>
                          <a:miter lim="800000"/>
                          <a:headEnd/>
                          <a:tailEnd/>
                        </a:ln>
                      </wps:spPr>
                      <wps:txbx>
                        <w:txbxContent>
                          <w:p w14:paraId="4B1295DF" w14:textId="2D833BC2" w:rsidR="0030453E" w:rsidRPr="00000113" w:rsidRDefault="0030453E" w:rsidP="0030453E">
                            <w:pPr>
                              <w:rPr>
                                <w:rFonts w:ascii="Arial" w:hAnsi="Arial" w:cs="Arial"/>
                                <w:b/>
                                <w:bCs/>
                                <w:sz w:val="36"/>
                                <w:szCs w:val="36"/>
                                <w:rtl/>
                              </w:rPr>
                            </w:pPr>
                            <w:r w:rsidRPr="00000113">
                              <w:rPr>
                                <w:rFonts w:ascii="Arial" w:hAnsi="Arial" w:cs="Arial"/>
                                <w:b/>
                                <w:bCs/>
                                <w:sz w:val="32"/>
                                <w:szCs w:val="32"/>
                              </w:rPr>
                              <w:t>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6E601F10" id="_x0000_s1066" type="#_x0000_t202" style="position:absolute;left:0;text-align:left;margin-left:0;margin-top:30.5pt;width:27.8pt;height:33pt;z-index:25176883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4/2+IgIAACQEAAAOAAAAZHJzL2Uyb0RvYy54bWysU9tuGyEQfa/Uf0C813uJ7cYrr6PUqatK&#10;6UVK+gEsy3pRgaGAvZt+fQfWcaz0rSoPiGFmDmfODOubUStyFM5LMDUtZjklwnBopdnX9Mfj7t01&#10;JT4w0zIFRtT0SXh6s3n7Zj3YSpTQg2qFIwhifDXYmvYh2CrLPO+FZn4GVhh0duA0C2i6fdY6NiC6&#10;VlmZ58tsANdaB1x4j7d3k5NuEn7XCR6+dZ0XgaiaIreQdpf2Ju7ZZs2qvWO2l/xEg/0DC82kwUfP&#10;UHcsMHJw8i8oLbkDD12YcdAZdJ3kItWA1RT5q2oeemZFqgXF8fYsk/9/sPzr8bsjsq1puSwoMUxj&#10;kx7FGMgHGEkZ9RmsrzDswWJgGPEa+5xq9fYe+E9PDGx7Zvbi1jkYesFa5FfEzOwidcLxEaQZvkCL&#10;z7BDgAQ0dk5H8VAOgujYp6dzbyIVjpdXi6t8iR6OrnmxKvLUu4xVz8nW+fBJgCbxUFOHrU/g7Hjv&#10;QyTDqueQ+JYHJdudVCoZbt9slSNHhmOySyvxfxWmDBlqulqUi4RsIOanCdIy4BgrqWt6ncc1DVYU&#10;46NpU0hgUk1nZKLMSZ0oyCRNGJsxNWKekqN0DbRPqJeDaWzxm+GhB/ebkgFHtqb+14E5QYn6bFDz&#10;VTHHXBKSMV+8L9Fwl57m0sMMR6iaBkqm4zakfxH1MHCLvelk0u2FyYkzjmKS8/Rt4qxf2inq5XNv&#10;/gAAAP//AwBQSwMEFAAGAAgAAAAhABCaOGnbAAAABgEAAA8AAABkcnMvZG93bnJldi54bWxMj8FO&#10;wzAQRO9I/IO1SFwQdVqRBEKcCpBAXFv6AZt4m0TE6yh2m/TvWU5wGq1mNPO23C5uUGeaQu/ZwHqV&#10;gCJuvO25NXD4er9/BBUissXBMxm4UIBtdX1VYmH9zDs672OrpIRDgQa6GMdC69B05DCs/Egs3tFP&#10;DqOcU6vthLOUu0FvkiTTDnuWhQ5Heuuo+d6fnIHj53yXPs31Rzzku4fsFfu89hdjbm+Wl2dQkZb4&#10;F4ZffEGHSphqf2Ib1GBAHokGsrWouGmagaoltckT0FWp/+NXPwAAAP//AwBQSwECLQAUAAYACAAA&#10;ACEAtoM4kv4AAADhAQAAEwAAAAAAAAAAAAAAAAAAAAAAW0NvbnRlbnRfVHlwZXNdLnhtbFBLAQIt&#10;ABQABgAIAAAAIQA4/SH/1gAAAJQBAAALAAAAAAAAAAAAAAAAAC8BAABfcmVscy8ucmVsc1BLAQIt&#10;ABQABgAIAAAAIQAy4/2+IgIAACQEAAAOAAAAAAAAAAAAAAAAAC4CAABkcnMvZTJvRG9jLnhtbFBL&#10;AQItABQABgAIAAAAIQAQmjhp2wAAAAYBAAAPAAAAAAAAAAAAAAAAAHwEAABkcnMvZG93bnJldi54&#10;bWxQSwUGAAAAAAQABADzAAAAhAUAAAAA&#10;" stroked="f">
                <v:textbox>
                  <w:txbxContent>
                    <w:p w14:paraId="4B1295DF" w14:textId="2D833BC2" w:rsidR="0030453E" w:rsidRPr="00000113" w:rsidRDefault="0030453E" w:rsidP="0030453E">
                      <w:pPr>
                        <w:rPr>
                          <w:rFonts w:ascii="Arial" w:hAnsi="Arial" w:cs="Arial"/>
                          <w:b/>
                          <w:bCs/>
                          <w:sz w:val="36"/>
                          <w:szCs w:val="36"/>
                          <w:rtl/>
                        </w:rPr>
                      </w:pPr>
                      <w:r w:rsidRPr="00000113">
                        <w:rPr>
                          <w:rFonts w:ascii="Arial" w:hAnsi="Arial" w:cs="Arial"/>
                          <w:b/>
                          <w:bCs/>
                          <w:sz w:val="32"/>
                          <w:szCs w:val="32"/>
                        </w:rPr>
                        <w:t>a</w:t>
                      </w:r>
                    </w:p>
                  </w:txbxContent>
                </v:textbox>
                <w10:wrap type="square" anchorx="margin"/>
              </v:shape>
            </w:pict>
          </mc:Fallback>
        </mc:AlternateContent>
      </w:r>
      <w:r w:rsidRPr="006736A4">
        <w:rPr>
          <w:rFonts w:ascii="Times New Roman" w:eastAsia="Calibri" w:hAnsi="Times New Roman" w:cs="Times New Roman"/>
          <w:noProof/>
          <w:sz w:val="24"/>
          <w:szCs w:val="24"/>
        </w:rPr>
        <w:drawing>
          <wp:anchor distT="0" distB="0" distL="114300" distR="114300" simplePos="0" relativeHeight="251671552" behindDoc="0" locked="0" layoutInCell="1" allowOverlap="1" wp14:anchorId="73121A16" wp14:editId="16BAFBDA">
            <wp:simplePos x="0" y="0"/>
            <wp:positionH relativeFrom="margin">
              <wp:align>right</wp:align>
            </wp:positionH>
            <wp:positionV relativeFrom="paragraph">
              <wp:posOffset>226060</wp:posOffset>
            </wp:positionV>
            <wp:extent cx="5935345" cy="2192655"/>
            <wp:effectExtent l="0" t="0" r="8255" b="0"/>
            <wp:wrapTopAndBottom/>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extLst>
                        <a:ext uri="{28A0092B-C50C-407E-A947-70E740481C1C}">
                          <a14:useLocalDpi xmlns:a14="http://schemas.microsoft.com/office/drawing/2010/main" val="0"/>
                        </a:ext>
                      </a:extLst>
                    </a:blip>
                    <a:stretch>
                      <a:fillRect/>
                    </a:stretch>
                  </pic:blipFill>
                  <pic:spPr>
                    <a:xfrm>
                      <a:off x="0" y="0"/>
                      <a:ext cx="5935345" cy="2192655"/>
                    </a:xfrm>
                    <a:prstGeom prst="rect">
                      <a:avLst/>
                    </a:prstGeom>
                  </pic:spPr>
                </pic:pic>
              </a:graphicData>
            </a:graphic>
            <wp14:sizeRelH relativeFrom="page">
              <wp14:pctWidth>0</wp14:pctWidth>
            </wp14:sizeRelH>
            <wp14:sizeRelV relativeFrom="page">
              <wp14:pctHeight>0</wp14:pctHeight>
            </wp14:sizeRelV>
          </wp:anchor>
        </w:drawing>
      </w:r>
    </w:p>
    <w:p w14:paraId="562077D8" w14:textId="6F45FBA5" w:rsidR="006736A4" w:rsidRPr="006736A4" w:rsidRDefault="006736A4" w:rsidP="006736A4">
      <w:pPr>
        <w:autoSpaceDE w:val="0"/>
        <w:autoSpaceDN w:val="0"/>
        <w:adjustRightInd w:val="0"/>
        <w:spacing w:after="0" w:line="360" w:lineRule="auto"/>
        <w:jc w:val="both"/>
        <w:rPr>
          <w:rFonts w:ascii="Times New Roman" w:eastAsia="Calibri" w:hAnsi="Times New Roman" w:cs="Times New Roman"/>
          <w:sz w:val="24"/>
          <w:szCs w:val="24"/>
        </w:rPr>
      </w:pPr>
      <w:r w:rsidRPr="006736A4">
        <w:rPr>
          <w:rFonts w:ascii="Times New Roman" w:eastAsia="Calibri" w:hAnsi="Times New Roman" w:cs="Times New Roman"/>
          <w:b/>
          <w:bCs/>
          <w:sz w:val="24"/>
          <w:szCs w:val="24"/>
        </w:rPr>
        <w:t xml:space="preserve">Figure </w:t>
      </w:r>
      <w:r w:rsidR="00621003" w:rsidRPr="006736A4">
        <w:rPr>
          <w:rFonts w:ascii="Times New Roman" w:eastAsia="Calibri" w:hAnsi="Times New Roman" w:cs="Times New Roman"/>
          <w:b/>
          <w:bCs/>
          <w:sz w:val="24"/>
          <w:szCs w:val="24"/>
        </w:rPr>
        <w:t>S</w:t>
      </w:r>
      <w:r w:rsidR="00E71D52">
        <w:rPr>
          <w:rFonts w:ascii="Times New Roman" w:eastAsia="Calibri" w:hAnsi="Times New Roman" w:cs="Times New Roman"/>
          <w:b/>
          <w:bCs/>
          <w:sz w:val="24"/>
          <w:szCs w:val="24"/>
        </w:rPr>
        <w:t>8</w:t>
      </w:r>
      <w:r w:rsidRPr="006736A4">
        <w:rPr>
          <w:rFonts w:ascii="Times New Roman" w:eastAsia="Calibri" w:hAnsi="Times New Roman" w:cs="Times New Roman"/>
          <w:b/>
          <w:bCs/>
          <w:sz w:val="24"/>
          <w:szCs w:val="24"/>
        </w:rPr>
        <w:t>.</w:t>
      </w:r>
      <w:r w:rsidRPr="006736A4">
        <w:rPr>
          <w:rFonts w:ascii="Times New Roman" w:eastAsia="Calibri" w:hAnsi="Times New Roman" w:cs="Times New Roman"/>
          <w:sz w:val="24"/>
          <w:szCs w:val="24"/>
        </w:rPr>
        <w:t xml:space="preserve"> </w:t>
      </w:r>
      <w:r w:rsidRPr="00000113">
        <w:rPr>
          <w:rFonts w:ascii="Times New Roman" w:eastAsia="Calibri" w:hAnsi="Times New Roman" w:cs="Times New Roman"/>
          <w:b/>
          <w:bCs/>
          <w:sz w:val="24"/>
          <w:szCs w:val="24"/>
        </w:rPr>
        <w:t>a</w:t>
      </w:r>
      <w:r w:rsidR="00537F38" w:rsidRPr="00000113">
        <w:rPr>
          <w:rFonts w:ascii="Times New Roman" w:eastAsia="Calibri" w:hAnsi="Times New Roman" w:cs="Times New Roman"/>
          <w:b/>
          <w:bCs/>
          <w:sz w:val="24"/>
          <w:szCs w:val="24"/>
        </w:rPr>
        <w:t>.</w:t>
      </w:r>
      <w:r w:rsidRPr="006736A4">
        <w:rPr>
          <w:rFonts w:ascii="Times New Roman" w:eastAsia="Calibri" w:hAnsi="Times New Roman" w:cs="Times New Roman"/>
          <w:sz w:val="24"/>
          <w:szCs w:val="24"/>
        </w:rPr>
        <w:t xml:space="preserve"> Current of source-drain (</w:t>
      </w:r>
      <w:proofErr w:type="spellStart"/>
      <w:r w:rsidRPr="006736A4">
        <w:rPr>
          <w:rFonts w:ascii="Times New Roman" w:eastAsia="Calibri" w:hAnsi="Times New Roman" w:cs="Times New Roman"/>
          <w:sz w:val="24"/>
          <w:szCs w:val="24"/>
        </w:rPr>
        <w:t>I</w:t>
      </w:r>
      <w:r w:rsidRPr="006736A4">
        <w:rPr>
          <w:rFonts w:ascii="Times New Roman" w:eastAsia="Calibri" w:hAnsi="Times New Roman" w:cs="Times New Roman"/>
          <w:sz w:val="24"/>
          <w:szCs w:val="24"/>
          <w:vertAlign w:val="subscript"/>
        </w:rPr>
        <w:t>sd</w:t>
      </w:r>
      <w:proofErr w:type="spellEnd"/>
      <w:r w:rsidRPr="006736A4">
        <w:rPr>
          <w:rFonts w:ascii="Times New Roman" w:eastAsia="Calibri" w:hAnsi="Times New Roman" w:cs="Times New Roman"/>
          <w:sz w:val="24"/>
          <w:szCs w:val="24"/>
        </w:rPr>
        <w:t>) versus source-drain voltage (</w:t>
      </w:r>
      <w:proofErr w:type="spellStart"/>
      <w:r w:rsidRPr="006736A4">
        <w:rPr>
          <w:rFonts w:ascii="Times New Roman" w:eastAsia="Calibri" w:hAnsi="Times New Roman" w:cs="Times New Roman"/>
          <w:sz w:val="24"/>
          <w:szCs w:val="24"/>
        </w:rPr>
        <w:t>V</w:t>
      </w:r>
      <w:r w:rsidRPr="006736A4">
        <w:rPr>
          <w:rFonts w:ascii="Times New Roman" w:eastAsia="Calibri" w:hAnsi="Times New Roman" w:cs="Times New Roman"/>
          <w:sz w:val="24"/>
          <w:szCs w:val="24"/>
          <w:vertAlign w:val="subscript"/>
        </w:rPr>
        <w:t>sd</w:t>
      </w:r>
      <w:proofErr w:type="spellEnd"/>
      <w:r w:rsidRPr="006736A4">
        <w:rPr>
          <w:rFonts w:ascii="Times New Roman" w:eastAsia="Calibri" w:hAnsi="Times New Roman" w:cs="Times New Roman"/>
          <w:sz w:val="24"/>
          <w:szCs w:val="24"/>
        </w:rPr>
        <w:t xml:space="preserve">) behavior and applied gate voltages produced predictable changes in the I-V curve for a typical p-type </w:t>
      </w:r>
      <w:proofErr w:type="spellStart"/>
      <w:r w:rsidRPr="006736A4">
        <w:rPr>
          <w:rFonts w:ascii="Times New Roman" w:eastAsia="Calibri" w:hAnsi="Times New Roman" w:cs="Times New Roman"/>
          <w:sz w:val="24"/>
          <w:szCs w:val="24"/>
        </w:rPr>
        <w:t>SiNW</w:t>
      </w:r>
      <w:proofErr w:type="spellEnd"/>
      <w:r w:rsidRPr="006736A4">
        <w:rPr>
          <w:rFonts w:ascii="Times New Roman" w:eastAsia="Calibri" w:hAnsi="Times New Roman" w:cs="Times New Roman"/>
          <w:sz w:val="24"/>
          <w:szCs w:val="24"/>
        </w:rPr>
        <w:t xml:space="preserve"> FET. </w:t>
      </w:r>
      <w:r w:rsidRPr="00000113">
        <w:rPr>
          <w:rFonts w:ascii="Times New Roman" w:eastAsia="Calibri" w:hAnsi="Times New Roman" w:cs="Times New Roman"/>
          <w:b/>
          <w:bCs/>
          <w:sz w:val="24"/>
          <w:szCs w:val="24"/>
        </w:rPr>
        <w:t>b</w:t>
      </w:r>
      <w:r w:rsidR="00537F38" w:rsidRPr="00000113">
        <w:rPr>
          <w:rFonts w:ascii="Times New Roman" w:eastAsia="Calibri" w:hAnsi="Times New Roman" w:cs="Times New Roman"/>
          <w:b/>
          <w:bCs/>
          <w:sz w:val="24"/>
          <w:szCs w:val="24"/>
        </w:rPr>
        <w:t>.</w:t>
      </w:r>
      <w:r w:rsidRPr="006736A4">
        <w:rPr>
          <w:rFonts w:ascii="Times New Roman" w:eastAsia="Calibri" w:hAnsi="Times New Roman" w:cs="Times New Roman"/>
          <w:sz w:val="24"/>
          <w:szCs w:val="24"/>
        </w:rPr>
        <w:t xml:space="preserve"> </w:t>
      </w:r>
      <w:proofErr w:type="spellStart"/>
      <w:r w:rsidRPr="006736A4">
        <w:rPr>
          <w:rFonts w:ascii="Times New Roman" w:eastAsia="Calibri" w:hAnsi="Times New Roman" w:cs="Times New Roman"/>
          <w:sz w:val="24"/>
          <w:szCs w:val="24"/>
        </w:rPr>
        <w:t>I</w:t>
      </w:r>
      <w:r w:rsidRPr="006736A4">
        <w:rPr>
          <w:rFonts w:ascii="Times New Roman" w:eastAsia="Calibri" w:hAnsi="Times New Roman" w:cs="Times New Roman"/>
          <w:sz w:val="24"/>
          <w:szCs w:val="24"/>
          <w:vertAlign w:val="subscript"/>
        </w:rPr>
        <w:t>sd</w:t>
      </w:r>
      <w:proofErr w:type="spellEnd"/>
      <w:r w:rsidRPr="006736A4">
        <w:rPr>
          <w:rFonts w:ascii="Times New Roman" w:eastAsia="Calibri" w:hAnsi="Times New Roman" w:cs="Times New Roman"/>
          <w:sz w:val="24"/>
          <w:szCs w:val="24"/>
        </w:rPr>
        <w:t xml:space="preserve"> versus V</w:t>
      </w:r>
      <w:r w:rsidRPr="006736A4">
        <w:rPr>
          <w:rFonts w:ascii="Times New Roman" w:eastAsia="Calibri" w:hAnsi="Times New Roman" w:cs="Times New Roman"/>
          <w:sz w:val="24"/>
          <w:szCs w:val="24"/>
          <w:vertAlign w:val="subscript"/>
        </w:rPr>
        <w:t>g</w:t>
      </w:r>
      <w:r w:rsidRPr="006736A4">
        <w:rPr>
          <w:rFonts w:ascii="Times New Roman" w:eastAsia="Calibri" w:hAnsi="Times New Roman" w:cs="Times New Roman"/>
          <w:sz w:val="24"/>
          <w:szCs w:val="24"/>
        </w:rPr>
        <w:t xml:space="preserve"> recorded for the same p-type </w:t>
      </w:r>
      <w:proofErr w:type="spellStart"/>
      <w:r w:rsidRPr="006736A4">
        <w:rPr>
          <w:rFonts w:ascii="Times New Roman" w:eastAsia="Calibri" w:hAnsi="Times New Roman" w:cs="Times New Roman"/>
          <w:sz w:val="24"/>
          <w:szCs w:val="24"/>
        </w:rPr>
        <w:t>SiNW</w:t>
      </w:r>
      <w:proofErr w:type="spellEnd"/>
      <w:r w:rsidRPr="006736A4">
        <w:rPr>
          <w:rFonts w:ascii="Times New Roman" w:eastAsia="Calibri" w:hAnsi="Times New Roman" w:cs="Times New Roman"/>
          <w:sz w:val="24"/>
          <w:szCs w:val="24"/>
        </w:rPr>
        <w:t>-FET device at a source-drain voltage of 0.1V. These results indicate that the prepared devices indeed act as p-type FETs, showing a gate-dependent behavior and demonstrating ohmic behavior of nanowire devices.</w:t>
      </w:r>
    </w:p>
    <w:p w14:paraId="36A27987" w14:textId="77777777" w:rsidR="006736A4" w:rsidRPr="006736A4" w:rsidRDefault="006736A4" w:rsidP="006736A4">
      <w:pPr>
        <w:autoSpaceDE w:val="0"/>
        <w:autoSpaceDN w:val="0"/>
        <w:adjustRightInd w:val="0"/>
        <w:spacing w:after="0" w:line="360" w:lineRule="auto"/>
        <w:jc w:val="both"/>
        <w:rPr>
          <w:rFonts w:ascii="Times New Roman" w:eastAsia="Calibri" w:hAnsi="Times New Roman" w:cs="Times New Roman"/>
          <w:b/>
          <w:bCs/>
          <w:sz w:val="24"/>
          <w:szCs w:val="24"/>
        </w:rPr>
      </w:pPr>
    </w:p>
    <w:p w14:paraId="121D04A4" w14:textId="272496A1" w:rsidR="006736A4" w:rsidRPr="006736A4" w:rsidRDefault="009B3CF8" w:rsidP="0047321C">
      <w:pPr>
        <w:spacing w:after="0" w:line="276" w:lineRule="auto"/>
        <w:rPr>
          <w:rFonts w:ascii="Times New Roman" w:eastAsia="Calibri" w:hAnsi="Times New Roman" w:cs="Times New Roman"/>
          <w:b/>
          <w:bCs/>
          <w:sz w:val="24"/>
          <w:szCs w:val="24"/>
        </w:rPr>
      </w:pPr>
      <w:r>
        <w:rPr>
          <w:rFonts w:ascii="Times New Roman" w:eastAsia="Calibri" w:hAnsi="Times New Roman" w:cs="Times New Roman"/>
          <w:b/>
          <w:bCs/>
          <w:sz w:val="24"/>
          <w:szCs w:val="24"/>
        </w:rPr>
        <w:t xml:space="preserve">5. </w:t>
      </w:r>
      <w:r w:rsidR="006736A4" w:rsidRPr="006736A4">
        <w:rPr>
          <w:rFonts w:ascii="Times New Roman" w:eastAsia="Calibri" w:hAnsi="Times New Roman" w:cs="Times New Roman"/>
          <w:b/>
          <w:bCs/>
          <w:sz w:val="24"/>
          <w:szCs w:val="24"/>
        </w:rPr>
        <w:t>Scanning Electron Microscope Analysis</w:t>
      </w:r>
    </w:p>
    <w:p w14:paraId="7E47BDD3" w14:textId="7FE118D6" w:rsidR="006736A4" w:rsidRPr="006736A4" w:rsidRDefault="006736A4" w:rsidP="0047321C">
      <w:pPr>
        <w:autoSpaceDE w:val="0"/>
        <w:autoSpaceDN w:val="0"/>
        <w:adjustRightInd w:val="0"/>
        <w:spacing w:after="0" w:line="360" w:lineRule="auto"/>
        <w:jc w:val="both"/>
        <w:rPr>
          <w:rFonts w:ascii="Times New Roman" w:eastAsia="Calibri" w:hAnsi="Times New Roman" w:cs="Times New Roman"/>
          <w:sz w:val="24"/>
          <w:szCs w:val="24"/>
          <w:rtl/>
        </w:rPr>
      </w:pPr>
      <w:r w:rsidRPr="006736A4">
        <w:rPr>
          <w:rFonts w:ascii="Times New Roman" w:eastAsia="Calibri" w:hAnsi="Times New Roman" w:cs="Times New Roman"/>
          <w:sz w:val="24"/>
          <w:szCs w:val="24"/>
        </w:rPr>
        <w:t xml:space="preserve">Scanning Electron Microscope (SEM) enables imaging of the fabricated devices with high resolution. Therefore, the quality of the </w:t>
      </w:r>
      <w:proofErr w:type="spellStart"/>
      <w:r w:rsidRPr="006736A4">
        <w:rPr>
          <w:rFonts w:ascii="Times New Roman" w:eastAsia="Calibri" w:hAnsi="Times New Roman" w:cs="Times New Roman"/>
          <w:sz w:val="24"/>
          <w:szCs w:val="24"/>
        </w:rPr>
        <w:t>SiNW</w:t>
      </w:r>
      <w:proofErr w:type="spellEnd"/>
      <w:r w:rsidRPr="006736A4">
        <w:rPr>
          <w:rFonts w:ascii="Times New Roman" w:eastAsia="Calibri" w:hAnsi="Times New Roman" w:cs="Times New Roman"/>
          <w:sz w:val="24"/>
          <w:szCs w:val="24"/>
        </w:rPr>
        <w:t xml:space="preserve"> devices was analyzed for </w:t>
      </w:r>
      <w:r w:rsidR="004A540E">
        <w:rPr>
          <w:rFonts w:ascii="Times New Roman" w:eastAsia="Calibri" w:hAnsi="Times New Roman" w:cs="Times New Roman"/>
          <w:sz w:val="24"/>
          <w:szCs w:val="24"/>
        </w:rPr>
        <w:t xml:space="preserve">a </w:t>
      </w:r>
      <w:r w:rsidRPr="006736A4">
        <w:rPr>
          <w:rFonts w:ascii="Times New Roman" w:eastAsia="Calibri" w:hAnsi="Times New Roman" w:cs="Times New Roman"/>
          <w:sz w:val="24"/>
          <w:szCs w:val="24"/>
        </w:rPr>
        <w:t xml:space="preserve">single-device level with the use of a Quanta 200 FEG environmental-scanning electron microscope (ESEM) </w:t>
      </w:r>
      <w:r w:rsidRPr="006736A4">
        <w:rPr>
          <w:rFonts w:ascii="Times New Roman" w:eastAsia="Calibri" w:hAnsi="Times New Roman" w:cs="Times New Roman"/>
          <w:b/>
          <w:bCs/>
          <w:sz w:val="24"/>
          <w:szCs w:val="24"/>
        </w:rPr>
        <w:t xml:space="preserve">Figure </w:t>
      </w:r>
      <w:r w:rsidR="00935B8D" w:rsidRPr="006736A4">
        <w:rPr>
          <w:rFonts w:ascii="Times New Roman" w:eastAsia="Calibri" w:hAnsi="Times New Roman" w:cs="Times New Roman"/>
          <w:b/>
          <w:bCs/>
          <w:sz w:val="24"/>
          <w:szCs w:val="24"/>
        </w:rPr>
        <w:t>S</w:t>
      </w:r>
      <w:r w:rsidR="00935B8D">
        <w:rPr>
          <w:rFonts w:ascii="Times New Roman" w:eastAsia="Calibri" w:hAnsi="Times New Roman" w:cs="Times New Roman" w:hint="cs"/>
          <w:b/>
          <w:bCs/>
          <w:sz w:val="24"/>
          <w:szCs w:val="24"/>
          <w:rtl/>
        </w:rPr>
        <w:t>7</w:t>
      </w:r>
      <w:r w:rsidRPr="006736A4">
        <w:rPr>
          <w:rFonts w:ascii="Times New Roman" w:eastAsia="Calibri" w:hAnsi="Times New Roman" w:cs="Times New Roman"/>
          <w:sz w:val="24"/>
          <w:szCs w:val="24"/>
        </w:rPr>
        <w:t>. Estimating the contacts of the source and drain electrodes with the nanowire and understanding the assembly of the FET provide complementary information about the device in addition to its electrical properties.</w:t>
      </w:r>
    </w:p>
    <w:p w14:paraId="214A34FA" w14:textId="421B26C3" w:rsidR="006736A4" w:rsidRPr="006736A4" w:rsidRDefault="009A7169" w:rsidP="006736A4">
      <w:pPr>
        <w:spacing w:after="200" w:line="276" w:lineRule="auto"/>
        <w:jc w:val="center"/>
        <w:rPr>
          <w:rFonts w:ascii="Times New Roman" w:eastAsia="Calibri" w:hAnsi="Times New Roman" w:cs="Times New Roman"/>
          <w:sz w:val="24"/>
          <w:szCs w:val="24"/>
        </w:rPr>
      </w:pPr>
      <w:r w:rsidRPr="000F2EB3">
        <w:rPr>
          <w:rFonts w:ascii="Times New Roman" w:eastAsia="Calibri" w:hAnsi="Times New Roman" w:cs="Times New Roman"/>
          <w:noProof/>
          <w:sz w:val="24"/>
          <w:szCs w:val="24"/>
        </w:rPr>
        <w:lastRenderedPageBreak/>
        <mc:AlternateContent>
          <mc:Choice Requires="wps">
            <w:drawing>
              <wp:anchor distT="45720" distB="45720" distL="114300" distR="114300" simplePos="0" relativeHeight="251774976" behindDoc="0" locked="0" layoutInCell="1" allowOverlap="1" wp14:anchorId="4FE94B09" wp14:editId="6F2E23A3">
                <wp:simplePos x="0" y="0"/>
                <wp:positionH relativeFrom="margin">
                  <wp:posOffset>2928620</wp:posOffset>
                </wp:positionH>
                <wp:positionV relativeFrom="paragraph">
                  <wp:posOffset>3810</wp:posOffset>
                </wp:positionV>
                <wp:extent cx="245110" cy="419100"/>
                <wp:effectExtent l="0" t="0" r="2540" b="0"/>
                <wp:wrapNone/>
                <wp:docPr id="27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5110" cy="419100"/>
                        </a:xfrm>
                        <a:prstGeom prst="rect">
                          <a:avLst/>
                        </a:prstGeom>
                        <a:solidFill>
                          <a:srgbClr val="FFFFFF"/>
                        </a:solidFill>
                        <a:ln w="9525">
                          <a:noFill/>
                          <a:miter lim="800000"/>
                          <a:headEnd/>
                          <a:tailEnd/>
                        </a:ln>
                      </wps:spPr>
                      <wps:txbx>
                        <w:txbxContent>
                          <w:p w14:paraId="3E6A8387" w14:textId="51427A28" w:rsidR="00292AFF" w:rsidRPr="00000113" w:rsidRDefault="00292AFF" w:rsidP="00292AFF">
                            <w:pPr>
                              <w:rPr>
                                <w:rFonts w:ascii="Arial" w:hAnsi="Arial" w:cs="Arial"/>
                                <w:b/>
                                <w:bCs/>
                                <w:sz w:val="36"/>
                                <w:szCs w:val="36"/>
                                <w:rtl/>
                              </w:rPr>
                            </w:pPr>
                            <w:r>
                              <w:rPr>
                                <w:rFonts w:ascii="Arial" w:hAnsi="Arial" w:cs="Arial"/>
                                <w:b/>
                                <w:bCs/>
                                <w:sz w:val="32"/>
                                <w:szCs w:val="32"/>
                              </w:rPr>
                              <w:t>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4FE94B09" id="_x0000_s1067" type="#_x0000_t202" style="position:absolute;left:0;text-align:left;margin-left:230.6pt;margin-top:.3pt;width:19.3pt;height:33pt;z-index:25177497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vbt5IgIAACQEAAAOAAAAZHJzL2Uyb0RvYy54bWysU9tuGyEQfa/Uf0C813vRuolXXkepU1eV&#10;0ouU9ANYlvWiAkMBezf9+g6s41jpW1UeEMMMhzNnZtY3k1bkKJyXYBpaLHJKhOHQSbNv6I/H3btr&#10;SnxgpmMKjGjok/D0ZvP2zXq0tShhANUJRxDE+Hq0DR1CsHWWeT4IzfwCrDDo7MFpFtB0+6xzbER0&#10;rbIyz99nI7jOOuDCe7y9m510k/D7XvDwre+9CEQ1FLmFtLu0t3HPNmtW7x2zg+QnGuwfWGgmDX56&#10;hrpjgZGDk39BackdeOjDgoPOoO8lFykHzKbIX2XzMDArUi4ojrdnmfz/g+Vfj98dkV1Dy6uSEsM0&#10;FulRTIF8gImUUZ/R+hrDHiwGhgmvsc4pV2/vgf/0xMB2YGYvbp2DcRCsQ35FfJldPJ1xfARpxy/Q&#10;4TfsECABTb3TUTyUgyA61unpXJtIheNlWS2LAj0cXVWxKvJUu4zVz4+t8+GTAE3ioaEOS5/A2fHe&#10;h0iG1c8h8S8PSnY7qVQy3L7dKkeODNtkl1bi/ypMGTI2dLUslwnZQHyfOkjLgG2spG7odR7X3FhR&#10;jI+mSyGBSTWfkYkyJ3WiILM0YWqnVIgqaRela6F7Qr0czG2LY4aHAdxvSkZs2Yb6XwfmBCXqs0HN&#10;V0VVxR5PRrW8KtFwl5720sMMR6iGBkrm4zakuYh6GLjF2vQy6fbC5MQZWzHJeRqb2OuXdop6Ge7N&#10;HwAAAP//AwBQSwMEFAAGAAgAAAAhAMBGpoXbAAAABwEAAA8AAABkcnMvZG93bnJldi54bWxMj81O&#10;wzAQhO9IvIO1SFwQdVoFl6RxKkACce3PA2zibRI1tqPYbdK3ZznBcTSjmW+K7Wx7caUxdN5pWC4S&#10;EORqbzrXaDgePp9fQYSIzmDvHWm4UYBteX9XYG785HZ03cdGcIkLOWpoYxxyKUPdksWw8AM59k5+&#10;tBhZjo00I05cbnu5ShIlLXaOF1oc6KOl+ry/WA2n7+npJZuqr3hc71L1jt268jetHx/mtw2ISHP8&#10;C8MvPqNDyUyVvzgTRK8hVcsVRzUoEGynWcZPKpZKgSwL+Z+//AEAAP//AwBQSwECLQAUAAYACAAA&#10;ACEAtoM4kv4AAADhAQAAEwAAAAAAAAAAAAAAAAAAAAAAW0NvbnRlbnRfVHlwZXNdLnhtbFBLAQIt&#10;ABQABgAIAAAAIQA4/SH/1gAAAJQBAAALAAAAAAAAAAAAAAAAAC8BAABfcmVscy8ucmVsc1BLAQIt&#10;ABQABgAIAAAAIQDgvbt5IgIAACQEAAAOAAAAAAAAAAAAAAAAAC4CAABkcnMvZTJvRG9jLnhtbFBL&#10;AQItABQABgAIAAAAIQDARqaF2wAAAAcBAAAPAAAAAAAAAAAAAAAAAHwEAABkcnMvZG93bnJldi54&#10;bWxQSwUGAAAAAAQABADzAAAAhAUAAAAA&#10;" stroked="f">
                <v:textbox>
                  <w:txbxContent>
                    <w:p w14:paraId="3E6A8387" w14:textId="51427A28" w:rsidR="00292AFF" w:rsidRPr="00000113" w:rsidRDefault="00292AFF" w:rsidP="00292AFF">
                      <w:pPr>
                        <w:rPr>
                          <w:rFonts w:ascii="Arial" w:hAnsi="Arial" w:cs="Arial"/>
                          <w:b/>
                          <w:bCs/>
                          <w:sz w:val="36"/>
                          <w:szCs w:val="36"/>
                          <w:rtl/>
                        </w:rPr>
                      </w:pPr>
                      <w:r>
                        <w:rPr>
                          <w:rFonts w:ascii="Arial" w:hAnsi="Arial" w:cs="Arial"/>
                          <w:b/>
                          <w:bCs/>
                          <w:sz w:val="32"/>
                          <w:szCs w:val="32"/>
                        </w:rPr>
                        <w:t>b</w:t>
                      </w:r>
                    </w:p>
                  </w:txbxContent>
                </v:textbox>
                <w10:wrap anchorx="margin"/>
              </v:shape>
            </w:pict>
          </mc:Fallback>
        </mc:AlternateContent>
      </w:r>
      <w:r w:rsidRPr="000F2EB3">
        <w:rPr>
          <w:rFonts w:ascii="Times New Roman" w:eastAsia="Calibri" w:hAnsi="Times New Roman" w:cs="Times New Roman"/>
          <w:noProof/>
          <w:sz w:val="24"/>
          <w:szCs w:val="24"/>
        </w:rPr>
        <mc:AlternateContent>
          <mc:Choice Requires="wps">
            <w:drawing>
              <wp:anchor distT="45720" distB="45720" distL="114300" distR="114300" simplePos="0" relativeHeight="251772928" behindDoc="0" locked="0" layoutInCell="1" allowOverlap="1" wp14:anchorId="11973C01" wp14:editId="08116CE2">
                <wp:simplePos x="0" y="0"/>
                <wp:positionH relativeFrom="margin">
                  <wp:posOffset>130810</wp:posOffset>
                </wp:positionH>
                <wp:positionV relativeFrom="paragraph">
                  <wp:posOffset>6985</wp:posOffset>
                </wp:positionV>
                <wp:extent cx="277283" cy="419100"/>
                <wp:effectExtent l="0" t="0" r="8890" b="0"/>
                <wp:wrapNone/>
                <wp:docPr id="27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7283" cy="419100"/>
                        </a:xfrm>
                        <a:prstGeom prst="rect">
                          <a:avLst/>
                        </a:prstGeom>
                        <a:solidFill>
                          <a:srgbClr val="FFFFFF"/>
                        </a:solidFill>
                        <a:ln w="9525">
                          <a:noFill/>
                          <a:miter lim="800000"/>
                          <a:headEnd/>
                          <a:tailEnd/>
                        </a:ln>
                      </wps:spPr>
                      <wps:txbx>
                        <w:txbxContent>
                          <w:p w14:paraId="24C1E68A" w14:textId="23A6576E" w:rsidR="00292AFF" w:rsidRPr="00000113" w:rsidRDefault="00292AFF" w:rsidP="00292AFF">
                            <w:pPr>
                              <w:rPr>
                                <w:rFonts w:ascii="Arial" w:hAnsi="Arial" w:cs="Arial"/>
                                <w:b/>
                                <w:bCs/>
                                <w:sz w:val="36"/>
                                <w:szCs w:val="36"/>
                                <w:rtl/>
                              </w:rPr>
                            </w:pPr>
                            <w:r w:rsidRPr="00000113">
                              <w:rPr>
                                <w:rFonts w:ascii="Arial" w:hAnsi="Arial" w:cs="Arial"/>
                                <w:b/>
                                <w:bCs/>
                                <w:sz w:val="32"/>
                                <w:szCs w:val="32"/>
                              </w:rPr>
                              <w:t>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11973C01" id="_x0000_s1068" type="#_x0000_t202" style="position:absolute;left:0;text-align:left;margin-left:10.3pt;margin-top:.55pt;width:21.85pt;height:33pt;z-index:25177292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OEWIwIAACQEAAAOAAAAZHJzL2Uyb0RvYy54bWysU9uO2yAQfa/Uf0C8N740aRIrzmqbbapK&#10;24u02w/AGMeowFAgsbdf3wFn02j7VpUHxDDD4cyZmc3NqBU5CeclmJoWs5wSYTi00hxq+v1x/2ZF&#10;iQ/MtEyBETV9Ep7ebF+/2gy2EiX0oFrhCIIYXw22pn0Itsoyz3uhmZ+BFQadHTjNAprukLWODYiu&#10;VVbm+btsANdaB1x4j7d3k5NuE37XCR6+dp0XgaiaIreQdpf2Ju7ZdsOqg2O2l/xMg/0DC82kwU8v&#10;UHcsMHJ08i8oLbkDD12YcdAZdJ3kIuWA2RT5i2weemZFygXF8fYik/9/sPzL6Zsjsq1puUR9DNNY&#10;pEcxBvIeRlJGfQbrKwx7sBgYRrzGOqdcvb0H/sMTA7uemYO4dQ6GXrAW+RXxZXb1dMLxEaQZPkOL&#10;37BjgAQ0dk5H8VAOgujI4+lSm0iF42W5XJart5RwdM2LdZGn2mWsen5snQ8fBWgSDzV1WPoEzk73&#10;PkQyrHoOiX95ULLdS6WS4Q7NTjlyYtgm+7QS/xdhypChputFuUjIBuL71EFaBmxjJXVNV3lcU2NF&#10;MT6YNoUEJtV0RibKnNWJgkzShLEZUyHmF9UbaJ9QLwdT2+KY4aEH94uSAVu2pv7nkTlBifpkUPN1&#10;MZ/HHk/GfLEs0XDXnubawwxHqJoGSqbjLqS5iHoYuMXadDLpFos4MTlzxlZMcp7HJvb6tZ2i/gz3&#10;9jcAAAD//wMAUEsDBBQABgAIAAAAIQBHQaAo2wAAAAYBAAAPAAAAZHJzL2Rvd25yZXYueG1sTI5B&#10;T4NAEIXvJv6HzZh4MXahVrCUpVETTa+t/QEDTIHIzhJ2W+i/dzzp6WXee3nz5dvZ9upCo+8cG4gX&#10;ESjiytUdNwaOXx+PL6B8QK6xd0wGruRhW9ze5JjVbuI9XQ6hUTLCPkMDbQhDprWvWrLoF24gluzk&#10;RotBzrHR9YiTjNteL6Mo0RY7lg8tDvTeUvV9OFsDp9308Lyeys9wTPer5A27tHRXY+7v5tcNqEBz&#10;+CvDL76gQyFMpTtz7VVvYBkl0hQ/BiVxsnoCVYqmMegi1//xix8AAAD//wMAUEsBAi0AFAAGAAgA&#10;AAAhALaDOJL+AAAA4QEAABMAAAAAAAAAAAAAAAAAAAAAAFtDb250ZW50X1R5cGVzXS54bWxQSwEC&#10;LQAUAAYACAAAACEAOP0h/9YAAACUAQAACwAAAAAAAAAAAAAAAAAvAQAAX3JlbHMvLnJlbHNQSwEC&#10;LQAUAAYACAAAACEAfhjhFiMCAAAkBAAADgAAAAAAAAAAAAAAAAAuAgAAZHJzL2Uyb0RvYy54bWxQ&#10;SwECLQAUAAYACAAAACEAR0GgKNsAAAAGAQAADwAAAAAAAAAAAAAAAAB9BAAAZHJzL2Rvd25yZXYu&#10;eG1sUEsFBgAAAAAEAAQA8wAAAIUFAAAAAA==&#10;" stroked="f">
                <v:textbox>
                  <w:txbxContent>
                    <w:p w14:paraId="24C1E68A" w14:textId="23A6576E" w:rsidR="00292AFF" w:rsidRPr="00000113" w:rsidRDefault="00292AFF" w:rsidP="00292AFF">
                      <w:pPr>
                        <w:rPr>
                          <w:rFonts w:ascii="Arial" w:hAnsi="Arial" w:cs="Arial"/>
                          <w:b/>
                          <w:bCs/>
                          <w:sz w:val="36"/>
                          <w:szCs w:val="36"/>
                          <w:rtl/>
                        </w:rPr>
                      </w:pPr>
                      <w:r w:rsidRPr="00000113">
                        <w:rPr>
                          <w:rFonts w:ascii="Arial" w:hAnsi="Arial" w:cs="Arial"/>
                          <w:b/>
                          <w:bCs/>
                          <w:sz w:val="32"/>
                          <w:szCs w:val="32"/>
                        </w:rPr>
                        <w:t>a</w:t>
                      </w:r>
                    </w:p>
                  </w:txbxContent>
                </v:textbox>
                <w10:wrap anchorx="margin"/>
              </v:shape>
            </w:pict>
          </mc:Fallback>
        </mc:AlternateContent>
      </w:r>
      <w:r w:rsidR="006736A4" w:rsidRPr="006736A4">
        <w:rPr>
          <w:rFonts w:ascii="Times New Roman" w:eastAsia="Calibri" w:hAnsi="Times New Roman" w:cs="Times New Roman"/>
          <w:noProof/>
          <w:sz w:val="24"/>
          <w:szCs w:val="24"/>
        </w:rPr>
        <w:drawing>
          <wp:inline distT="0" distB="0" distL="0" distR="0" wp14:anchorId="739CE4C7" wp14:editId="1D94E150">
            <wp:extent cx="5443855" cy="2378075"/>
            <wp:effectExtent l="0" t="0" r="4445" b="3175"/>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5082" r="4150" b="3579"/>
                    <a:stretch/>
                  </pic:blipFill>
                  <pic:spPr bwMode="auto">
                    <a:xfrm>
                      <a:off x="0" y="0"/>
                      <a:ext cx="5598538" cy="2445646"/>
                    </a:xfrm>
                    <a:prstGeom prst="rect">
                      <a:avLst/>
                    </a:prstGeom>
                    <a:ln>
                      <a:noFill/>
                    </a:ln>
                    <a:extLst>
                      <a:ext uri="{53640926-AAD7-44D8-BBD7-CCE9431645EC}">
                        <a14:shadowObscured xmlns:a14="http://schemas.microsoft.com/office/drawing/2010/main"/>
                      </a:ext>
                    </a:extLst>
                  </pic:spPr>
                </pic:pic>
              </a:graphicData>
            </a:graphic>
          </wp:inline>
        </w:drawing>
      </w:r>
    </w:p>
    <w:p w14:paraId="36DF0EE5" w14:textId="2F049765" w:rsidR="006736A4" w:rsidRPr="006736A4" w:rsidRDefault="006736A4" w:rsidP="006736A4">
      <w:pPr>
        <w:spacing w:after="200" w:line="360" w:lineRule="auto"/>
        <w:jc w:val="both"/>
        <w:rPr>
          <w:rFonts w:ascii="Times New Roman" w:eastAsia="Calibri" w:hAnsi="Times New Roman" w:cs="Times New Roman"/>
          <w:sz w:val="24"/>
          <w:szCs w:val="24"/>
        </w:rPr>
      </w:pPr>
      <w:r w:rsidRPr="00D950BF">
        <w:rPr>
          <w:rFonts w:ascii="Times New Roman" w:eastAsia="Calibri" w:hAnsi="Times New Roman" w:cs="Times New Roman"/>
          <w:b/>
          <w:bCs/>
          <w:sz w:val="24"/>
          <w:szCs w:val="24"/>
        </w:rPr>
        <w:t xml:space="preserve">Figure </w:t>
      </w:r>
      <w:r w:rsidR="00935B8D" w:rsidRPr="00935B8D">
        <w:rPr>
          <w:rFonts w:ascii="Times New Roman" w:eastAsia="Calibri" w:hAnsi="Times New Roman" w:cs="Times New Roman"/>
          <w:b/>
          <w:bCs/>
          <w:sz w:val="24"/>
          <w:szCs w:val="24"/>
        </w:rPr>
        <w:t>S</w:t>
      </w:r>
      <w:r w:rsidR="008A0E78">
        <w:rPr>
          <w:rFonts w:ascii="Times New Roman" w:eastAsia="Calibri" w:hAnsi="Times New Roman" w:cs="Times New Roman"/>
          <w:b/>
          <w:bCs/>
          <w:sz w:val="24"/>
          <w:szCs w:val="24"/>
        </w:rPr>
        <w:t>9</w:t>
      </w:r>
      <w:r w:rsidRPr="00D950BF">
        <w:rPr>
          <w:rFonts w:ascii="Times New Roman" w:eastAsia="Calibri" w:hAnsi="Times New Roman" w:cs="Times New Roman"/>
          <w:b/>
          <w:bCs/>
          <w:sz w:val="24"/>
          <w:szCs w:val="24"/>
        </w:rPr>
        <w:t>.</w:t>
      </w:r>
      <w:r w:rsidRPr="00D950BF">
        <w:rPr>
          <w:rFonts w:ascii="Times New Roman" w:eastAsia="Calibri" w:hAnsi="Times New Roman" w:cs="Times New Roman"/>
          <w:sz w:val="24"/>
          <w:szCs w:val="24"/>
        </w:rPr>
        <w:t xml:space="preserve"> </w:t>
      </w:r>
      <w:r w:rsidRPr="00000113">
        <w:rPr>
          <w:rFonts w:ascii="Times New Roman" w:eastAsia="Calibri" w:hAnsi="Times New Roman" w:cs="Times New Roman"/>
          <w:b/>
          <w:bCs/>
          <w:sz w:val="24"/>
          <w:szCs w:val="24"/>
        </w:rPr>
        <w:t>a</w:t>
      </w:r>
      <w:r w:rsidR="00537F38" w:rsidRPr="00000113">
        <w:rPr>
          <w:rFonts w:ascii="Times New Roman" w:eastAsia="Calibri" w:hAnsi="Times New Roman" w:cs="Times New Roman"/>
          <w:b/>
          <w:bCs/>
          <w:sz w:val="24"/>
          <w:szCs w:val="24"/>
        </w:rPr>
        <w:t>.</w:t>
      </w:r>
      <w:r w:rsidRPr="006736A4">
        <w:rPr>
          <w:rFonts w:ascii="Times New Roman" w:eastAsia="Calibri" w:hAnsi="Times New Roman" w:cs="Times New Roman"/>
          <w:sz w:val="24"/>
          <w:szCs w:val="24"/>
        </w:rPr>
        <w:t xml:space="preserve"> SEM image of one row of addressable device elements from a sensor chip. </w:t>
      </w:r>
      <w:r w:rsidR="00537F38" w:rsidRPr="00000113">
        <w:rPr>
          <w:rFonts w:ascii="Times New Roman" w:eastAsia="Calibri" w:hAnsi="Times New Roman" w:cs="Times New Roman"/>
          <w:b/>
          <w:bCs/>
          <w:sz w:val="24"/>
          <w:szCs w:val="24"/>
        </w:rPr>
        <w:t>b.</w:t>
      </w:r>
      <w:r w:rsidRPr="006736A4">
        <w:rPr>
          <w:rFonts w:ascii="Times New Roman" w:eastAsia="Calibri" w:hAnsi="Times New Roman" w:cs="Times New Roman"/>
          <w:sz w:val="24"/>
          <w:szCs w:val="24"/>
        </w:rPr>
        <w:t xml:space="preserve"> High-resolution SEM image of a good silicon nanowire device, the </w:t>
      </w:r>
      <w:proofErr w:type="spellStart"/>
      <w:r w:rsidRPr="006736A4">
        <w:rPr>
          <w:rFonts w:ascii="Times New Roman" w:eastAsia="Calibri" w:hAnsi="Times New Roman" w:cs="Times New Roman"/>
          <w:sz w:val="24"/>
          <w:szCs w:val="24"/>
        </w:rPr>
        <w:t>SiNW</w:t>
      </w:r>
      <w:proofErr w:type="spellEnd"/>
      <w:r w:rsidRPr="006736A4">
        <w:rPr>
          <w:rFonts w:ascii="Times New Roman" w:eastAsia="Calibri" w:hAnsi="Times New Roman" w:cs="Times New Roman"/>
          <w:sz w:val="24"/>
          <w:szCs w:val="24"/>
        </w:rPr>
        <w:t xml:space="preserve"> connected between </w:t>
      </w:r>
      <w:r w:rsidR="004A540E">
        <w:rPr>
          <w:rFonts w:ascii="Times New Roman" w:eastAsia="Calibri" w:hAnsi="Times New Roman" w:cs="Times New Roman"/>
          <w:sz w:val="24"/>
          <w:szCs w:val="24"/>
        </w:rPr>
        <w:t xml:space="preserve">the </w:t>
      </w:r>
      <w:r w:rsidRPr="006736A4">
        <w:rPr>
          <w:rFonts w:ascii="Times New Roman" w:eastAsia="Calibri" w:hAnsi="Times New Roman" w:cs="Times New Roman"/>
          <w:sz w:val="24"/>
          <w:szCs w:val="24"/>
        </w:rPr>
        <w:t xml:space="preserve">source and drain electrodes. </w:t>
      </w:r>
    </w:p>
    <w:p w14:paraId="316C31AC" w14:textId="17CF0E65" w:rsidR="006736A4" w:rsidRPr="006736A4" w:rsidRDefault="009B3CF8" w:rsidP="0047321C">
      <w:pPr>
        <w:spacing w:after="0" w:line="360" w:lineRule="auto"/>
        <w:jc w:val="both"/>
        <w:rPr>
          <w:rFonts w:ascii="Times New Roman" w:eastAsia="Calibri" w:hAnsi="Times New Roman" w:cs="Times New Roman"/>
          <w:sz w:val="24"/>
          <w:szCs w:val="24"/>
        </w:rPr>
      </w:pPr>
      <w:r>
        <w:rPr>
          <w:rFonts w:ascii="Times New Roman" w:eastAsia="Calibri" w:hAnsi="Times New Roman" w:cs="Times New Roman"/>
          <w:b/>
          <w:bCs/>
          <w:sz w:val="24"/>
          <w:szCs w:val="24"/>
        </w:rPr>
        <w:t xml:space="preserve">6. </w:t>
      </w:r>
      <w:r w:rsidR="006736A4" w:rsidRPr="006736A4">
        <w:rPr>
          <w:rFonts w:ascii="Times New Roman" w:eastAsia="Calibri" w:hAnsi="Times New Roman" w:cs="Times New Roman"/>
          <w:b/>
          <w:bCs/>
          <w:sz w:val="24"/>
          <w:szCs w:val="24"/>
        </w:rPr>
        <w:t>Surface Modification</w:t>
      </w:r>
    </w:p>
    <w:p w14:paraId="1EBA64B6" w14:textId="42D5F74D" w:rsidR="006736A4" w:rsidRPr="006736A4" w:rsidRDefault="006736A4" w:rsidP="0047321C">
      <w:pPr>
        <w:autoSpaceDE w:val="0"/>
        <w:autoSpaceDN w:val="0"/>
        <w:adjustRightInd w:val="0"/>
        <w:spacing w:after="0" w:line="360" w:lineRule="auto"/>
        <w:jc w:val="both"/>
        <w:rPr>
          <w:rFonts w:ascii="Times New Roman" w:eastAsia="Calibri" w:hAnsi="Times New Roman" w:cs="Times New Roman"/>
          <w:sz w:val="24"/>
          <w:szCs w:val="24"/>
        </w:rPr>
      </w:pPr>
      <w:r w:rsidRPr="006736A4">
        <w:rPr>
          <w:rFonts w:ascii="Times New Roman" w:eastAsia="Calibri" w:hAnsi="Times New Roman" w:cs="Times New Roman"/>
          <w:sz w:val="24"/>
          <w:szCs w:val="24"/>
        </w:rPr>
        <w:t xml:space="preserve">A </w:t>
      </w:r>
      <w:proofErr w:type="spellStart"/>
      <w:r w:rsidRPr="006736A4">
        <w:rPr>
          <w:rFonts w:ascii="Times New Roman" w:eastAsia="Calibri" w:hAnsi="Times New Roman" w:cs="Times New Roman"/>
          <w:sz w:val="24"/>
          <w:szCs w:val="24"/>
        </w:rPr>
        <w:t>nanosensor</w:t>
      </w:r>
      <w:proofErr w:type="spellEnd"/>
      <w:r w:rsidRPr="006736A4">
        <w:rPr>
          <w:rFonts w:ascii="Times New Roman" w:eastAsia="Calibri" w:hAnsi="Times New Roman" w:cs="Times New Roman"/>
          <w:sz w:val="24"/>
          <w:szCs w:val="24"/>
        </w:rPr>
        <w:t xml:space="preserve"> based on </w:t>
      </w:r>
      <w:proofErr w:type="spellStart"/>
      <w:r w:rsidRPr="006736A4">
        <w:rPr>
          <w:rFonts w:ascii="Times New Roman" w:eastAsia="Calibri" w:hAnsi="Times New Roman" w:cs="Times New Roman"/>
          <w:sz w:val="24"/>
          <w:szCs w:val="24"/>
        </w:rPr>
        <w:t>SiNW</w:t>
      </w:r>
      <w:proofErr w:type="spellEnd"/>
      <w:r w:rsidRPr="006736A4">
        <w:rPr>
          <w:rFonts w:ascii="Times New Roman" w:eastAsia="Calibri" w:hAnsi="Times New Roman" w:cs="Times New Roman"/>
          <w:sz w:val="24"/>
          <w:szCs w:val="24"/>
        </w:rPr>
        <w:t xml:space="preserve"> FETs requires surface modification to be chemically gated. For that purpose, following fabrication, the NWs were covalently linked by specific agents to perform monitoring of bacterial-biofilm metabolic activity. </w:t>
      </w:r>
      <w:r w:rsidR="004A540E">
        <w:rPr>
          <w:rFonts w:ascii="Times New Roman" w:eastAsia="Calibri" w:hAnsi="Times New Roman" w:cs="Times New Roman"/>
          <w:sz w:val="24"/>
          <w:szCs w:val="24"/>
        </w:rPr>
        <w:t>Since</w:t>
      </w:r>
      <w:r w:rsidRPr="006736A4">
        <w:rPr>
          <w:rFonts w:ascii="Times New Roman" w:eastAsia="Calibri" w:hAnsi="Times New Roman" w:cs="Times New Roman"/>
          <w:sz w:val="24"/>
          <w:szCs w:val="24"/>
        </w:rPr>
        <w:t xml:space="preserve"> </w:t>
      </w:r>
      <w:proofErr w:type="spellStart"/>
      <w:r w:rsidRPr="006736A4">
        <w:rPr>
          <w:rFonts w:ascii="Times New Roman" w:eastAsia="Calibri" w:hAnsi="Times New Roman" w:cs="Times New Roman"/>
          <w:sz w:val="24"/>
          <w:szCs w:val="24"/>
        </w:rPr>
        <w:t>SiNWs</w:t>
      </w:r>
      <w:proofErr w:type="spellEnd"/>
      <w:r w:rsidRPr="006736A4">
        <w:rPr>
          <w:rFonts w:ascii="Times New Roman" w:eastAsia="Calibri" w:hAnsi="Times New Roman" w:cs="Times New Roman"/>
          <w:sz w:val="24"/>
          <w:szCs w:val="24"/>
        </w:rPr>
        <w:t xml:space="preserve"> have an oxide layer on their surface, and that the chemistry of silicon oxide is well known</w:t>
      </w:r>
      <w:r w:rsidR="000A6EBA">
        <w:rPr>
          <w:rFonts w:ascii="Times New Roman" w:eastAsia="Calibri" w:hAnsi="Times New Roman" w:cs="Times New Roman"/>
          <w:sz w:val="24"/>
          <w:szCs w:val="24"/>
        </w:rPr>
        <w:fldChar w:fldCharType="begin"/>
      </w:r>
      <w:r w:rsidR="008F36A7">
        <w:rPr>
          <w:rFonts w:ascii="Times New Roman" w:eastAsia="Calibri" w:hAnsi="Times New Roman" w:cs="Times New Roman"/>
          <w:sz w:val="24"/>
          <w:szCs w:val="24"/>
        </w:rPr>
        <w:instrText xml:space="preserve"> ADDIN EN.CITE &lt;EndNote&gt;&lt;Cite&gt;&lt;Author&gt;Cui&lt;/Author&gt;&lt;Year&gt;2001&lt;/Year&gt;&lt;RecNum&gt;27&lt;/RecNum&gt;&lt;DisplayText&gt;[5]&lt;/DisplayText&gt;&lt;record&gt;&lt;rec-number&gt;27&lt;/rec-number&gt;&lt;foreign-keys&gt;&lt;key app="EN" db-id="zszdew9afexpvne5axepfw50a2rf5afwe92e" timestamp="1584614211"&gt;27&lt;/key&gt;&lt;/foreign-keys&gt;&lt;ref-type name="Journal Article"&gt;17&lt;/ref-type&gt;&lt;contributors&gt;&lt;authors&gt;&lt;author&gt;Cui, Yi&lt;/author&gt;&lt;author&gt;Wei, Qingqiao&lt;/author&gt;&lt;author&gt;Park, Hongkun&lt;/author&gt;&lt;author&gt;Lieber, Charles M&lt;/author&gt;&lt;/authors&gt;&lt;/contributors&gt;&lt;titles&gt;&lt;title&gt;Nanowire nanosensors for highly sensitive and selective detection of biological and chemical species&lt;/title&gt;&lt;secondary-title&gt;Science&lt;/secondary-title&gt;&lt;/titles&gt;&lt;periodical&gt;&lt;full-title&gt;Science&lt;/full-title&gt;&lt;abbr-1&gt;Science&lt;/abbr-1&gt;&lt;/periodical&gt;&lt;pages&gt;1289-1292&lt;/pages&gt;&lt;volume&gt;293&lt;/volume&gt;&lt;number&gt;5533&lt;/number&gt;&lt;dates&gt;&lt;year&gt;2001&lt;/year&gt;&lt;/dates&gt;&lt;isbn&gt;0036-8075&lt;/isbn&gt;&lt;urls&gt;&lt;/urls&gt;&lt;/record&gt;&lt;/Cite&gt;&lt;/EndNote&gt;</w:instrText>
      </w:r>
      <w:r w:rsidR="000A6EBA">
        <w:rPr>
          <w:rFonts w:ascii="Times New Roman" w:eastAsia="Calibri" w:hAnsi="Times New Roman" w:cs="Times New Roman"/>
          <w:sz w:val="24"/>
          <w:szCs w:val="24"/>
        </w:rPr>
        <w:fldChar w:fldCharType="separate"/>
      </w:r>
      <w:r w:rsidR="000A6EBA">
        <w:rPr>
          <w:rFonts w:ascii="Times New Roman" w:eastAsia="Calibri" w:hAnsi="Times New Roman" w:cs="Times New Roman"/>
          <w:noProof/>
          <w:sz w:val="24"/>
          <w:szCs w:val="24"/>
        </w:rPr>
        <w:t>[5]</w:t>
      </w:r>
      <w:r w:rsidR="000A6EBA">
        <w:rPr>
          <w:rFonts w:ascii="Times New Roman" w:eastAsia="Calibri" w:hAnsi="Times New Roman" w:cs="Times New Roman"/>
          <w:sz w:val="24"/>
          <w:szCs w:val="24"/>
        </w:rPr>
        <w:fldChar w:fldCharType="end"/>
      </w:r>
      <w:r w:rsidRPr="006736A4">
        <w:rPr>
          <w:rFonts w:ascii="Times New Roman" w:eastAsia="Calibri" w:hAnsi="Times New Roman" w:cs="Times New Roman"/>
          <w:sz w:val="24"/>
          <w:szCs w:val="24"/>
        </w:rPr>
        <w:t xml:space="preserve">, a covalently bonded layer of 3-aminopropyldimethyl-ethoxysilane (APDMES), followed by the linkage of 9,10-anthraquinone-2-sulfochloride constitute an active sensing layer. APDEMS link to the oxide surface results in a surface terminating of amine groups that can be bonded to </w:t>
      </w:r>
      <w:proofErr w:type="spellStart"/>
      <w:r w:rsidRPr="006736A4">
        <w:rPr>
          <w:rFonts w:ascii="Times New Roman" w:eastAsia="Calibri" w:hAnsi="Times New Roman" w:cs="Times New Roman"/>
          <w:sz w:val="24"/>
          <w:szCs w:val="24"/>
        </w:rPr>
        <w:t>sulfochloride</w:t>
      </w:r>
      <w:proofErr w:type="spellEnd"/>
      <w:r w:rsidRPr="006736A4">
        <w:rPr>
          <w:rFonts w:ascii="Times New Roman" w:eastAsia="Calibri" w:hAnsi="Times New Roman" w:cs="Times New Roman"/>
          <w:sz w:val="24"/>
          <w:szCs w:val="24"/>
        </w:rPr>
        <w:t xml:space="preserve"> groups. Therefore, sodium 9,10-anthraquinone-2-sulfonate, commercially purchased from "Sigma- Aldrich", needs to be converted into 9,10-anthraquinone-2-sulfochloride.</w:t>
      </w:r>
    </w:p>
    <w:p w14:paraId="6FB649B2" w14:textId="77777777" w:rsidR="006736A4" w:rsidRPr="006736A4" w:rsidRDefault="006736A4" w:rsidP="006736A4">
      <w:pPr>
        <w:spacing w:after="200" w:line="276" w:lineRule="auto"/>
        <w:rPr>
          <w:rFonts w:ascii="Times New Roman" w:eastAsia="Calibri" w:hAnsi="Times New Roman" w:cs="Times New Roman"/>
          <w:sz w:val="24"/>
          <w:szCs w:val="24"/>
        </w:rPr>
      </w:pPr>
    </w:p>
    <w:p w14:paraId="3F36189E" w14:textId="4755CE7E" w:rsidR="006736A4" w:rsidRPr="006736A4" w:rsidRDefault="009B3CF8" w:rsidP="0047321C">
      <w:pPr>
        <w:spacing w:after="0" w:line="276" w:lineRule="auto"/>
        <w:rPr>
          <w:rFonts w:ascii="Times New Roman" w:eastAsia="Calibri" w:hAnsi="Times New Roman" w:cs="Times New Roman"/>
          <w:b/>
          <w:bCs/>
          <w:sz w:val="24"/>
          <w:szCs w:val="24"/>
        </w:rPr>
      </w:pPr>
      <w:r>
        <w:rPr>
          <w:rFonts w:ascii="Times New Roman" w:eastAsia="Calibri" w:hAnsi="Times New Roman" w:cs="Times New Roman"/>
          <w:b/>
          <w:bCs/>
          <w:sz w:val="24"/>
          <w:szCs w:val="24"/>
        </w:rPr>
        <w:t xml:space="preserve">7. </w:t>
      </w:r>
      <w:r w:rsidR="006736A4" w:rsidRPr="006736A4">
        <w:rPr>
          <w:rFonts w:ascii="Times New Roman" w:eastAsia="Calibri" w:hAnsi="Times New Roman" w:cs="Times New Roman"/>
          <w:b/>
          <w:bCs/>
          <w:sz w:val="24"/>
          <w:szCs w:val="24"/>
        </w:rPr>
        <w:t>Preparation of 9,10-anthraquinone-2-sulfochloride</w:t>
      </w:r>
    </w:p>
    <w:p w14:paraId="195B2F0E" w14:textId="1A7BCC61" w:rsidR="006736A4" w:rsidRDefault="006736A4" w:rsidP="0047321C">
      <w:pPr>
        <w:autoSpaceDE w:val="0"/>
        <w:autoSpaceDN w:val="0"/>
        <w:adjustRightInd w:val="0"/>
        <w:spacing w:after="0" w:line="360" w:lineRule="auto"/>
        <w:jc w:val="both"/>
        <w:rPr>
          <w:rFonts w:ascii="Times New Roman" w:eastAsia="Calibri" w:hAnsi="Times New Roman" w:cs="Times New Roman"/>
          <w:sz w:val="24"/>
          <w:szCs w:val="24"/>
        </w:rPr>
      </w:pPr>
      <w:r w:rsidRPr="006736A4">
        <w:rPr>
          <w:rFonts w:ascii="Times New Roman" w:eastAsia="Calibri" w:hAnsi="Times New Roman" w:cs="Times New Roman"/>
          <w:sz w:val="24"/>
          <w:szCs w:val="24"/>
        </w:rPr>
        <w:t xml:space="preserve">The preparation of 9,10-anthraquinone-2-sulfochloride began with commercial-grade sodium 9,10-anthraquinone-2-sulfonate (743038, Sigma-Aldrich) mixed with oxalyl chloride (O880, Sigma-Aldrich), </w:t>
      </w:r>
      <w:proofErr w:type="gramStart"/>
      <w:r w:rsidRPr="006736A4">
        <w:rPr>
          <w:rFonts w:ascii="Times New Roman" w:eastAsia="Calibri" w:hAnsi="Times New Roman" w:cs="Times New Roman"/>
          <w:sz w:val="24"/>
          <w:szCs w:val="24"/>
        </w:rPr>
        <w:t>N,N</w:t>
      </w:r>
      <w:proofErr w:type="gramEnd"/>
      <w:r w:rsidRPr="006736A4">
        <w:rPr>
          <w:rFonts w:ascii="Times New Roman" w:eastAsia="Calibri" w:hAnsi="Times New Roman" w:cs="Times New Roman"/>
          <w:sz w:val="24"/>
          <w:szCs w:val="24"/>
        </w:rPr>
        <w:t xml:space="preserve">-dimethylformamide (227056, Sigma-Aldrich) in toluene (244511, Sigma-Aldrich). In the first step, 5g/0.0158mol of sodium anthraquinone-2-sulfonate and 150ml of toluene were mixed in a 250ml round-bottomed flask, heated under reflux for two hours at 110ᵒC until the mixture was dry and cooled to 60ᵒC. 6ml of oxalyl chloride and two drops of </w:t>
      </w:r>
      <w:proofErr w:type="gramStart"/>
      <w:r w:rsidRPr="006736A4">
        <w:rPr>
          <w:rFonts w:ascii="Times New Roman" w:eastAsia="Calibri" w:hAnsi="Times New Roman" w:cs="Times New Roman"/>
          <w:sz w:val="24"/>
          <w:szCs w:val="24"/>
        </w:rPr>
        <w:t>N,N</w:t>
      </w:r>
      <w:proofErr w:type="gramEnd"/>
      <w:r w:rsidRPr="006736A4">
        <w:rPr>
          <w:rFonts w:ascii="Times New Roman" w:eastAsia="Calibri" w:hAnsi="Times New Roman" w:cs="Times New Roman"/>
          <w:sz w:val="24"/>
          <w:szCs w:val="24"/>
        </w:rPr>
        <w:t>-</w:t>
      </w:r>
      <w:r w:rsidRPr="006736A4">
        <w:rPr>
          <w:rFonts w:ascii="Times New Roman" w:eastAsia="Calibri" w:hAnsi="Times New Roman" w:cs="Times New Roman"/>
          <w:sz w:val="24"/>
          <w:szCs w:val="24"/>
        </w:rPr>
        <w:lastRenderedPageBreak/>
        <w:t>dimethylformamide (~100μl) were added to the flask which was heated under reflux for eight hours</w:t>
      </w:r>
      <w:r w:rsidR="004A540E">
        <w:rPr>
          <w:rFonts w:ascii="Times New Roman" w:eastAsia="Calibri" w:hAnsi="Times New Roman" w:cs="Times New Roman"/>
          <w:sz w:val="24"/>
          <w:szCs w:val="24"/>
        </w:rPr>
        <w:t xml:space="preserve">. Then the </w:t>
      </w:r>
      <w:r w:rsidRPr="006736A4">
        <w:rPr>
          <w:rFonts w:ascii="Times New Roman" w:eastAsia="Calibri" w:hAnsi="Times New Roman" w:cs="Times New Roman"/>
          <w:sz w:val="24"/>
          <w:szCs w:val="24"/>
        </w:rPr>
        <w:t xml:space="preserve">excess of toluene and oxalyl chloride </w:t>
      </w:r>
      <w:r w:rsidR="004A540E">
        <w:rPr>
          <w:rFonts w:ascii="Times New Roman" w:eastAsia="Calibri" w:hAnsi="Times New Roman" w:cs="Times New Roman"/>
          <w:sz w:val="24"/>
          <w:szCs w:val="24"/>
        </w:rPr>
        <w:t xml:space="preserve">were removed by </w:t>
      </w:r>
      <w:r w:rsidR="00ED59FA">
        <w:rPr>
          <w:rFonts w:ascii="Times New Roman" w:eastAsia="Calibri" w:hAnsi="Times New Roman" w:cs="Times New Roman"/>
          <w:sz w:val="24"/>
          <w:szCs w:val="24"/>
        </w:rPr>
        <w:t>the</w:t>
      </w:r>
      <w:r w:rsidR="004A540E">
        <w:rPr>
          <w:rFonts w:ascii="Times New Roman" w:eastAsia="Calibri" w:hAnsi="Times New Roman" w:cs="Times New Roman"/>
          <w:sz w:val="24"/>
          <w:szCs w:val="24"/>
        </w:rPr>
        <w:t xml:space="preserve"> </w:t>
      </w:r>
      <w:r w:rsidRPr="006736A4">
        <w:rPr>
          <w:rFonts w:ascii="Times New Roman" w:eastAsia="Calibri" w:hAnsi="Times New Roman" w:cs="Times New Roman"/>
          <w:sz w:val="24"/>
          <w:szCs w:val="24"/>
        </w:rPr>
        <w:t>mixture distillation (30ml).</w:t>
      </w:r>
      <w:r w:rsidR="00B47C4C" w:rsidRPr="00B47C4C">
        <w:t xml:space="preserve"> </w:t>
      </w:r>
      <w:r w:rsidR="00B47C4C">
        <w:rPr>
          <w:rFonts w:ascii="Times New Roman" w:eastAsia="Calibri" w:hAnsi="Times New Roman" w:cs="Times New Roman" w:hint="cs"/>
          <w:sz w:val="24"/>
          <w:szCs w:val="24"/>
        </w:rPr>
        <w:t>A</w:t>
      </w:r>
      <w:r w:rsidR="00B47C4C" w:rsidRPr="00B47C4C">
        <w:rPr>
          <w:rFonts w:ascii="Times New Roman" w:eastAsia="Calibri" w:hAnsi="Times New Roman" w:cs="Times New Roman"/>
          <w:sz w:val="24"/>
          <w:szCs w:val="24"/>
        </w:rPr>
        <w:t>fterward</w:t>
      </w:r>
      <w:r w:rsidR="00B47C4C">
        <w:rPr>
          <w:rFonts w:ascii="Times New Roman" w:eastAsia="Calibri" w:hAnsi="Times New Roman" w:cs="Times New Roman"/>
          <w:sz w:val="24"/>
          <w:szCs w:val="24"/>
        </w:rPr>
        <w:t>,</w:t>
      </w:r>
      <w:r w:rsidRPr="006736A4">
        <w:rPr>
          <w:rFonts w:ascii="Times New Roman" w:eastAsia="Calibri" w:hAnsi="Times New Roman" w:cs="Times New Roman"/>
          <w:sz w:val="24"/>
          <w:szCs w:val="24"/>
        </w:rPr>
        <w:t xml:space="preserve"> </w:t>
      </w:r>
      <w:r w:rsidR="00B47C4C">
        <w:rPr>
          <w:rFonts w:ascii="Times New Roman" w:eastAsia="Calibri" w:hAnsi="Times New Roman" w:cs="Times New Roman"/>
          <w:sz w:val="24"/>
          <w:szCs w:val="24"/>
        </w:rPr>
        <w:t>f</w:t>
      </w:r>
      <w:r w:rsidRPr="006736A4">
        <w:rPr>
          <w:rFonts w:ascii="Times New Roman" w:eastAsia="Calibri" w:hAnsi="Times New Roman" w:cs="Times New Roman"/>
          <w:sz w:val="24"/>
          <w:szCs w:val="24"/>
        </w:rPr>
        <w:t>iltration of the solvent from precipitate of sodium chloride performed under reduced pressure and dried in vacuum overnight to give anthraquinone-2-sulfochloride solid residue (4.36 grams, 90 % yield).</w:t>
      </w:r>
    </w:p>
    <w:p w14:paraId="30F0558D" w14:textId="77777777" w:rsidR="00FD4D1D" w:rsidRDefault="00FD4D1D" w:rsidP="006736A4">
      <w:pPr>
        <w:autoSpaceDE w:val="0"/>
        <w:autoSpaceDN w:val="0"/>
        <w:adjustRightInd w:val="0"/>
        <w:spacing w:after="0" w:line="360" w:lineRule="auto"/>
        <w:jc w:val="both"/>
        <w:rPr>
          <w:rFonts w:ascii="Times New Roman" w:eastAsia="Calibri" w:hAnsi="Times New Roman" w:cs="Times New Roman"/>
          <w:sz w:val="24"/>
          <w:szCs w:val="24"/>
        </w:rPr>
      </w:pPr>
    </w:p>
    <w:p w14:paraId="5A28F4C4" w14:textId="4FA14527" w:rsidR="006736A4" w:rsidRPr="006736A4" w:rsidRDefault="00FD4D1D" w:rsidP="00000113">
      <w:pPr>
        <w:autoSpaceDE w:val="0"/>
        <w:autoSpaceDN w:val="0"/>
        <w:adjustRightInd w:val="0"/>
        <w:spacing w:after="0" w:line="360" w:lineRule="auto"/>
        <w:jc w:val="center"/>
        <w:rPr>
          <w:rFonts w:ascii="Times New Roman" w:eastAsia="Calibri" w:hAnsi="Times New Roman" w:cs="Times New Roman"/>
          <w:b/>
          <w:bCs/>
          <w:sz w:val="24"/>
          <w:szCs w:val="24"/>
        </w:rPr>
      </w:pPr>
      <w:r>
        <w:rPr>
          <w:rFonts w:ascii="Times New Roman" w:eastAsia="Calibri" w:hAnsi="Times New Roman" w:cs="Times New Roman"/>
          <w:noProof/>
          <w:sz w:val="24"/>
          <w:szCs w:val="24"/>
        </w:rPr>
        <w:drawing>
          <wp:inline distT="0" distB="0" distL="0" distR="0" wp14:anchorId="0907729D" wp14:editId="219FDBEF">
            <wp:extent cx="4480357" cy="134112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515741" cy="1351712"/>
                    </a:xfrm>
                    <a:prstGeom prst="rect">
                      <a:avLst/>
                    </a:prstGeom>
                    <a:noFill/>
                  </pic:spPr>
                </pic:pic>
              </a:graphicData>
            </a:graphic>
          </wp:inline>
        </w:drawing>
      </w:r>
    </w:p>
    <w:p w14:paraId="7042E462" w14:textId="75F90AAF" w:rsidR="006736A4" w:rsidRPr="006736A4" w:rsidRDefault="006736A4" w:rsidP="006736A4">
      <w:pPr>
        <w:spacing w:after="200" w:line="276" w:lineRule="auto"/>
        <w:rPr>
          <w:rFonts w:ascii="Times New Roman" w:eastAsia="Calibri" w:hAnsi="Times New Roman" w:cs="Times New Roman"/>
          <w:sz w:val="24"/>
          <w:szCs w:val="24"/>
        </w:rPr>
      </w:pPr>
      <w:r w:rsidRPr="006736A4">
        <w:rPr>
          <w:rFonts w:ascii="Times New Roman" w:eastAsia="Calibri" w:hAnsi="Times New Roman" w:cs="Times New Roman"/>
          <w:b/>
          <w:bCs/>
          <w:sz w:val="24"/>
          <w:szCs w:val="24"/>
        </w:rPr>
        <w:t xml:space="preserve">Figure </w:t>
      </w:r>
      <w:r w:rsidR="00F3367B" w:rsidRPr="006736A4">
        <w:rPr>
          <w:rFonts w:ascii="Times New Roman" w:eastAsia="Calibri" w:hAnsi="Times New Roman" w:cs="Times New Roman"/>
          <w:b/>
          <w:bCs/>
          <w:sz w:val="24"/>
          <w:szCs w:val="24"/>
        </w:rPr>
        <w:t>S</w:t>
      </w:r>
      <w:r w:rsidR="008A0E78">
        <w:rPr>
          <w:rFonts w:ascii="Times New Roman" w:eastAsia="Calibri" w:hAnsi="Times New Roman" w:cs="Times New Roman"/>
          <w:b/>
          <w:bCs/>
          <w:sz w:val="24"/>
          <w:szCs w:val="24"/>
        </w:rPr>
        <w:t>10</w:t>
      </w:r>
      <w:r w:rsidRPr="006736A4">
        <w:rPr>
          <w:rFonts w:ascii="Times New Roman" w:eastAsia="Calibri" w:hAnsi="Times New Roman" w:cs="Times New Roman"/>
          <w:sz w:val="24"/>
          <w:szCs w:val="24"/>
        </w:rPr>
        <w:t>.</w:t>
      </w:r>
      <w:r w:rsidRPr="006736A4">
        <w:rPr>
          <w:rFonts w:ascii="Times New Roman" w:eastAsia="Calibri" w:hAnsi="Times New Roman" w:cs="Times New Roman"/>
          <w:sz w:val="24"/>
          <w:szCs w:val="24"/>
          <w:rtl/>
        </w:rPr>
        <w:t xml:space="preserve"> </w:t>
      </w:r>
      <w:r w:rsidRPr="006736A4">
        <w:rPr>
          <w:rFonts w:ascii="Times New Roman" w:eastAsia="Calibri" w:hAnsi="Times New Roman" w:cs="Times New Roman"/>
          <w:sz w:val="24"/>
          <w:szCs w:val="24"/>
        </w:rPr>
        <w:t xml:space="preserve">Sodium 9,10-anthraquinone-2-sulfonate conversion to 9,10 anthraquinone-2-sulfochloride  </w:t>
      </w:r>
    </w:p>
    <w:p w14:paraId="514073FE" w14:textId="77777777" w:rsidR="006736A4" w:rsidRPr="006736A4" w:rsidRDefault="006736A4" w:rsidP="006736A4">
      <w:pPr>
        <w:spacing w:after="200" w:line="276" w:lineRule="auto"/>
        <w:jc w:val="both"/>
        <w:rPr>
          <w:rFonts w:ascii="Times New Roman" w:eastAsia="Calibri" w:hAnsi="Times New Roman" w:cs="Times New Roman"/>
          <w:sz w:val="24"/>
          <w:szCs w:val="24"/>
        </w:rPr>
      </w:pPr>
    </w:p>
    <w:p w14:paraId="30AEC2CC" w14:textId="773CBD51" w:rsidR="006736A4" w:rsidRPr="006736A4" w:rsidRDefault="009B3CF8" w:rsidP="0047321C">
      <w:pPr>
        <w:spacing w:after="0" w:line="276" w:lineRule="auto"/>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 xml:space="preserve">8. </w:t>
      </w:r>
      <w:r w:rsidR="006736A4" w:rsidRPr="006736A4">
        <w:rPr>
          <w:rFonts w:ascii="Times New Roman" w:eastAsia="Calibri" w:hAnsi="Times New Roman" w:cs="Times New Roman"/>
          <w:b/>
          <w:bCs/>
          <w:sz w:val="24"/>
          <w:szCs w:val="24"/>
        </w:rPr>
        <w:t xml:space="preserve">Surface Modification of </w:t>
      </w:r>
      <w:proofErr w:type="spellStart"/>
      <w:r w:rsidR="006736A4" w:rsidRPr="006736A4">
        <w:rPr>
          <w:rFonts w:ascii="Times New Roman" w:eastAsia="Calibri" w:hAnsi="Times New Roman" w:cs="Times New Roman"/>
          <w:b/>
          <w:bCs/>
          <w:sz w:val="24"/>
          <w:szCs w:val="24"/>
        </w:rPr>
        <w:t>SiNW</w:t>
      </w:r>
      <w:proofErr w:type="spellEnd"/>
      <w:r w:rsidR="006736A4" w:rsidRPr="006736A4">
        <w:rPr>
          <w:rFonts w:ascii="Times New Roman" w:eastAsia="Calibri" w:hAnsi="Times New Roman" w:cs="Times New Roman"/>
          <w:b/>
          <w:bCs/>
          <w:sz w:val="24"/>
          <w:szCs w:val="24"/>
        </w:rPr>
        <w:t xml:space="preserve">-FET Array with 9,10-anthraquinone-2 </w:t>
      </w:r>
      <w:proofErr w:type="spellStart"/>
      <w:r w:rsidR="006736A4" w:rsidRPr="006736A4">
        <w:rPr>
          <w:rFonts w:ascii="Times New Roman" w:eastAsia="Calibri" w:hAnsi="Times New Roman" w:cs="Times New Roman"/>
          <w:b/>
          <w:bCs/>
          <w:sz w:val="24"/>
          <w:szCs w:val="24"/>
        </w:rPr>
        <w:t>sulfochloride</w:t>
      </w:r>
      <w:proofErr w:type="spellEnd"/>
      <w:r w:rsidR="006736A4" w:rsidRPr="006736A4">
        <w:rPr>
          <w:rFonts w:ascii="Times New Roman" w:eastAsia="Calibri" w:hAnsi="Times New Roman" w:cs="Times New Roman"/>
          <w:b/>
          <w:bCs/>
          <w:sz w:val="24"/>
          <w:szCs w:val="24"/>
        </w:rPr>
        <w:t xml:space="preserve"> </w:t>
      </w:r>
    </w:p>
    <w:p w14:paraId="3B73D8B0" w14:textId="1B5579CF" w:rsidR="006736A4" w:rsidRPr="006736A4" w:rsidRDefault="006736A4" w:rsidP="0047321C">
      <w:pPr>
        <w:autoSpaceDE w:val="0"/>
        <w:autoSpaceDN w:val="0"/>
        <w:adjustRightInd w:val="0"/>
        <w:spacing w:after="0" w:line="360" w:lineRule="auto"/>
        <w:jc w:val="both"/>
        <w:rPr>
          <w:rFonts w:ascii="Times New Roman" w:eastAsia="Calibri" w:hAnsi="Times New Roman" w:cs="Times New Roman"/>
          <w:sz w:val="24"/>
          <w:szCs w:val="24"/>
        </w:rPr>
      </w:pPr>
      <w:r w:rsidRPr="006736A4">
        <w:rPr>
          <w:rFonts w:ascii="Times New Roman" w:eastAsia="Calibri" w:hAnsi="Times New Roman" w:cs="Times New Roman"/>
          <w:sz w:val="24"/>
          <w:szCs w:val="24"/>
        </w:rPr>
        <w:t xml:space="preserve">Bonding of 9,10-anthraquinone-2-sulfochloride to the </w:t>
      </w:r>
      <w:proofErr w:type="spellStart"/>
      <w:r w:rsidRPr="006736A4">
        <w:rPr>
          <w:rFonts w:ascii="Times New Roman" w:eastAsia="Calibri" w:hAnsi="Times New Roman" w:cs="Times New Roman"/>
          <w:sz w:val="24"/>
          <w:szCs w:val="24"/>
        </w:rPr>
        <w:t>SiNWs</w:t>
      </w:r>
      <w:proofErr w:type="spellEnd"/>
      <w:r w:rsidRPr="006736A4">
        <w:rPr>
          <w:rFonts w:ascii="Times New Roman" w:eastAsia="Calibri" w:hAnsi="Times New Roman" w:cs="Times New Roman"/>
          <w:sz w:val="24"/>
          <w:szCs w:val="24"/>
        </w:rPr>
        <w:t xml:space="preserve"> is possible as a result of </w:t>
      </w:r>
      <w:r w:rsidR="00B47C4C">
        <w:rPr>
          <w:rFonts w:ascii="Times New Roman" w:eastAsia="Calibri" w:hAnsi="Times New Roman" w:cs="Times New Roman"/>
          <w:sz w:val="24"/>
          <w:szCs w:val="24"/>
        </w:rPr>
        <w:t xml:space="preserve">the </w:t>
      </w:r>
      <w:r w:rsidRPr="006736A4">
        <w:rPr>
          <w:rFonts w:ascii="Times New Roman" w:eastAsia="Calibri" w:hAnsi="Times New Roman" w:cs="Times New Roman"/>
          <w:sz w:val="24"/>
          <w:szCs w:val="24"/>
        </w:rPr>
        <w:t>prior coupling of a monolayer of self-assembled APDMES to the surface of the sensor device. Before chemical modification, the sensor was cleaned with acetone, isopropyl alcohol (IPA), and DIW followed by nitrogen-stream drying and oxygen-plasma treatment. The sensor device was then inserted into a glove box (150B-G,</w:t>
      </w:r>
      <w:r w:rsidR="00B47C4C">
        <w:rPr>
          <w:rFonts w:ascii="Times New Roman" w:eastAsia="Calibri" w:hAnsi="Times New Roman" w:cs="Times New Roman"/>
          <w:sz w:val="24"/>
          <w:szCs w:val="24"/>
        </w:rPr>
        <w:t xml:space="preserve"> </w:t>
      </w:r>
      <w:proofErr w:type="spellStart"/>
      <w:r w:rsidRPr="006736A4">
        <w:rPr>
          <w:rFonts w:ascii="Times New Roman" w:eastAsia="Calibri" w:hAnsi="Times New Roman" w:cs="Times New Roman"/>
          <w:sz w:val="24"/>
          <w:szCs w:val="24"/>
        </w:rPr>
        <w:t>Mbraun</w:t>
      </w:r>
      <w:proofErr w:type="spellEnd"/>
      <w:r w:rsidRPr="006736A4">
        <w:rPr>
          <w:rFonts w:ascii="Times New Roman" w:eastAsia="Calibri" w:hAnsi="Times New Roman" w:cs="Times New Roman"/>
          <w:sz w:val="24"/>
          <w:szCs w:val="24"/>
        </w:rPr>
        <w:t>) under argon atmosphere and modified with (3-aminopropyl)-dimethyl-</w:t>
      </w:r>
      <w:proofErr w:type="spellStart"/>
      <w:r w:rsidRPr="006736A4">
        <w:rPr>
          <w:rFonts w:ascii="Times New Roman" w:eastAsia="Calibri" w:hAnsi="Times New Roman" w:cs="Times New Roman"/>
          <w:sz w:val="24"/>
          <w:szCs w:val="24"/>
        </w:rPr>
        <w:t>ethoxysilane</w:t>
      </w:r>
      <w:proofErr w:type="spellEnd"/>
      <w:r w:rsidRPr="006736A4">
        <w:rPr>
          <w:rFonts w:ascii="Times New Roman" w:eastAsia="Calibri" w:hAnsi="Times New Roman" w:cs="Times New Roman"/>
          <w:sz w:val="24"/>
          <w:szCs w:val="24"/>
        </w:rPr>
        <w:t xml:space="preserve"> to provide terminal amino groups on the nanowire surface. First, the chip was covered with ~150μl of APDMES (SIA0603.0, </w:t>
      </w:r>
      <w:proofErr w:type="spellStart"/>
      <w:r w:rsidRPr="006736A4">
        <w:rPr>
          <w:rFonts w:ascii="Times New Roman" w:eastAsia="Calibri" w:hAnsi="Times New Roman" w:cs="Times New Roman"/>
          <w:sz w:val="24"/>
          <w:szCs w:val="24"/>
        </w:rPr>
        <w:t>Gelest</w:t>
      </w:r>
      <w:proofErr w:type="spellEnd"/>
      <w:r w:rsidRPr="006736A4">
        <w:rPr>
          <w:rFonts w:ascii="Times New Roman" w:eastAsia="Calibri" w:hAnsi="Times New Roman" w:cs="Times New Roman"/>
          <w:sz w:val="24"/>
          <w:szCs w:val="24"/>
        </w:rPr>
        <w:t xml:space="preserve">) for one hour, followed by a thorough rinse with anhydrous toluene (244511, Sigma- Aldrich). The chip was then removed from the glove box, washed again with IPA, dried under a gentle stream of nitrogen and baked at 115ᵒC for 30 minutes. Finally, a mixture of 50mg of 9,10-anthraquinone-2-sulfochloride, 20ml of anhydrous toluene and 1ml of anhydrous pyridine (270970, Sigma-Aldrich) was prepared in the glove box under argon atmosphere and the chip was immersed in this mixture overnight. This process resulted in a sulfonamide bond which connects the 9,10-anthraquinone group to the modified surface of the </w:t>
      </w:r>
      <w:proofErr w:type="spellStart"/>
      <w:r w:rsidRPr="006736A4">
        <w:rPr>
          <w:rFonts w:ascii="Times New Roman" w:eastAsia="Calibri" w:hAnsi="Times New Roman" w:cs="Times New Roman"/>
          <w:sz w:val="24"/>
          <w:szCs w:val="24"/>
        </w:rPr>
        <w:t>SiNW</w:t>
      </w:r>
      <w:proofErr w:type="spellEnd"/>
      <w:r w:rsidRPr="006736A4">
        <w:rPr>
          <w:rFonts w:ascii="Times New Roman" w:eastAsia="Calibri" w:hAnsi="Times New Roman" w:cs="Times New Roman"/>
          <w:sz w:val="24"/>
          <w:szCs w:val="24"/>
        </w:rPr>
        <w:t>.</w:t>
      </w:r>
    </w:p>
    <w:p w14:paraId="664CA3D6" w14:textId="77777777" w:rsidR="006736A4" w:rsidRPr="006736A4" w:rsidRDefault="006736A4" w:rsidP="006736A4">
      <w:pPr>
        <w:autoSpaceDE w:val="0"/>
        <w:autoSpaceDN w:val="0"/>
        <w:adjustRightInd w:val="0"/>
        <w:spacing w:after="0" w:line="360" w:lineRule="auto"/>
        <w:jc w:val="both"/>
        <w:rPr>
          <w:rFonts w:ascii="Times New Roman" w:eastAsia="Calibri" w:hAnsi="Times New Roman" w:cs="Times New Roman"/>
          <w:sz w:val="24"/>
          <w:szCs w:val="24"/>
        </w:rPr>
      </w:pPr>
    </w:p>
    <w:p w14:paraId="25364905" w14:textId="77777777" w:rsidR="006736A4" w:rsidRPr="006736A4" w:rsidRDefault="006736A4" w:rsidP="006736A4">
      <w:pPr>
        <w:autoSpaceDE w:val="0"/>
        <w:autoSpaceDN w:val="0"/>
        <w:adjustRightInd w:val="0"/>
        <w:spacing w:after="0" w:line="360" w:lineRule="auto"/>
        <w:jc w:val="both"/>
        <w:rPr>
          <w:rFonts w:ascii="Times New Roman" w:eastAsia="Calibri" w:hAnsi="Times New Roman" w:cs="Times New Roman"/>
          <w:sz w:val="24"/>
          <w:szCs w:val="24"/>
        </w:rPr>
      </w:pPr>
    </w:p>
    <w:p w14:paraId="2E9C1D75" w14:textId="77777777" w:rsidR="006736A4" w:rsidRPr="006736A4" w:rsidRDefault="006736A4" w:rsidP="006736A4">
      <w:pPr>
        <w:autoSpaceDE w:val="0"/>
        <w:autoSpaceDN w:val="0"/>
        <w:adjustRightInd w:val="0"/>
        <w:spacing w:after="0" w:line="360" w:lineRule="auto"/>
        <w:jc w:val="center"/>
        <w:rPr>
          <w:rFonts w:ascii="Times New Roman" w:eastAsia="Calibri" w:hAnsi="Times New Roman" w:cs="Times New Roman"/>
          <w:b/>
          <w:bCs/>
          <w:color w:val="000000"/>
          <w:sz w:val="24"/>
          <w:szCs w:val="24"/>
        </w:rPr>
      </w:pPr>
      <w:r w:rsidRPr="006736A4">
        <w:rPr>
          <w:rFonts w:ascii="Times New Roman" w:eastAsia="Calibri" w:hAnsi="Times New Roman" w:cs="Times New Roman"/>
          <w:noProof/>
          <w:color w:val="000000"/>
          <w:sz w:val="24"/>
          <w:szCs w:val="24"/>
        </w:rPr>
        <w:lastRenderedPageBreak/>
        <w:drawing>
          <wp:inline distT="0" distB="0" distL="0" distR="0" wp14:anchorId="06D3B60A" wp14:editId="3F9A2509">
            <wp:extent cx="5849293" cy="2147888"/>
            <wp:effectExtent l="0" t="0" r="0" b="5080"/>
            <wp:docPr id="3084" name="Picture 24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84" name="Picture 2407"/>
                    <pic:cNvPicPr>
                      <a:picLocks noChangeAspect="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906136" cy="2168761"/>
                    </a:xfrm>
                    <a:prstGeom prst="rect">
                      <a:avLst/>
                    </a:prstGeom>
                    <a:noFill/>
                    <a:ln>
                      <a:noFill/>
                    </a:ln>
                  </pic:spPr>
                </pic:pic>
              </a:graphicData>
            </a:graphic>
          </wp:inline>
        </w:drawing>
      </w:r>
    </w:p>
    <w:p w14:paraId="3622E6C6" w14:textId="4651D6FC" w:rsidR="006736A4" w:rsidRPr="006736A4" w:rsidRDefault="006736A4" w:rsidP="006736A4">
      <w:pPr>
        <w:autoSpaceDE w:val="0"/>
        <w:autoSpaceDN w:val="0"/>
        <w:adjustRightInd w:val="0"/>
        <w:spacing w:after="0" w:line="360" w:lineRule="auto"/>
        <w:jc w:val="both"/>
        <w:rPr>
          <w:rFonts w:ascii="Times New Roman" w:eastAsia="Calibri" w:hAnsi="Times New Roman" w:cs="Times New Roman"/>
          <w:sz w:val="24"/>
          <w:szCs w:val="24"/>
        </w:rPr>
      </w:pPr>
      <w:r w:rsidRPr="006736A4">
        <w:rPr>
          <w:rFonts w:ascii="Times New Roman" w:eastAsia="Calibri" w:hAnsi="Times New Roman" w:cs="Times New Roman"/>
          <w:b/>
          <w:bCs/>
          <w:sz w:val="24"/>
          <w:szCs w:val="24"/>
        </w:rPr>
        <w:t xml:space="preserve">Figure </w:t>
      </w:r>
      <w:r w:rsidR="00A854CC" w:rsidRPr="006736A4">
        <w:rPr>
          <w:rFonts w:ascii="Times New Roman" w:eastAsia="Calibri" w:hAnsi="Times New Roman" w:cs="Times New Roman"/>
          <w:b/>
          <w:bCs/>
          <w:sz w:val="24"/>
          <w:szCs w:val="24"/>
        </w:rPr>
        <w:t>S</w:t>
      </w:r>
      <w:r w:rsidR="0087333F">
        <w:rPr>
          <w:rFonts w:ascii="Times New Roman" w:eastAsia="Calibri" w:hAnsi="Times New Roman" w:cs="Times New Roman"/>
          <w:b/>
          <w:bCs/>
          <w:sz w:val="24"/>
          <w:szCs w:val="24"/>
        </w:rPr>
        <w:t>11</w:t>
      </w:r>
      <w:r w:rsidRPr="006736A4">
        <w:rPr>
          <w:rFonts w:ascii="Times New Roman" w:eastAsia="Calibri" w:hAnsi="Times New Roman" w:cs="Times New Roman"/>
          <w:b/>
          <w:bCs/>
          <w:sz w:val="24"/>
          <w:szCs w:val="24"/>
        </w:rPr>
        <w:t>.</w:t>
      </w:r>
      <w:r w:rsidRPr="006736A4">
        <w:rPr>
          <w:rFonts w:ascii="Times New Roman" w:eastAsia="Calibri" w:hAnsi="Times New Roman" w:cs="Times New Roman"/>
          <w:sz w:val="24"/>
          <w:szCs w:val="24"/>
        </w:rPr>
        <w:t xml:space="preserve"> The modification procedure: (1) Sodium 9,10-anthraquinone-2-sulfonate conversion to 9,10-anthraquinone-2-sulfochloride; (2) </w:t>
      </w:r>
      <w:proofErr w:type="spellStart"/>
      <w:r w:rsidRPr="006736A4">
        <w:rPr>
          <w:rFonts w:ascii="Times New Roman" w:eastAsia="Calibri" w:hAnsi="Times New Roman" w:cs="Times New Roman"/>
          <w:sz w:val="24"/>
          <w:szCs w:val="24"/>
        </w:rPr>
        <w:t>Silanization</w:t>
      </w:r>
      <w:proofErr w:type="spellEnd"/>
      <w:r w:rsidRPr="006736A4">
        <w:rPr>
          <w:rFonts w:ascii="Times New Roman" w:eastAsia="Calibri" w:hAnsi="Times New Roman" w:cs="Times New Roman"/>
          <w:sz w:val="24"/>
          <w:szCs w:val="24"/>
        </w:rPr>
        <w:t xml:space="preserve"> of the activated surface of the </w:t>
      </w:r>
      <w:proofErr w:type="spellStart"/>
      <w:r w:rsidRPr="006736A4">
        <w:rPr>
          <w:rFonts w:ascii="Times New Roman" w:eastAsia="Calibri" w:hAnsi="Times New Roman" w:cs="Times New Roman"/>
          <w:sz w:val="24"/>
          <w:szCs w:val="24"/>
        </w:rPr>
        <w:t>SiNW</w:t>
      </w:r>
      <w:proofErr w:type="spellEnd"/>
      <w:r w:rsidRPr="006736A4">
        <w:rPr>
          <w:rFonts w:ascii="Times New Roman" w:eastAsia="Calibri" w:hAnsi="Times New Roman" w:cs="Times New Roman"/>
          <w:sz w:val="24"/>
          <w:szCs w:val="24"/>
        </w:rPr>
        <w:t xml:space="preserve"> with amine groups; (3) formation of a sulfonamide bond that connects the 9,10-anthraquinone to the modified surface.</w:t>
      </w:r>
    </w:p>
    <w:p w14:paraId="73FC0887" w14:textId="77777777" w:rsidR="006736A4" w:rsidRPr="006736A4" w:rsidRDefault="006736A4" w:rsidP="006736A4">
      <w:pPr>
        <w:autoSpaceDE w:val="0"/>
        <w:autoSpaceDN w:val="0"/>
        <w:adjustRightInd w:val="0"/>
        <w:spacing w:after="0" w:line="360" w:lineRule="auto"/>
        <w:jc w:val="both"/>
        <w:rPr>
          <w:rFonts w:ascii="Times New Roman" w:eastAsia="Calibri" w:hAnsi="Times New Roman" w:cs="Times New Roman"/>
          <w:sz w:val="24"/>
          <w:szCs w:val="24"/>
        </w:rPr>
      </w:pPr>
    </w:p>
    <w:p w14:paraId="26E011A4" w14:textId="5D89CF09" w:rsidR="006736A4" w:rsidRPr="006736A4" w:rsidRDefault="009B3CF8" w:rsidP="006736A4">
      <w:pPr>
        <w:autoSpaceDE w:val="0"/>
        <w:autoSpaceDN w:val="0"/>
        <w:adjustRightInd w:val="0"/>
        <w:spacing w:after="0" w:line="360" w:lineRule="auto"/>
        <w:jc w:val="both"/>
        <w:rPr>
          <w:rFonts w:ascii="Times New Roman" w:eastAsia="Calibri" w:hAnsi="Times New Roman" w:cs="Times New Roman"/>
          <w:sz w:val="24"/>
          <w:szCs w:val="24"/>
        </w:rPr>
      </w:pPr>
      <w:r>
        <w:rPr>
          <w:rFonts w:ascii="Times New Roman" w:eastAsia="Calibri" w:hAnsi="Times New Roman" w:cs="Times New Roman"/>
          <w:b/>
          <w:bCs/>
          <w:sz w:val="24"/>
          <w:szCs w:val="24"/>
        </w:rPr>
        <w:t xml:space="preserve">9. </w:t>
      </w:r>
      <w:r w:rsidR="006736A4" w:rsidRPr="006736A4">
        <w:rPr>
          <w:rFonts w:ascii="Times New Roman" w:eastAsia="Calibri" w:hAnsi="Times New Roman" w:cs="Times New Roman"/>
          <w:b/>
          <w:bCs/>
          <w:sz w:val="24"/>
          <w:szCs w:val="24"/>
        </w:rPr>
        <w:t xml:space="preserve">Fabrication of the </w:t>
      </w:r>
      <w:proofErr w:type="spellStart"/>
      <w:r w:rsidR="006736A4" w:rsidRPr="006736A4">
        <w:rPr>
          <w:rFonts w:ascii="Times New Roman" w:eastAsia="Calibri" w:hAnsi="Times New Roman" w:cs="Times New Roman"/>
          <w:b/>
          <w:bCs/>
          <w:sz w:val="24"/>
          <w:szCs w:val="24"/>
        </w:rPr>
        <w:t>MicroFluidic</w:t>
      </w:r>
      <w:proofErr w:type="spellEnd"/>
      <w:r w:rsidR="006736A4" w:rsidRPr="006736A4">
        <w:rPr>
          <w:rFonts w:ascii="Times New Roman" w:eastAsia="Calibri" w:hAnsi="Times New Roman" w:cs="Times New Roman"/>
          <w:b/>
          <w:bCs/>
          <w:sz w:val="24"/>
          <w:szCs w:val="24"/>
        </w:rPr>
        <w:t xml:space="preserve"> Channel as a Delivery System</w:t>
      </w:r>
    </w:p>
    <w:p w14:paraId="7D1177F2" w14:textId="56DE7515" w:rsidR="006736A4" w:rsidRPr="006736A4" w:rsidRDefault="006736A4" w:rsidP="006736A4">
      <w:pPr>
        <w:spacing w:after="200" w:line="360" w:lineRule="auto"/>
        <w:jc w:val="both"/>
        <w:rPr>
          <w:rFonts w:ascii="Times New Roman" w:eastAsia="Calibri" w:hAnsi="Times New Roman" w:cs="Times New Roman"/>
          <w:sz w:val="24"/>
          <w:szCs w:val="24"/>
        </w:rPr>
      </w:pPr>
      <w:r w:rsidRPr="006736A4">
        <w:rPr>
          <w:rFonts w:ascii="Times New Roman" w:eastAsia="Calibri" w:hAnsi="Times New Roman" w:cs="Times New Roman"/>
          <w:sz w:val="24"/>
          <w:szCs w:val="24"/>
        </w:rPr>
        <w:t xml:space="preserve">The fluid-delivery system was fabricated according to </w:t>
      </w:r>
      <w:r w:rsidR="00B47C4C">
        <w:rPr>
          <w:rFonts w:ascii="Times New Roman" w:eastAsia="Calibri" w:hAnsi="Times New Roman" w:cs="Times New Roman"/>
          <w:sz w:val="24"/>
          <w:szCs w:val="24"/>
        </w:rPr>
        <w:t xml:space="preserve">the </w:t>
      </w:r>
      <w:r w:rsidRPr="006736A4">
        <w:rPr>
          <w:rFonts w:ascii="Times New Roman" w:eastAsia="Calibri" w:hAnsi="Times New Roman" w:cs="Times New Roman"/>
          <w:sz w:val="24"/>
          <w:szCs w:val="24"/>
        </w:rPr>
        <w:t xml:space="preserve">SU8 template, from flexible polydimethylsiloxane (PDMS) elastomer, mixed in a 10:1 ratio with a base as </w:t>
      </w:r>
      <w:r w:rsidR="00B47C4C">
        <w:rPr>
          <w:rFonts w:ascii="Times New Roman" w:eastAsia="Calibri" w:hAnsi="Times New Roman" w:cs="Times New Roman"/>
          <w:sz w:val="24"/>
          <w:szCs w:val="24"/>
        </w:rPr>
        <w:t xml:space="preserve">a </w:t>
      </w:r>
      <w:r w:rsidRPr="006736A4">
        <w:rPr>
          <w:rFonts w:ascii="Times New Roman" w:eastAsia="Calibri" w:hAnsi="Times New Roman" w:cs="Times New Roman"/>
          <w:sz w:val="24"/>
          <w:szCs w:val="24"/>
        </w:rPr>
        <w:t xml:space="preserve">curing agent. The PDMS was cured overnight in an oven at 60ᵒC and then cut into rectangular pieces. The dimensions of the PDMS were 10×10×5 mm </w:t>
      </w:r>
      <w:r w:rsidRPr="006736A4">
        <w:rPr>
          <w:rFonts w:ascii="Times New Roman" w:eastAsia="Calibri" w:hAnsi="Times New Roman" w:cs="Times New Roman"/>
          <w:b/>
          <w:bCs/>
          <w:sz w:val="24"/>
          <w:szCs w:val="24"/>
        </w:rPr>
        <w:t xml:space="preserve">(Figure </w:t>
      </w:r>
      <w:r w:rsidR="00A854CC" w:rsidRPr="006736A4">
        <w:rPr>
          <w:rFonts w:ascii="Times New Roman" w:eastAsia="Calibri" w:hAnsi="Times New Roman" w:cs="Times New Roman"/>
          <w:b/>
          <w:bCs/>
          <w:sz w:val="24"/>
          <w:szCs w:val="24"/>
        </w:rPr>
        <w:t>S</w:t>
      </w:r>
      <w:r w:rsidR="00A854CC">
        <w:rPr>
          <w:rFonts w:ascii="Times New Roman" w:eastAsia="Calibri" w:hAnsi="Times New Roman" w:cs="Times New Roman" w:hint="cs"/>
          <w:b/>
          <w:bCs/>
          <w:sz w:val="24"/>
          <w:szCs w:val="24"/>
          <w:rtl/>
        </w:rPr>
        <w:t>10</w:t>
      </w:r>
      <w:r w:rsidRPr="006736A4">
        <w:rPr>
          <w:rFonts w:ascii="Times New Roman" w:eastAsia="Calibri" w:hAnsi="Times New Roman" w:cs="Times New Roman"/>
          <w:b/>
          <w:bCs/>
          <w:sz w:val="24"/>
          <w:szCs w:val="24"/>
        </w:rPr>
        <w:t>).</w:t>
      </w:r>
    </w:p>
    <w:p w14:paraId="22338809" w14:textId="77777777" w:rsidR="006736A4" w:rsidRPr="006736A4" w:rsidRDefault="006736A4" w:rsidP="006736A4">
      <w:pPr>
        <w:spacing w:after="200" w:line="360" w:lineRule="auto"/>
        <w:jc w:val="center"/>
        <w:rPr>
          <w:rFonts w:ascii="Times New Roman" w:eastAsia="Calibri" w:hAnsi="Times New Roman" w:cs="Times New Roman"/>
          <w:sz w:val="24"/>
          <w:szCs w:val="24"/>
        </w:rPr>
      </w:pPr>
      <w:r w:rsidRPr="006736A4">
        <w:rPr>
          <w:rFonts w:ascii="Times New Roman" w:eastAsia="Calibri" w:hAnsi="Times New Roman" w:cs="Times New Roman"/>
          <w:b/>
          <w:bCs/>
          <w:noProof/>
          <w:sz w:val="24"/>
          <w:szCs w:val="24"/>
        </w:rPr>
        <w:drawing>
          <wp:inline distT="0" distB="0" distL="0" distR="0" wp14:anchorId="0123B12A" wp14:editId="1071D797">
            <wp:extent cx="2312823" cy="3149377"/>
            <wp:effectExtent l="952" t="0" r="0" b="0"/>
            <wp:docPr id="5" name="Picture 5" descr="C:\Users\Ella\Desktop\תואר שני\תמונות\20161020_1102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Ella\Desktop\תואר שני\תמונות\20161020_110230.jpg"/>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l="32557" t="-57" r="26965" b="2071"/>
                    <a:stretch/>
                  </pic:blipFill>
                  <pic:spPr bwMode="auto">
                    <a:xfrm rot="5400000">
                      <a:off x="0" y="0"/>
                      <a:ext cx="2390519" cy="3255176"/>
                    </a:xfrm>
                    <a:prstGeom prst="rect">
                      <a:avLst/>
                    </a:prstGeom>
                    <a:noFill/>
                    <a:ln>
                      <a:noFill/>
                    </a:ln>
                    <a:extLst>
                      <a:ext uri="{53640926-AAD7-44D8-BBD7-CCE9431645EC}">
                        <a14:shadowObscured xmlns:a14="http://schemas.microsoft.com/office/drawing/2010/main"/>
                      </a:ext>
                    </a:extLst>
                  </pic:spPr>
                </pic:pic>
              </a:graphicData>
            </a:graphic>
          </wp:inline>
        </w:drawing>
      </w:r>
    </w:p>
    <w:p w14:paraId="2DF68455" w14:textId="4A0BE225" w:rsidR="006736A4" w:rsidRPr="006736A4" w:rsidRDefault="006736A4" w:rsidP="006736A4">
      <w:pPr>
        <w:spacing w:after="200" w:line="360" w:lineRule="auto"/>
        <w:jc w:val="both"/>
        <w:rPr>
          <w:rFonts w:ascii="Times New Roman" w:eastAsia="Calibri" w:hAnsi="Times New Roman" w:cs="Times New Roman"/>
          <w:b/>
          <w:bCs/>
          <w:noProof/>
          <w:sz w:val="24"/>
          <w:szCs w:val="24"/>
        </w:rPr>
      </w:pPr>
      <w:r w:rsidRPr="006736A4">
        <w:rPr>
          <w:rFonts w:ascii="Times New Roman" w:eastAsia="Calibri" w:hAnsi="Times New Roman" w:cs="Times New Roman"/>
          <w:b/>
          <w:bCs/>
          <w:sz w:val="24"/>
          <w:szCs w:val="24"/>
        </w:rPr>
        <w:t xml:space="preserve">Figure </w:t>
      </w:r>
      <w:r w:rsidR="00A854CC" w:rsidRPr="006736A4">
        <w:rPr>
          <w:rFonts w:ascii="Times New Roman" w:eastAsia="Calibri" w:hAnsi="Times New Roman" w:cs="Times New Roman"/>
          <w:b/>
          <w:bCs/>
          <w:sz w:val="24"/>
          <w:szCs w:val="24"/>
        </w:rPr>
        <w:t>S</w:t>
      </w:r>
      <w:r w:rsidR="00A854CC">
        <w:rPr>
          <w:rFonts w:ascii="Times New Roman" w:eastAsia="Calibri" w:hAnsi="Times New Roman" w:cs="Times New Roman" w:hint="cs"/>
          <w:b/>
          <w:bCs/>
          <w:sz w:val="24"/>
          <w:szCs w:val="24"/>
          <w:rtl/>
        </w:rPr>
        <w:t>1</w:t>
      </w:r>
      <w:r w:rsidR="0087333F">
        <w:rPr>
          <w:rFonts w:ascii="Times New Roman" w:eastAsia="Calibri" w:hAnsi="Times New Roman" w:cs="Times New Roman"/>
          <w:b/>
          <w:bCs/>
          <w:sz w:val="24"/>
          <w:szCs w:val="24"/>
        </w:rPr>
        <w:t>2</w:t>
      </w:r>
      <w:r w:rsidRPr="006736A4">
        <w:rPr>
          <w:rFonts w:ascii="Times New Roman" w:eastAsia="Calibri" w:hAnsi="Times New Roman" w:cs="Times New Roman"/>
          <w:sz w:val="24"/>
          <w:szCs w:val="24"/>
        </w:rPr>
        <w:t>. Image of a sensor chip clamped with PDMS microfluidic channel for delivery of solutions.</w:t>
      </w:r>
      <w:r w:rsidRPr="006736A4">
        <w:rPr>
          <w:rFonts w:ascii="Times New Roman" w:eastAsia="Calibri" w:hAnsi="Times New Roman" w:cs="Times New Roman"/>
          <w:b/>
          <w:bCs/>
          <w:noProof/>
          <w:sz w:val="24"/>
          <w:szCs w:val="24"/>
        </w:rPr>
        <w:t xml:space="preserve"> </w:t>
      </w:r>
    </w:p>
    <w:p w14:paraId="653F7A28" w14:textId="3043D3AE" w:rsidR="006736A4" w:rsidRPr="006736A4" w:rsidRDefault="009B3CF8" w:rsidP="009B3CF8">
      <w:pPr>
        <w:tabs>
          <w:tab w:val="left" w:pos="6360"/>
        </w:tabs>
        <w:spacing w:after="0" w:line="276" w:lineRule="auto"/>
        <w:rPr>
          <w:rFonts w:ascii="Times New Roman" w:eastAsia="Calibri" w:hAnsi="Times New Roman" w:cs="Times New Roman"/>
          <w:b/>
          <w:bCs/>
          <w:sz w:val="24"/>
          <w:szCs w:val="24"/>
          <w:rtl/>
        </w:rPr>
      </w:pPr>
      <w:r>
        <w:rPr>
          <w:rFonts w:ascii="Times New Roman" w:eastAsia="Calibri" w:hAnsi="Times New Roman" w:cs="Times New Roman"/>
          <w:b/>
          <w:bCs/>
          <w:sz w:val="24"/>
          <w:szCs w:val="24"/>
        </w:rPr>
        <w:lastRenderedPageBreak/>
        <w:t xml:space="preserve">10. </w:t>
      </w:r>
      <w:r w:rsidR="006736A4" w:rsidRPr="006736A4">
        <w:rPr>
          <w:rFonts w:ascii="Times New Roman" w:eastAsia="Calibri" w:hAnsi="Times New Roman" w:cs="Times New Roman"/>
          <w:b/>
          <w:bCs/>
          <w:sz w:val="24"/>
          <w:szCs w:val="24"/>
        </w:rPr>
        <w:t xml:space="preserve">Electrical Measurements System of </w:t>
      </w:r>
      <w:proofErr w:type="spellStart"/>
      <w:r w:rsidR="006736A4" w:rsidRPr="006736A4">
        <w:rPr>
          <w:rFonts w:ascii="Times New Roman" w:eastAsia="Calibri" w:hAnsi="Times New Roman" w:cs="Times New Roman"/>
          <w:b/>
          <w:bCs/>
          <w:sz w:val="24"/>
          <w:szCs w:val="24"/>
        </w:rPr>
        <w:t>SiNW</w:t>
      </w:r>
      <w:proofErr w:type="spellEnd"/>
      <w:r w:rsidR="006736A4" w:rsidRPr="006736A4">
        <w:rPr>
          <w:rFonts w:ascii="Times New Roman" w:eastAsia="Calibri" w:hAnsi="Times New Roman" w:cs="Times New Roman"/>
          <w:b/>
          <w:bCs/>
          <w:sz w:val="24"/>
          <w:szCs w:val="24"/>
        </w:rPr>
        <w:t>-FET Devices</w:t>
      </w:r>
      <w:r w:rsidR="006736A4" w:rsidRPr="006736A4">
        <w:rPr>
          <w:rFonts w:ascii="Times New Roman" w:eastAsia="Calibri" w:hAnsi="Times New Roman" w:cs="Times New Roman"/>
          <w:b/>
          <w:bCs/>
          <w:sz w:val="24"/>
          <w:szCs w:val="24"/>
        </w:rPr>
        <w:tab/>
      </w:r>
    </w:p>
    <w:p w14:paraId="4F3E4319" w14:textId="7D11E345" w:rsidR="006736A4" w:rsidRPr="006736A4" w:rsidRDefault="006736A4" w:rsidP="009B3CF8">
      <w:pPr>
        <w:spacing w:after="0" w:line="360" w:lineRule="auto"/>
        <w:jc w:val="both"/>
        <w:rPr>
          <w:rFonts w:ascii="Times New Roman" w:eastAsia="Calibri" w:hAnsi="Times New Roman" w:cs="Times New Roman"/>
          <w:b/>
          <w:bCs/>
          <w:sz w:val="24"/>
          <w:szCs w:val="24"/>
        </w:rPr>
      </w:pPr>
      <w:r w:rsidRPr="006736A4">
        <w:rPr>
          <w:rFonts w:ascii="Times New Roman" w:eastAsia="Calibri" w:hAnsi="Times New Roman" w:cs="Times New Roman"/>
          <w:sz w:val="24"/>
          <w:szCs w:val="24"/>
        </w:rPr>
        <w:t>The sensing system is assembled and connected to a computer in order to perform electrical measurements (</w:t>
      </w:r>
      <w:r w:rsidRPr="006736A4">
        <w:rPr>
          <w:rFonts w:ascii="Times New Roman" w:eastAsia="Calibri" w:hAnsi="Times New Roman" w:cs="Times New Roman"/>
          <w:b/>
          <w:bCs/>
          <w:sz w:val="24"/>
          <w:szCs w:val="24"/>
        </w:rPr>
        <w:t xml:space="preserve">Figure </w:t>
      </w:r>
      <w:r w:rsidR="00A854CC" w:rsidRPr="006736A4">
        <w:rPr>
          <w:rFonts w:ascii="Times New Roman" w:eastAsia="Calibri" w:hAnsi="Times New Roman" w:cs="Times New Roman"/>
          <w:b/>
          <w:bCs/>
          <w:sz w:val="24"/>
          <w:szCs w:val="24"/>
        </w:rPr>
        <w:t>S</w:t>
      </w:r>
      <w:r w:rsidR="00A854CC">
        <w:rPr>
          <w:rFonts w:ascii="Times New Roman" w:eastAsia="Calibri" w:hAnsi="Times New Roman" w:cs="Times New Roman" w:hint="cs"/>
          <w:b/>
          <w:bCs/>
          <w:sz w:val="24"/>
          <w:szCs w:val="24"/>
          <w:rtl/>
        </w:rPr>
        <w:t>11</w:t>
      </w:r>
      <w:r w:rsidRPr="006736A4">
        <w:rPr>
          <w:rFonts w:ascii="Times New Roman" w:eastAsia="Calibri" w:hAnsi="Times New Roman" w:cs="Times New Roman"/>
          <w:sz w:val="24"/>
          <w:szCs w:val="24"/>
        </w:rPr>
        <w:t>). The previously selected functional devices of the sensor chip are bonded to a printed</w:t>
      </w:r>
      <w:r w:rsidR="008E03CB">
        <w:rPr>
          <w:rFonts w:ascii="Times New Roman" w:eastAsia="Calibri" w:hAnsi="Times New Roman" w:cs="Times New Roman"/>
          <w:sz w:val="24"/>
          <w:szCs w:val="24"/>
        </w:rPr>
        <w:t xml:space="preserve"> </w:t>
      </w:r>
      <w:r w:rsidRPr="006736A4">
        <w:rPr>
          <w:rFonts w:ascii="Times New Roman" w:eastAsia="Calibri" w:hAnsi="Times New Roman" w:cs="Times New Roman"/>
          <w:sz w:val="24"/>
          <w:szCs w:val="24"/>
        </w:rPr>
        <w:t xml:space="preserve">circuit board (PCB) with wire bonding (using wire-bonder, model 8850, West Bond). Then, the PDMS microfluidic channel is mounted on the chip to be used as an active delivery system of fluid on the surface of the </w:t>
      </w:r>
      <w:proofErr w:type="spellStart"/>
      <w:r w:rsidRPr="006736A4">
        <w:rPr>
          <w:rFonts w:ascii="Times New Roman" w:eastAsia="Calibri" w:hAnsi="Times New Roman" w:cs="Times New Roman"/>
          <w:sz w:val="24"/>
          <w:szCs w:val="24"/>
        </w:rPr>
        <w:t>SiNW</w:t>
      </w:r>
      <w:proofErr w:type="spellEnd"/>
      <w:r w:rsidRPr="006736A4">
        <w:rPr>
          <w:rFonts w:ascii="Times New Roman" w:eastAsia="Calibri" w:hAnsi="Times New Roman" w:cs="Times New Roman"/>
          <w:sz w:val="24"/>
          <w:szCs w:val="24"/>
        </w:rPr>
        <w:t xml:space="preserve">. A data-acquisition and signal-amplification digital system </w:t>
      </w:r>
      <w:r w:rsidR="008E03CB">
        <w:rPr>
          <w:rFonts w:ascii="Times New Roman" w:eastAsia="Calibri" w:hAnsi="Times New Roman" w:cs="Times New Roman"/>
          <w:sz w:val="24"/>
          <w:szCs w:val="24"/>
        </w:rPr>
        <w:t>are</w:t>
      </w:r>
      <w:r w:rsidR="008E03CB" w:rsidRPr="006736A4">
        <w:rPr>
          <w:rFonts w:ascii="Times New Roman" w:eastAsia="Calibri" w:hAnsi="Times New Roman" w:cs="Times New Roman"/>
          <w:sz w:val="24"/>
          <w:szCs w:val="24"/>
        </w:rPr>
        <w:t xml:space="preserve"> </w:t>
      </w:r>
      <w:r w:rsidRPr="006736A4">
        <w:rPr>
          <w:rFonts w:ascii="Times New Roman" w:eastAsia="Calibri" w:hAnsi="Times New Roman" w:cs="Times New Roman"/>
          <w:sz w:val="24"/>
          <w:szCs w:val="24"/>
        </w:rPr>
        <w:t xml:space="preserve">connected to the PCB to enable </w:t>
      </w:r>
      <w:r w:rsidR="008E03CB">
        <w:rPr>
          <w:rFonts w:ascii="Times New Roman" w:eastAsia="Calibri" w:hAnsi="Times New Roman" w:cs="Times New Roman"/>
          <w:sz w:val="24"/>
          <w:szCs w:val="24"/>
        </w:rPr>
        <w:t xml:space="preserve">the </w:t>
      </w:r>
      <w:r w:rsidRPr="006736A4">
        <w:rPr>
          <w:rFonts w:ascii="Times New Roman" w:eastAsia="Calibri" w:hAnsi="Times New Roman" w:cs="Times New Roman"/>
          <w:sz w:val="24"/>
          <w:szCs w:val="24"/>
        </w:rPr>
        <w:t xml:space="preserve">current recording of the </w:t>
      </w:r>
      <w:proofErr w:type="spellStart"/>
      <w:r w:rsidRPr="006736A4">
        <w:rPr>
          <w:rFonts w:ascii="Times New Roman" w:eastAsia="Calibri" w:hAnsi="Times New Roman" w:cs="Times New Roman"/>
          <w:sz w:val="24"/>
          <w:szCs w:val="24"/>
        </w:rPr>
        <w:t>SiNW</w:t>
      </w:r>
      <w:proofErr w:type="spellEnd"/>
      <w:r w:rsidRPr="006736A4">
        <w:rPr>
          <w:rFonts w:ascii="Times New Roman" w:eastAsia="Calibri" w:hAnsi="Times New Roman" w:cs="Times New Roman"/>
          <w:sz w:val="24"/>
          <w:szCs w:val="24"/>
        </w:rPr>
        <w:t>-FET devices (</w:t>
      </w:r>
      <w:proofErr w:type="spellStart"/>
      <w:r w:rsidRPr="006736A4">
        <w:rPr>
          <w:rFonts w:ascii="Times New Roman" w:eastAsia="Calibri" w:hAnsi="Times New Roman" w:cs="Times New Roman"/>
          <w:sz w:val="24"/>
          <w:szCs w:val="24"/>
        </w:rPr>
        <w:t>Isd</w:t>
      </w:r>
      <w:proofErr w:type="spellEnd"/>
      <w:r w:rsidRPr="006736A4">
        <w:rPr>
          <w:rFonts w:ascii="Times New Roman" w:eastAsia="Calibri" w:hAnsi="Times New Roman" w:cs="Times New Roman"/>
          <w:sz w:val="24"/>
          <w:szCs w:val="24"/>
        </w:rPr>
        <w:t xml:space="preserve">), with the use of a computer. Solution samples were injected by a syringe pump (Fusion 200, </w:t>
      </w:r>
      <w:proofErr w:type="spellStart"/>
      <w:r w:rsidRPr="006736A4">
        <w:rPr>
          <w:rFonts w:ascii="Times New Roman" w:eastAsia="Calibri" w:hAnsi="Times New Roman" w:cs="Times New Roman"/>
          <w:sz w:val="24"/>
          <w:szCs w:val="24"/>
        </w:rPr>
        <w:t>Chemyx</w:t>
      </w:r>
      <w:proofErr w:type="spellEnd"/>
      <w:r w:rsidRPr="006736A4">
        <w:rPr>
          <w:rFonts w:ascii="Times New Roman" w:eastAsia="Calibri" w:hAnsi="Times New Roman" w:cs="Times New Roman"/>
          <w:sz w:val="24"/>
          <w:szCs w:val="24"/>
        </w:rPr>
        <w:t xml:space="preserve">), and the current was recorded at one-second intervals resulting in the conductance of the </w:t>
      </w:r>
      <w:proofErr w:type="spellStart"/>
      <w:r w:rsidRPr="006736A4">
        <w:rPr>
          <w:rFonts w:ascii="Times New Roman" w:eastAsia="Calibri" w:hAnsi="Times New Roman" w:cs="Times New Roman"/>
          <w:sz w:val="24"/>
          <w:szCs w:val="24"/>
        </w:rPr>
        <w:t>SiNW</w:t>
      </w:r>
      <w:proofErr w:type="spellEnd"/>
      <w:r w:rsidRPr="006736A4">
        <w:rPr>
          <w:rFonts w:ascii="Times New Roman" w:eastAsia="Calibri" w:hAnsi="Times New Roman" w:cs="Times New Roman"/>
          <w:sz w:val="24"/>
          <w:szCs w:val="24"/>
        </w:rPr>
        <w:t xml:space="preserve"> devices over time. </w:t>
      </w:r>
    </w:p>
    <w:p w14:paraId="22A0E582" w14:textId="77777777" w:rsidR="006736A4" w:rsidRPr="006736A4" w:rsidRDefault="006736A4" w:rsidP="006736A4">
      <w:pPr>
        <w:spacing w:after="200" w:line="276" w:lineRule="auto"/>
        <w:jc w:val="center"/>
        <w:rPr>
          <w:rFonts w:ascii="Times New Roman" w:eastAsia="Calibri" w:hAnsi="Times New Roman" w:cs="Times New Roman"/>
          <w:b/>
          <w:bCs/>
          <w:sz w:val="24"/>
          <w:szCs w:val="24"/>
        </w:rPr>
      </w:pPr>
      <w:r w:rsidRPr="006736A4">
        <w:rPr>
          <w:rFonts w:ascii="Times New Roman" w:eastAsia="Calibri" w:hAnsi="Times New Roman" w:cs="Times New Roman"/>
          <w:b/>
          <w:bCs/>
          <w:noProof/>
          <w:sz w:val="24"/>
          <w:szCs w:val="24"/>
        </w:rPr>
        <mc:AlternateContent>
          <mc:Choice Requires="wps">
            <w:drawing>
              <wp:anchor distT="0" distB="0" distL="114300" distR="114300" simplePos="0" relativeHeight="251661312" behindDoc="0" locked="0" layoutInCell="1" allowOverlap="1" wp14:anchorId="0E9089D3" wp14:editId="5A0426C9">
                <wp:simplePos x="0" y="0"/>
                <wp:positionH relativeFrom="column">
                  <wp:posOffset>870924</wp:posOffset>
                </wp:positionH>
                <wp:positionV relativeFrom="paragraph">
                  <wp:posOffset>1399069</wp:posOffset>
                </wp:positionV>
                <wp:extent cx="933450" cy="532932"/>
                <wp:effectExtent l="0" t="0" r="0" b="635"/>
                <wp:wrapNone/>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33450" cy="532932"/>
                        </a:xfrm>
                        <a:prstGeom prst="rect">
                          <a:avLst/>
                        </a:prstGeom>
                        <a:noFill/>
                        <a:ln w="9525">
                          <a:noFill/>
                          <a:miter lim="800000"/>
                          <a:headEnd/>
                          <a:tailEnd/>
                        </a:ln>
                      </wps:spPr>
                      <wps:txbx>
                        <w:txbxContent>
                          <w:p w14:paraId="7125BA43" w14:textId="77777777" w:rsidR="006736A4" w:rsidRPr="00C878EB" w:rsidRDefault="006736A4" w:rsidP="006736A4">
                            <w:pPr>
                              <w:rPr>
                                <w:rFonts w:ascii="David" w:hAnsi="David" w:cs="David"/>
                                <w:b/>
                                <w:bCs/>
                                <w:color w:val="FF0000"/>
                                <w:sz w:val="24"/>
                                <w:szCs w:val="24"/>
                              </w:rPr>
                            </w:pPr>
                            <w:r>
                              <w:rPr>
                                <w:rFonts w:ascii="David" w:hAnsi="David" w:cs="David"/>
                                <w:b/>
                                <w:bCs/>
                                <w:color w:val="FF0000"/>
                              </w:rPr>
                              <w:t>Syringe Pump</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0E9089D3" id="_x0000_s1069" type="#_x0000_t202" style="position:absolute;left:0;text-align:left;margin-left:68.6pt;margin-top:110.15pt;width:73.5pt;height:41.9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Lta5DQIAAPoDAAAOAAAAZHJzL2Uyb0RvYy54bWysU9tu2zAMfR+wfxD0vjhxkq4x4hRduw4D&#10;ugvQ7gMYWY6FSaImKbG7rx8lJ1mwvQ3TgyCJ5CHPIbW+GYxmB+mDQlvz2WTKmbQCG2V3Nf/2/PDm&#10;mrMQwTag0cqav8jAbzavX617V8kSO9SN9IxAbKh6V/MuRlcVRRCdNBAm6KQlY4veQKSr3xWNh57Q&#10;jS7K6fSq6NE3zqOQIdDr/Wjkm4zftlLEL20bZGS65lRbzLvP+zbtxWYN1c6D65Q4lgH/UIUBZSnp&#10;GeoeIrC9V39BGSU8BmzjRKApsG2VkJkDsZlN/2Dz1IGTmQuJE9xZpvD/YMXnw1fPVEO9u+LMgqEe&#10;Pcshsnc4sDLJ07tQkdeTI7840DO5ZqrBPaL4HpjFuw7sTt56j30noaHyZimyuAgdcUIC2fafsKE0&#10;sI+YgYbWm6QdqcEIndr0cm5NKkXQ42o+XyzJIsi0nJerea6tgOoU7HyIHyQalg4199T5DA6HxxBT&#10;MVCdXFIuiw9K69x9bVlPCZblMgdcWIyKNJxamZpfT9MaxyVxfG+bHBxB6fFMCbQ9kk48R8Zx2A5Z&#10;3sX8JOYWmxeSweM4jPR56NCh/8lZT4NY8/BjD15ypj9aknI1WyzS5ObLYvm2pIu/tGwvLWAFQdU8&#10;cjYe72Ke9pHzLUneqixH6s1YybFmGrCs0vEzpAm+vGev31928wsAAP//AwBQSwMEFAAGAAgAAAAh&#10;ADQZQD7eAAAACwEAAA8AAABkcnMvZG93bnJldi54bWxMj81OwzAQhO9IfQdrkbhRG6dAm8apEIgr&#10;qOVH4ubG2yRqvI5itwlvz3KC287uaPabYjP5TpxxiG0gAzdzBQKpCq6l2sD72/P1EkRMlpztAqGB&#10;b4ywKWcXhc1dGGmL512qBYdQzK2BJqU+lzJWDXob56FH4tshDN4mlkMt3WBHDved1ErdSW9b4g+N&#10;7fGxweq4O3kDHy+Hr8+Feq2f/G0/hklJ8itpzNXl9LAGkXBKf2b4xWd0KJlpH07kouhYZ/earQa0&#10;VhkIdujlgjd7A5niQZaF/N+h/AEAAP//AwBQSwECLQAUAAYACAAAACEAtoM4kv4AAADhAQAAEwAA&#10;AAAAAAAAAAAAAAAAAAAAW0NvbnRlbnRfVHlwZXNdLnhtbFBLAQItABQABgAIAAAAIQA4/SH/1gAA&#10;AJQBAAALAAAAAAAAAAAAAAAAAC8BAABfcmVscy8ucmVsc1BLAQItABQABgAIAAAAIQCsLta5DQIA&#10;APoDAAAOAAAAAAAAAAAAAAAAAC4CAABkcnMvZTJvRG9jLnhtbFBLAQItABQABgAIAAAAIQA0GUA+&#10;3gAAAAsBAAAPAAAAAAAAAAAAAAAAAGcEAABkcnMvZG93bnJldi54bWxQSwUGAAAAAAQABADzAAAA&#10;cgUAAAAA&#10;" filled="f" stroked="f">
                <v:textbox>
                  <w:txbxContent>
                    <w:p w14:paraId="7125BA43" w14:textId="77777777" w:rsidR="006736A4" w:rsidRPr="00C878EB" w:rsidRDefault="006736A4" w:rsidP="006736A4">
                      <w:pPr>
                        <w:rPr>
                          <w:rFonts w:ascii="David" w:hAnsi="David" w:cs="David"/>
                          <w:b/>
                          <w:bCs/>
                          <w:color w:val="FF0000"/>
                          <w:sz w:val="24"/>
                          <w:szCs w:val="24"/>
                        </w:rPr>
                      </w:pPr>
                      <w:r>
                        <w:rPr>
                          <w:rFonts w:ascii="David" w:hAnsi="David" w:cs="David"/>
                          <w:b/>
                          <w:bCs/>
                          <w:color w:val="FF0000"/>
                        </w:rPr>
                        <w:t>Syringe Pump</w:t>
                      </w:r>
                    </w:p>
                  </w:txbxContent>
                </v:textbox>
              </v:shape>
            </w:pict>
          </mc:Fallback>
        </mc:AlternateContent>
      </w:r>
      <w:r w:rsidRPr="006736A4">
        <w:rPr>
          <w:rFonts w:ascii="Times New Roman" w:eastAsia="Calibri" w:hAnsi="Times New Roman" w:cs="Times New Roman"/>
          <w:b/>
          <w:bCs/>
          <w:noProof/>
          <w:sz w:val="24"/>
          <w:szCs w:val="24"/>
        </w:rPr>
        <mc:AlternateContent>
          <mc:Choice Requires="wps">
            <w:drawing>
              <wp:anchor distT="0" distB="0" distL="114300" distR="114300" simplePos="0" relativeHeight="251660288" behindDoc="0" locked="0" layoutInCell="1" allowOverlap="1" wp14:anchorId="6C50E3A1" wp14:editId="763985EE">
                <wp:simplePos x="0" y="0"/>
                <wp:positionH relativeFrom="column">
                  <wp:posOffset>2318256</wp:posOffset>
                </wp:positionH>
                <wp:positionV relativeFrom="paragraph">
                  <wp:posOffset>7834</wp:posOffset>
                </wp:positionV>
                <wp:extent cx="933450" cy="488054"/>
                <wp:effectExtent l="0" t="0" r="0" b="0"/>
                <wp:wrapNone/>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33450" cy="488054"/>
                        </a:xfrm>
                        <a:prstGeom prst="rect">
                          <a:avLst/>
                        </a:prstGeom>
                        <a:noFill/>
                        <a:ln w="9525">
                          <a:noFill/>
                          <a:miter lim="800000"/>
                          <a:headEnd/>
                          <a:tailEnd/>
                        </a:ln>
                      </wps:spPr>
                      <wps:txbx>
                        <w:txbxContent>
                          <w:p w14:paraId="508F3004" w14:textId="77777777" w:rsidR="006736A4" w:rsidRPr="00C878EB" w:rsidRDefault="006736A4" w:rsidP="006736A4">
                            <w:pPr>
                              <w:rPr>
                                <w:rFonts w:ascii="David" w:hAnsi="David" w:cs="David"/>
                                <w:b/>
                                <w:bCs/>
                                <w:color w:val="FF0000"/>
                                <w:sz w:val="24"/>
                                <w:szCs w:val="24"/>
                              </w:rPr>
                            </w:pPr>
                            <w:r>
                              <w:rPr>
                                <w:rFonts w:ascii="David" w:hAnsi="David" w:cs="David"/>
                                <w:b/>
                                <w:bCs/>
                                <w:color w:val="FF0000"/>
                              </w:rPr>
                              <w:t>Recording System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6C50E3A1" id="_x0000_s1070" type="#_x0000_t202" style="position:absolute;left:0;text-align:left;margin-left:182.55pt;margin-top:.6pt;width:73.5pt;height:38.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Fd5iDAIAAPoDAAAOAAAAZHJzL2Uyb0RvYy54bWysU9tu2zAMfR+wfxD0vjgXZ0uNOEXXrsOA&#10;7gK0+wBGlmNhkqhJSuzs60fJaRpsb8P0IEgiechzSK2vB6PZQfqg0NZ8NplyJq3ARtldzb8/3b9Z&#10;cRYi2AY0Wlnzowz8evP61bp3lZxjh7qRnhGIDVXvat7F6KqiCKKTBsIEnbRkbNEbiHT1u6Lx0BO6&#10;0cV8On1b9Ogb51HIEOj1bjTyTcZvWyni17YNMjJdc6ot5t3nfZv2YrOGaufBdUqcyoB/qMKAspT0&#10;DHUHEdjeq7+gjBIeA7ZxItAU2LZKyMyB2Mymf7B57MDJzIXECe4sU/h/sOLL4ZtnqqHeLTizYKhH&#10;T3KI7D0ObJ7k6V2oyOvRkV8c6JlcM9XgHlD8CMzibQd2J2+8x76T0FB5sxRZXISOOCGBbPvP2FAa&#10;2EfMQEPrTdKO1GCETm06nluTShH0eLVYlEuyCDKVq9V0WeYMUD0HOx/iR4mGpUPNPXU+g8PhIcRU&#10;DFTPLimXxXulde6+tqynBMv5MgdcWIyKNJxamZqvpmmN45I4frBNDo6g9HimBNqeSCeeI+M4bIcs&#10;b5kLTopssTmSDB7HYaTPQ4cO/S/OehrEmoefe/CSM/3JkpRXs7JMk5sv5fLdnC7+0rK9tIAVBFXz&#10;yNl4vI152kfONyR5q7IcL5WcaqYByyqdPkOa4Mt79nr5spvfAAAA//8DAFBLAwQUAAYACAAAACEA&#10;frE87dwAAAAIAQAADwAAAGRycy9kb3ducmV2LnhtbEyPy07DMBBF90j8gzVI7KidQPpI41QIxBZE&#10;H0js3HiaRMTjKHab8PcMK1henas7Z4rN5DpxwSG0njQkMwUCqfK2pVrDfvdytwQRoiFrOk+o4RsD&#10;bMrrq8Lk1o/0jpdtrAWPUMiNhibGPpcyVA06E2a+R2J28oMzkeNQSzuYkcddJ1Ol5tKZlvhCY3p8&#10;arD62p6dhsPr6fPjQb3Vzy7rRz8pSW4ltb69mR7XICJO8a8Mv/qsDiU7Hf2ZbBCdhvt5lnCVQQqC&#10;eZaknI8aFssEZFnI/w+UPwAAAP//AwBQSwECLQAUAAYACAAAACEAtoM4kv4AAADhAQAAEwAAAAAA&#10;AAAAAAAAAAAAAAAAW0NvbnRlbnRfVHlwZXNdLnhtbFBLAQItABQABgAIAAAAIQA4/SH/1gAAAJQB&#10;AAALAAAAAAAAAAAAAAAAAC8BAABfcmVscy8ucmVsc1BLAQItABQABgAIAAAAIQBtFd5iDAIAAPoD&#10;AAAOAAAAAAAAAAAAAAAAAC4CAABkcnMvZTJvRG9jLnhtbFBLAQItABQABgAIAAAAIQB+sTzt3AAA&#10;AAgBAAAPAAAAAAAAAAAAAAAAAGYEAABkcnMvZG93bnJldi54bWxQSwUGAAAAAAQABADzAAAAbwUA&#10;AAAA&#10;" filled="f" stroked="f">
                <v:textbox>
                  <w:txbxContent>
                    <w:p w14:paraId="508F3004" w14:textId="77777777" w:rsidR="006736A4" w:rsidRPr="00C878EB" w:rsidRDefault="006736A4" w:rsidP="006736A4">
                      <w:pPr>
                        <w:rPr>
                          <w:rFonts w:ascii="David" w:hAnsi="David" w:cs="David"/>
                          <w:b/>
                          <w:bCs/>
                          <w:color w:val="FF0000"/>
                          <w:sz w:val="24"/>
                          <w:szCs w:val="24"/>
                        </w:rPr>
                      </w:pPr>
                      <w:r>
                        <w:rPr>
                          <w:rFonts w:ascii="David" w:hAnsi="David" w:cs="David"/>
                          <w:b/>
                          <w:bCs/>
                          <w:color w:val="FF0000"/>
                        </w:rPr>
                        <w:t>Recording System</w:t>
                      </w:r>
                    </w:p>
                  </w:txbxContent>
                </v:textbox>
              </v:shape>
            </w:pict>
          </mc:Fallback>
        </mc:AlternateContent>
      </w:r>
      <w:r w:rsidRPr="006736A4">
        <w:rPr>
          <w:rFonts w:ascii="Times New Roman" w:eastAsia="Calibri" w:hAnsi="Times New Roman" w:cs="Times New Roman"/>
          <w:b/>
          <w:bCs/>
          <w:noProof/>
          <w:sz w:val="24"/>
          <w:szCs w:val="24"/>
        </w:rPr>
        <mc:AlternateContent>
          <mc:Choice Requires="wps">
            <w:drawing>
              <wp:anchor distT="0" distB="0" distL="114300" distR="114300" simplePos="0" relativeHeight="251659264" behindDoc="0" locked="0" layoutInCell="1" allowOverlap="1" wp14:anchorId="17D3F1C7" wp14:editId="38EF0B94">
                <wp:simplePos x="0" y="0"/>
                <wp:positionH relativeFrom="column">
                  <wp:posOffset>2772199</wp:posOffset>
                </wp:positionH>
                <wp:positionV relativeFrom="paragraph">
                  <wp:posOffset>1309269</wp:posOffset>
                </wp:positionV>
                <wp:extent cx="933450" cy="471224"/>
                <wp:effectExtent l="0" t="0" r="0" b="5080"/>
                <wp:wrapNone/>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33450" cy="471224"/>
                        </a:xfrm>
                        <a:prstGeom prst="rect">
                          <a:avLst/>
                        </a:prstGeom>
                        <a:noFill/>
                        <a:ln w="9525">
                          <a:noFill/>
                          <a:miter lim="800000"/>
                          <a:headEnd/>
                          <a:tailEnd/>
                        </a:ln>
                      </wps:spPr>
                      <wps:txbx>
                        <w:txbxContent>
                          <w:p w14:paraId="3376B69A" w14:textId="77777777" w:rsidR="006736A4" w:rsidRPr="00C878EB" w:rsidRDefault="006736A4" w:rsidP="006736A4">
                            <w:pPr>
                              <w:rPr>
                                <w:rFonts w:ascii="David" w:hAnsi="David" w:cs="David"/>
                                <w:b/>
                                <w:bCs/>
                                <w:color w:val="FF0000"/>
                                <w:sz w:val="24"/>
                                <w:szCs w:val="24"/>
                              </w:rPr>
                            </w:pPr>
                            <w:r w:rsidRPr="00C878EB">
                              <w:rPr>
                                <w:rFonts w:ascii="David" w:hAnsi="David" w:cs="David"/>
                                <w:b/>
                                <w:bCs/>
                                <w:color w:val="FF0000"/>
                              </w:rPr>
                              <w:t>PCB holder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17D3F1C7" id="_x0000_s1071" type="#_x0000_t202" style="position:absolute;left:0;text-align:left;margin-left:218.3pt;margin-top:103.1pt;width:73.5pt;height:37.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1nsoDQIAAPoDAAAOAAAAZHJzL2Uyb0RvYy54bWysU9tu2zAMfR+wfxD0vjhxnbU14hRduw4D&#10;ugvQ7gMYWY6FSaImKbG7rx8lJ1mwvQ3TgyCJ5CHPIbW6GY1me+mDQtvwxWzOmbQCW2W3Df/2/PDm&#10;irMQwbag0cqGv8jAb9avX60GV8sSe9St9IxAbKgH1/A+RlcXRRC9NBBm6KQlY4feQKSr3xath4HQ&#10;jS7K+fxtMaBvnUchQ6DX+8nI1xm/66SIX7ouyMh0w6m2mHef903ai/UK6q0H1ytxKAP+oQoDylLS&#10;E9Q9RGA7r/6CMkp4DNjFmUBTYNcpITMHYrOY/8HmqQcnMxcSJ7iTTOH/wYrP+6+eqZZ6V3JmwVCP&#10;nuUY2TscWZnkGVyoyevJkV8c6ZlcM9XgHlF8D8ziXQ92K2+9x6GX0FJ5ixRZnIVOOCGBbIZP2FIa&#10;2EXMQGPnTdKO1GCETm16ObUmlSLo8friolqSRZCpulyUZZUzQH0Mdj7EDxINS4eGe+p8Bof9Y4ip&#10;GKiPLimXxQelde6+tmygBMtymQPOLEZFGk6tTMOv5mlN45I4vrdtDo6g9HSmBNoeSCeeE+M4bsYs&#10;b7U8irnB9oVk8DgNI30eOvTof3I20CA2PPzYgZec6Y+WpLxeVFWa3HyplpclXfy5ZXNuASsIquGR&#10;s+l4F/O0T5xvSfJOZTlSb6ZKDjXTgGWVDp8hTfD5PXv9/rLrXwAAAP//AwBQSwMEFAAGAAgAAAAh&#10;AEEJGhffAAAACwEAAA8AAABkcnMvZG93bnJldi54bWxMj01PwzAMhu9I+w+RJ3FjCV1XldJ0QiCu&#10;TIwPiVvWeG1F41RNtpZ/j3eCo18/ev243M6uF2ccQ+dJw+1KgUCqve2o0fD+9nyTgwjRkDW9J9Tw&#10;gwG21eKqNIX1E73ieR8bwSUUCqOhjXEopAx1i86ElR+QeHf0ozORx7GRdjQTl7teJkpl0pmO+EJr&#10;Bnxssf7en5yGj5fj12eqds2T2wyTn5Ukdye1vl7OD/cgIs7xD4aLPqtDxU4HfyIbRK8hXWcZoxoS&#10;lSUgmNjka04OnOQqBVmV8v8P1S8AAAD//wMAUEsBAi0AFAAGAAgAAAAhALaDOJL+AAAA4QEAABMA&#10;AAAAAAAAAAAAAAAAAAAAAFtDb250ZW50X1R5cGVzXS54bWxQSwECLQAUAAYACAAAACEAOP0h/9YA&#10;AACUAQAACwAAAAAAAAAAAAAAAAAvAQAAX3JlbHMvLnJlbHNQSwECLQAUAAYACAAAACEA7NZ7KA0C&#10;AAD6AwAADgAAAAAAAAAAAAAAAAAuAgAAZHJzL2Uyb0RvYy54bWxQSwECLQAUAAYACAAAACEAQQka&#10;F98AAAALAQAADwAAAAAAAAAAAAAAAABnBAAAZHJzL2Rvd25yZXYueG1sUEsFBgAAAAAEAAQA8wAA&#10;AHMFAAAAAA==&#10;" filled="f" stroked="f">
                <v:textbox>
                  <w:txbxContent>
                    <w:p w14:paraId="3376B69A" w14:textId="77777777" w:rsidR="006736A4" w:rsidRPr="00C878EB" w:rsidRDefault="006736A4" w:rsidP="006736A4">
                      <w:pPr>
                        <w:rPr>
                          <w:rFonts w:ascii="David" w:hAnsi="David" w:cs="David"/>
                          <w:b/>
                          <w:bCs/>
                          <w:color w:val="FF0000"/>
                          <w:sz w:val="24"/>
                          <w:szCs w:val="24"/>
                        </w:rPr>
                      </w:pPr>
                      <w:r w:rsidRPr="00C878EB">
                        <w:rPr>
                          <w:rFonts w:ascii="David" w:hAnsi="David" w:cs="David"/>
                          <w:b/>
                          <w:bCs/>
                          <w:color w:val="FF0000"/>
                        </w:rPr>
                        <w:t>PCB holder</w:t>
                      </w:r>
                    </w:p>
                  </w:txbxContent>
                </v:textbox>
              </v:shape>
            </w:pict>
          </mc:Fallback>
        </mc:AlternateContent>
      </w:r>
      <w:r w:rsidRPr="006736A4">
        <w:rPr>
          <w:rFonts w:ascii="Times New Roman" w:eastAsia="Calibri" w:hAnsi="Times New Roman" w:cs="Times New Roman"/>
          <w:b/>
          <w:bCs/>
          <w:noProof/>
          <w:sz w:val="24"/>
          <w:szCs w:val="24"/>
        </w:rPr>
        <w:drawing>
          <wp:inline distT="0" distB="0" distL="0" distR="0" wp14:anchorId="459BEDA7" wp14:editId="09F9050D">
            <wp:extent cx="3641345" cy="2048256"/>
            <wp:effectExtent l="0" t="0" r="0" b="9525"/>
            <wp:docPr id="11" name="Picture 11" descr="C:\Users\Ella\Desktop\תואר שני\תמונות\20161020_1058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Ella\Desktop\תואר שני\תמונות\20161020_105819.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655459" cy="2056195"/>
                    </a:xfrm>
                    <a:prstGeom prst="rect">
                      <a:avLst/>
                    </a:prstGeom>
                    <a:noFill/>
                    <a:ln>
                      <a:noFill/>
                    </a:ln>
                  </pic:spPr>
                </pic:pic>
              </a:graphicData>
            </a:graphic>
          </wp:inline>
        </w:drawing>
      </w:r>
    </w:p>
    <w:p w14:paraId="11917463" w14:textId="361A7A7D" w:rsidR="006736A4" w:rsidRDefault="006736A4" w:rsidP="006736A4">
      <w:pPr>
        <w:spacing w:after="200" w:line="360" w:lineRule="auto"/>
        <w:jc w:val="both"/>
        <w:rPr>
          <w:rFonts w:ascii="Times New Roman" w:eastAsia="Calibri" w:hAnsi="Times New Roman" w:cs="Times New Roman"/>
          <w:sz w:val="24"/>
          <w:szCs w:val="24"/>
        </w:rPr>
      </w:pPr>
      <w:r w:rsidRPr="006736A4">
        <w:rPr>
          <w:rFonts w:ascii="Times New Roman" w:eastAsia="Calibri" w:hAnsi="Times New Roman" w:cs="Times New Roman"/>
          <w:b/>
          <w:bCs/>
          <w:sz w:val="24"/>
          <w:szCs w:val="24"/>
        </w:rPr>
        <w:t xml:space="preserve">Figure </w:t>
      </w:r>
      <w:r w:rsidR="00260F46" w:rsidRPr="006736A4">
        <w:rPr>
          <w:rFonts w:ascii="Times New Roman" w:eastAsia="Calibri" w:hAnsi="Times New Roman" w:cs="Times New Roman"/>
          <w:b/>
          <w:bCs/>
          <w:sz w:val="24"/>
          <w:szCs w:val="24"/>
        </w:rPr>
        <w:t>S</w:t>
      </w:r>
      <w:r w:rsidR="00260F46">
        <w:rPr>
          <w:rFonts w:ascii="Times New Roman" w:eastAsia="Calibri" w:hAnsi="Times New Roman" w:cs="Times New Roman" w:hint="cs"/>
          <w:b/>
          <w:bCs/>
          <w:sz w:val="24"/>
          <w:szCs w:val="24"/>
          <w:rtl/>
        </w:rPr>
        <w:t>1</w:t>
      </w:r>
      <w:r w:rsidR="0087333F">
        <w:rPr>
          <w:rFonts w:ascii="Times New Roman" w:eastAsia="Calibri" w:hAnsi="Times New Roman" w:cs="Times New Roman"/>
          <w:b/>
          <w:bCs/>
          <w:sz w:val="24"/>
          <w:szCs w:val="24"/>
        </w:rPr>
        <w:t>3</w:t>
      </w:r>
      <w:r w:rsidRPr="006736A4">
        <w:rPr>
          <w:rFonts w:ascii="Times New Roman" w:eastAsia="Calibri" w:hAnsi="Times New Roman" w:cs="Times New Roman"/>
          <w:sz w:val="24"/>
          <w:szCs w:val="24"/>
        </w:rPr>
        <w:t xml:space="preserve">. The sensing system including the </w:t>
      </w:r>
      <w:proofErr w:type="spellStart"/>
      <w:r w:rsidRPr="006736A4">
        <w:rPr>
          <w:rFonts w:ascii="Times New Roman" w:eastAsia="Calibri" w:hAnsi="Times New Roman" w:cs="Times New Roman"/>
          <w:sz w:val="24"/>
          <w:szCs w:val="24"/>
        </w:rPr>
        <w:t>SiNW</w:t>
      </w:r>
      <w:proofErr w:type="spellEnd"/>
      <w:r w:rsidRPr="006736A4">
        <w:rPr>
          <w:rFonts w:ascii="Times New Roman" w:eastAsia="Calibri" w:hAnsi="Times New Roman" w:cs="Times New Roman"/>
          <w:sz w:val="24"/>
          <w:szCs w:val="24"/>
        </w:rPr>
        <w:t xml:space="preserve"> chip bonded to the PCB holder that is connected to the recording system. The microfluidic channel is placed directly above the </w:t>
      </w:r>
      <w:proofErr w:type="spellStart"/>
      <w:r w:rsidRPr="006736A4">
        <w:rPr>
          <w:rFonts w:ascii="Times New Roman" w:eastAsia="Calibri" w:hAnsi="Times New Roman" w:cs="Times New Roman"/>
          <w:sz w:val="24"/>
          <w:szCs w:val="24"/>
        </w:rPr>
        <w:t>SiNW</w:t>
      </w:r>
      <w:proofErr w:type="spellEnd"/>
      <w:r w:rsidRPr="006736A4">
        <w:rPr>
          <w:rFonts w:ascii="Times New Roman" w:eastAsia="Calibri" w:hAnsi="Times New Roman" w:cs="Times New Roman"/>
          <w:sz w:val="24"/>
          <w:szCs w:val="24"/>
        </w:rPr>
        <w:t xml:space="preserve"> array of the chip and attached via </w:t>
      </w:r>
      <w:r w:rsidR="00573B5E">
        <w:rPr>
          <w:rFonts w:ascii="Times New Roman" w:eastAsia="Calibri" w:hAnsi="Times New Roman" w:cs="Times New Roman"/>
          <w:sz w:val="24"/>
          <w:szCs w:val="24"/>
        </w:rPr>
        <w:t xml:space="preserve">a </w:t>
      </w:r>
      <w:r w:rsidRPr="006736A4">
        <w:rPr>
          <w:rFonts w:ascii="Times New Roman" w:eastAsia="Calibri" w:hAnsi="Times New Roman" w:cs="Times New Roman"/>
          <w:sz w:val="24"/>
          <w:szCs w:val="24"/>
        </w:rPr>
        <w:t xml:space="preserve">clear </w:t>
      </w:r>
      <w:proofErr w:type="spellStart"/>
      <w:r w:rsidRPr="006736A4">
        <w:rPr>
          <w:rFonts w:ascii="Times New Roman" w:eastAsia="Calibri" w:hAnsi="Times New Roman" w:cs="Times New Roman"/>
          <w:sz w:val="24"/>
          <w:szCs w:val="24"/>
        </w:rPr>
        <w:t>perspex</w:t>
      </w:r>
      <w:proofErr w:type="spellEnd"/>
      <w:r w:rsidRPr="006736A4">
        <w:rPr>
          <w:rFonts w:ascii="Times New Roman" w:eastAsia="Calibri" w:hAnsi="Times New Roman" w:cs="Times New Roman"/>
          <w:sz w:val="24"/>
          <w:szCs w:val="24"/>
        </w:rPr>
        <w:t xml:space="preserve"> sheet and screws. </w:t>
      </w:r>
    </w:p>
    <w:p w14:paraId="71079A75" w14:textId="77777777" w:rsidR="009B3CF8" w:rsidRDefault="009B3CF8" w:rsidP="006736A4">
      <w:pPr>
        <w:spacing w:after="200" w:line="360" w:lineRule="auto"/>
        <w:jc w:val="both"/>
        <w:rPr>
          <w:rFonts w:ascii="Times New Roman" w:eastAsia="Calibri" w:hAnsi="Times New Roman" w:cs="Times New Roman"/>
          <w:sz w:val="24"/>
          <w:szCs w:val="24"/>
        </w:rPr>
      </w:pPr>
    </w:p>
    <w:p w14:paraId="5FD73E92" w14:textId="2447184D" w:rsidR="00BC6803" w:rsidRPr="00BC6803" w:rsidRDefault="009B3CF8" w:rsidP="009B3CF8">
      <w:pPr>
        <w:spacing w:after="0" w:line="360" w:lineRule="auto"/>
        <w:jc w:val="both"/>
        <w:rPr>
          <w:rFonts w:ascii="Times New Roman" w:eastAsia="Calibri" w:hAnsi="Times New Roman" w:cs="Times New Roman"/>
          <w:b/>
          <w:bCs/>
          <w:sz w:val="24"/>
          <w:szCs w:val="24"/>
        </w:rPr>
      </w:pPr>
      <w:bookmarkStart w:id="2" w:name="_Toc487533838"/>
      <w:r w:rsidRPr="009B3CF8">
        <w:rPr>
          <w:rFonts w:ascii="Times New Roman" w:eastAsia="Calibri" w:hAnsi="Times New Roman" w:cs="Times New Roman"/>
          <w:b/>
          <w:bCs/>
          <w:sz w:val="24"/>
          <w:szCs w:val="24"/>
        </w:rPr>
        <w:t xml:space="preserve">11. </w:t>
      </w:r>
      <w:r w:rsidR="00BC6803" w:rsidRPr="009B3CF8">
        <w:rPr>
          <w:rFonts w:ascii="Times New Roman" w:eastAsia="Calibri" w:hAnsi="Times New Roman" w:cs="Times New Roman"/>
          <w:b/>
          <w:bCs/>
          <w:sz w:val="24"/>
          <w:szCs w:val="24"/>
        </w:rPr>
        <w:t>E. coli</w:t>
      </w:r>
      <w:r w:rsidR="00BC6803" w:rsidRPr="00BC6803">
        <w:rPr>
          <w:rFonts w:ascii="Times New Roman" w:eastAsia="Calibri" w:hAnsi="Times New Roman" w:cs="Times New Roman"/>
          <w:b/>
          <w:bCs/>
          <w:sz w:val="24"/>
          <w:szCs w:val="24"/>
        </w:rPr>
        <w:t xml:space="preserve"> Culture Handling</w:t>
      </w:r>
      <w:bookmarkEnd w:id="2"/>
      <w:r w:rsidR="00D6347F" w:rsidRPr="009B3CF8">
        <w:rPr>
          <w:rFonts w:ascii="Times New Roman" w:eastAsia="Calibri" w:hAnsi="Times New Roman" w:cs="Times New Roman"/>
          <w:b/>
          <w:bCs/>
          <w:sz w:val="24"/>
          <w:szCs w:val="24"/>
        </w:rPr>
        <w:t xml:space="preserve"> </w:t>
      </w:r>
    </w:p>
    <w:p w14:paraId="5F885A0D" w14:textId="77777777" w:rsidR="00BC6803" w:rsidRPr="00BC6803" w:rsidRDefault="00BC6803" w:rsidP="009B3CF8">
      <w:pPr>
        <w:spacing w:after="0" w:line="360" w:lineRule="auto"/>
        <w:jc w:val="both"/>
        <w:rPr>
          <w:rFonts w:ascii="Times New Roman" w:eastAsia="Calibri" w:hAnsi="Times New Roman" w:cs="Times New Roman"/>
          <w:sz w:val="24"/>
          <w:szCs w:val="24"/>
        </w:rPr>
      </w:pPr>
      <w:r w:rsidRPr="00BC6803">
        <w:rPr>
          <w:rFonts w:ascii="Times New Roman" w:eastAsia="Calibri" w:hAnsi="Times New Roman" w:cs="Times New Roman"/>
          <w:sz w:val="24"/>
          <w:szCs w:val="24"/>
        </w:rPr>
        <w:t>Minimal broth medium: 7 g/L dipotassium phosphate, 2 g/L monopotassium phosphate, 1 g/L glucose, 1 g/L ammonium sulfate, 0.1 g/L magnesium sulfate, and 35 µg/mL chloramphenicol (diluted from a stock solution of 17.5 mg/mL in ethanol) at pH=7.3. All reagents were purchased from Sigma-Aldrich.</w:t>
      </w:r>
    </w:p>
    <w:p w14:paraId="1D2D054F" w14:textId="4BBD7337" w:rsidR="00BC6803" w:rsidRDefault="00BC6803" w:rsidP="00D6347F">
      <w:pPr>
        <w:spacing w:after="200" w:line="360" w:lineRule="auto"/>
        <w:jc w:val="both"/>
        <w:rPr>
          <w:rFonts w:ascii="Times New Roman" w:eastAsia="Calibri" w:hAnsi="Times New Roman" w:cs="Times New Roman"/>
          <w:sz w:val="24"/>
          <w:szCs w:val="24"/>
        </w:rPr>
      </w:pPr>
      <w:r w:rsidRPr="00BC6803">
        <w:rPr>
          <w:rFonts w:ascii="Times New Roman" w:eastAsia="Calibri" w:hAnsi="Times New Roman" w:cs="Times New Roman"/>
          <w:sz w:val="24"/>
          <w:szCs w:val="24"/>
        </w:rPr>
        <w:t xml:space="preserve">Starter of E. coli was taken from frozen </w:t>
      </w:r>
      <w:bookmarkStart w:id="3" w:name="_Hlk35350120"/>
      <w:r w:rsidRPr="00BC6803">
        <w:rPr>
          <w:rFonts w:ascii="Times New Roman" w:eastAsia="Calibri" w:hAnsi="Times New Roman" w:cs="Times New Roman"/>
          <w:sz w:val="24"/>
          <w:szCs w:val="24"/>
        </w:rPr>
        <w:t xml:space="preserve">E. coli </w:t>
      </w:r>
      <w:bookmarkEnd w:id="3"/>
      <w:r w:rsidRPr="00BC6803">
        <w:rPr>
          <w:rFonts w:ascii="Times New Roman" w:eastAsia="Calibri" w:hAnsi="Times New Roman" w:cs="Times New Roman"/>
          <w:sz w:val="24"/>
          <w:szCs w:val="24"/>
        </w:rPr>
        <w:t>stock (BL21(DE</w:t>
      </w:r>
      <w:proofErr w:type="gramStart"/>
      <w:r w:rsidRPr="00BC6803">
        <w:rPr>
          <w:rFonts w:ascii="Times New Roman" w:eastAsia="Calibri" w:hAnsi="Times New Roman" w:cs="Times New Roman"/>
          <w:sz w:val="24"/>
          <w:szCs w:val="24"/>
        </w:rPr>
        <w:t>3)</w:t>
      </w:r>
      <w:proofErr w:type="spellStart"/>
      <w:r w:rsidRPr="00BC6803">
        <w:rPr>
          <w:rFonts w:ascii="Times New Roman" w:eastAsia="Calibri" w:hAnsi="Times New Roman" w:cs="Times New Roman"/>
          <w:sz w:val="24"/>
          <w:szCs w:val="24"/>
        </w:rPr>
        <w:t>pLysS</w:t>
      </w:r>
      <w:proofErr w:type="spellEnd"/>
      <w:proofErr w:type="gramEnd"/>
      <w:r w:rsidRPr="00BC6803">
        <w:rPr>
          <w:rFonts w:ascii="Times New Roman" w:eastAsia="Calibri" w:hAnsi="Times New Roman" w:cs="Times New Roman"/>
          <w:sz w:val="24"/>
          <w:szCs w:val="24"/>
        </w:rPr>
        <w:t xml:space="preserve"> Singles™ Competent Cells, Merck Millipore) in 10 mL of 20 g/mL LB broth (Lennox, </w:t>
      </w:r>
      <w:proofErr w:type="spellStart"/>
      <w:r w:rsidRPr="00BC6803">
        <w:rPr>
          <w:rFonts w:ascii="Times New Roman" w:eastAsia="Calibri" w:hAnsi="Times New Roman" w:cs="Times New Roman"/>
          <w:sz w:val="24"/>
          <w:szCs w:val="24"/>
        </w:rPr>
        <w:t>Acumedia</w:t>
      </w:r>
      <w:proofErr w:type="spellEnd"/>
      <w:r w:rsidRPr="00BC6803">
        <w:rPr>
          <w:rFonts w:ascii="Times New Roman" w:eastAsia="Calibri" w:hAnsi="Times New Roman" w:cs="Times New Roman"/>
          <w:sz w:val="24"/>
          <w:szCs w:val="24"/>
        </w:rPr>
        <w:t xml:space="preserve">), pH=7.5, and grown for 18 hours in 50 mL tube at 37 ºC by shaking at 250 rpm. Turbidity was followed using </w:t>
      </w:r>
      <w:proofErr w:type="spellStart"/>
      <w:r w:rsidRPr="00BC6803">
        <w:rPr>
          <w:rFonts w:ascii="Times New Roman" w:eastAsia="Calibri" w:hAnsi="Times New Roman" w:cs="Times New Roman"/>
          <w:sz w:val="24"/>
          <w:szCs w:val="24"/>
        </w:rPr>
        <w:t>Ultrospec</w:t>
      </w:r>
      <w:proofErr w:type="spellEnd"/>
      <w:r w:rsidRPr="00BC6803">
        <w:rPr>
          <w:rFonts w:ascii="Times New Roman" w:eastAsia="Calibri" w:hAnsi="Times New Roman" w:cs="Times New Roman"/>
          <w:sz w:val="24"/>
          <w:szCs w:val="24"/>
        </w:rPr>
        <w:t xml:space="preserve"> </w:t>
      </w:r>
      <w:r w:rsidRPr="00BC6803">
        <w:rPr>
          <w:rFonts w:ascii="Times New Roman" w:eastAsia="Calibri" w:hAnsi="Times New Roman" w:cs="Times New Roman"/>
          <w:sz w:val="24"/>
          <w:szCs w:val="24"/>
        </w:rPr>
        <w:lastRenderedPageBreak/>
        <w:t xml:space="preserve">10 cell density meter, Classic. When reaching 0.91 OD (compared to bacteria free minimal broth), 1 mL of starter solution was diluted in 100 mL of minimal broth medium at 4 ºC, stored in 1000 mL Erlenmeyer flask, and transferred to 37 ºC and 250 rpm shaking for bacteria growth and glucose consumption analysis. Prior to glucose metabolism detection, 20 µL GOX solution of 5mg/mL concentration were added to 1 mL of the E. coli in broth suspension. </w:t>
      </w:r>
    </w:p>
    <w:p w14:paraId="3DF9D06F" w14:textId="77777777" w:rsidR="009B3CF8" w:rsidRDefault="009B3CF8" w:rsidP="00D6347F">
      <w:pPr>
        <w:spacing w:after="200" w:line="360" w:lineRule="auto"/>
        <w:jc w:val="both"/>
        <w:rPr>
          <w:rFonts w:ascii="Times New Roman" w:eastAsia="Calibri" w:hAnsi="Times New Roman" w:cs="Times New Roman"/>
          <w:sz w:val="24"/>
          <w:szCs w:val="24"/>
        </w:rPr>
      </w:pPr>
    </w:p>
    <w:p w14:paraId="142AAA5F" w14:textId="09CE4D1A" w:rsidR="006736A4" w:rsidRPr="006736A4" w:rsidRDefault="009B3CF8" w:rsidP="009B3CF8">
      <w:pPr>
        <w:spacing w:after="0" w:line="360" w:lineRule="auto"/>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 xml:space="preserve">12. </w:t>
      </w:r>
      <w:r w:rsidR="006736A4" w:rsidRPr="006736A4">
        <w:rPr>
          <w:rFonts w:ascii="Times New Roman" w:eastAsia="Calibri" w:hAnsi="Times New Roman" w:cs="Times New Roman"/>
          <w:b/>
          <w:bCs/>
          <w:sz w:val="24"/>
          <w:szCs w:val="24"/>
        </w:rPr>
        <w:t xml:space="preserve">Formation and Maintenance of Bacterial Biofilms </w:t>
      </w:r>
    </w:p>
    <w:p w14:paraId="43D6BF06" w14:textId="2BAE134A" w:rsidR="006736A4" w:rsidRPr="00000113" w:rsidRDefault="006736A4" w:rsidP="00AF29AE">
      <w:pPr>
        <w:autoSpaceDE w:val="0"/>
        <w:autoSpaceDN w:val="0"/>
        <w:adjustRightInd w:val="0"/>
        <w:spacing w:after="0" w:line="360" w:lineRule="auto"/>
        <w:jc w:val="both"/>
        <w:rPr>
          <w:rFonts w:ascii="Times New Roman" w:eastAsia="Calibri" w:hAnsi="Times New Roman" w:cs="Times New Roman"/>
          <w:sz w:val="24"/>
          <w:szCs w:val="24"/>
          <w:lang w:val="en"/>
        </w:rPr>
      </w:pPr>
      <w:r w:rsidRPr="006736A4">
        <w:rPr>
          <w:rFonts w:ascii="Times New Roman" w:eastAsia="Calibri" w:hAnsi="Times New Roman" w:cs="Times New Roman"/>
          <w:sz w:val="24"/>
          <w:szCs w:val="24"/>
        </w:rPr>
        <w:t xml:space="preserve">Growing of bacteria, and the process of forming bacterial biofilms, begin with the seeding of the bacterial colony from a frozen (-80ᵒC) stock of </w:t>
      </w:r>
      <w:r w:rsidR="00573B5E" w:rsidRPr="006736A4">
        <w:rPr>
          <w:rFonts w:ascii="Times New Roman" w:eastAsia="Calibri" w:hAnsi="Times New Roman" w:cs="Times New Roman"/>
          <w:i/>
          <w:iCs/>
          <w:sz w:val="24"/>
          <w:szCs w:val="24"/>
        </w:rPr>
        <w:t>B. subtilis</w:t>
      </w:r>
      <w:r w:rsidR="00573B5E">
        <w:rPr>
          <w:rFonts w:ascii="Times New Roman" w:eastAsia="Calibri" w:hAnsi="Times New Roman" w:cs="Times New Roman"/>
          <w:sz w:val="24"/>
          <w:szCs w:val="24"/>
          <w:lang w:val="en"/>
        </w:rPr>
        <w:t xml:space="preserve"> </w:t>
      </w:r>
      <w:r w:rsidRPr="006736A4">
        <w:rPr>
          <w:rFonts w:ascii="Times New Roman" w:eastAsia="Calibri" w:hAnsi="Times New Roman" w:cs="Times New Roman"/>
          <w:sz w:val="24"/>
          <w:szCs w:val="24"/>
        </w:rPr>
        <w:t>NCIB3610 wild-type strain (from Bacillus Genetic Stock Center), which expresses a yellow fluorescent protein (</w:t>
      </w:r>
      <w:r w:rsidR="00573B5E">
        <w:rPr>
          <w:rFonts w:ascii="Times New Roman" w:eastAsia="Calibri" w:hAnsi="Times New Roman" w:cs="Times New Roman"/>
          <w:sz w:val="24"/>
          <w:szCs w:val="24"/>
        </w:rPr>
        <w:t>YFP</w:t>
      </w:r>
      <w:r w:rsidRPr="006736A4">
        <w:rPr>
          <w:rFonts w:ascii="Times New Roman" w:eastAsia="Calibri" w:hAnsi="Times New Roman" w:cs="Times New Roman"/>
          <w:sz w:val="24"/>
          <w:szCs w:val="24"/>
        </w:rPr>
        <w:t>) gene</w:t>
      </w:r>
      <w:r w:rsidR="00AF29AE">
        <w:rPr>
          <w:rFonts w:ascii="Times New Roman" w:eastAsia="Calibri" w:hAnsi="Times New Roman" w:cs="Times New Roman"/>
          <w:sz w:val="24"/>
          <w:szCs w:val="24"/>
        </w:rPr>
        <w:t xml:space="preserve"> and </w:t>
      </w:r>
      <w:r w:rsidR="00AF29AE" w:rsidRPr="00AF29AE">
        <w:rPr>
          <w:rFonts w:ascii="Times New Roman" w:eastAsia="Calibri" w:hAnsi="Times New Roman" w:cs="Times New Roman"/>
          <w:sz w:val="24"/>
          <w:szCs w:val="24"/>
        </w:rPr>
        <w:t>kanamycin-resistance gene</w:t>
      </w:r>
      <w:r w:rsidRPr="006736A4">
        <w:rPr>
          <w:rFonts w:ascii="Times New Roman" w:eastAsia="Calibri" w:hAnsi="Times New Roman" w:cs="Times New Roman"/>
          <w:sz w:val="24"/>
          <w:szCs w:val="24"/>
        </w:rPr>
        <w:t xml:space="preserve">. The frozen bacteria are plated on an LB agar plate and incubated overnight at 37°C. One colony is taken with a loop and dipped into a test tube containing 2ml of LB medium, pH 7.5. The test tube is shaken at 37°C at 300 RPM to </w:t>
      </w:r>
      <m:oMath>
        <m:r>
          <w:rPr>
            <w:rFonts w:ascii="Cambria Math" w:eastAsia="Calibri" w:hAnsi="Cambria Math" w:cs="Times New Roman"/>
            <w:sz w:val="24"/>
            <w:szCs w:val="24"/>
          </w:rPr>
          <m:t>O</m:t>
        </m:r>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D</m:t>
            </m:r>
          </m:e>
          <m:sub>
            <m:r>
              <w:rPr>
                <w:rFonts w:ascii="Cambria Math" w:eastAsia="Calibri" w:hAnsi="Cambria Math" w:cs="Times New Roman"/>
                <w:sz w:val="24"/>
                <w:szCs w:val="24"/>
              </w:rPr>
              <m:t>600</m:t>
            </m:r>
          </m:sub>
        </m:sSub>
      </m:oMath>
      <w:r w:rsidRPr="006736A4">
        <w:rPr>
          <w:rFonts w:ascii="Times New Roman" w:eastAsia="Calibri" w:hAnsi="Times New Roman" w:cs="Times New Roman"/>
          <w:sz w:val="24"/>
          <w:szCs w:val="24"/>
        </w:rPr>
        <w:t xml:space="preserve"> 1.0 (starter culture). 25μl of the starter culture together with 25ml of MSgg medium </w:t>
      </w:r>
      <w:r w:rsidR="00573B5E">
        <w:rPr>
          <w:rFonts w:ascii="Times New Roman" w:eastAsia="Calibri" w:hAnsi="Times New Roman" w:cs="Times New Roman"/>
          <w:sz w:val="24"/>
          <w:szCs w:val="24"/>
        </w:rPr>
        <w:t>is</w:t>
      </w:r>
      <w:r w:rsidR="00573B5E" w:rsidRPr="006736A4">
        <w:rPr>
          <w:rFonts w:ascii="Times New Roman" w:eastAsia="Calibri" w:hAnsi="Times New Roman" w:cs="Times New Roman"/>
          <w:sz w:val="24"/>
          <w:szCs w:val="24"/>
        </w:rPr>
        <w:t xml:space="preserve"> </w:t>
      </w:r>
      <w:r w:rsidRPr="006736A4">
        <w:rPr>
          <w:rFonts w:ascii="Times New Roman" w:eastAsia="Calibri" w:hAnsi="Times New Roman" w:cs="Times New Roman"/>
          <w:sz w:val="24"/>
          <w:szCs w:val="24"/>
        </w:rPr>
        <w:t>incubated at 30°C for at least 40 hours to form a pellicle (</w:t>
      </w:r>
      <w:r w:rsidRPr="00000113">
        <w:rPr>
          <w:rFonts w:ascii="Times New Roman" w:eastAsia="Calibri" w:hAnsi="Times New Roman" w:cs="Times New Roman"/>
          <w:b/>
          <w:bCs/>
          <w:sz w:val="24"/>
          <w:szCs w:val="24"/>
        </w:rPr>
        <w:t xml:space="preserve">Figure </w:t>
      </w:r>
      <w:r w:rsidR="008C15AC" w:rsidRPr="00000113">
        <w:rPr>
          <w:rFonts w:ascii="Times New Roman" w:eastAsia="Calibri" w:hAnsi="Times New Roman" w:cs="Times New Roman"/>
          <w:b/>
          <w:bCs/>
          <w:sz w:val="24"/>
          <w:szCs w:val="24"/>
        </w:rPr>
        <w:t>S</w:t>
      </w:r>
      <w:r w:rsidR="008C15AC" w:rsidRPr="00000113">
        <w:rPr>
          <w:rFonts w:ascii="Times New Roman" w:eastAsia="Calibri" w:hAnsi="Times New Roman" w:cs="Times New Roman"/>
          <w:b/>
          <w:bCs/>
          <w:sz w:val="24"/>
          <w:szCs w:val="24"/>
          <w:rtl/>
        </w:rPr>
        <w:t>12</w:t>
      </w:r>
      <w:r w:rsidRPr="006736A4">
        <w:rPr>
          <w:rFonts w:ascii="Times New Roman" w:eastAsia="Calibri" w:hAnsi="Times New Roman" w:cs="Times New Roman"/>
          <w:sz w:val="24"/>
          <w:szCs w:val="24"/>
        </w:rPr>
        <w:t>). A pellicle is a biofilm that forms at the air</w:t>
      </w:r>
      <w:r w:rsidR="00573B5E">
        <w:rPr>
          <w:rFonts w:ascii="Times New Roman" w:eastAsia="Calibri" w:hAnsi="Times New Roman" w:cs="Times New Roman"/>
          <w:sz w:val="24"/>
          <w:szCs w:val="24"/>
        </w:rPr>
        <w:t>-</w:t>
      </w:r>
      <w:r w:rsidRPr="006736A4">
        <w:rPr>
          <w:rFonts w:ascii="Times New Roman" w:eastAsia="Calibri" w:hAnsi="Times New Roman" w:cs="Times New Roman"/>
          <w:sz w:val="24"/>
          <w:szCs w:val="24"/>
        </w:rPr>
        <w:t xml:space="preserve">liquid interface and is usually used for the cultivation of microorganisms in microbiology. (LB broth and Agar Lennox, purchased from </w:t>
      </w:r>
      <w:proofErr w:type="spellStart"/>
      <w:r w:rsidRPr="006736A4">
        <w:rPr>
          <w:rFonts w:ascii="Times New Roman" w:eastAsia="Calibri" w:hAnsi="Times New Roman" w:cs="Times New Roman"/>
          <w:sz w:val="24"/>
          <w:szCs w:val="24"/>
        </w:rPr>
        <w:t>Acumedia</w:t>
      </w:r>
      <w:proofErr w:type="spellEnd"/>
      <w:r w:rsidRPr="006736A4">
        <w:rPr>
          <w:rFonts w:ascii="Times New Roman" w:eastAsia="Calibri" w:hAnsi="Times New Roman" w:cs="Times New Roman"/>
          <w:sz w:val="24"/>
          <w:szCs w:val="24"/>
        </w:rPr>
        <w:t>).</w:t>
      </w:r>
    </w:p>
    <w:p w14:paraId="4B6D0E7E" w14:textId="77777777" w:rsidR="006736A4" w:rsidRPr="006736A4" w:rsidRDefault="006736A4" w:rsidP="006736A4">
      <w:pPr>
        <w:spacing w:after="200" w:line="276" w:lineRule="auto"/>
        <w:ind w:firstLine="720"/>
        <w:contextualSpacing/>
        <w:jc w:val="center"/>
        <w:rPr>
          <w:rFonts w:ascii="Times New Roman" w:eastAsia="Calibri" w:hAnsi="Times New Roman" w:cs="Times New Roman"/>
          <w:sz w:val="24"/>
          <w:szCs w:val="24"/>
        </w:rPr>
      </w:pPr>
      <w:r w:rsidRPr="006736A4">
        <w:rPr>
          <w:rFonts w:ascii="Times New Roman" w:eastAsia="Calibri" w:hAnsi="Times New Roman" w:cs="Times New Roman"/>
          <w:noProof/>
          <w:sz w:val="24"/>
          <w:szCs w:val="24"/>
        </w:rPr>
        <w:drawing>
          <wp:inline distT="0" distB="0" distL="0" distR="0" wp14:anchorId="31436DFC" wp14:editId="42981634">
            <wp:extent cx="2752291" cy="2788920"/>
            <wp:effectExtent l="0" t="0" r="0" b="0"/>
            <wp:docPr id="7" name="Picture 80" descr="C:\Users\Ella\Desktop\תואר שני\bacillus\IMG_87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80" descr="C:\Users\Ella\Desktop\תואר שני\bacillus\IMG_8738.JPG"/>
                    <pic:cNvPicPr>
                      <a:picLocks noChangeAspect="1" noChangeArrowheads="1"/>
                    </pic:cNvPicPr>
                  </pic:nvPicPr>
                  <pic:blipFill>
                    <a:blip r:embed="rId23" cstate="print">
                      <a:extLst>
                        <a:ext uri="{28A0092B-C50C-407E-A947-70E740481C1C}">
                          <a14:useLocalDpi xmlns:a14="http://schemas.microsoft.com/office/drawing/2010/main" val="0"/>
                        </a:ext>
                      </a:extLst>
                    </a:blip>
                    <a:srcRect l="33435" t="18762" r="27740" b="28781"/>
                    <a:stretch>
                      <a:fillRect/>
                    </a:stretch>
                  </pic:blipFill>
                  <pic:spPr bwMode="auto">
                    <a:xfrm>
                      <a:off x="0" y="0"/>
                      <a:ext cx="2784915" cy="2821979"/>
                    </a:xfrm>
                    <a:prstGeom prst="rect">
                      <a:avLst/>
                    </a:prstGeom>
                    <a:noFill/>
                    <a:ln>
                      <a:noFill/>
                    </a:ln>
                  </pic:spPr>
                </pic:pic>
              </a:graphicData>
            </a:graphic>
          </wp:inline>
        </w:drawing>
      </w:r>
    </w:p>
    <w:p w14:paraId="31D1E0D3" w14:textId="77777777" w:rsidR="006736A4" w:rsidRPr="006736A4" w:rsidRDefault="006736A4" w:rsidP="006736A4">
      <w:pPr>
        <w:spacing w:after="200" w:line="276" w:lineRule="auto"/>
        <w:ind w:firstLine="720"/>
        <w:contextualSpacing/>
        <w:rPr>
          <w:rFonts w:ascii="Times New Roman" w:eastAsia="Calibri" w:hAnsi="Times New Roman" w:cs="Times New Roman"/>
          <w:sz w:val="24"/>
          <w:szCs w:val="24"/>
        </w:rPr>
      </w:pPr>
    </w:p>
    <w:p w14:paraId="5BAACB74" w14:textId="316700FC" w:rsidR="006736A4" w:rsidRDefault="006736A4" w:rsidP="006736A4">
      <w:pPr>
        <w:spacing w:after="200" w:line="360" w:lineRule="auto"/>
        <w:contextualSpacing/>
        <w:jc w:val="both"/>
        <w:rPr>
          <w:rFonts w:ascii="Times New Roman" w:eastAsia="Calibri" w:hAnsi="Times New Roman" w:cs="Times New Roman"/>
          <w:sz w:val="24"/>
          <w:szCs w:val="24"/>
          <w:rtl/>
        </w:rPr>
      </w:pPr>
      <w:r w:rsidRPr="006736A4">
        <w:rPr>
          <w:rFonts w:ascii="Times New Roman" w:eastAsia="Calibri" w:hAnsi="Times New Roman" w:cs="Times New Roman"/>
          <w:b/>
          <w:bCs/>
          <w:sz w:val="24"/>
          <w:szCs w:val="24"/>
        </w:rPr>
        <w:t xml:space="preserve">Figure </w:t>
      </w:r>
      <w:r w:rsidR="008C15AC" w:rsidRPr="006736A4">
        <w:rPr>
          <w:rFonts w:ascii="Times New Roman" w:eastAsia="Calibri" w:hAnsi="Times New Roman" w:cs="Times New Roman"/>
          <w:b/>
          <w:bCs/>
          <w:sz w:val="24"/>
          <w:szCs w:val="24"/>
        </w:rPr>
        <w:t>S</w:t>
      </w:r>
      <w:r w:rsidR="008C15AC">
        <w:rPr>
          <w:rFonts w:ascii="Times New Roman" w:eastAsia="Calibri" w:hAnsi="Times New Roman" w:cs="Times New Roman" w:hint="cs"/>
          <w:b/>
          <w:bCs/>
          <w:sz w:val="24"/>
          <w:szCs w:val="24"/>
          <w:rtl/>
        </w:rPr>
        <w:t>1</w:t>
      </w:r>
      <w:r w:rsidR="0087333F">
        <w:rPr>
          <w:rFonts w:ascii="Times New Roman" w:eastAsia="Calibri" w:hAnsi="Times New Roman" w:cs="Times New Roman"/>
          <w:b/>
          <w:bCs/>
          <w:sz w:val="24"/>
          <w:szCs w:val="24"/>
        </w:rPr>
        <w:t>4</w:t>
      </w:r>
      <w:r w:rsidRPr="006736A4">
        <w:rPr>
          <w:rFonts w:ascii="Times New Roman" w:eastAsia="Calibri" w:hAnsi="Times New Roman" w:cs="Times New Roman"/>
          <w:sz w:val="24"/>
          <w:szCs w:val="24"/>
        </w:rPr>
        <w:t xml:space="preserve">. </w:t>
      </w:r>
      <w:bookmarkStart w:id="4" w:name="_Hlk35271678"/>
      <w:r w:rsidRPr="006736A4">
        <w:rPr>
          <w:rFonts w:ascii="Times New Roman" w:eastAsia="Calibri" w:hAnsi="Times New Roman" w:cs="Times New Roman"/>
          <w:i/>
          <w:iCs/>
          <w:sz w:val="24"/>
          <w:szCs w:val="24"/>
        </w:rPr>
        <w:t xml:space="preserve">B. subtilis </w:t>
      </w:r>
      <w:bookmarkEnd w:id="4"/>
      <w:r w:rsidRPr="006736A4">
        <w:rPr>
          <w:rFonts w:ascii="Times New Roman" w:eastAsia="Calibri" w:hAnsi="Times New Roman" w:cs="Times New Roman"/>
          <w:i/>
          <w:iCs/>
          <w:sz w:val="24"/>
          <w:szCs w:val="24"/>
        </w:rPr>
        <w:t xml:space="preserve">NCIB3610 </w:t>
      </w:r>
      <w:r w:rsidRPr="006736A4">
        <w:rPr>
          <w:rFonts w:ascii="Times New Roman" w:eastAsia="Calibri" w:hAnsi="Times New Roman" w:cs="Times New Roman"/>
          <w:sz w:val="24"/>
          <w:szCs w:val="24"/>
        </w:rPr>
        <w:t xml:space="preserve">bacterial biofilm formed at the liquid-air interface in a petri dish after incubation of 40 hours in </w:t>
      </w:r>
      <w:proofErr w:type="spellStart"/>
      <w:r w:rsidRPr="006736A4">
        <w:rPr>
          <w:rFonts w:ascii="Times New Roman" w:eastAsia="Calibri" w:hAnsi="Times New Roman" w:cs="Times New Roman"/>
          <w:sz w:val="24"/>
          <w:szCs w:val="24"/>
        </w:rPr>
        <w:t>MSgg</w:t>
      </w:r>
      <w:proofErr w:type="spellEnd"/>
      <w:r w:rsidRPr="006736A4">
        <w:rPr>
          <w:rFonts w:ascii="Times New Roman" w:eastAsia="Calibri" w:hAnsi="Times New Roman" w:cs="Times New Roman"/>
          <w:sz w:val="24"/>
          <w:szCs w:val="24"/>
        </w:rPr>
        <w:t xml:space="preserve"> medium. </w:t>
      </w:r>
    </w:p>
    <w:p w14:paraId="424C01F3" w14:textId="382DDE92" w:rsidR="006736A4" w:rsidRPr="006736A4" w:rsidRDefault="006736A4" w:rsidP="006736A4">
      <w:pPr>
        <w:spacing w:after="200" w:line="360" w:lineRule="auto"/>
        <w:jc w:val="both"/>
        <w:rPr>
          <w:rFonts w:ascii="Times New Roman" w:eastAsia="Calibri" w:hAnsi="Times New Roman" w:cs="Times New Roman"/>
          <w:sz w:val="24"/>
          <w:szCs w:val="24"/>
        </w:rPr>
      </w:pPr>
      <w:r w:rsidRPr="006736A4">
        <w:rPr>
          <w:rFonts w:ascii="Times New Roman" w:eastAsia="Calibri" w:hAnsi="Times New Roman" w:cs="Times New Roman"/>
          <w:b/>
          <w:bCs/>
          <w:sz w:val="24"/>
          <w:szCs w:val="24"/>
        </w:rPr>
        <w:lastRenderedPageBreak/>
        <w:t xml:space="preserve">Minimal medium </w:t>
      </w:r>
      <w:proofErr w:type="spellStart"/>
      <w:r w:rsidRPr="006736A4">
        <w:rPr>
          <w:rFonts w:ascii="Times New Roman" w:eastAsia="Calibri" w:hAnsi="Times New Roman" w:cs="Times New Roman"/>
          <w:b/>
          <w:bCs/>
          <w:sz w:val="24"/>
          <w:szCs w:val="24"/>
        </w:rPr>
        <w:t>MSgg</w:t>
      </w:r>
      <w:proofErr w:type="spellEnd"/>
      <w:r w:rsidRPr="006736A4">
        <w:rPr>
          <w:rFonts w:ascii="Times New Roman" w:eastAsia="Calibri" w:hAnsi="Times New Roman" w:cs="Times New Roman"/>
          <w:sz w:val="24"/>
          <w:szCs w:val="24"/>
        </w:rPr>
        <w:t xml:space="preserve"> for bacterial growth: 5mM potassium phosphate pH 7, 100mM MOPS buffer pH 7 (1132612, Sigma-Aldrich), 2mM MgCl</w:t>
      </w:r>
      <w:r w:rsidRPr="006736A4">
        <w:rPr>
          <w:rFonts w:ascii="Times New Roman" w:eastAsia="Calibri" w:hAnsi="Times New Roman" w:cs="Times New Roman"/>
          <w:sz w:val="24"/>
          <w:szCs w:val="24"/>
          <w:vertAlign w:val="subscript"/>
        </w:rPr>
        <w:t>2</w:t>
      </w:r>
      <w:r w:rsidRPr="006736A4">
        <w:rPr>
          <w:rFonts w:ascii="Times New Roman" w:eastAsia="Calibri" w:hAnsi="Times New Roman" w:cs="Times New Roman"/>
          <w:sz w:val="24"/>
          <w:szCs w:val="24"/>
        </w:rPr>
        <w:t xml:space="preserve"> (7791186, Sigma-Aldrich), 700μM CaCl</w:t>
      </w:r>
      <w:r w:rsidRPr="006736A4">
        <w:rPr>
          <w:rFonts w:ascii="Times New Roman" w:eastAsia="Calibri" w:hAnsi="Times New Roman" w:cs="Times New Roman"/>
          <w:sz w:val="24"/>
          <w:szCs w:val="24"/>
          <w:vertAlign w:val="subscript"/>
        </w:rPr>
        <w:t>2</w:t>
      </w:r>
      <w:r w:rsidRPr="006736A4">
        <w:rPr>
          <w:rFonts w:ascii="Times New Roman" w:eastAsia="Calibri" w:hAnsi="Times New Roman" w:cs="Times New Roman"/>
          <w:sz w:val="24"/>
          <w:szCs w:val="24"/>
        </w:rPr>
        <w:t xml:space="preserve"> (10035048, Sigma-Aldrich), 50μM MnCl</w:t>
      </w:r>
      <w:r w:rsidRPr="006736A4">
        <w:rPr>
          <w:rFonts w:ascii="Times New Roman" w:eastAsia="Calibri" w:hAnsi="Times New Roman" w:cs="Times New Roman"/>
          <w:sz w:val="24"/>
          <w:szCs w:val="24"/>
          <w:vertAlign w:val="subscript"/>
        </w:rPr>
        <w:t>2</w:t>
      </w:r>
      <w:r w:rsidRPr="006736A4">
        <w:rPr>
          <w:rFonts w:ascii="Times New Roman" w:eastAsia="Calibri" w:hAnsi="Times New Roman" w:cs="Times New Roman"/>
          <w:sz w:val="24"/>
          <w:szCs w:val="24"/>
        </w:rPr>
        <w:t xml:space="preserve"> (13446349, Sigma-Aldrich), 50μM FeCl</w:t>
      </w:r>
      <w:r w:rsidRPr="006736A4">
        <w:rPr>
          <w:rFonts w:ascii="Times New Roman" w:eastAsia="Calibri" w:hAnsi="Times New Roman" w:cs="Times New Roman"/>
          <w:sz w:val="24"/>
          <w:szCs w:val="24"/>
          <w:vertAlign w:val="subscript"/>
        </w:rPr>
        <w:t>3</w:t>
      </w:r>
      <w:r w:rsidRPr="006736A4">
        <w:rPr>
          <w:rFonts w:ascii="Times New Roman" w:eastAsia="Calibri" w:hAnsi="Times New Roman" w:cs="Times New Roman"/>
          <w:sz w:val="24"/>
          <w:szCs w:val="24"/>
        </w:rPr>
        <w:t xml:space="preserve"> (7705080, Sigma-Aldrich), 1μM ZnCl</w:t>
      </w:r>
      <w:r w:rsidRPr="006736A4">
        <w:rPr>
          <w:rFonts w:ascii="Times New Roman" w:eastAsia="Calibri" w:hAnsi="Times New Roman" w:cs="Times New Roman"/>
          <w:sz w:val="24"/>
          <w:szCs w:val="24"/>
          <w:vertAlign w:val="subscript"/>
        </w:rPr>
        <w:t>2</w:t>
      </w:r>
      <w:r w:rsidRPr="006736A4">
        <w:rPr>
          <w:rFonts w:ascii="Times New Roman" w:eastAsia="Calibri" w:hAnsi="Times New Roman" w:cs="Times New Roman"/>
          <w:sz w:val="24"/>
          <w:szCs w:val="24"/>
        </w:rPr>
        <w:t xml:space="preserve"> (7646857, Sigma-Aldrich), 2μM thiamine, 0.5% glycerol, 0.5% glutamate, 50μg/ml tryptophan, 50μg/ml phenylalanine (All reagents were purchased from Sigma-Aldrich).  </w:t>
      </w:r>
    </w:p>
    <w:p w14:paraId="78F394D3" w14:textId="5AA52B68" w:rsidR="006736A4" w:rsidRPr="006736A4" w:rsidRDefault="006736A4" w:rsidP="006736A4">
      <w:pPr>
        <w:spacing w:after="200" w:line="360" w:lineRule="auto"/>
        <w:jc w:val="both"/>
        <w:rPr>
          <w:rFonts w:ascii="Times New Roman" w:eastAsia="Calibri" w:hAnsi="Times New Roman" w:cs="Times New Roman"/>
          <w:sz w:val="24"/>
          <w:szCs w:val="24"/>
        </w:rPr>
      </w:pPr>
      <w:r w:rsidRPr="006736A4">
        <w:rPr>
          <w:rFonts w:ascii="Times New Roman" w:eastAsia="Calibri" w:hAnsi="Times New Roman" w:cs="Times New Roman"/>
          <w:b/>
          <w:bCs/>
          <w:sz w:val="24"/>
          <w:szCs w:val="24"/>
        </w:rPr>
        <w:t>Minimal broth medium</w:t>
      </w:r>
      <w:r w:rsidRPr="006736A4">
        <w:rPr>
          <w:rFonts w:ascii="Times New Roman" w:eastAsia="Calibri" w:hAnsi="Times New Roman" w:cs="Times New Roman"/>
          <w:sz w:val="24"/>
          <w:szCs w:val="24"/>
        </w:rPr>
        <w:t xml:space="preserve"> pH 7.3 containing glucose as the only carbon source was used as </w:t>
      </w:r>
      <w:r w:rsidR="00AB55DA">
        <w:rPr>
          <w:rFonts w:ascii="Times New Roman" w:eastAsia="Calibri" w:hAnsi="Times New Roman" w:cs="Times New Roman"/>
          <w:sz w:val="24"/>
          <w:szCs w:val="24"/>
        </w:rPr>
        <w:t xml:space="preserve">a </w:t>
      </w:r>
      <w:r w:rsidRPr="006736A4">
        <w:rPr>
          <w:rFonts w:ascii="Times New Roman" w:eastAsia="Calibri" w:hAnsi="Times New Roman" w:cs="Times New Roman"/>
          <w:sz w:val="24"/>
          <w:szCs w:val="24"/>
        </w:rPr>
        <w:t xml:space="preserve">sensing medium and maintenance medium after the formation of the biofilm in </w:t>
      </w:r>
      <w:proofErr w:type="spellStart"/>
      <w:r w:rsidRPr="006736A4">
        <w:rPr>
          <w:rFonts w:ascii="Times New Roman" w:eastAsia="Calibri" w:hAnsi="Times New Roman" w:cs="Times New Roman"/>
          <w:sz w:val="24"/>
          <w:szCs w:val="24"/>
        </w:rPr>
        <w:t>MSgg</w:t>
      </w:r>
      <w:proofErr w:type="spellEnd"/>
      <w:r w:rsidRPr="006736A4">
        <w:rPr>
          <w:rFonts w:ascii="Times New Roman" w:eastAsia="Calibri" w:hAnsi="Times New Roman" w:cs="Times New Roman"/>
          <w:sz w:val="24"/>
          <w:szCs w:val="24"/>
        </w:rPr>
        <w:t>. The medium was composed of 7g/L</w:t>
      </w:r>
      <w:r w:rsidRPr="006736A4" w:rsidDel="008954FE">
        <w:rPr>
          <w:rFonts w:ascii="Times New Roman" w:eastAsia="Calibri" w:hAnsi="Times New Roman" w:cs="Times New Roman"/>
          <w:sz w:val="24"/>
          <w:szCs w:val="24"/>
        </w:rPr>
        <w:t xml:space="preserve"> </w:t>
      </w:r>
      <w:r w:rsidRPr="006736A4">
        <w:rPr>
          <w:rFonts w:ascii="Times New Roman" w:eastAsia="Calibri" w:hAnsi="Times New Roman" w:cs="Times New Roman"/>
          <w:sz w:val="24"/>
          <w:szCs w:val="24"/>
        </w:rPr>
        <w:t>dipotassium phosphate, 2g/L monopotassium phosphate, 1g/L d-glucose (without citrate), 1g/L ammonium sulfate and 0.1g/L magnesium sulfate. (All reagents were purchased from Sigma-Aldrich)</w:t>
      </w:r>
    </w:p>
    <w:p w14:paraId="2DC2A200" w14:textId="42791EC1" w:rsidR="009B3CF8" w:rsidRDefault="006736A4" w:rsidP="00984CBF">
      <w:pPr>
        <w:spacing w:after="200" w:line="360" w:lineRule="auto"/>
        <w:jc w:val="both"/>
        <w:rPr>
          <w:rFonts w:ascii="Times New Roman" w:eastAsia="Calibri" w:hAnsi="Times New Roman" w:cs="Times New Roman"/>
          <w:sz w:val="24"/>
          <w:szCs w:val="24"/>
        </w:rPr>
      </w:pPr>
      <w:r w:rsidRPr="006736A4">
        <w:rPr>
          <w:rFonts w:ascii="Times New Roman" w:eastAsia="Calibri" w:hAnsi="Times New Roman" w:cs="Times New Roman"/>
          <w:b/>
          <w:bCs/>
          <w:sz w:val="24"/>
          <w:szCs w:val="24"/>
        </w:rPr>
        <w:t>1% v/v</w:t>
      </w:r>
      <w:r w:rsidRPr="006736A4" w:rsidDel="003C4A8C">
        <w:rPr>
          <w:rFonts w:ascii="Times New Roman" w:eastAsia="Calibri" w:hAnsi="Times New Roman" w:cs="Times New Roman"/>
          <w:b/>
          <w:bCs/>
          <w:sz w:val="24"/>
          <w:szCs w:val="24"/>
        </w:rPr>
        <w:t xml:space="preserve"> </w:t>
      </w:r>
      <w:r w:rsidRPr="006736A4">
        <w:rPr>
          <w:rFonts w:ascii="Times New Roman" w:eastAsia="Calibri" w:hAnsi="Times New Roman" w:cs="Times New Roman"/>
          <w:b/>
          <w:bCs/>
          <w:sz w:val="24"/>
          <w:szCs w:val="24"/>
        </w:rPr>
        <w:t>DEHA</w:t>
      </w:r>
      <w:r w:rsidRPr="006736A4">
        <w:rPr>
          <w:rFonts w:ascii="Times New Roman" w:eastAsia="Calibri" w:hAnsi="Times New Roman" w:cs="Times New Roman"/>
          <w:sz w:val="24"/>
          <w:szCs w:val="24"/>
        </w:rPr>
        <w:t xml:space="preserve">: 1% by volume of </w:t>
      </w:r>
      <w:proofErr w:type="gramStart"/>
      <w:r w:rsidRPr="006736A4">
        <w:rPr>
          <w:rFonts w:ascii="Times New Roman" w:eastAsia="Calibri" w:hAnsi="Times New Roman" w:cs="Times New Roman"/>
          <w:sz w:val="24"/>
          <w:szCs w:val="24"/>
        </w:rPr>
        <w:t>N,N</w:t>
      </w:r>
      <w:proofErr w:type="gramEnd"/>
      <w:r w:rsidRPr="006736A4">
        <w:rPr>
          <w:rFonts w:ascii="Times New Roman" w:eastAsia="Calibri" w:hAnsi="Times New Roman" w:cs="Times New Roman"/>
          <w:sz w:val="24"/>
          <w:szCs w:val="24"/>
        </w:rPr>
        <w:t>-</w:t>
      </w:r>
      <w:proofErr w:type="spellStart"/>
      <w:r w:rsidRPr="006736A4">
        <w:rPr>
          <w:rFonts w:ascii="Times New Roman" w:eastAsia="Calibri" w:hAnsi="Times New Roman" w:cs="Times New Roman"/>
          <w:sz w:val="24"/>
          <w:szCs w:val="24"/>
        </w:rPr>
        <w:t>diethylhydroxylamine</w:t>
      </w:r>
      <w:proofErr w:type="spellEnd"/>
      <w:r w:rsidRPr="006736A4">
        <w:rPr>
          <w:rFonts w:ascii="Times New Roman" w:eastAsia="Calibri" w:hAnsi="Times New Roman" w:cs="Times New Roman"/>
          <w:sz w:val="24"/>
          <w:szCs w:val="24"/>
        </w:rPr>
        <w:t xml:space="preserve"> (DEHA) (3710847, Sigma-Aldrich) in phosphate-buffered saline 150mM, pH 7.45 (tablet, Sigma-Aldrich).</w:t>
      </w:r>
    </w:p>
    <w:p w14:paraId="3B9DAE33" w14:textId="77777777" w:rsidR="006431E6" w:rsidRDefault="006431E6" w:rsidP="00984CBF">
      <w:pPr>
        <w:spacing w:after="200" w:line="360" w:lineRule="auto"/>
        <w:jc w:val="both"/>
        <w:rPr>
          <w:rFonts w:ascii="Times New Roman" w:eastAsia="Calibri" w:hAnsi="Times New Roman" w:cs="Times New Roman"/>
          <w:sz w:val="24"/>
          <w:szCs w:val="24"/>
        </w:rPr>
      </w:pPr>
    </w:p>
    <w:p w14:paraId="3F12B995" w14:textId="4641CE3E" w:rsidR="006736A4" w:rsidRPr="006736A4" w:rsidRDefault="009B3CF8" w:rsidP="009B3CF8">
      <w:pPr>
        <w:spacing w:after="0" w:line="360" w:lineRule="auto"/>
        <w:jc w:val="both"/>
        <w:rPr>
          <w:rFonts w:ascii="Times New Roman" w:eastAsia="Calibri" w:hAnsi="Times New Roman" w:cs="Times New Roman"/>
          <w:sz w:val="24"/>
          <w:szCs w:val="24"/>
        </w:rPr>
      </w:pPr>
      <w:r>
        <w:rPr>
          <w:rFonts w:ascii="Times New Roman" w:eastAsia="Calibri" w:hAnsi="Times New Roman" w:cs="Times New Roman"/>
          <w:b/>
          <w:bCs/>
          <w:sz w:val="24"/>
          <w:szCs w:val="24"/>
        </w:rPr>
        <w:t xml:space="preserve">13. </w:t>
      </w:r>
      <w:r w:rsidR="006736A4" w:rsidRPr="006736A4">
        <w:rPr>
          <w:rFonts w:ascii="Times New Roman" w:eastAsia="Calibri" w:hAnsi="Times New Roman" w:cs="Times New Roman"/>
          <w:b/>
          <w:bCs/>
          <w:sz w:val="24"/>
          <w:szCs w:val="24"/>
        </w:rPr>
        <w:t>Measurement Protocol</w:t>
      </w:r>
    </w:p>
    <w:p w14:paraId="62574F22" w14:textId="5110124E" w:rsidR="001C0CA6" w:rsidRDefault="006736A4" w:rsidP="009B3CF8">
      <w:pPr>
        <w:autoSpaceDE w:val="0"/>
        <w:autoSpaceDN w:val="0"/>
        <w:adjustRightInd w:val="0"/>
        <w:spacing w:after="0" w:line="360" w:lineRule="auto"/>
        <w:jc w:val="both"/>
        <w:rPr>
          <w:rFonts w:ascii="Times New Roman" w:eastAsia="Calibri" w:hAnsi="Times New Roman" w:cs="Times New Roman"/>
          <w:sz w:val="24"/>
          <w:szCs w:val="24"/>
        </w:rPr>
      </w:pPr>
      <w:r w:rsidRPr="006736A4">
        <w:rPr>
          <w:rFonts w:ascii="Times New Roman" w:eastAsia="Calibri" w:hAnsi="Times New Roman" w:cs="Times New Roman"/>
          <w:sz w:val="24"/>
          <w:szCs w:val="24"/>
        </w:rPr>
        <w:t xml:space="preserve">After the biofilm formed, the </w:t>
      </w:r>
      <w:proofErr w:type="spellStart"/>
      <w:r w:rsidRPr="006736A4">
        <w:rPr>
          <w:rFonts w:ascii="Times New Roman" w:eastAsia="Calibri" w:hAnsi="Times New Roman" w:cs="Times New Roman"/>
          <w:sz w:val="24"/>
          <w:szCs w:val="24"/>
        </w:rPr>
        <w:t>MSgg</w:t>
      </w:r>
      <w:proofErr w:type="spellEnd"/>
      <w:r w:rsidRPr="006736A4">
        <w:rPr>
          <w:rFonts w:ascii="Times New Roman" w:eastAsia="Calibri" w:hAnsi="Times New Roman" w:cs="Times New Roman"/>
          <w:sz w:val="24"/>
          <w:szCs w:val="24"/>
        </w:rPr>
        <w:t xml:space="preserve"> growth medium was withdrawn with a </w:t>
      </w:r>
      <w:proofErr w:type="spellStart"/>
      <w:r w:rsidRPr="006736A4">
        <w:rPr>
          <w:rFonts w:ascii="Times New Roman" w:eastAsia="Calibri" w:hAnsi="Times New Roman" w:cs="Times New Roman"/>
          <w:sz w:val="24"/>
          <w:szCs w:val="24"/>
        </w:rPr>
        <w:t>pipet</w:t>
      </w:r>
      <w:proofErr w:type="spellEnd"/>
      <w:r w:rsidRPr="006736A4">
        <w:rPr>
          <w:rFonts w:ascii="Times New Roman" w:eastAsia="Calibri" w:hAnsi="Times New Roman" w:cs="Times New Roman"/>
          <w:sz w:val="24"/>
          <w:szCs w:val="24"/>
        </w:rPr>
        <w:t xml:space="preserve"> and replaced with minimal broth medium (sensing medium). Immediately after replacement of the medium, sensing experiments begun with a known glucose concentration. A fraction of the bacterial medium was periodically collected and filtered (0.22μm). This fraction was divided in two, with each half containing 1ml of </w:t>
      </w:r>
      <w:r w:rsidR="00AB55DA">
        <w:rPr>
          <w:rFonts w:ascii="Times New Roman" w:eastAsia="Calibri" w:hAnsi="Times New Roman" w:cs="Times New Roman"/>
          <w:sz w:val="24"/>
          <w:szCs w:val="24"/>
        </w:rPr>
        <w:t xml:space="preserve">the </w:t>
      </w:r>
      <w:r w:rsidRPr="006736A4">
        <w:rPr>
          <w:rFonts w:ascii="Times New Roman" w:eastAsia="Calibri" w:hAnsi="Times New Roman" w:cs="Times New Roman"/>
          <w:sz w:val="24"/>
          <w:szCs w:val="24"/>
        </w:rPr>
        <w:t xml:space="preserve">solution, one untreated and the second mixed with 20μl of glucose oxidase (GOX) and incubated for 10 minutes. Sensing was performed on a </w:t>
      </w:r>
      <w:proofErr w:type="spellStart"/>
      <w:r w:rsidRPr="006736A4">
        <w:rPr>
          <w:rFonts w:ascii="Times New Roman" w:eastAsia="Calibri" w:hAnsi="Times New Roman" w:cs="Times New Roman"/>
          <w:sz w:val="24"/>
          <w:szCs w:val="24"/>
        </w:rPr>
        <w:t>SiNW</w:t>
      </w:r>
      <w:proofErr w:type="spellEnd"/>
      <w:r w:rsidRPr="006736A4">
        <w:rPr>
          <w:rFonts w:ascii="Times New Roman" w:eastAsia="Calibri" w:hAnsi="Times New Roman" w:cs="Times New Roman"/>
          <w:sz w:val="24"/>
          <w:szCs w:val="24"/>
        </w:rPr>
        <w:t>-FET devices chip modified with a reactive redox layer, therefore reduction of the FET device was required before the measurements. Every injection of solution lasted three minutes; the source-drain voltage (</w:t>
      </w:r>
      <w:proofErr w:type="spellStart"/>
      <w:r w:rsidRPr="006736A4">
        <w:rPr>
          <w:rFonts w:ascii="Times New Roman" w:eastAsia="Calibri" w:hAnsi="Times New Roman" w:cs="Times New Roman"/>
          <w:sz w:val="24"/>
          <w:szCs w:val="24"/>
        </w:rPr>
        <w:t>Vsd</w:t>
      </w:r>
      <w:proofErr w:type="spellEnd"/>
      <w:r w:rsidRPr="006736A4">
        <w:rPr>
          <w:rFonts w:ascii="Times New Roman" w:eastAsia="Calibri" w:hAnsi="Times New Roman" w:cs="Times New Roman"/>
          <w:sz w:val="24"/>
          <w:szCs w:val="24"/>
        </w:rPr>
        <w:t>) was set at 0.3V and the gate voltage (Vg) was set at 0V.</w:t>
      </w:r>
    </w:p>
    <w:p w14:paraId="351BA6D0" w14:textId="77777777" w:rsidR="00984CBF" w:rsidRDefault="00984CBF" w:rsidP="009B3CF8">
      <w:pPr>
        <w:autoSpaceDE w:val="0"/>
        <w:autoSpaceDN w:val="0"/>
        <w:adjustRightInd w:val="0"/>
        <w:spacing w:after="0" w:line="360" w:lineRule="auto"/>
        <w:jc w:val="both"/>
        <w:rPr>
          <w:rFonts w:ascii="Times New Roman" w:eastAsia="Calibri" w:hAnsi="Times New Roman" w:cs="Times New Roman"/>
          <w:sz w:val="24"/>
          <w:szCs w:val="24"/>
        </w:rPr>
      </w:pPr>
    </w:p>
    <w:p w14:paraId="3A64BC21" w14:textId="4371CCB3" w:rsidR="009B3CF8" w:rsidRPr="006736A4" w:rsidRDefault="009B3CF8" w:rsidP="009B3CF8">
      <w:pPr>
        <w:spacing w:after="0" w:line="276" w:lineRule="auto"/>
        <w:rPr>
          <w:rFonts w:ascii="Times New Roman" w:eastAsia="Calibri" w:hAnsi="Times New Roman" w:cs="Times New Roman"/>
          <w:b/>
          <w:bCs/>
          <w:sz w:val="24"/>
          <w:szCs w:val="24"/>
        </w:rPr>
      </w:pPr>
      <w:r>
        <w:rPr>
          <w:rFonts w:ascii="Times New Roman" w:eastAsia="Calibri" w:hAnsi="Times New Roman" w:cs="Times New Roman"/>
          <w:b/>
          <w:bCs/>
          <w:sz w:val="24"/>
          <w:szCs w:val="24"/>
        </w:rPr>
        <w:t xml:space="preserve">14. </w:t>
      </w:r>
      <w:r w:rsidRPr="006736A4">
        <w:rPr>
          <w:rFonts w:ascii="Times New Roman" w:eastAsia="Calibri" w:hAnsi="Times New Roman" w:cs="Times New Roman"/>
          <w:b/>
          <w:bCs/>
          <w:sz w:val="24"/>
          <w:szCs w:val="24"/>
        </w:rPr>
        <w:t>Enzymes, Cofactors, Antibiotics</w:t>
      </w:r>
      <w:r>
        <w:rPr>
          <w:rFonts w:ascii="Times New Roman" w:eastAsia="Calibri" w:hAnsi="Times New Roman" w:cs="Times New Roman"/>
          <w:b/>
          <w:bCs/>
          <w:sz w:val="24"/>
          <w:szCs w:val="24"/>
        </w:rPr>
        <w:t>,</w:t>
      </w:r>
      <w:r w:rsidRPr="006736A4">
        <w:rPr>
          <w:rFonts w:ascii="Times New Roman" w:eastAsia="Calibri" w:hAnsi="Times New Roman" w:cs="Times New Roman"/>
          <w:b/>
          <w:bCs/>
          <w:sz w:val="24"/>
          <w:szCs w:val="24"/>
        </w:rPr>
        <w:t xml:space="preserve"> and Metabolites Used for Metabolic Analysis</w:t>
      </w:r>
    </w:p>
    <w:p w14:paraId="459214D5" w14:textId="77777777" w:rsidR="009B3CF8" w:rsidRDefault="009B3CF8" w:rsidP="009B3CF8">
      <w:pPr>
        <w:autoSpaceDE w:val="0"/>
        <w:autoSpaceDN w:val="0"/>
        <w:adjustRightInd w:val="0"/>
        <w:spacing w:after="0" w:line="360" w:lineRule="auto"/>
        <w:jc w:val="both"/>
        <w:rPr>
          <w:rFonts w:ascii="Times New Roman" w:eastAsia="Calibri" w:hAnsi="Times New Roman" w:cs="Times New Roman"/>
          <w:sz w:val="24"/>
          <w:szCs w:val="24"/>
          <w:rtl/>
        </w:rPr>
      </w:pPr>
      <w:r w:rsidRPr="006736A4">
        <w:rPr>
          <w:rFonts w:ascii="Times New Roman" w:eastAsia="Calibri" w:hAnsi="Times New Roman" w:cs="Times New Roman"/>
          <w:sz w:val="24"/>
          <w:szCs w:val="24"/>
        </w:rPr>
        <w:t>Glucose oxidase (GOX; G2133, Sigma-Aldrich), hydrogen peroxide (</w:t>
      </w: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H</m:t>
            </m:r>
          </m:e>
          <m:sub>
            <m:r>
              <w:rPr>
                <w:rFonts w:ascii="Cambria Math" w:eastAsia="Calibri" w:hAnsi="Cambria Math" w:cs="Times New Roman"/>
                <w:sz w:val="24"/>
                <w:szCs w:val="24"/>
              </w:rPr>
              <m:t>2</m:t>
            </m:r>
          </m:sub>
        </m:sSub>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O</m:t>
            </m:r>
          </m:e>
          <m:sub>
            <m:r>
              <w:rPr>
                <w:rFonts w:ascii="Cambria Math" w:eastAsia="Calibri" w:hAnsi="Cambria Math" w:cs="Times New Roman"/>
                <w:sz w:val="24"/>
                <w:szCs w:val="24"/>
              </w:rPr>
              <m:t>2</m:t>
            </m:r>
          </m:sub>
        </m:sSub>
      </m:oMath>
      <w:r w:rsidRPr="006736A4">
        <w:rPr>
          <w:rFonts w:ascii="Times New Roman" w:eastAsia="Calibri" w:hAnsi="Times New Roman" w:cs="Times New Roman"/>
          <w:sz w:val="24"/>
          <w:szCs w:val="24"/>
        </w:rPr>
        <w:t xml:space="preserve">; 31642, Sigma-Aldrich), flavin adenine dinucleotide (F6625, Sigma-Aldrich), tetracycline (58346, Calbiochem), ampicillin (171254, Calbiochem). </w:t>
      </w:r>
    </w:p>
    <w:p w14:paraId="01AC1381" w14:textId="0787E4A9" w:rsidR="000510B3" w:rsidRPr="000510B3" w:rsidRDefault="009B3CF8" w:rsidP="000510B3">
      <w:pPr>
        <w:autoSpaceDE w:val="0"/>
        <w:autoSpaceDN w:val="0"/>
        <w:adjustRightInd w:val="0"/>
        <w:spacing w:after="0" w:line="360" w:lineRule="auto"/>
        <w:jc w:val="both"/>
        <w:rPr>
          <w:rFonts w:ascii="Times New Roman" w:eastAsia="Calibri" w:hAnsi="Times New Roman" w:cs="Times New Roman"/>
          <w:b/>
          <w:bCs/>
          <w:sz w:val="24"/>
          <w:szCs w:val="24"/>
        </w:rPr>
      </w:pPr>
      <w:bookmarkStart w:id="5" w:name="_Toc487533844"/>
      <w:r>
        <w:rPr>
          <w:rFonts w:ascii="Times New Roman" w:eastAsia="Calibri" w:hAnsi="Times New Roman" w:cs="Times New Roman"/>
          <w:b/>
          <w:bCs/>
          <w:sz w:val="24"/>
          <w:szCs w:val="24"/>
        </w:rPr>
        <w:lastRenderedPageBreak/>
        <w:t xml:space="preserve">15. </w:t>
      </w:r>
      <w:r w:rsidR="000510B3" w:rsidRPr="000510B3">
        <w:rPr>
          <w:rFonts w:ascii="Times New Roman" w:eastAsia="Calibri" w:hAnsi="Times New Roman" w:cs="Times New Roman"/>
          <w:b/>
          <w:bCs/>
          <w:sz w:val="24"/>
          <w:szCs w:val="24"/>
        </w:rPr>
        <w:t>Error Analysis</w:t>
      </w:r>
      <w:bookmarkEnd w:id="5"/>
      <w:r w:rsidR="000510B3" w:rsidRPr="000510B3">
        <w:rPr>
          <w:rFonts w:ascii="Times New Roman" w:eastAsia="Calibri" w:hAnsi="Times New Roman" w:cs="Times New Roman"/>
          <w:b/>
          <w:bCs/>
          <w:sz w:val="24"/>
          <w:szCs w:val="24"/>
        </w:rPr>
        <w:t xml:space="preserve"> </w:t>
      </w:r>
    </w:p>
    <w:p w14:paraId="4174DEEE" w14:textId="485C467A" w:rsidR="000510B3" w:rsidRPr="000510B3" w:rsidRDefault="000510B3" w:rsidP="000510B3">
      <w:pPr>
        <w:autoSpaceDE w:val="0"/>
        <w:autoSpaceDN w:val="0"/>
        <w:adjustRightInd w:val="0"/>
        <w:spacing w:after="0" w:line="360" w:lineRule="auto"/>
        <w:jc w:val="both"/>
        <w:rPr>
          <w:rFonts w:ascii="Times New Roman" w:eastAsia="Calibri" w:hAnsi="Times New Roman" w:cs="Times New Roman"/>
          <w:sz w:val="24"/>
          <w:szCs w:val="24"/>
        </w:rPr>
      </w:pPr>
      <w:r w:rsidRPr="000510B3">
        <w:rPr>
          <w:rFonts w:ascii="Times New Roman" w:eastAsia="Calibri" w:hAnsi="Times New Roman" w:cs="Times New Roman"/>
          <w:sz w:val="24"/>
          <w:szCs w:val="24"/>
        </w:rPr>
        <w:t>To estimate the error in the reported current values, the standard deviation (SD) of the current values 30 seconds before the devices were switched off (</w:t>
      </w:r>
      <w:proofErr w:type="spellStart"/>
      <w:r w:rsidRPr="000510B3">
        <w:rPr>
          <w:rFonts w:ascii="Times New Roman" w:eastAsia="Calibri" w:hAnsi="Times New Roman" w:cs="Times New Roman"/>
          <w:sz w:val="24"/>
          <w:szCs w:val="24"/>
        </w:rPr>
        <w:t>Vsd</w:t>
      </w:r>
      <w:proofErr w:type="spellEnd"/>
      <w:r w:rsidRPr="000510B3">
        <w:rPr>
          <w:rFonts w:ascii="Times New Roman" w:eastAsia="Calibri" w:hAnsi="Times New Roman" w:cs="Times New Roman"/>
          <w:sz w:val="24"/>
          <w:szCs w:val="24"/>
        </w:rPr>
        <w:t xml:space="preserve">=0V), or the tubing were exchanged, was used. This estimation was performed in physiological solution of 1 </w:t>
      </w:r>
      <w:proofErr w:type="spellStart"/>
      <w:r w:rsidRPr="000510B3">
        <w:rPr>
          <w:rFonts w:ascii="Times New Roman" w:eastAsia="Calibri" w:hAnsi="Times New Roman" w:cs="Times New Roman"/>
          <w:sz w:val="24"/>
          <w:szCs w:val="24"/>
        </w:rPr>
        <w:t>vol</w:t>
      </w:r>
      <w:proofErr w:type="spellEnd"/>
      <w:r w:rsidRPr="000510B3">
        <w:rPr>
          <w:rFonts w:ascii="Times New Roman" w:eastAsia="Calibri" w:hAnsi="Times New Roman" w:cs="Times New Roman"/>
          <w:sz w:val="24"/>
          <w:szCs w:val="24"/>
        </w:rPr>
        <w:t xml:space="preserve">% </w:t>
      </w:r>
      <w:proofErr w:type="gramStart"/>
      <w:r w:rsidRPr="000510B3">
        <w:rPr>
          <w:rFonts w:ascii="Times New Roman" w:eastAsia="Calibri" w:hAnsi="Times New Roman" w:cs="Times New Roman"/>
          <w:sz w:val="24"/>
          <w:szCs w:val="24"/>
        </w:rPr>
        <w:t>N,N</w:t>
      </w:r>
      <w:proofErr w:type="gramEnd"/>
      <w:r w:rsidRPr="000510B3">
        <w:rPr>
          <w:rFonts w:ascii="Times New Roman" w:eastAsia="Calibri" w:hAnsi="Times New Roman" w:cs="Times New Roman"/>
          <w:sz w:val="24"/>
          <w:szCs w:val="24"/>
        </w:rPr>
        <w:t>-</w:t>
      </w:r>
      <w:proofErr w:type="spellStart"/>
      <w:r w:rsidRPr="000510B3">
        <w:rPr>
          <w:rFonts w:ascii="Times New Roman" w:eastAsia="Calibri" w:hAnsi="Times New Roman" w:cs="Times New Roman"/>
          <w:sz w:val="24"/>
          <w:szCs w:val="24"/>
        </w:rPr>
        <w:t>diethylhydroxylamine</w:t>
      </w:r>
      <w:proofErr w:type="spellEnd"/>
      <w:r w:rsidRPr="000510B3">
        <w:rPr>
          <w:rFonts w:ascii="Times New Roman" w:eastAsia="Calibri" w:hAnsi="Times New Roman" w:cs="Times New Roman"/>
          <w:sz w:val="24"/>
          <w:szCs w:val="24"/>
        </w:rPr>
        <w:t xml:space="preserve"> (DEHA), in order to avoid alterations in the current that are induced by the change in the oxidation state of the moieties bound to the surface of the redox-reactive FET device.  Th</w:t>
      </w:r>
      <w:r w:rsidR="005E7AEE">
        <w:rPr>
          <w:rFonts w:ascii="Times New Roman" w:eastAsia="Calibri" w:hAnsi="Times New Roman" w:cs="Times New Roman"/>
          <w:sz w:val="24"/>
          <w:szCs w:val="24"/>
        </w:rPr>
        <w:t>e calculated SD</w:t>
      </w:r>
      <w:r w:rsidRPr="000510B3">
        <w:rPr>
          <w:rFonts w:ascii="Times New Roman" w:eastAsia="Calibri" w:hAnsi="Times New Roman" w:cs="Times New Roman"/>
          <w:sz w:val="24"/>
          <w:szCs w:val="24"/>
        </w:rPr>
        <w:t xml:space="preserve"> was used for the estimation of the error in Y axis in </w:t>
      </w:r>
      <w:r w:rsidRPr="000510B3">
        <w:rPr>
          <w:rFonts w:ascii="Times New Roman" w:eastAsia="Calibri" w:hAnsi="Times New Roman" w:cs="Times New Roman"/>
          <w:b/>
          <w:bCs/>
          <w:sz w:val="24"/>
          <w:szCs w:val="24"/>
        </w:rPr>
        <w:t>Fig</w:t>
      </w:r>
      <w:r w:rsidR="00BE3C57">
        <w:rPr>
          <w:rFonts w:ascii="Times New Roman" w:eastAsia="Calibri" w:hAnsi="Times New Roman" w:cs="Times New Roman"/>
          <w:b/>
          <w:bCs/>
          <w:sz w:val="24"/>
          <w:szCs w:val="24"/>
        </w:rPr>
        <w:t>ure</w:t>
      </w:r>
      <w:r w:rsidRPr="000510B3">
        <w:rPr>
          <w:rFonts w:ascii="Times New Roman" w:eastAsia="Calibri" w:hAnsi="Times New Roman" w:cs="Times New Roman"/>
          <w:b/>
          <w:bCs/>
          <w:sz w:val="24"/>
          <w:szCs w:val="24"/>
        </w:rPr>
        <w:t xml:space="preserve"> 2</w:t>
      </w:r>
      <w:r w:rsidR="005E7AEE">
        <w:rPr>
          <w:rFonts w:ascii="Times New Roman" w:eastAsia="Calibri" w:hAnsi="Times New Roman" w:cs="Times New Roman"/>
          <w:b/>
          <w:bCs/>
          <w:sz w:val="24"/>
          <w:szCs w:val="24"/>
        </w:rPr>
        <w:t>b</w:t>
      </w:r>
      <w:r w:rsidRPr="000510B3">
        <w:rPr>
          <w:rFonts w:ascii="Times New Roman" w:eastAsia="Calibri" w:hAnsi="Times New Roman" w:cs="Times New Roman"/>
          <w:sz w:val="24"/>
          <w:szCs w:val="24"/>
        </w:rPr>
        <w:t>.</w:t>
      </w:r>
    </w:p>
    <w:p w14:paraId="3B992A9A" w14:textId="77777777" w:rsidR="000510B3" w:rsidRPr="000510B3" w:rsidRDefault="000510B3" w:rsidP="000510B3">
      <w:pPr>
        <w:autoSpaceDE w:val="0"/>
        <w:autoSpaceDN w:val="0"/>
        <w:adjustRightInd w:val="0"/>
        <w:spacing w:after="0" w:line="360" w:lineRule="auto"/>
        <w:jc w:val="both"/>
        <w:rPr>
          <w:rFonts w:ascii="Times New Roman" w:eastAsia="Calibri" w:hAnsi="Times New Roman" w:cs="Times New Roman"/>
          <w:b/>
          <w:bCs/>
          <w:sz w:val="24"/>
          <w:szCs w:val="24"/>
        </w:rPr>
      </w:pPr>
      <w:r w:rsidRPr="000510B3">
        <w:rPr>
          <w:rFonts w:ascii="Times New Roman" w:eastAsia="Calibri" w:hAnsi="Times New Roman" w:cs="Times New Roman"/>
          <w:noProof/>
          <w:sz w:val="24"/>
          <w:szCs w:val="24"/>
        </w:rPr>
        <w:drawing>
          <wp:inline distT="0" distB="0" distL="0" distR="0" wp14:anchorId="4498144B" wp14:editId="0019FD9D">
            <wp:extent cx="5115550" cy="3592830"/>
            <wp:effectExtent l="0" t="0" r="9525" b="7620"/>
            <wp:docPr id="196" name="Picture 196" descr="C:\Users\Vadim\AppData\Local\Microsoft\Windows\INetCache\Content.Word\Sd of 30 sec before Vsd=0 in 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Vadim\AppData\Local\Microsoft\Windows\INetCache\Content.Word\Sd of 30 sec before Vsd=0 in R.PNG"/>
                    <pic:cNvPicPr>
                      <a:picLocks noChangeAspect="1" noChangeArrowheads="1"/>
                    </pic:cNvPicPr>
                  </pic:nvPicPr>
                  <pic:blipFill rotWithShape="1">
                    <a:blip r:embed="rId24" cstate="print">
                      <a:extLst>
                        <a:ext uri="{28A0092B-C50C-407E-A947-70E740481C1C}">
                          <a14:useLocalDpi xmlns:a14="http://schemas.microsoft.com/office/drawing/2010/main" val="0"/>
                        </a:ext>
                      </a:extLst>
                    </a:blip>
                    <a:srcRect l="6381" t="10284" r="783" b="5337"/>
                    <a:stretch/>
                  </pic:blipFill>
                  <pic:spPr bwMode="auto">
                    <a:xfrm>
                      <a:off x="0" y="0"/>
                      <a:ext cx="5408108" cy="3798304"/>
                    </a:xfrm>
                    <a:prstGeom prst="rect">
                      <a:avLst/>
                    </a:prstGeom>
                    <a:noFill/>
                    <a:ln>
                      <a:noFill/>
                    </a:ln>
                    <a:extLst>
                      <a:ext uri="{53640926-AAD7-44D8-BBD7-CCE9431645EC}">
                        <a14:shadowObscured xmlns:a14="http://schemas.microsoft.com/office/drawing/2010/main"/>
                      </a:ext>
                    </a:extLst>
                  </pic:spPr>
                </pic:pic>
              </a:graphicData>
            </a:graphic>
          </wp:inline>
        </w:drawing>
      </w:r>
      <w:r w:rsidRPr="000510B3">
        <w:rPr>
          <w:rFonts w:ascii="Times New Roman" w:eastAsia="Calibri" w:hAnsi="Times New Roman" w:cs="Times New Roman"/>
          <w:b/>
          <w:bCs/>
          <w:sz w:val="24"/>
          <w:szCs w:val="24"/>
        </w:rPr>
        <w:t xml:space="preserve"> </w:t>
      </w:r>
    </w:p>
    <w:p w14:paraId="7E043420" w14:textId="53BD1B5F" w:rsidR="000510B3" w:rsidRPr="000510B3" w:rsidRDefault="000510B3" w:rsidP="000510B3">
      <w:pPr>
        <w:autoSpaceDE w:val="0"/>
        <w:autoSpaceDN w:val="0"/>
        <w:adjustRightInd w:val="0"/>
        <w:spacing w:after="0" w:line="360" w:lineRule="auto"/>
        <w:jc w:val="both"/>
        <w:rPr>
          <w:rFonts w:ascii="Times New Roman" w:eastAsia="Calibri" w:hAnsi="Times New Roman" w:cs="Times New Roman"/>
          <w:sz w:val="24"/>
          <w:szCs w:val="24"/>
        </w:rPr>
      </w:pPr>
      <w:r w:rsidRPr="000510B3">
        <w:rPr>
          <w:rFonts w:ascii="Times New Roman" w:eastAsia="Calibri" w:hAnsi="Times New Roman" w:cs="Times New Roman"/>
          <w:b/>
          <w:bCs/>
          <w:sz w:val="24"/>
          <w:szCs w:val="24"/>
        </w:rPr>
        <w:t xml:space="preserve">Figure </w:t>
      </w:r>
      <w:r w:rsidR="007D3AAE">
        <w:rPr>
          <w:rFonts w:ascii="Times New Roman" w:eastAsia="Calibri" w:hAnsi="Times New Roman" w:cs="Times New Roman"/>
          <w:b/>
          <w:bCs/>
          <w:sz w:val="24"/>
          <w:szCs w:val="24"/>
        </w:rPr>
        <w:t>S</w:t>
      </w:r>
      <w:r w:rsidRPr="000510B3">
        <w:rPr>
          <w:rFonts w:ascii="Times New Roman" w:eastAsia="Calibri" w:hAnsi="Times New Roman" w:cs="Times New Roman"/>
          <w:b/>
          <w:bCs/>
          <w:sz w:val="24"/>
          <w:szCs w:val="24"/>
        </w:rPr>
        <w:t>1</w:t>
      </w:r>
      <w:r w:rsidR="0087333F">
        <w:rPr>
          <w:rFonts w:ascii="Times New Roman" w:eastAsia="Calibri" w:hAnsi="Times New Roman" w:cs="Times New Roman"/>
          <w:b/>
          <w:bCs/>
          <w:sz w:val="24"/>
          <w:szCs w:val="24"/>
        </w:rPr>
        <w:t>5</w:t>
      </w:r>
      <w:r w:rsidR="007D3AAE">
        <w:rPr>
          <w:rFonts w:ascii="Times New Roman" w:eastAsia="Calibri" w:hAnsi="Times New Roman" w:cs="Times New Roman"/>
          <w:b/>
          <w:bCs/>
          <w:sz w:val="24"/>
          <w:szCs w:val="24"/>
        </w:rPr>
        <w:t>.</w:t>
      </w:r>
      <w:r w:rsidRPr="000510B3">
        <w:rPr>
          <w:rFonts w:ascii="Times New Roman" w:eastAsia="Calibri" w:hAnsi="Times New Roman" w:cs="Times New Roman"/>
          <w:b/>
          <w:bCs/>
          <w:sz w:val="24"/>
          <w:szCs w:val="24"/>
        </w:rPr>
        <w:t xml:space="preserve"> Estimating the error in the current values (Y axis) in Fig</w:t>
      </w:r>
      <w:r w:rsidR="007D018C">
        <w:rPr>
          <w:rFonts w:ascii="Times New Roman" w:eastAsia="Calibri" w:hAnsi="Times New Roman" w:cs="Times New Roman"/>
          <w:b/>
          <w:bCs/>
          <w:sz w:val="24"/>
          <w:szCs w:val="24"/>
        </w:rPr>
        <w:t>ure</w:t>
      </w:r>
      <w:r w:rsidRPr="000510B3">
        <w:rPr>
          <w:rFonts w:ascii="Times New Roman" w:eastAsia="Calibri" w:hAnsi="Times New Roman" w:cs="Times New Roman"/>
          <w:b/>
          <w:bCs/>
          <w:sz w:val="24"/>
          <w:szCs w:val="24"/>
        </w:rPr>
        <w:t xml:space="preserve"> 2b:</w:t>
      </w:r>
      <w:r w:rsidRPr="000510B3">
        <w:rPr>
          <w:rFonts w:ascii="Times New Roman" w:eastAsia="Calibri" w:hAnsi="Times New Roman" w:cs="Times New Roman"/>
          <w:sz w:val="24"/>
          <w:szCs w:val="24"/>
        </w:rPr>
        <w:t xml:space="preserve"> Calculation of the standard deviation (SD) of the current values, 30 seconds prior to switching-off the devices (</w:t>
      </w:r>
      <w:proofErr w:type="spellStart"/>
      <w:r w:rsidRPr="000510B3">
        <w:rPr>
          <w:rFonts w:ascii="Times New Roman" w:eastAsia="Calibri" w:hAnsi="Times New Roman" w:cs="Times New Roman"/>
          <w:sz w:val="24"/>
          <w:szCs w:val="24"/>
        </w:rPr>
        <w:t>Vsd</w:t>
      </w:r>
      <w:proofErr w:type="spellEnd"/>
      <w:r w:rsidRPr="000510B3">
        <w:rPr>
          <w:rFonts w:ascii="Times New Roman" w:eastAsia="Calibri" w:hAnsi="Times New Roman" w:cs="Times New Roman"/>
          <w:sz w:val="24"/>
          <w:szCs w:val="24"/>
        </w:rPr>
        <w:t xml:space="preserve">=0V). The estimation was done in physiological solution of 1 </w:t>
      </w:r>
      <w:proofErr w:type="spellStart"/>
      <w:r w:rsidRPr="000510B3">
        <w:rPr>
          <w:rFonts w:ascii="Times New Roman" w:eastAsia="Calibri" w:hAnsi="Times New Roman" w:cs="Times New Roman"/>
          <w:sz w:val="24"/>
          <w:szCs w:val="24"/>
        </w:rPr>
        <w:t>vol</w:t>
      </w:r>
      <w:proofErr w:type="spellEnd"/>
      <w:r w:rsidRPr="000510B3">
        <w:rPr>
          <w:rFonts w:ascii="Times New Roman" w:eastAsia="Calibri" w:hAnsi="Times New Roman" w:cs="Times New Roman"/>
          <w:sz w:val="24"/>
          <w:szCs w:val="24"/>
        </w:rPr>
        <w:t xml:space="preserve">% </w:t>
      </w:r>
      <w:proofErr w:type="gramStart"/>
      <w:r w:rsidRPr="000510B3">
        <w:rPr>
          <w:rFonts w:ascii="Times New Roman" w:eastAsia="Calibri" w:hAnsi="Times New Roman" w:cs="Times New Roman"/>
          <w:sz w:val="24"/>
          <w:szCs w:val="24"/>
        </w:rPr>
        <w:t>N,N</w:t>
      </w:r>
      <w:proofErr w:type="gramEnd"/>
      <w:r w:rsidRPr="000510B3">
        <w:rPr>
          <w:rFonts w:ascii="Times New Roman" w:eastAsia="Calibri" w:hAnsi="Times New Roman" w:cs="Times New Roman"/>
          <w:sz w:val="24"/>
          <w:szCs w:val="24"/>
        </w:rPr>
        <w:t>-</w:t>
      </w:r>
      <w:proofErr w:type="spellStart"/>
      <w:r w:rsidRPr="000510B3">
        <w:rPr>
          <w:rFonts w:ascii="Times New Roman" w:eastAsia="Calibri" w:hAnsi="Times New Roman" w:cs="Times New Roman"/>
          <w:sz w:val="24"/>
          <w:szCs w:val="24"/>
        </w:rPr>
        <w:t>diethylhydroxylamine</w:t>
      </w:r>
      <w:proofErr w:type="spellEnd"/>
      <w:r w:rsidRPr="000510B3">
        <w:rPr>
          <w:rFonts w:ascii="Times New Roman" w:eastAsia="Calibri" w:hAnsi="Times New Roman" w:cs="Times New Roman"/>
          <w:sz w:val="24"/>
          <w:szCs w:val="24"/>
        </w:rPr>
        <w:t xml:space="preserve"> (DEHA). The sampling frequency of the current values was 1 Hz.</w:t>
      </w:r>
    </w:p>
    <w:p w14:paraId="788BB997" w14:textId="77777777" w:rsidR="007D018C" w:rsidRDefault="007D018C" w:rsidP="000510B3">
      <w:pPr>
        <w:autoSpaceDE w:val="0"/>
        <w:autoSpaceDN w:val="0"/>
        <w:adjustRightInd w:val="0"/>
        <w:spacing w:after="0" w:line="360" w:lineRule="auto"/>
        <w:jc w:val="both"/>
        <w:rPr>
          <w:rFonts w:ascii="Times New Roman" w:eastAsia="Calibri" w:hAnsi="Times New Roman" w:cs="Times New Roman"/>
          <w:sz w:val="24"/>
          <w:szCs w:val="24"/>
        </w:rPr>
      </w:pPr>
    </w:p>
    <w:p w14:paraId="0250BC32" w14:textId="096B6844" w:rsidR="000510B3" w:rsidRPr="000510B3" w:rsidRDefault="000510B3" w:rsidP="000510B3">
      <w:pPr>
        <w:autoSpaceDE w:val="0"/>
        <w:autoSpaceDN w:val="0"/>
        <w:adjustRightInd w:val="0"/>
        <w:spacing w:after="0" w:line="360" w:lineRule="auto"/>
        <w:jc w:val="both"/>
        <w:rPr>
          <w:rFonts w:ascii="Times New Roman" w:eastAsia="Calibri" w:hAnsi="Times New Roman" w:cs="Times New Roman"/>
          <w:sz w:val="24"/>
          <w:szCs w:val="24"/>
        </w:rPr>
      </w:pPr>
      <w:r w:rsidRPr="000510B3">
        <w:rPr>
          <w:rFonts w:ascii="Times New Roman" w:eastAsia="Calibri" w:hAnsi="Times New Roman" w:cs="Times New Roman"/>
          <w:sz w:val="24"/>
          <w:szCs w:val="24"/>
        </w:rPr>
        <w:t>When the current values were calculated by subtracting one current from the other, the error was calculated according to the following equation:</w:t>
      </w:r>
    </w:p>
    <w:p w14:paraId="6E507459" w14:textId="17D44328" w:rsidR="000510B3" w:rsidRPr="000510B3" w:rsidRDefault="000510B3" w:rsidP="000510B3">
      <w:pPr>
        <w:autoSpaceDE w:val="0"/>
        <w:autoSpaceDN w:val="0"/>
        <w:adjustRightInd w:val="0"/>
        <w:spacing w:after="0" w:line="360" w:lineRule="auto"/>
        <w:jc w:val="both"/>
        <w:rPr>
          <w:rFonts w:ascii="Times New Roman" w:eastAsia="Calibri" w:hAnsi="Times New Roman" w:cs="Times New Roman"/>
          <w:sz w:val="24"/>
          <w:szCs w:val="24"/>
        </w:rPr>
      </w:pPr>
      <m:oMathPara>
        <m:oMath>
          <m:r>
            <w:rPr>
              <w:rFonts w:ascii="Cambria Math" w:eastAsia="Calibri" w:hAnsi="Cambria Math" w:cs="Times New Roman"/>
              <w:sz w:val="24"/>
              <w:szCs w:val="24"/>
            </w:rPr>
            <m:t>when Z=A-B, the relation between the errors is ∆Z=</m:t>
          </m:r>
          <m:rad>
            <m:radPr>
              <m:degHide m:val="1"/>
              <m:ctrlPr>
                <w:rPr>
                  <w:rFonts w:ascii="Cambria Math" w:eastAsia="Calibri" w:hAnsi="Cambria Math" w:cs="Times New Roman"/>
                  <w:i/>
                  <w:sz w:val="24"/>
                  <w:szCs w:val="24"/>
                </w:rPr>
              </m:ctrlPr>
            </m:radPr>
            <m:deg/>
            <m:e>
              <m:sSup>
                <m:sSupPr>
                  <m:ctrlPr>
                    <w:rPr>
                      <w:rFonts w:ascii="Cambria Math" w:eastAsia="Calibri" w:hAnsi="Cambria Math" w:cs="Times New Roman"/>
                      <w:i/>
                      <w:sz w:val="24"/>
                      <w:szCs w:val="24"/>
                    </w:rPr>
                  </m:ctrlPr>
                </m:sSupPr>
                <m:e>
                  <m:d>
                    <m:dPr>
                      <m:ctrlPr>
                        <w:rPr>
                          <w:rFonts w:ascii="Cambria Math" w:eastAsia="Calibri" w:hAnsi="Cambria Math" w:cs="Times New Roman"/>
                          <w:i/>
                          <w:sz w:val="24"/>
                          <w:szCs w:val="24"/>
                        </w:rPr>
                      </m:ctrlPr>
                    </m:dPr>
                    <m:e>
                      <m:r>
                        <w:rPr>
                          <w:rFonts w:ascii="Cambria Math" w:eastAsia="Calibri" w:hAnsi="Cambria Math" w:cs="Times New Roman"/>
                          <w:sz w:val="24"/>
                          <w:szCs w:val="24"/>
                        </w:rPr>
                        <m:t>∆A</m:t>
                      </m:r>
                    </m:e>
                  </m:d>
                </m:e>
                <m:sup>
                  <m:r>
                    <w:rPr>
                      <w:rFonts w:ascii="Cambria Math" w:eastAsia="Calibri" w:hAnsi="Cambria Math" w:cs="Times New Roman"/>
                      <w:sz w:val="24"/>
                      <w:szCs w:val="24"/>
                    </w:rPr>
                    <m:t>2</m:t>
                  </m:r>
                </m:sup>
              </m:sSup>
              <m:r>
                <w:rPr>
                  <w:rFonts w:ascii="Cambria Math" w:eastAsia="Calibri" w:hAnsi="Cambria Math" w:cs="Times New Roman"/>
                  <w:sz w:val="24"/>
                  <w:szCs w:val="24"/>
                </w:rPr>
                <m:t>+</m:t>
              </m:r>
              <m:sSup>
                <m:sSupPr>
                  <m:ctrlPr>
                    <w:rPr>
                      <w:rFonts w:ascii="Cambria Math" w:eastAsia="Calibri" w:hAnsi="Cambria Math" w:cs="Times New Roman"/>
                      <w:i/>
                      <w:sz w:val="24"/>
                      <w:szCs w:val="24"/>
                    </w:rPr>
                  </m:ctrlPr>
                </m:sSupPr>
                <m:e>
                  <m:d>
                    <m:dPr>
                      <m:ctrlPr>
                        <w:rPr>
                          <w:rFonts w:ascii="Cambria Math" w:eastAsia="Calibri" w:hAnsi="Cambria Math" w:cs="Times New Roman"/>
                          <w:i/>
                          <w:sz w:val="24"/>
                          <w:szCs w:val="24"/>
                        </w:rPr>
                      </m:ctrlPr>
                    </m:dPr>
                    <m:e>
                      <m:r>
                        <w:rPr>
                          <w:rFonts w:ascii="Cambria Math" w:eastAsia="Calibri" w:hAnsi="Cambria Math" w:cs="Times New Roman"/>
                          <w:sz w:val="24"/>
                          <w:szCs w:val="24"/>
                        </w:rPr>
                        <m:t>∆B</m:t>
                      </m:r>
                    </m:e>
                  </m:d>
                </m:e>
                <m:sup>
                  <m:r>
                    <w:rPr>
                      <w:rFonts w:ascii="Cambria Math" w:eastAsia="Calibri" w:hAnsi="Cambria Math" w:cs="Times New Roman"/>
                      <w:sz w:val="24"/>
                      <w:szCs w:val="24"/>
                    </w:rPr>
                    <m:t>2</m:t>
                  </m:r>
                </m:sup>
              </m:sSup>
            </m:e>
          </m:rad>
        </m:oMath>
      </m:oMathPara>
    </w:p>
    <w:p w14:paraId="1F8C5E4B" w14:textId="4D6A5A78" w:rsidR="000510B3" w:rsidRPr="000510B3" w:rsidRDefault="000510B3" w:rsidP="000510B3">
      <w:pPr>
        <w:autoSpaceDE w:val="0"/>
        <w:autoSpaceDN w:val="0"/>
        <w:adjustRightInd w:val="0"/>
        <w:spacing w:after="0" w:line="360" w:lineRule="auto"/>
        <w:jc w:val="both"/>
        <w:rPr>
          <w:rFonts w:ascii="Times New Roman" w:eastAsia="Calibri" w:hAnsi="Times New Roman" w:cs="Times New Roman"/>
          <w:sz w:val="24"/>
          <w:szCs w:val="24"/>
        </w:rPr>
      </w:pPr>
      <w:r w:rsidRPr="000510B3">
        <w:rPr>
          <w:rFonts w:ascii="Times New Roman" w:eastAsia="Calibri" w:hAnsi="Times New Roman" w:cs="Times New Roman"/>
          <w:sz w:val="24"/>
          <w:szCs w:val="24"/>
        </w:rPr>
        <w:t xml:space="preserve">The error in </w:t>
      </w:r>
      <w:r w:rsidRPr="000510B3">
        <w:rPr>
          <w:rFonts w:ascii="Times New Roman" w:eastAsia="Calibri" w:hAnsi="Times New Roman" w:cs="Times New Roman"/>
          <w:b/>
          <w:bCs/>
          <w:sz w:val="24"/>
          <w:szCs w:val="24"/>
        </w:rPr>
        <w:t>Fig</w:t>
      </w:r>
      <w:r w:rsidR="007D018C">
        <w:rPr>
          <w:rFonts w:ascii="Times New Roman" w:eastAsia="Calibri" w:hAnsi="Times New Roman" w:cs="Times New Roman"/>
          <w:b/>
          <w:bCs/>
          <w:sz w:val="24"/>
          <w:szCs w:val="24"/>
        </w:rPr>
        <w:t>ure</w:t>
      </w:r>
      <w:r w:rsidRPr="000510B3">
        <w:rPr>
          <w:rFonts w:ascii="Times New Roman" w:eastAsia="Calibri" w:hAnsi="Times New Roman" w:cs="Times New Roman"/>
          <w:b/>
          <w:bCs/>
          <w:sz w:val="24"/>
          <w:szCs w:val="24"/>
        </w:rPr>
        <w:t xml:space="preserve"> </w:t>
      </w:r>
      <w:r w:rsidR="007D018C">
        <w:rPr>
          <w:rFonts w:ascii="Times New Roman" w:eastAsia="Calibri" w:hAnsi="Times New Roman" w:cs="Times New Roman"/>
          <w:b/>
          <w:bCs/>
          <w:sz w:val="24"/>
          <w:szCs w:val="24"/>
        </w:rPr>
        <w:t>2</w:t>
      </w:r>
      <w:r w:rsidRPr="000510B3">
        <w:rPr>
          <w:rFonts w:ascii="Times New Roman" w:eastAsia="Calibri" w:hAnsi="Times New Roman" w:cs="Times New Roman"/>
          <w:b/>
          <w:bCs/>
          <w:sz w:val="24"/>
          <w:szCs w:val="24"/>
        </w:rPr>
        <w:t>b</w:t>
      </w:r>
      <w:r w:rsidRPr="000510B3">
        <w:rPr>
          <w:rFonts w:ascii="Times New Roman" w:eastAsia="Calibri" w:hAnsi="Times New Roman" w:cs="Times New Roman"/>
          <w:sz w:val="24"/>
          <w:szCs w:val="24"/>
        </w:rPr>
        <w:t xml:space="preserve"> is</w:t>
      </w:r>
      <w:r w:rsidRPr="000510B3">
        <w:rPr>
          <w:rFonts w:ascii="Times New Roman" w:eastAsia="Calibri" w:hAnsi="Times New Roman" w:cs="Times New Roman"/>
          <w:b/>
          <w:bCs/>
          <w:sz w:val="24"/>
          <w:szCs w:val="24"/>
        </w:rPr>
        <w:t xml:space="preserve"> </w:t>
      </w:r>
      <w:r w:rsidRPr="000510B3">
        <w:rPr>
          <w:rFonts w:ascii="Times New Roman" w:eastAsia="Calibri" w:hAnsi="Times New Roman" w:cs="Times New Roman"/>
          <w:sz w:val="24"/>
          <w:szCs w:val="24"/>
        </w:rPr>
        <w:t xml:space="preserve">estimated as described in the following equation:  </w:t>
      </w:r>
    </w:p>
    <w:p w14:paraId="670A1346" w14:textId="130905F5" w:rsidR="000510B3" w:rsidRPr="000510B3" w:rsidRDefault="000510B3" w:rsidP="000510B3">
      <w:pPr>
        <w:autoSpaceDE w:val="0"/>
        <w:autoSpaceDN w:val="0"/>
        <w:adjustRightInd w:val="0"/>
        <w:spacing w:after="0" w:line="360" w:lineRule="auto"/>
        <w:jc w:val="both"/>
        <w:rPr>
          <w:rFonts w:ascii="Times New Roman" w:eastAsia="Calibri" w:hAnsi="Times New Roman" w:cs="Times New Roman"/>
          <w:sz w:val="24"/>
          <w:szCs w:val="24"/>
        </w:rPr>
      </w:pPr>
      <m:oMathPara>
        <m:oMath>
          <m:r>
            <w:rPr>
              <w:rFonts w:ascii="Cambria Math" w:eastAsia="Calibri" w:hAnsi="Cambria Math" w:cs="Times New Roman"/>
              <w:sz w:val="24"/>
              <w:szCs w:val="24"/>
            </w:rPr>
            <m:t>∆Z=</m:t>
          </m:r>
          <m:rad>
            <m:radPr>
              <m:degHide m:val="1"/>
              <m:ctrlPr>
                <w:rPr>
                  <w:rFonts w:ascii="Cambria Math" w:eastAsia="Calibri" w:hAnsi="Cambria Math" w:cs="Times New Roman"/>
                  <w:i/>
                  <w:sz w:val="24"/>
                  <w:szCs w:val="24"/>
                </w:rPr>
              </m:ctrlPr>
            </m:radPr>
            <m:deg/>
            <m:e>
              <m:sSup>
                <m:sSupPr>
                  <m:ctrlPr>
                    <w:rPr>
                      <w:rFonts w:ascii="Cambria Math" w:eastAsia="Calibri" w:hAnsi="Cambria Math" w:cs="Times New Roman"/>
                      <w:i/>
                      <w:sz w:val="24"/>
                      <w:szCs w:val="24"/>
                    </w:rPr>
                  </m:ctrlPr>
                </m:sSupPr>
                <m:e>
                  <m:d>
                    <m:dPr>
                      <m:ctrlPr>
                        <w:rPr>
                          <w:rFonts w:ascii="Cambria Math" w:eastAsia="Calibri" w:hAnsi="Cambria Math" w:cs="Times New Roman"/>
                          <w:i/>
                          <w:sz w:val="24"/>
                          <w:szCs w:val="24"/>
                        </w:rPr>
                      </m:ctrlPr>
                    </m:dPr>
                    <m:e>
                      <m:r>
                        <w:rPr>
                          <w:rFonts w:ascii="Cambria Math" w:eastAsia="Calibri" w:hAnsi="Cambria Math" w:cs="Times New Roman"/>
                          <w:sz w:val="24"/>
                          <w:szCs w:val="24"/>
                        </w:rPr>
                        <m:t>SD</m:t>
                      </m:r>
                    </m:e>
                  </m:d>
                </m:e>
                <m:sup>
                  <m:r>
                    <w:rPr>
                      <w:rFonts w:ascii="Cambria Math" w:eastAsia="Calibri" w:hAnsi="Cambria Math" w:cs="Times New Roman"/>
                      <w:sz w:val="24"/>
                      <w:szCs w:val="24"/>
                    </w:rPr>
                    <m:t>2</m:t>
                  </m:r>
                </m:sup>
              </m:sSup>
              <m:r>
                <w:rPr>
                  <w:rFonts w:ascii="Cambria Math" w:eastAsia="Calibri" w:hAnsi="Cambria Math" w:cs="Times New Roman"/>
                  <w:sz w:val="24"/>
                  <w:szCs w:val="24"/>
                </w:rPr>
                <m:t>+</m:t>
              </m:r>
              <m:sSup>
                <m:sSupPr>
                  <m:ctrlPr>
                    <w:rPr>
                      <w:rFonts w:ascii="Cambria Math" w:eastAsia="Calibri" w:hAnsi="Cambria Math" w:cs="Times New Roman"/>
                      <w:i/>
                      <w:sz w:val="24"/>
                      <w:szCs w:val="24"/>
                    </w:rPr>
                  </m:ctrlPr>
                </m:sSupPr>
                <m:e>
                  <m:d>
                    <m:dPr>
                      <m:ctrlPr>
                        <w:rPr>
                          <w:rFonts w:ascii="Cambria Math" w:eastAsia="Calibri" w:hAnsi="Cambria Math" w:cs="Times New Roman"/>
                          <w:i/>
                          <w:sz w:val="24"/>
                          <w:szCs w:val="24"/>
                        </w:rPr>
                      </m:ctrlPr>
                    </m:dPr>
                    <m:e>
                      <m:r>
                        <w:rPr>
                          <w:rFonts w:ascii="Cambria Math" w:eastAsia="Calibri" w:hAnsi="Cambria Math" w:cs="Times New Roman"/>
                          <w:sz w:val="24"/>
                          <w:szCs w:val="24"/>
                        </w:rPr>
                        <m:t>SD</m:t>
                      </m:r>
                    </m:e>
                  </m:d>
                </m:e>
                <m:sup>
                  <m:r>
                    <w:rPr>
                      <w:rFonts w:ascii="Cambria Math" w:eastAsia="Calibri" w:hAnsi="Cambria Math" w:cs="Times New Roman"/>
                      <w:sz w:val="24"/>
                      <w:szCs w:val="24"/>
                    </w:rPr>
                    <m:t>2</m:t>
                  </m:r>
                </m:sup>
              </m:sSup>
            </m:e>
          </m:rad>
          <m:r>
            <w:rPr>
              <w:rFonts w:ascii="Cambria Math" w:eastAsia="Calibri" w:hAnsi="Cambria Math" w:cs="Times New Roman"/>
              <w:sz w:val="24"/>
              <w:szCs w:val="24"/>
            </w:rPr>
            <m:t>=</m:t>
          </m:r>
          <m:rad>
            <m:radPr>
              <m:degHide m:val="1"/>
              <m:ctrlPr>
                <w:rPr>
                  <w:rFonts w:ascii="Cambria Math" w:eastAsia="Calibri" w:hAnsi="Cambria Math" w:cs="Times New Roman"/>
                  <w:i/>
                  <w:sz w:val="24"/>
                  <w:szCs w:val="24"/>
                </w:rPr>
              </m:ctrlPr>
            </m:radPr>
            <m:deg/>
            <m:e>
              <m:sSup>
                <m:sSupPr>
                  <m:ctrlPr>
                    <w:rPr>
                      <w:rFonts w:ascii="Cambria Math" w:eastAsia="Calibri" w:hAnsi="Cambria Math" w:cs="Times New Roman"/>
                      <w:i/>
                      <w:sz w:val="24"/>
                      <w:szCs w:val="24"/>
                    </w:rPr>
                  </m:ctrlPr>
                </m:sSupPr>
                <m:e>
                  <m:d>
                    <m:dPr>
                      <m:ctrlPr>
                        <w:rPr>
                          <w:rFonts w:ascii="Cambria Math" w:eastAsia="Calibri" w:hAnsi="Cambria Math" w:cs="Times New Roman"/>
                          <w:i/>
                          <w:sz w:val="24"/>
                          <w:szCs w:val="24"/>
                        </w:rPr>
                      </m:ctrlPr>
                    </m:dPr>
                    <m:e>
                      <m:r>
                        <w:rPr>
                          <w:rFonts w:ascii="Cambria Math" w:eastAsia="Calibri" w:hAnsi="Cambria Math" w:cs="Times New Roman"/>
                          <w:sz w:val="24"/>
                          <w:szCs w:val="24"/>
                        </w:rPr>
                        <m:t>0.07097</m:t>
                      </m:r>
                    </m:e>
                  </m:d>
                </m:e>
                <m:sup>
                  <m:r>
                    <w:rPr>
                      <w:rFonts w:ascii="Cambria Math" w:eastAsia="Calibri" w:hAnsi="Cambria Math" w:cs="Times New Roman"/>
                      <w:sz w:val="24"/>
                      <w:szCs w:val="24"/>
                    </w:rPr>
                    <m:t>2</m:t>
                  </m:r>
                </m:sup>
              </m:sSup>
              <m:r>
                <w:rPr>
                  <w:rFonts w:ascii="Cambria Math" w:eastAsia="Calibri" w:hAnsi="Cambria Math" w:cs="Times New Roman"/>
                  <w:sz w:val="24"/>
                  <w:szCs w:val="24"/>
                </w:rPr>
                <m:t>+</m:t>
              </m:r>
              <m:sSup>
                <m:sSupPr>
                  <m:ctrlPr>
                    <w:rPr>
                      <w:rFonts w:ascii="Cambria Math" w:eastAsia="Calibri" w:hAnsi="Cambria Math" w:cs="Times New Roman"/>
                      <w:i/>
                      <w:sz w:val="24"/>
                      <w:szCs w:val="24"/>
                    </w:rPr>
                  </m:ctrlPr>
                </m:sSupPr>
                <m:e>
                  <m:d>
                    <m:dPr>
                      <m:ctrlPr>
                        <w:rPr>
                          <w:rFonts w:ascii="Cambria Math" w:eastAsia="Calibri" w:hAnsi="Cambria Math" w:cs="Times New Roman"/>
                          <w:i/>
                          <w:sz w:val="24"/>
                          <w:szCs w:val="24"/>
                        </w:rPr>
                      </m:ctrlPr>
                    </m:dPr>
                    <m:e>
                      <m:r>
                        <w:rPr>
                          <w:rFonts w:ascii="Cambria Math" w:eastAsia="Calibri" w:hAnsi="Cambria Math" w:cs="Times New Roman"/>
                          <w:sz w:val="24"/>
                          <w:szCs w:val="24"/>
                        </w:rPr>
                        <m:t>0.07097</m:t>
                      </m:r>
                    </m:e>
                  </m:d>
                </m:e>
                <m:sup>
                  <m:r>
                    <w:rPr>
                      <w:rFonts w:ascii="Cambria Math" w:eastAsia="Calibri" w:hAnsi="Cambria Math" w:cs="Times New Roman"/>
                      <w:sz w:val="24"/>
                      <w:szCs w:val="24"/>
                    </w:rPr>
                    <m:t>2</m:t>
                  </m:r>
                </m:sup>
              </m:sSup>
            </m:e>
          </m:rad>
          <m:r>
            <w:rPr>
              <w:rFonts w:ascii="Cambria Math" w:eastAsia="Calibri" w:hAnsi="Cambria Math" w:cs="Times New Roman"/>
              <w:sz w:val="24"/>
              <w:szCs w:val="24"/>
            </w:rPr>
            <m:t>=0.100</m:t>
          </m:r>
          <m:d>
            <m:dPr>
              <m:begChr m:val="["/>
              <m:endChr m:val="]"/>
              <m:ctrlPr>
                <w:rPr>
                  <w:rFonts w:ascii="Cambria Math" w:eastAsia="Calibri" w:hAnsi="Cambria Math" w:cs="Times New Roman"/>
                  <w:sz w:val="24"/>
                  <w:szCs w:val="24"/>
                </w:rPr>
              </m:ctrlPr>
            </m:dPr>
            <m:e>
              <m:r>
                <m:rPr>
                  <m:sty m:val="p"/>
                </m:rPr>
                <w:rPr>
                  <w:rFonts w:ascii="Cambria Math" w:eastAsia="Calibri" w:hAnsi="Cambria Math" w:cs="Times New Roman"/>
                  <w:sz w:val="24"/>
                  <w:szCs w:val="24"/>
                </w:rPr>
                <m:t>nA</m:t>
              </m:r>
            </m:e>
          </m:d>
        </m:oMath>
      </m:oMathPara>
    </w:p>
    <w:p w14:paraId="596BEE3B" w14:textId="7267BCC6" w:rsidR="000510B3" w:rsidRPr="000510B3" w:rsidRDefault="000510B3" w:rsidP="000510B3">
      <w:pPr>
        <w:autoSpaceDE w:val="0"/>
        <w:autoSpaceDN w:val="0"/>
        <w:adjustRightInd w:val="0"/>
        <w:spacing w:after="0" w:line="360" w:lineRule="auto"/>
        <w:jc w:val="both"/>
        <w:rPr>
          <w:rFonts w:ascii="Times New Roman" w:eastAsia="Calibri" w:hAnsi="Times New Roman" w:cs="Times New Roman"/>
          <w:sz w:val="24"/>
          <w:szCs w:val="24"/>
        </w:rPr>
      </w:pPr>
      <w:r w:rsidRPr="000510B3">
        <w:rPr>
          <w:rFonts w:ascii="Times New Roman" w:eastAsia="Calibri" w:hAnsi="Times New Roman" w:cs="Times New Roman"/>
          <w:sz w:val="24"/>
          <w:szCs w:val="24"/>
        </w:rPr>
        <w:lastRenderedPageBreak/>
        <w:t>To estimate the error in the reported transmittance (T), calculated according to the measured absorbance (A) (</w:t>
      </w:r>
      <w:r w:rsidRPr="000510B3">
        <w:rPr>
          <w:rFonts w:ascii="Times New Roman" w:eastAsia="Calibri" w:hAnsi="Times New Roman" w:cs="Times New Roman"/>
          <w:b/>
          <w:bCs/>
          <w:sz w:val="24"/>
          <w:szCs w:val="24"/>
        </w:rPr>
        <w:t>Fig</w:t>
      </w:r>
      <w:r w:rsidR="007D018C">
        <w:rPr>
          <w:rFonts w:ascii="Times New Roman" w:eastAsia="Calibri" w:hAnsi="Times New Roman" w:cs="Times New Roman"/>
          <w:b/>
          <w:bCs/>
          <w:sz w:val="24"/>
          <w:szCs w:val="24"/>
        </w:rPr>
        <w:t>ure 2a</w:t>
      </w:r>
      <w:r w:rsidRPr="000510B3">
        <w:rPr>
          <w:rFonts w:ascii="Times New Roman" w:eastAsia="Calibri" w:hAnsi="Times New Roman" w:cs="Times New Roman"/>
          <w:sz w:val="24"/>
          <w:szCs w:val="24"/>
        </w:rPr>
        <w:t>), the following equation was used:</w:t>
      </w:r>
    </w:p>
    <w:p w14:paraId="1C9F313E" w14:textId="0E048692" w:rsidR="000510B3" w:rsidRPr="000510B3" w:rsidRDefault="000510B3" w:rsidP="000510B3">
      <w:pPr>
        <w:autoSpaceDE w:val="0"/>
        <w:autoSpaceDN w:val="0"/>
        <w:adjustRightInd w:val="0"/>
        <w:spacing w:after="0" w:line="360" w:lineRule="auto"/>
        <w:jc w:val="both"/>
        <w:rPr>
          <w:rFonts w:ascii="Times New Roman" w:eastAsia="Calibri" w:hAnsi="Times New Roman" w:cs="Times New Roman"/>
          <w:sz w:val="24"/>
          <w:szCs w:val="24"/>
        </w:rPr>
      </w:pPr>
      <m:oMathPara>
        <m:oMath>
          <m:r>
            <w:rPr>
              <w:rFonts w:ascii="Cambria Math" w:eastAsia="Calibri" w:hAnsi="Cambria Math" w:cs="Times New Roman"/>
              <w:sz w:val="24"/>
              <w:szCs w:val="24"/>
            </w:rPr>
            <m:t>when T=</m:t>
          </m:r>
          <m:sSup>
            <m:sSupPr>
              <m:ctrlPr>
                <w:rPr>
                  <w:rFonts w:ascii="Cambria Math" w:eastAsia="Calibri" w:hAnsi="Cambria Math" w:cs="Times New Roman"/>
                  <w:i/>
                  <w:sz w:val="24"/>
                  <w:szCs w:val="24"/>
                </w:rPr>
              </m:ctrlPr>
            </m:sSupPr>
            <m:e>
              <m:r>
                <w:rPr>
                  <w:rFonts w:ascii="Cambria Math" w:eastAsia="Calibri" w:hAnsi="Cambria Math" w:cs="Times New Roman"/>
                  <w:sz w:val="24"/>
                  <w:szCs w:val="24"/>
                </w:rPr>
                <m:t>10</m:t>
              </m:r>
            </m:e>
            <m:sup>
              <m:r>
                <w:rPr>
                  <w:rFonts w:ascii="Cambria Math" w:eastAsia="Calibri" w:hAnsi="Cambria Math" w:cs="Times New Roman"/>
                  <w:sz w:val="24"/>
                  <w:szCs w:val="24"/>
                </w:rPr>
                <m:t>-</m:t>
              </m:r>
              <m:d>
                <m:dPr>
                  <m:ctrlPr>
                    <w:rPr>
                      <w:rFonts w:ascii="Cambria Math" w:eastAsia="Calibri" w:hAnsi="Cambria Math" w:cs="Times New Roman"/>
                      <w:i/>
                      <w:sz w:val="24"/>
                      <w:szCs w:val="24"/>
                    </w:rPr>
                  </m:ctrlPr>
                </m:dPr>
                <m:e>
                  <m:r>
                    <w:rPr>
                      <w:rFonts w:ascii="Cambria Math" w:eastAsia="Calibri" w:hAnsi="Cambria Math" w:cs="Times New Roman"/>
                      <w:sz w:val="24"/>
                      <w:szCs w:val="24"/>
                    </w:rPr>
                    <m:t>A-</m:t>
                  </m:r>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A</m:t>
                      </m:r>
                    </m:e>
                    <m:sub>
                      <m:r>
                        <w:rPr>
                          <w:rFonts w:ascii="Cambria Math" w:eastAsia="Calibri" w:hAnsi="Cambria Math" w:cs="Times New Roman"/>
                          <w:sz w:val="24"/>
                          <w:szCs w:val="24"/>
                        </w:rPr>
                        <m:t>blank</m:t>
                      </m:r>
                    </m:sub>
                  </m:sSub>
                </m:e>
              </m:d>
            </m:sup>
          </m:sSup>
          <m:r>
            <w:rPr>
              <w:rFonts w:ascii="Cambria Math" w:eastAsia="Calibri" w:hAnsi="Cambria Math" w:cs="Times New Roman"/>
              <w:sz w:val="24"/>
              <w:szCs w:val="24"/>
            </w:rPr>
            <m:t>, the relation between the errors is</m:t>
          </m:r>
        </m:oMath>
      </m:oMathPara>
    </w:p>
    <w:p w14:paraId="2230C8E7" w14:textId="225D0F23" w:rsidR="000510B3" w:rsidRPr="000510B3" w:rsidRDefault="000510B3" w:rsidP="000510B3">
      <w:pPr>
        <w:autoSpaceDE w:val="0"/>
        <w:autoSpaceDN w:val="0"/>
        <w:adjustRightInd w:val="0"/>
        <w:spacing w:after="0" w:line="360" w:lineRule="auto"/>
        <w:jc w:val="both"/>
        <w:rPr>
          <w:rFonts w:ascii="Times New Roman" w:eastAsia="Calibri" w:hAnsi="Times New Roman" w:cs="Times New Roman"/>
          <w:sz w:val="24"/>
          <w:szCs w:val="24"/>
        </w:rPr>
      </w:pPr>
      <m:oMathPara>
        <m:oMath>
          <m:r>
            <w:rPr>
              <w:rFonts w:ascii="Cambria Math" w:eastAsia="Calibri" w:hAnsi="Cambria Math" w:cs="Times New Roman"/>
              <w:sz w:val="24"/>
              <w:szCs w:val="24"/>
            </w:rPr>
            <m:t xml:space="preserve"> ∆T=2.023T</m:t>
          </m:r>
          <m:rad>
            <m:radPr>
              <m:degHide m:val="1"/>
              <m:ctrlPr>
                <w:rPr>
                  <w:rFonts w:ascii="Cambria Math" w:eastAsia="Calibri" w:hAnsi="Cambria Math" w:cs="Times New Roman"/>
                  <w:i/>
                  <w:sz w:val="24"/>
                  <w:szCs w:val="24"/>
                </w:rPr>
              </m:ctrlPr>
            </m:radPr>
            <m:deg/>
            <m:e>
              <m:sSup>
                <m:sSupPr>
                  <m:ctrlPr>
                    <w:rPr>
                      <w:rFonts w:ascii="Cambria Math" w:eastAsia="Calibri" w:hAnsi="Cambria Math" w:cs="Times New Roman"/>
                      <w:i/>
                      <w:sz w:val="24"/>
                      <w:szCs w:val="24"/>
                    </w:rPr>
                  </m:ctrlPr>
                </m:sSupPr>
                <m:e>
                  <m:d>
                    <m:dPr>
                      <m:ctrlPr>
                        <w:rPr>
                          <w:rFonts w:ascii="Cambria Math" w:eastAsia="Calibri" w:hAnsi="Cambria Math" w:cs="Times New Roman"/>
                          <w:i/>
                          <w:sz w:val="24"/>
                          <w:szCs w:val="24"/>
                        </w:rPr>
                      </m:ctrlPr>
                    </m:dPr>
                    <m:e>
                      <m:r>
                        <w:rPr>
                          <w:rFonts w:ascii="Cambria Math" w:eastAsia="Calibri" w:hAnsi="Cambria Math" w:cs="Times New Roman"/>
                          <w:sz w:val="24"/>
                          <w:szCs w:val="24"/>
                        </w:rPr>
                        <m:t>∆A</m:t>
                      </m:r>
                    </m:e>
                  </m:d>
                </m:e>
                <m:sup>
                  <m:r>
                    <w:rPr>
                      <w:rFonts w:ascii="Cambria Math" w:eastAsia="Calibri" w:hAnsi="Cambria Math" w:cs="Times New Roman"/>
                      <w:sz w:val="24"/>
                      <w:szCs w:val="24"/>
                    </w:rPr>
                    <m:t>2</m:t>
                  </m:r>
                </m:sup>
              </m:sSup>
              <m:r>
                <w:rPr>
                  <w:rFonts w:ascii="Cambria Math" w:eastAsia="Calibri" w:hAnsi="Cambria Math" w:cs="Times New Roman"/>
                  <w:sz w:val="24"/>
                  <w:szCs w:val="24"/>
                </w:rPr>
                <m:t>+</m:t>
              </m:r>
              <m:sSup>
                <m:sSupPr>
                  <m:ctrlPr>
                    <w:rPr>
                      <w:rFonts w:ascii="Cambria Math" w:eastAsia="Calibri" w:hAnsi="Cambria Math" w:cs="Times New Roman"/>
                      <w:i/>
                      <w:sz w:val="24"/>
                      <w:szCs w:val="24"/>
                    </w:rPr>
                  </m:ctrlPr>
                </m:sSupPr>
                <m:e>
                  <m:d>
                    <m:dPr>
                      <m:ctrlPr>
                        <w:rPr>
                          <w:rFonts w:ascii="Cambria Math" w:eastAsia="Calibri" w:hAnsi="Cambria Math" w:cs="Times New Roman"/>
                          <w:i/>
                          <w:sz w:val="24"/>
                          <w:szCs w:val="24"/>
                        </w:rPr>
                      </m:ctrlPr>
                    </m:dPr>
                    <m:e>
                      <m:r>
                        <w:rPr>
                          <w:rFonts w:ascii="Cambria Math" w:eastAsia="Calibri" w:hAnsi="Cambria Math" w:cs="Times New Roman"/>
                          <w:sz w:val="24"/>
                          <w:szCs w:val="24"/>
                        </w:rPr>
                        <m:t>∆</m:t>
                      </m:r>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A</m:t>
                          </m:r>
                        </m:e>
                        <m:sub>
                          <m:r>
                            <w:rPr>
                              <w:rFonts w:ascii="Cambria Math" w:eastAsia="Calibri" w:hAnsi="Cambria Math" w:cs="Times New Roman"/>
                              <w:sz w:val="24"/>
                              <w:szCs w:val="24"/>
                            </w:rPr>
                            <m:t>blank</m:t>
                          </m:r>
                        </m:sub>
                      </m:sSub>
                    </m:e>
                  </m:d>
                </m:e>
                <m:sup>
                  <m:r>
                    <w:rPr>
                      <w:rFonts w:ascii="Cambria Math" w:eastAsia="Calibri" w:hAnsi="Cambria Math" w:cs="Times New Roman"/>
                      <w:sz w:val="24"/>
                      <w:szCs w:val="24"/>
                    </w:rPr>
                    <m:t>2</m:t>
                  </m:r>
                </m:sup>
              </m:sSup>
            </m:e>
          </m:rad>
        </m:oMath>
      </m:oMathPara>
    </w:p>
    <w:p w14:paraId="12F941AB" w14:textId="77777777" w:rsidR="006431E6" w:rsidRDefault="006431E6" w:rsidP="001C0CA6">
      <w:pPr>
        <w:autoSpaceDE w:val="0"/>
        <w:autoSpaceDN w:val="0"/>
        <w:adjustRightInd w:val="0"/>
        <w:spacing w:after="0" w:line="360" w:lineRule="auto"/>
        <w:jc w:val="both"/>
        <w:rPr>
          <w:rFonts w:ascii="Times New Roman" w:eastAsia="Calibri" w:hAnsi="Times New Roman" w:cs="Times New Roman"/>
          <w:b/>
          <w:bCs/>
          <w:sz w:val="24"/>
          <w:szCs w:val="24"/>
        </w:rPr>
      </w:pPr>
    </w:p>
    <w:p w14:paraId="46E1868D" w14:textId="5185BEE5" w:rsidR="001C0CA6" w:rsidRPr="001C0CA6" w:rsidRDefault="001C0CA6" w:rsidP="001C0CA6">
      <w:pPr>
        <w:autoSpaceDE w:val="0"/>
        <w:autoSpaceDN w:val="0"/>
        <w:adjustRightInd w:val="0"/>
        <w:spacing w:after="0" w:line="360" w:lineRule="auto"/>
        <w:jc w:val="both"/>
        <w:rPr>
          <w:rFonts w:ascii="Times New Roman" w:eastAsia="Calibri" w:hAnsi="Times New Roman" w:cs="Times New Roman"/>
          <w:b/>
          <w:bCs/>
          <w:sz w:val="24"/>
          <w:szCs w:val="24"/>
        </w:rPr>
      </w:pPr>
      <w:r w:rsidRPr="001C0CA6">
        <w:rPr>
          <w:rFonts w:ascii="Times New Roman" w:eastAsia="Calibri" w:hAnsi="Times New Roman" w:cs="Times New Roman"/>
          <w:b/>
          <w:bCs/>
          <w:sz w:val="24"/>
          <w:szCs w:val="24"/>
        </w:rPr>
        <w:t>References</w:t>
      </w:r>
    </w:p>
    <w:p w14:paraId="38E08967" w14:textId="77777777" w:rsidR="001C0CA6" w:rsidRPr="003C3019" w:rsidRDefault="001C0CA6" w:rsidP="00000113">
      <w:pPr>
        <w:autoSpaceDE w:val="0"/>
        <w:autoSpaceDN w:val="0"/>
        <w:adjustRightInd w:val="0"/>
        <w:spacing w:after="0" w:line="360" w:lineRule="auto"/>
        <w:jc w:val="both"/>
        <w:rPr>
          <w:rFonts w:asciiTheme="majorBidi" w:eastAsia="Calibri" w:hAnsiTheme="majorBidi" w:cstheme="majorBidi"/>
          <w:sz w:val="24"/>
          <w:szCs w:val="24"/>
        </w:rPr>
      </w:pPr>
    </w:p>
    <w:p w14:paraId="0613AFDF" w14:textId="77777777" w:rsidR="008F36A7" w:rsidRPr="000F567B" w:rsidRDefault="001C0CA6" w:rsidP="008F36A7">
      <w:pPr>
        <w:pStyle w:val="EndNoteBibliography"/>
        <w:spacing w:after="0"/>
        <w:ind w:left="720" w:hanging="720"/>
        <w:rPr>
          <w:rFonts w:asciiTheme="majorBidi" w:hAnsiTheme="majorBidi" w:cstheme="majorBidi"/>
          <w:sz w:val="24"/>
          <w:szCs w:val="24"/>
        </w:rPr>
      </w:pPr>
      <w:r w:rsidRPr="000F567B">
        <w:rPr>
          <w:rFonts w:asciiTheme="majorBidi" w:eastAsia="Calibri" w:hAnsiTheme="majorBidi" w:cstheme="majorBidi"/>
          <w:sz w:val="28"/>
          <w:szCs w:val="28"/>
        </w:rPr>
        <w:fldChar w:fldCharType="begin"/>
      </w:r>
      <w:r w:rsidRPr="000F567B">
        <w:rPr>
          <w:rFonts w:asciiTheme="majorBidi" w:eastAsia="Calibri" w:hAnsiTheme="majorBidi" w:cstheme="majorBidi"/>
          <w:sz w:val="28"/>
          <w:szCs w:val="28"/>
        </w:rPr>
        <w:instrText xml:space="preserve"> ADDIN EN.REFLIST </w:instrText>
      </w:r>
      <w:r w:rsidRPr="000F567B">
        <w:rPr>
          <w:rFonts w:asciiTheme="majorBidi" w:eastAsia="Calibri" w:hAnsiTheme="majorBidi" w:cstheme="majorBidi"/>
          <w:sz w:val="28"/>
          <w:szCs w:val="28"/>
        </w:rPr>
        <w:fldChar w:fldCharType="separate"/>
      </w:r>
      <w:r w:rsidR="008F36A7" w:rsidRPr="000F567B">
        <w:rPr>
          <w:rFonts w:asciiTheme="majorBidi" w:hAnsiTheme="majorBidi" w:cstheme="majorBidi"/>
          <w:sz w:val="24"/>
          <w:szCs w:val="24"/>
        </w:rPr>
        <w:t>1.</w:t>
      </w:r>
      <w:r w:rsidR="008F36A7" w:rsidRPr="000F567B">
        <w:rPr>
          <w:rFonts w:asciiTheme="majorBidi" w:hAnsiTheme="majorBidi" w:cstheme="majorBidi"/>
          <w:sz w:val="24"/>
          <w:szCs w:val="24"/>
        </w:rPr>
        <w:tab/>
        <w:t>Ishikawa FN, Curreli M, Chang H-K, Chen P-C, Zhang R, Cote RJ, Thompson ME, Zhou C: A Calibration Method for Nanowire Biosensors to Suppress Device-to-Device Variation. ACS Nano 2009; 3:3969-3976.</w:t>
      </w:r>
    </w:p>
    <w:p w14:paraId="26286B3C" w14:textId="76DF3668" w:rsidR="008F36A7" w:rsidRPr="000F567B" w:rsidRDefault="008F36A7" w:rsidP="008F36A7">
      <w:pPr>
        <w:pStyle w:val="EndNoteBibliography"/>
        <w:spacing w:after="0"/>
        <w:ind w:left="720" w:hanging="720"/>
        <w:rPr>
          <w:rFonts w:asciiTheme="majorBidi" w:hAnsiTheme="majorBidi" w:cstheme="majorBidi"/>
          <w:sz w:val="24"/>
          <w:szCs w:val="24"/>
        </w:rPr>
      </w:pPr>
      <w:r w:rsidRPr="000F567B">
        <w:rPr>
          <w:rFonts w:asciiTheme="majorBidi" w:hAnsiTheme="majorBidi" w:cstheme="majorBidi"/>
          <w:sz w:val="24"/>
          <w:szCs w:val="24"/>
        </w:rPr>
        <w:t>2.</w:t>
      </w:r>
      <w:r w:rsidRPr="000F567B">
        <w:rPr>
          <w:rFonts w:asciiTheme="majorBidi" w:hAnsiTheme="majorBidi" w:cstheme="majorBidi"/>
          <w:sz w:val="24"/>
          <w:szCs w:val="24"/>
        </w:rPr>
        <w:tab/>
        <w:t>Gomes A, Fernandes E, Lima JLFC: Fluorescence probes used for detection of reactive oxygen species. J. Proteom 2005; 65:45-80.</w:t>
      </w:r>
    </w:p>
    <w:p w14:paraId="4E6F22C7" w14:textId="77777777" w:rsidR="008F36A7" w:rsidRPr="000F567B" w:rsidRDefault="008F36A7" w:rsidP="008F36A7">
      <w:pPr>
        <w:pStyle w:val="EndNoteBibliography"/>
        <w:spacing w:after="0"/>
        <w:ind w:left="720" w:hanging="720"/>
        <w:rPr>
          <w:rFonts w:asciiTheme="majorBidi" w:hAnsiTheme="majorBidi" w:cstheme="majorBidi"/>
          <w:sz w:val="24"/>
          <w:szCs w:val="24"/>
        </w:rPr>
      </w:pPr>
      <w:r w:rsidRPr="000F567B">
        <w:rPr>
          <w:rFonts w:asciiTheme="majorBidi" w:hAnsiTheme="majorBidi" w:cstheme="majorBidi"/>
          <w:sz w:val="24"/>
          <w:szCs w:val="24"/>
        </w:rPr>
        <w:t>3.</w:t>
      </w:r>
      <w:r w:rsidRPr="000F567B">
        <w:rPr>
          <w:rFonts w:asciiTheme="majorBidi" w:hAnsiTheme="majorBidi" w:cstheme="majorBidi"/>
          <w:sz w:val="24"/>
          <w:szCs w:val="24"/>
        </w:rPr>
        <w:tab/>
        <w:t>Bergmeyer H: Methods of Enzymatic Analysis, I. Fundamentals. Wiley-VCH, Weinheim, Germany; 1983.</w:t>
      </w:r>
    </w:p>
    <w:p w14:paraId="28FAE98C" w14:textId="09F52C34" w:rsidR="008F36A7" w:rsidRPr="000F567B" w:rsidRDefault="008F36A7" w:rsidP="008F36A7">
      <w:pPr>
        <w:pStyle w:val="EndNoteBibliography"/>
        <w:spacing w:after="0"/>
        <w:ind w:left="720" w:hanging="720"/>
        <w:rPr>
          <w:rFonts w:asciiTheme="majorBidi" w:hAnsiTheme="majorBidi" w:cstheme="majorBidi"/>
          <w:sz w:val="24"/>
          <w:szCs w:val="24"/>
        </w:rPr>
      </w:pPr>
      <w:r w:rsidRPr="000F567B">
        <w:rPr>
          <w:rFonts w:asciiTheme="majorBidi" w:hAnsiTheme="majorBidi" w:cstheme="majorBidi"/>
          <w:sz w:val="24"/>
          <w:szCs w:val="24"/>
        </w:rPr>
        <w:t>4.</w:t>
      </w:r>
      <w:r w:rsidRPr="000F567B">
        <w:rPr>
          <w:rFonts w:asciiTheme="majorBidi" w:hAnsiTheme="majorBidi" w:cstheme="majorBidi"/>
          <w:sz w:val="24"/>
          <w:szCs w:val="24"/>
        </w:rPr>
        <w:tab/>
        <w:t xml:space="preserve">Patolsky F, Zheng G, Lieber CM: Fabrication of silicon nanowire devices for ultrasensitive, label-free, real-time detection of biological and chemical species. </w:t>
      </w:r>
      <w:r w:rsidRPr="000F567B">
        <w:rPr>
          <w:rFonts w:asciiTheme="majorBidi" w:hAnsiTheme="majorBidi" w:cstheme="majorBidi"/>
          <w:sz w:val="24"/>
          <w:szCs w:val="24"/>
          <w:cs/>
        </w:rPr>
        <w:t>‎</w:t>
      </w:r>
      <w:r w:rsidRPr="000F567B">
        <w:rPr>
          <w:rFonts w:asciiTheme="majorBidi" w:hAnsiTheme="majorBidi" w:cstheme="majorBidi"/>
          <w:sz w:val="24"/>
          <w:szCs w:val="24"/>
        </w:rPr>
        <w:t>Nat. Protoc. 2006; 1:1711.</w:t>
      </w:r>
    </w:p>
    <w:p w14:paraId="68EECE36" w14:textId="77777777" w:rsidR="008F36A7" w:rsidRPr="000F567B" w:rsidRDefault="008F36A7" w:rsidP="008F36A7">
      <w:pPr>
        <w:pStyle w:val="EndNoteBibliography"/>
        <w:ind w:left="720" w:hanging="720"/>
        <w:rPr>
          <w:rFonts w:asciiTheme="majorBidi" w:hAnsiTheme="majorBidi" w:cstheme="majorBidi"/>
          <w:sz w:val="24"/>
          <w:szCs w:val="24"/>
        </w:rPr>
      </w:pPr>
      <w:r w:rsidRPr="000F567B">
        <w:rPr>
          <w:rFonts w:asciiTheme="majorBidi" w:hAnsiTheme="majorBidi" w:cstheme="majorBidi"/>
          <w:sz w:val="24"/>
          <w:szCs w:val="24"/>
        </w:rPr>
        <w:t>5.</w:t>
      </w:r>
      <w:r w:rsidRPr="000F567B">
        <w:rPr>
          <w:rFonts w:asciiTheme="majorBidi" w:hAnsiTheme="majorBidi" w:cstheme="majorBidi"/>
          <w:sz w:val="24"/>
          <w:szCs w:val="24"/>
        </w:rPr>
        <w:tab/>
        <w:t>Cui Y, Wei Q, Park H, Lieber CM: Nanowire nanosensors for highly sensitive and selective detection of biological and chemical species. Science 2001; 293:1289-1292.</w:t>
      </w:r>
    </w:p>
    <w:p w14:paraId="31322F1B" w14:textId="54AADCFD" w:rsidR="00761166" w:rsidRPr="000369E4" w:rsidRDefault="001C0CA6" w:rsidP="008F36A7">
      <w:pPr>
        <w:pStyle w:val="EndNoteBibliography"/>
        <w:ind w:left="720" w:hanging="720"/>
        <w:rPr>
          <w:rFonts w:ascii="Times New Roman" w:eastAsia="Calibri" w:hAnsi="Times New Roman" w:cs="Times New Roman"/>
          <w:sz w:val="24"/>
          <w:szCs w:val="24"/>
        </w:rPr>
      </w:pPr>
      <w:r w:rsidRPr="000F567B">
        <w:rPr>
          <w:rFonts w:asciiTheme="majorBidi" w:eastAsia="Calibri" w:hAnsiTheme="majorBidi" w:cstheme="majorBidi"/>
          <w:sz w:val="28"/>
          <w:szCs w:val="28"/>
        </w:rPr>
        <w:fldChar w:fldCharType="end"/>
      </w:r>
    </w:p>
    <w:sectPr w:rsidR="00761166" w:rsidRPr="000369E4">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David">
    <w:altName w:val="Arial"/>
    <w:panose1 w:val="020E0502060401010101"/>
    <w:charset w:val="00"/>
    <w:family w:val="swiss"/>
    <w:pitch w:val="variable"/>
    <w:sig w:usb0="00000803" w:usb1="00000000" w:usb2="00000000" w:usb3="00000000" w:csb0="0000002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srAwNjUyBSIzCwtDUyUdpeDU4uLM/DyQAkODWgBSxIIuLQAAAA=="/>
    <w:docVar w:name="EN.InstantFormat" w:val="&lt;ENInstantFormat&gt;&lt;Enabled&gt;1&lt;/Enabled&gt;&lt;ScanUnformatted&gt;1&lt;/ScanUnformatted&gt;&lt;ScanChanges&gt;1&lt;/ScanChanges&gt;&lt;Suspended&gt;0&lt;/Suspended&gt;&lt;/ENInstantFormat&gt;"/>
    <w:docVar w:name="EN.Layout" w:val="&lt;ENLayout&gt;&lt;Style&gt;J Nanobiotechnology_2&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szdew9afexpvne5axepfw50a2rf5afwe92e&quot;&gt;Refs_200319&lt;record-ids&gt;&lt;item&gt;27&lt;/item&gt;&lt;/record-ids&gt;&lt;/item&gt;&lt;/Libraries&gt;"/>
  </w:docVars>
  <w:rsids>
    <w:rsidRoot w:val="00452E63"/>
    <w:rsid w:val="00000113"/>
    <w:rsid w:val="000369E4"/>
    <w:rsid w:val="00043844"/>
    <w:rsid w:val="000510B3"/>
    <w:rsid w:val="0005738A"/>
    <w:rsid w:val="000641D2"/>
    <w:rsid w:val="0008077B"/>
    <w:rsid w:val="000A587A"/>
    <w:rsid w:val="000A6EBA"/>
    <w:rsid w:val="000C5D4D"/>
    <w:rsid w:val="000C6992"/>
    <w:rsid w:val="000D634D"/>
    <w:rsid w:val="000F2EB3"/>
    <w:rsid w:val="000F567B"/>
    <w:rsid w:val="00120D9A"/>
    <w:rsid w:val="00127CBD"/>
    <w:rsid w:val="00140008"/>
    <w:rsid w:val="00144218"/>
    <w:rsid w:val="001842DD"/>
    <w:rsid w:val="001C0CA6"/>
    <w:rsid w:val="001D0984"/>
    <w:rsid w:val="001D5B59"/>
    <w:rsid w:val="00260F46"/>
    <w:rsid w:val="00267796"/>
    <w:rsid w:val="002678C1"/>
    <w:rsid w:val="00273B9F"/>
    <w:rsid w:val="00292AFF"/>
    <w:rsid w:val="002D17A6"/>
    <w:rsid w:val="002F26E0"/>
    <w:rsid w:val="0030453E"/>
    <w:rsid w:val="003268AF"/>
    <w:rsid w:val="003274C8"/>
    <w:rsid w:val="00330B87"/>
    <w:rsid w:val="00382B54"/>
    <w:rsid w:val="00390BC5"/>
    <w:rsid w:val="003C2287"/>
    <w:rsid w:val="003C3019"/>
    <w:rsid w:val="003C3F88"/>
    <w:rsid w:val="003D3EBE"/>
    <w:rsid w:val="003E0100"/>
    <w:rsid w:val="003F65ED"/>
    <w:rsid w:val="003F79DE"/>
    <w:rsid w:val="00401692"/>
    <w:rsid w:val="0040381A"/>
    <w:rsid w:val="00406AAE"/>
    <w:rsid w:val="004103B6"/>
    <w:rsid w:val="00452E63"/>
    <w:rsid w:val="00453090"/>
    <w:rsid w:val="00457152"/>
    <w:rsid w:val="004711B7"/>
    <w:rsid w:val="0047321C"/>
    <w:rsid w:val="00481E22"/>
    <w:rsid w:val="00492BCF"/>
    <w:rsid w:val="004A540E"/>
    <w:rsid w:val="004C0DD8"/>
    <w:rsid w:val="004E2B58"/>
    <w:rsid w:val="004E5E21"/>
    <w:rsid w:val="004F4FF2"/>
    <w:rsid w:val="004F656E"/>
    <w:rsid w:val="00537F38"/>
    <w:rsid w:val="00556039"/>
    <w:rsid w:val="005616E3"/>
    <w:rsid w:val="0056688B"/>
    <w:rsid w:val="00573B5E"/>
    <w:rsid w:val="00580835"/>
    <w:rsid w:val="005A2E9C"/>
    <w:rsid w:val="005A7BC0"/>
    <w:rsid w:val="005E7AEE"/>
    <w:rsid w:val="00605AE9"/>
    <w:rsid w:val="006112C8"/>
    <w:rsid w:val="00621003"/>
    <w:rsid w:val="006258E4"/>
    <w:rsid w:val="006314A3"/>
    <w:rsid w:val="0064178D"/>
    <w:rsid w:val="006431E6"/>
    <w:rsid w:val="0064462D"/>
    <w:rsid w:val="00652100"/>
    <w:rsid w:val="006736A4"/>
    <w:rsid w:val="006A0F5F"/>
    <w:rsid w:val="006A5D5B"/>
    <w:rsid w:val="00700DDB"/>
    <w:rsid w:val="0073126D"/>
    <w:rsid w:val="00737CBE"/>
    <w:rsid w:val="00754EB0"/>
    <w:rsid w:val="00761166"/>
    <w:rsid w:val="00791904"/>
    <w:rsid w:val="007A3887"/>
    <w:rsid w:val="007C06B4"/>
    <w:rsid w:val="007D018C"/>
    <w:rsid w:val="007D3AAE"/>
    <w:rsid w:val="00800E9D"/>
    <w:rsid w:val="008113DE"/>
    <w:rsid w:val="0087333F"/>
    <w:rsid w:val="0089708E"/>
    <w:rsid w:val="008976C6"/>
    <w:rsid w:val="008A0E78"/>
    <w:rsid w:val="008A6B28"/>
    <w:rsid w:val="008C15AC"/>
    <w:rsid w:val="008E03CB"/>
    <w:rsid w:val="008F36A7"/>
    <w:rsid w:val="00901B79"/>
    <w:rsid w:val="009350CA"/>
    <w:rsid w:val="00935B8D"/>
    <w:rsid w:val="00961188"/>
    <w:rsid w:val="0097028B"/>
    <w:rsid w:val="009730D9"/>
    <w:rsid w:val="00984CBF"/>
    <w:rsid w:val="00986769"/>
    <w:rsid w:val="00987C0E"/>
    <w:rsid w:val="009A7169"/>
    <w:rsid w:val="009B3CF8"/>
    <w:rsid w:val="009C2E3F"/>
    <w:rsid w:val="00A015CF"/>
    <w:rsid w:val="00A215B2"/>
    <w:rsid w:val="00A22CEB"/>
    <w:rsid w:val="00A4565A"/>
    <w:rsid w:val="00A75150"/>
    <w:rsid w:val="00A854CC"/>
    <w:rsid w:val="00AB55DA"/>
    <w:rsid w:val="00AF1E79"/>
    <w:rsid w:val="00AF29AE"/>
    <w:rsid w:val="00B022E7"/>
    <w:rsid w:val="00B2390A"/>
    <w:rsid w:val="00B27625"/>
    <w:rsid w:val="00B47C4C"/>
    <w:rsid w:val="00B54A9B"/>
    <w:rsid w:val="00B56B59"/>
    <w:rsid w:val="00B65519"/>
    <w:rsid w:val="00B72919"/>
    <w:rsid w:val="00B83DC8"/>
    <w:rsid w:val="00BC6803"/>
    <w:rsid w:val="00BD457E"/>
    <w:rsid w:val="00BE3C57"/>
    <w:rsid w:val="00C50979"/>
    <w:rsid w:val="00C67196"/>
    <w:rsid w:val="00C735A7"/>
    <w:rsid w:val="00CE216E"/>
    <w:rsid w:val="00CF7E7F"/>
    <w:rsid w:val="00D044E3"/>
    <w:rsid w:val="00D22F0B"/>
    <w:rsid w:val="00D53766"/>
    <w:rsid w:val="00D6347F"/>
    <w:rsid w:val="00D950BF"/>
    <w:rsid w:val="00E02FFE"/>
    <w:rsid w:val="00E1026C"/>
    <w:rsid w:val="00E42F83"/>
    <w:rsid w:val="00E71D52"/>
    <w:rsid w:val="00E96DCF"/>
    <w:rsid w:val="00ED59FA"/>
    <w:rsid w:val="00EE4E17"/>
    <w:rsid w:val="00EF65F5"/>
    <w:rsid w:val="00F14FBD"/>
    <w:rsid w:val="00F3367B"/>
    <w:rsid w:val="00F35510"/>
    <w:rsid w:val="00F44653"/>
    <w:rsid w:val="00F93723"/>
    <w:rsid w:val="00FB1FB0"/>
    <w:rsid w:val="00FD4D1D"/>
    <w:rsid w:val="00FE02EE"/>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DF953D"/>
  <w15:chartTrackingRefBased/>
  <w15:docId w15:val="{FD62F168-0AC5-4F4D-98BD-F7F852CDAE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573B5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E2B5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E2B58"/>
    <w:rPr>
      <w:rFonts w:ascii="Segoe UI" w:hAnsi="Segoe UI" w:cs="Segoe UI"/>
      <w:sz w:val="18"/>
      <w:szCs w:val="18"/>
    </w:rPr>
  </w:style>
  <w:style w:type="character" w:customStyle="1" w:styleId="Heading1Char">
    <w:name w:val="Heading 1 Char"/>
    <w:basedOn w:val="DefaultParagraphFont"/>
    <w:link w:val="Heading1"/>
    <w:uiPriority w:val="9"/>
    <w:rsid w:val="00573B5E"/>
    <w:rPr>
      <w:rFonts w:asciiTheme="majorHAnsi" w:eastAsiaTheme="majorEastAsia" w:hAnsiTheme="majorHAnsi" w:cstheme="majorBidi"/>
      <w:color w:val="2F5496" w:themeColor="accent1" w:themeShade="BF"/>
      <w:sz w:val="32"/>
      <w:szCs w:val="32"/>
    </w:rPr>
  </w:style>
  <w:style w:type="paragraph" w:customStyle="1" w:styleId="EndNoteBibliographyTitle">
    <w:name w:val="EndNote Bibliography Title"/>
    <w:basedOn w:val="Normal"/>
    <w:link w:val="EndNoteBibliographyTitleChar"/>
    <w:rsid w:val="001C0CA6"/>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1C0CA6"/>
    <w:rPr>
      <w:rFonts w:ascii="Calibri" w:hAnsi="Calibri" w:cs="Calibri"/>
      <w:noProof/>
    </w:rPr>
  </w:style>
  <w:style w:type="paragraph" w:customStyle="1" w:styleId="EndNoteBibliography">
    <w:name w:val="EndNote Bibliography"/>
    <w:basedOn w:val="Normal"/>
    <w:link w:val="EndNoteBibliographyChar"/>
    <w:rsid w:val="001C0CA6"/>
    <w:pPr>
      <w:spacing w:line="240" w:lineRule="auto"/>
      <w:jc w:val="both"/>
    </w:pPr>
    <w:rPr>
      <w:rFonts w:ascii="Calibri" w:hAnsi="Calibri" w:cs="Calibri"/>
      <w:noProof/>
    </w:rPr>
  </w:style>
  <w:style w:type="character" w:customStyle="1" w:styleId="EndNoteBibliographyChar">
    <w:name w:val="EndNote Bibliography Char"/>
    <w:basedOn w:val="DefaultParagraphFont"/>
    <w:link w:val="EndNoteBibliography"/>
    <w:rsid w:val="001C0CA6"/>
    <w:rPr>
      <w:rFonts w:ascii="Calibri" w:hAnsi="Calibri" w:cs="Calibri"/>
      <w:noProof/>
    </w:rPr>
  </w:style>
  <w:style w:type="paragraph" w:styleId="ListParagraph">
    <w:name w:val="List Paragraph"/>
    <w:basedOn w:val="Normal"/>
    <w:uiPriority w:val="34"/>
    <w:qFormat/>
    <w:rsid w:val="00D044E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72711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5.png"/><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image" Target="media/image18.jpeg"/><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7.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24" Type="http://schemas.openxmlformats.org/officeDocument/2006/relationships/image" Target="media/image21.png"/><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image" Target="media/image20.jpeg"/><Relationship Id="rId10" Type="http://schemas.openxmlformats.org/officeDocument/2006/relationships/image" Target="media/image7.png"/><Relationship Id="rId19" Type="http://schemas.openxmlformats.org/officeDocument/2006/relationships/image" Target="media/image16.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image" Target="media/image1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18</Pages>
  <Words>5322</Words>
  <Characters>26611</Characters>
  <Application>Microsoft Office Word</Application>
  <DocSecurity>0</DocSecurity>
  <Lines>221</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Vadim Krivitsky</dc:creator>
  <cp:keywords/>
  <dc:description/>
  <cp:lastModifiedBy>USER</cp:lastModifiedBy>
  <cp:revision>2</cp:revision>
  <cp:lastPrinted>2020-05-09T00:00:00Z</cp:lastPrinted>
  <dcterms:created xsi:type="dcterms:W3CDTF">2020-05-11T11:48:00Z</dcterms:created>
  <dcterms:modified xsi:type="dcterms:W3CDTF">2020-05-11T11:48:00Z</dcterms:modified>
</cp:coreProperties>
</file>