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CB372" w14:textId="058B470D" w:rsidR="008B0683" w:rsidRPr="00F311F1" w:rsidRDefault="004C2453" w:rsidP="004C2453">
      <w:pPr>
        <w:pStyle w:val="a3"/>
        <w:ind w:firstLine="200"/>
        <w:rPr>
          <w:rFonts w:ascii="Times New Roman" w:hAnsi="Times New Roman" w:cs="Times New Roman"/>
        </w:rPr>
      </w:pPr>
      <w:r w:rsidRPr="00F311F1">
        <w:rPr>
          <w:rFonts w:ascii="Times New Roman" w:eastAsia="바탕체" w:hAnsi="Times New Roman" w:cs="Times New Roman"/>
          <w:color w:val="auto"/>
          <w:lang w:eastAsia="ko-KR"/>
        </w:rPr>
        <w:t>Highlight</w:t>
      </w:r>
      <w:r w:rsidRPr="00F311F1">
        <w:rPr>
          <w:rFonts w:ascii="Times New Roman" w:hAnsi="Times New Roman" w:cs="Times New Roman"/>
        </w:rPr>
        <w:t xml:space="preserve"> </w:t>
      </w:r>
    </w:p>
    <w:p w14:paraId="1A575860" w14:textId="34CAF090" w:rsidR="00F311F1" w:rsidRPr="00F311F1" w:rsidRDefault="00F311F1" w:rsidP="00F311F1">
      <w:pPr>
        <w:pStyle w:val="a3"/>
        <w:numPr>
          <w:ilvl w:val="0"/>
          <w:numId w:val="3"/>
        </w:numPr>
        <w:rPr>
          <w:rFonts w:ascii="Times New Roman" w:eastAsia="바탕체" w:hAnsi="Times New Roman" w:cs="Times New Roman"/>
          <w:lang w:eastAsia="ko-KR"/>
        </w:rPr>
      </w:pPr>
      <w:r w:rsidRPr="00F311F1">
        <w:rPr>
          <w:rFonts w:ascii="Times New Roman" w:eastAsia="바탕체" w:hAnsi="Times New Roman" w:cs="Times New Roman"/>
          <w:lang w:eastAsia="ko-KR"/>
        </w:rPr>
        <w:t xml:space="preserve">The behavior and distribution characteristics of MPs in the open waters </w:t>
      </w:r>
      <w:r w:rsidR="001D2E05">
        <w:rPr>
          <w:rFonts w:ascii="Times New Roman" w:eastAsia="바탕체" w:hAnsi="Times New Roman" w:cs="Times New Roman"/>
          <w:lang w:eastAsia="ko-KR"/>
        </w:rPr>
        <w:t xml:space="preserve">in the </w:t>
      </w:r>
      <w:r w:rsidRPr="00F311F1">
        <w:rPr>
          <w:rFonts w:ascii="Times New Roman" w:eastAsia="바탕체" w:hAnsi="Times New Roman" w:cs="Times New Roman"/>
          <w:lang w:eastAsia="ko-KR"/>
        </w:rPr>
        <w:t xml:space="preserve">southwest </w:t>
      </w:r>
      <w:r w:rsidR="001D2E05">
        <w:rPr>
          <w:rFonts w:ascii="Times New Roman" w:eastAsia="바탕체" w:hAnsi="Times New Roman" w:cs="Times New Roman"/>
          <w:lang w:eastAsia="ko-KR"/>
        </w:rPr>
        <w:t xml:space="preserve">of </w:t>
      </w:r>
      <w:r w:rsidRPr="00F311F1">
        <w:rPr>
          <w:rFonts w:ascii="Times New Roman" w:eastAsia="바탕체" w:hAnsi="Times New Roman" w:cs="Times New Roman"/>
          <w:lang w:eastAsia="ko-KR"/>
        </w:rPr>
        <w:t>Korea were identified.</w:t>
      </w:r>
    </w:p>
    <w:p w14:paraId="23E61ED6" w14:textId="5989E3F1" w:rsidR="00F311F1" w:rsidRPr="00F311F1" w:rsidRDefault="00F311F1" w:rsidP="00F311F1">
      <w:pPr>
        <w:pStyle w:val="a3"/>
        <w:numPr>
          <w:ilvl w:val="0"/>
          <w:numId w:val="3"/>
        </w:numPr>
        <w:rPr>
          <w:rFonts w:ascii="Times New Roman" w:eastAsia="바탕체" w:hAnsi="Times New Roman" w:cs="Times New Roman"/>
          <w:lang w:eastAsia="ko-KR"/>
        </w:rPr>
      </w:pPr>
      <w:r w:rsidRPr="00F311F1">
        <w:rPr>
          <w:rFonts w:ascii="Times New Roman" w:eastAsia="바탕체" w:hAnsi="Times New Roman" w:cs="Times New Roman"/>
          <w:lang w:eastAsia="ko-KR"/>
        </w:rPr>
        <w:t>In this study, surface seawater was analyzed using FT-IR equipped with an MCT detector.</w:t>
      </w:r>
    </w:p>
    <w:p w14:paraId="4E39C7EA" w14:textId="61950109" w:rsidR="00F311F1" w:rsidRPr="00F311F1" w:rsidRDefault="00F311F1" w:rsidP="00F311F1">
      <w:pPr>
        <w:pStyle w:val="a3"/>
        <w:numPr>
          <w:ilvl w:val="0"/>
          <w:numId w:val="3"/>
        </w:numPr>
        <w:rPr>
          <w:rFonts w:ascii="Times New Roman" w:eastAsia="바탕체" w:hAnsi="Times New Roman" w:cs="Times New Roman"/>
          <w:lang w:eastAsia="ko-KR"/>
        </w:rPr>
      </w:pPr>
      <w:r w:rsidRPr="00F311F1">
        <w:rPr>
          <w:rFonts w:ascii="Times New Roman" w:eastAsia="바탕체" w:hAnsi="Times New Roman" w:cs="Times New Roman"/>
          <w:lang w:eastAsia="ko-KR"/>
        </w:rPr>
        <w:t xml:space="preserve">The abundance of MPs was </w:t>
      </w:r>
      <w:r w:rsidR="001D2E05">
        <w:rPr>
          <w:rFonts w:ascii="Times New Roman" w:eastAsia="바탕체" w:hAnsi="Times New Roman" w:cs="Times New Roman"/>
          <w:lang w:eastAsia="ko-KR"/>
        </w:rPr>
        <w:t xml:space="preserve">shown to be </w:t>
      </w:r>
      <w:r w:rsidRPr="00F311F1">
        <w:rPr>
          <w:rFonts w:ascii="Times New Roman" w:eastAsia="바탕체" w:hAnsi="Times New Roman" w:cs="Times New Roman"/>
          <w:lang w:eastAsia="ko-KR"/>
        </w:rPr>
        <w:t>0.17~1.37 (average 0.46) particles/L.</w:t>
      </w:r>
    </w:p>
    <w:p w14:paraId="19B7437D" w14:textId="6BA38FFD" w:rsidR="00F311F1" w:rsidRPr="00F311F1" w:rsidRDefault="001D2E05" w:rsidP="00F311F1">
      <w:pPr>
        <w:pStyle w:val="a3"/>
        <w:numPr>
          <w:ilvl w:val="0"/>
          <w:numId w:val="3"/>
        </w:numPr>
        <w:rPr>
          <w:rFonts w:ascii="Times New Roman" w:eastAsia="바탕체" w:hAnsi="Times New Roman" w:cs="Times New Roman"/>
          <w:lang w:eastAsia="ko-KR"/>
        </w:rPr>
      </w:pPr>
      <w:r w:rsidRPr="001D2E05">
        <w:rPr>
          <w:rFonts w:ascii="Times New Roman" w:eastAsia="바탕체" w:hAnsi="Times New Roman" w:cs="Times New Roman"/>
          <w:lang w:eastAsia="ko-KR"/>
        </w:rPr>
        <w:t xml:space="preserve">PP, PE, </w:t>
      </w:r>
      <w:r>
        <w:rPr>
          <w:rFonts w:ascii="Times New Roman" w:eastAsia="바탕체" w:hAnsi="Times New Roman" w:cs="Times New Roman"/>
          <w:lang w:eastAsia="ko-KR"/>
        </w:rPr>
        <w:t>a</w:t>
      </w:r>
      <w:r w:rsidRPr="001D2E05">
        <w:rPr>
          <w:rFonts w:ascii="Times New Roman" w:eastAsia="바탕체" w:hAnsi="Times New Roman" w:cs="Times New Roman"/>
          <w:lang w:eastAsia="ko-KR"/>
        </w:rPr>
        <w:t xml:space="preserve">lkyd, </w:t>
      </w:r>
      <w:r>
        <w:rPr>
          <w:rFonts w:ascii="Times New Roman" w:eastAsia="바탕체" w:hAnsi="Times New Roman" w:cs="Times New Roman"/>
          <w:lang w:eastAsia="ko-KR"/>
        </w:rPr>
        <w:t>a</w:t>
      </w:r>
      <w:r w:rsidRPr="001D2E05">
        <w:rPr>
          <w:rFonts w:ascii="Times New Roman" w:eastAsia="바탕체" w:hAnsi="Times New Roman" w:cs="Times New Roman"/>
          <w:lang w:eastAsia="ko-KR"/>
        </w:rPr>
        <w:t>cryl</w:t>
      </w:r>
      <w:r>
        <w:rPr>
          <w:rFonts w:ascii="Times New Roman" w:eastAsia="바탕체" w:hAnsi="Times New Roman" w:cs="Times New Roman"/>
          <w:lang w:eastAsia="ko-KR"/>
        </w:rPr>
        <w:t>, and p</w:t>
      </w:r>
      <w:r w:rsidRPr="001D2E05">
        <w:rPr>
          <w:rFonts w:ascii="Times New Roman" w:eastAsia="바탕체" w:hAnsi="Times New Roman" w:cs="Times New Roman"/>
          <w:lang w:eastAsia="ko-KR"/>
        </w:rPr>
        <w:t xml:space="preserve">olyester </w:t>
      </w:r>
      <w:r>
        <w:rPr>
          <w:rFonts w:ascii="Times New Roman" w:eastAsia="바탕체" w:hAnsi="Times New Roman" w:cs="Times New Roman"/>
          <w:lang w:eastAsia="ko-KR"/>
        </w:rPr>
        <w:t xml:space="preserve">were </w:t>
      </w:r>
      <w:r w:rsidRPr="001D2E05">
        <w:rPr>
          <w:rFonts w:ascii="Times New Roman" w:eastAsia="바탕체" w:hAnsi="Times New Roman" w:cs="Times New Roman"/>
          <w:lang w:eastAsia="ko-KR"/>
        </w:rPr>
        <w:t>detected</w:t>
      </w:r>
      <w:r>
        <w:rPr>
          <w:rFonts w:ascii="Times New Roman" w:eastAsia="바탕체" w:hAnsi="Times New Roman" w:cs="Times New Roman"/>
          <w:lang w:eastAsia="ko-KR"/>
        </w:rPr>
        <w:t xml:space="preserve"> as materials of</w:t>
      </w:r>
      <w:r w:rsidRPr="001D2E05">
        <w:rPr>
          <w:rFonts w:ascii="Times New Roman" w:eastAsia="바탕체" w:hAnsi="Times New Roman" w:cs="Times New Roman"/>
          <w:lang w:eastAsia="ko-KR"/>
        </w:rPr>
        <w:t xml:space="preserve"> </w:t>
      </w:r>
      <w:r w:rsidR="00F311F1" w:rsidRPr="00F311F1">
        <w:rPr>
          <w:rFonts w:ascii="Times New Roman" w:eastAsia="바탕체" w:hAnsi="Times New Roman" w:cs="Times New Roman"/>
          <w:lang w:eastAsia="ko-KR"/>
        </w:rPr>
        <w:t>MPs.</w:t>
      </w:r>
    </w:p>
    <w:p w14:paraId="490B2B75" w14:textId="22123563" w:rsidR="001C28D1" w:rsidRPr="001D2E05" w:rsidRDefault="00F311F1" w:rsidP="005F3FA2">
      <w:pPr>
        <w:pStyle w:val="a3"/>
        <w:numPr>
          <w:ilvl w:val="0"/>
          <w:numId w:val="3"/>
        </w:numPr>
        <w:rPr>
          <w:rFonts w:ascii="Times New Roman" w:eastAsia="바탕체" w:hAnsi="Times New Roman" w:cs="Times New Roman"/>
          <w:lang w:eastAsia="ko-KR"/>
        </w:rPr>
      </w:pPr>
      <w:r w:rsidRPr="001D2E05">
        <w:rPr>
          <w:rFonts w:ascii="Times New Roman" w:eastAsia="바탕체" w:hAnsi="Times New Roman" w:cs="Times New Roman"/>
          <w:lang w:eastAsia="ko-KR"/>
        </w:rPr>
        <w:t xml:space="preserve">It is thought that the source of </w:t>
      </w:r>
      <w:r w:rsidR="001D2E05" w:rsidRPr="001D2E05">
        <w:rPr>
          <w:rFonts w:ascii="Times New Roman" w:eastAsia="바탕체" w:hAnsi="Times New Roman" w:cs="Times New Roman"/>
          <w:lang w:eastAsia="ko-KR"/>
        </w:rPr>
        <w:t xml:space="preserve">inflow of </w:t>
      </w:r>
      <w:r w:rsidRPr="001D2E05">
        <w:rPr>
          <w:rFonts w:ascii="Times New Roman" w:eastAsia="바탕체" w:hAnsi="Times New Roman" w:cs="Times New Roman"/>
          <w:lang w:eastAsia="ko-KR"/>
        </w:rPr>
        <w:t xml:space="preserve">MPs in the open waters in the southwest of Korea is determined by </w:t>
      </w:r>
      <w:r w:rsidR="001D2E05" w:rsidRPr="001D2E05">
        <w:rPr>
          <w:rFonts w:ascii="Times New Roman" w:eastAsia="바탕체" w:hAnsi="Times New Roman" w:cs="Times New Roman"/>
          <w:lang w:eastAsia="ko-KR"/>
        </w:rPr>
        <w:t xml:space="preserve">sea </w:t>
      </w:r>
      <w:r w:rsidRPr="001D2E05">
        <w:rPr>
          <w:rFonts w:ascii="Times New Roman" w:eastAsia="바탕체" w:hAnsi="Times New Roman" w:cs="Times New Roman"/>
          <w:lang w:eastAsia="ko-KR"/>
        </w:rPr>
        <w:t>current</w:t>
      </w:r>
      <w:r w:rsidR="001D2E05" w:rsidRPr="001D2E05">
        <w:rPr>
          <w:rFonts w:ascii="Times New Roman" w:eastAsia="바탕체" w:hAnsi="Times New Roman" w:cs="Times New Roman"/>
          <w:lang w:eastAsia="ko-KR"/>
        </w:rPr>
        <w:t>s</w:t>
      </w:r>
      <w:r w:rsidR="001C28D1" w:rsidRPr="001D2E05">
        <w:rPr>
          <w:rFonts w:ascii="Times New Roman" w:eastAsia="바탕체" w:hAnsi="Times New Roman" w:cs="Times New Roman"/>
          <w:lang w:eastAsia="ko-KR"/>
        </w:rPr>
        <w:t>.</w:t>
      </w:r>
    </w:p>
    <w:sectPr w:rsidR="001C28D1" w:rsidRPr="001D2E05"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23FFA" w14:textId="77777777" w:rsidR="002C04EF" w:rsidRDefault="002C04EF" w:rsidP="00C16130">
      <w:pPr>
        <w:spacing w:after="0" w:line="240" w:lineRule="auto"/>
      </w:pPr>
      <w:r>
        <w:separator/>
      </w:r>
    </w:p>
  </w:endnote>
  <w:endnote w:type="continuationSeparator" w:id="0">
    <w:p w14:paraId="1B8EA906" w14:textId="77777777" w:rsidR="002C04EF" w:rsidRDefault="002C04EF" w:rsidP="00C16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CR Batang">
    <w:altName w:val="Yu Gothic"/>
    <w:charset w:val="80"/>
    <w:family w:val="roman"/>
    <w:pitch w:val="variable"/>
    <w:sig w:usb0="F7002EFF" w:usb1="19DFFFFF" w:usb2="001BFDD7" w:usb3="00000000" w:csb0="001F007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909AF" w14:textId="77777777" w:rsidR="002C04EF" w:rsidRDefault="002C04EF" w:rsidP="00C16130">
      <w:pPr>
        <w:spacing w:after="0" w:line="240" w:lineRule="auto"/>
      </w:pPr>
      <w:r>
        <w:separator/>
      </w:r>
    </w:p>
  </w:footnote>
  <w:footnote w:type="continuationSeparator" w:id="0">
    <w:p w14:paraId="7FC9151B" w14:textId="77777777" w:rsidR="002C04EF" w:rsidRDefault="002C04EF" w:rsidP="00C161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6C1BEE"/>
    <w:multiLevelType w:val="hybridMultilevel"/>
    <w:tmpl w:val="5E9C182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847764A"/>
    <w:multiLevelType w:val="hybridMultilevel"/>
    <w:tmpl w:val="67221132"/>
    <w:lvl w:ilvl="0" w:tplc="04090001">
      <w:start w:val="1"/>
      <w:numFmt w:val="bullet"/>
      <w:lvlText w:val=""/>
      <w:lvlJc w:val="left"/>
      <w:pPr>
        <w:ind w:left="6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2" w15:restartNumberingAfterBreak="0">
    <w:nsid w:val="794E78E3"/>
    <w:multiLevelType w:val="hybridMultilevel"/>
    <w:tmpl w:val="BD9C9E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23532215">
    <w:abstractNumId w:val="1"/>
  </w:num>
  <w:num w:numId="2" w16cid:durableId="688259786">
    <w:abstractNumId w:val="2"/>
  </w:num>
  <w:num w:numId="3" w16cid:durableId="8487582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SxMDQ3MjIzNjczMzZU0lEKTi0uzszPAykwqgUAllWNQSwAAAA="/>
  </w:docVars>
  <w:rsids>
    <w:rsidRoot w:val="004C2453"/>
    <w:rsid w:val="00196E8A"/>
    <w:rsid w:val="001C28D1"/>
    <w:rsid w:val="001D2E05"/>
    <w:rsid w:val="002C04EF"/>
    <w:rsid w:val="0043255A"/>
    <w:rsid w:val="004B7D46"/>
    <w:rsid w:val="004C2453"/>
    <w:rsid w:val="00530958"/>
    <w:rsid w:val="006136A8"/>
    <w:rsid w:val="008F1F51"/>
    <w:rsid w:val="00902E82"/>
    <w:rsid w:val="00C12980"/>
    <w:rsid w:val="00C16130"/>
    <w:rsid w:val="00D3695F"/>
    <w:rsid w:val="00F0236E"/>
    <w:rsid w:val="00F31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6A4259"/>
  <w15:chartTrackingRefBased/>
  <w15:docId w15:val="{B68CFD92-99AC-416E-921F-DE1C5BE25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C2453"/>
    <w:pPr>
      <w:spacing w:after="0" w:line="384" w:lineRule="auto"/>
      <w:textAlignment w:val="baseline"/>
    </w:pPr>
    <w:rPr>
      <w:rFonts w:ascii="HCR Batang" w:eastAsia="MS PGothic" w:hAnsi="MS PGothic" w:cs="MS PGothic"/>
      <w:color w:val="000000"/>
      <w:kern w:val="0"/>
      <w:szCs w:val="20"/>
      <w:lang w:eastAsia="ja-JP"/>
    </w:rPr>
  </w:style>
  <w:style w:type="paragraph" w:styleId="a4">
    <w:name w:val="header"/>
    <w:basedOn w:val="a"/>
    <w:link w:val="Char"/>
    <w:uiPriority w:val="99"/>
    <w:unhideWhenUsed/>
    <w:rsid w:val="00C16130"/>
    <w:pPr>
      <w:tabs>
        <w:tab w:val="center" w:pos="4252"/>
        <w:tab w:val="right" w:pos="8504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16130"/>
  </w:style>
  <w:style w:type="paragraph" w:styleId="a5">
    <w:name w:val="footer"/>
    <w:basedOn w:val="a"/>
    <w:link w:val="Char0"/>
    <w:uiPriority w:val="99"/>
    <w:unhideWhenUsed/>
    <w:rsid w:val="00C16130"/>
    <w:pPr>
      <w:tabs>
        <w:tab w:val="center" w:pos="4252"/>
        <w:tab w:val="right" w:pos="8504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16130"/>
  </w:style>
  <w:style w:type="paragraph" w:styleId="a6">
    <w:name w:val="Normal (Web)"/>
    <w:basedOn w:val="a"/>
    <w:uiPriority w:val="99"/>
    <w:semiHidden/>
    <w:unhideWhenUsed/>
    <w:rsid w:val="00C1613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MS PGothic" w:eastAsia="MS PGothic" w:hAnsi="MS PGothic" w:cs="MS PGothic"/>
      <w:kern w:val="0"/>
      <w:sz w:val="24"/>
      <w:szCs w:val="24"/>
      <w:lang w:eastAsia="ja-JP"/>
    </w:rPr>
  </w:style>
  <w:style w:type="paragraph" w:styleId="a7">
    <w:name w:val="List Paragraph"/>
    <w:basedOn w:val="a"/>
    <w:uiPriority w:val="34"/>
    <w:qFormat/>
    <w:rsid w:val="00C16130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1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373</Characters>
  <Application>Microsoft Office Word</Application>
  <DocSecurity>0</DocSecurity>
  <Lines>37</Lines>
  <Paragraphs>24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Jeong Huiho</dc:creator>
  <cp:keywords/>
  <dc:description/>
  <cp:lastModifiedBy>이 장주</cp:lastModifiedBy>
  <cp:revision>2</cp:revision>
  <dcterms:created xsi:type="dcterms:W3CDTF">2022-09-02T20:20:00Z</dcterms:created>
  <dcterms:modified xsi:type="dcterms:W3CDTF">2022-09-02T20:20:00Z</dcterms:modified>
</cp:coreProperties>
</file>