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EA07B6" w14:textId="71F81C45" w:rsidR="00313277" w:rsidRPr="008F1E3B" w:rsidRDefault="006B6517">
      <w:pPr>
        <w:rPr>
          <w:lang w:val="en-GB"/>
        </w:rPr>
      </w:pPr>
      <w:r w:rsidRPr="00FB2021">
        <w:rPr>
          <w:lang w:val="en-US"/>
        </w:rPr>
        <w:t xml:space="preserve">Table 4. </w:t>
      </w:r>
      <w:r w:rsidRPr="00FB2021">
        <w:rPr>
          <w:lang w:val="en-GB"/>
        </w:rPr>
        <w:t>Laboratory and radiology at admission.</w:t>
      </w:r>
    </w:p>
    <w:tbl>
      <w:tblPr>
        <w:tblStyle w:val="Tablanormal2"/>
        <w:tblW w:w="13892" w:type="dxa"/>
        <w:tblLayout w:type="fixed"/>
        <w:tblLook w:val="0600" w:firstRow="0" w:lastRow="0" w:firstColumn="0" w:lastColumn="0" w:noHBand="1" w:noVBand="1"/>
      </w:tblPr>
      <w:tblGrid>
        <w:gridCol w:w="1843"/>
        <w:gridCol w:w="1276"/>
        <w:gridCol w:w="1276"/>
        <w:gridCol w:w="1559"/>
        <w:gridCol w:w="1417"/>
        <w:gridCol w:w="1843"/>
        <w:gridCol w:w="1276"/>
        <w:gridCol w:w="1417"/>
        <w:gridCol w:w="1985"/>
      </w:tblGrid>
      <w:tr w:rsidR="008B537F" w:rsidRPr="008B537F" w14:paraId="30BBC939" w14:textId="77777777" w:rsidTr="008B537F">
        <w:trPr>
          <w:trHeight w:val="330"/>
        </w:trPr>
        <w:tc>
          <w:tcPr>
            <w:tcW w:w="1843" w:type="dxa"/>
            <w:tcBorders>
              <w:top w:val="single" w:sz="18" w:space="0" w:color="7F7F7F" w:themeColor="text1" w:themeTint="80"/>
              <w:bottom w:val="nil"/>
            </w:tcBorders>
          </w:tcPr>
          <w:p w14:paraId="3780E5ED" w14:textId="77777777" w:rsidR="008B537F" w:rsidRPr="008B537F" w:rsidRDefault="008B537F" w:rsidP="008B537F">
            <w:pPr>
              <w:rPr>
                <w:rFonts w:asciiTheme="minorHAnsi" w:hAnsiTheme="minorHAnsi" w:cstheme="minorBidi"/>
                <w:b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b/>
                <w:lang w:val="en-GB" w:eastAsia="en-US"/>
              </w:rPr>
              <w:t>Variables</w:t>
            </w:r>
          </w:p>
        </w:tc>
        <w:tc>
          <w:tcPr>
            <w:tcW w:w="1276" w:type="dxa"/>
            <w:tcBorders>
              <w:top w:val="single" w:sz="18" w:space="0" w:color="7F7F7F" w:themeColor="text1" w:themeTint="80"/>
              <w:bottom w:val="nil"/>
            </w:tcBorders>
          </w:tcPr>
          <w:p w14:paraId="6701892A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top w:val="single" w:sz="18" w:space="0" w:color="7F7F7F" w:themeColor="text1" w:themeTint="80"/>
              <w:bottom w:val="nil"/>
              <w:right w:val="dashSmallGap" w:sz="4" w:space="0" w:color="7F7F7F" w:themeColor="text1" w:themeTint="80"/>
            </w:tcBorders>
          </w:tcPr>
          <w:p w14:paraId="40F808D1" w14:textId="77777777" w:rsidR="008B537F" w:rsidRPr="008B537F" w:rsidRDefault="008B537F" w:rsidP="008B537F">
            <w:pPr>
              <w:jc w:val="center"/>
              <w:rPr>
                <w:rFonts w:asciiTheme="minorHAnsi" w:hAnsiTheme="minorHAnsi" w:cstheme="minorBidi"/>
                <w:b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b/>
                <w:lang w:val="en-GB" w:eastAsia="en-US"/>
              </w:rPr>
              <w:t>Total</w:t>
            </w:r>
          </w:p>
        </w:tc>
        <w:tc>
          <w:tcPr>
            <w:tcW w:w="4819" w:type="dxa"/>
            <w:gridSpan w:val="3"/>
            <w:tcBorders>
              <w:top w:val="single" w:sz="18" w:space="0" w:color="7F7F7F" w:themeColor="text1" w:themeTint="80"/>
              <w:left w:val="dashSmallGap" w:sz="4" w:space="0" w:color="7F7F7F" w:themeColor="text1" w:themeTint="80"/>
              <w:bottom w:val="nil"/>
              <w:right w:val="dashSmallGap" w:sz="4" w:space="0" w:color="7F7F7F" w:themeColor="text1" w:themeTint="80"/>
            </w:tcBorders>
          </w:tcPr>
          <w:p w14:paraId="06771DBC" w14:textId="77777777" w:rsidR="008B537F" w:rsidRPr="008B537F" w:rsidRDefault="008B537F" w:rsidP="008B537F">
            <w:pPr>
              <w:jc w:val="center"/>
              <w:rPr>
                <w:rFonts w:asciiTheme="minorHAnsi" w:hAnsiTheme="minorHAnsi" w:cstheme="minorBidi"/>
                <w:b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b/>
                <w:lang w:val="en-GB" w:eastAsia="en-US"/>
              </w:rPr>
              <w:t>Disease severity</w:t>
            </w:r>
          </w:p>
        </w:tc>
        <w:tc>
          <w:tcPr>
            <w:tcW w:w="4678" w:type="dxa"/>
            <w:gridSpan w:val="3"/>
            <w:tcBorders>
              <w:top w:val="single" w:sz="18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22BC66AD" w14:textId="77777777" w:rsidR="008B537F" w:rsidRPr="008B537F" w:rsidRDefault="008B537F" w:rsidP="008B537F">
            <w:pPr>
              <w:jc w:val="center"/>
              <w:rPr>
                <w:rFonts w:asciiTheme="minorHAnsi" w:hAnsiTheme="minorHAnsi" w:cstheme="minorBidi"/>
                <w:b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b/>
                <w:lang w:val="en-GB" w:eastAsia="en-US"/>
              </w:rPr>
              <w:t>Vital status at discharge</w:t>
            </w:r>
          </w:p>
        </w:tc>
      </w:tr>
      <w:tr w:rsidR="008B537F" w:rsidRPr="008B537F" w14:paraId="57B9B3D9" w14:textId="77777777" w:rsidTr="008B537F">
        <w:trPr>
          <w:trHeight w:val="330"/>
        </w:trPr>
        <w:tc>
          <w:tcPr>
            <w:tcW w:w="1843" w:type="dxa"/>
            <w:tcBorders>
              <w:top w:val="nil"/>
            </w:tcBorders>
          </w:tcPr>
          <w:p w14:paraId="2F236966" w14:textId="77777777" w:rsidR="008B537F" w:rsidRPr="008B537F" w:rsidRDefault="008B537F" w:rsidP="008B537F">
            <w:pPr>
              <w:rPr>
                <w:rFonts w:asciiTheme="minorHAnsi" w:hAnsiTheme="minorHAnsi" w:cstheme="minorBidi"/>
                <w:b/>
                <w:lang w:val="en-GB" w:eastAsia="en-US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14:paraId="7C8F31C9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top w:val="nil"/>
              <w:right w:val="dashSmallGap" w:sz="4" w:space="0" w:color="7F7F7F" w:themeColor="text1" w:themeTint="80"/>
            </w:tcBorders>
          </w:tcPr>
          <w:p w14:paraId="1C75F404" w14:textId="77777777" w:rsidR="008B537F" w:rsidRPr="008B537F" w:rsidRDefault="008B537F" w:rsidP="008B537F">
            <w:pPr>
              <w:jc w:val="center"/>
              <w:rPr>
                <w:rFonts w:asciiTheme="minorHAnsi" w:hAnsiTheme="minorHAnsi" w:cstheme="minorBidi"/>
                <w:b/>
                <w:lang w:val="en-GB" w:eastAsia="en-US"/>
              </w:rPr>
            </w:pPr>
          </w:p>
        </w:tc>
        <w:tc>
          <w:tcPr>
            <w:tcW w:w="1559" w:type="dxa"/>
            <w:tcBorders>
              <w:top w:val="nil"/>
              <w:left w:val="dashSmallGap" w:sz="4" w:space="0" w:color="7F7F7F" w:themeColor="text1" w:themeTint="80"/>
            </w:tcBorders>
          </w:tcPr>
          <w:p w14:paraId="741F0B00" w14:textId="77777777" w:rsidR="008B537F" w:rsidRPr="008B537F" w:rsidRDefault="008B537F" w:rsidP="008B537F">
            <w:pPr>
              <w:jc w:val="center"/>
              <w:rPr>
                <w:rFonts w:asciiTheme="minorHAnsi" w:hAnsiTheme="minorHAnsi" w:cstheme="minorBidi"/>
                <w:b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b/>
                <w:lang w:val="en-GB" w:eastAsia="en-US"/>
              </w:rPr>
              <w:t>Moderate</w:t>
            </w:r>
          </w:p>
        </w:tc>
        <w:tc>
          <w:tcPr>
            <w:tcW w:w="1417" w:type="dxa"/>
            <w:tcBorders>
              <w:top w:val="nil"/>
            </w:tcBorders>
          </w:tcPr>
          <w:p w14:paraId="65F5FF20" w14:textId="77777777" w:rsidR="008B537F" w:rsidRPr="008B537F" w:rsidRDefault="008B537F" w:rsidP="008B537F">
            <w:pPr>
              <w:jc w:val="center"/>
              <w:rPr>
                <w:rFonts w:asciiTheme="minorHAnsi" w:hAnsiTheme="minorHAnsi" w:cstheme="minorBidi"/>
                <w:b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b/>
                <w:lang w:val="en-GB" w:eastAsia="en-US"/>
              </w:rPr>
              <w:t>Severe</w:t>
            </w:r>
          </w:p>
        </w:tc>
        <w:tc>
          <w:tcPr>
            <w:tcW w:w="1843" w:type="dxa"/>
            <w:tcBorders>
              <w:top w:val="nil"/>
              <w:right w:val="dashSmallGap" w:sz="4" w:space="0" w:color="7F7F7F" w:themeColor="text1" w:themeTint="80"/>
            </w:tcBorders>
          </w:tcPr>
          <w:p w14:paraId="29495FD8" w14:textId="77777777" w:rsidR="008B537F" w:rsidRPr="008B537F" w:rsidRDefault="008B537F" w:rsidP="008B537F">
            <w:pPr>
              <w:jc w:val="center"/>
              <w:rPr>
                <w:rFonts w:asciiTheme="minorHAnsi" w:hAnsiTheme="minorHAnsi" w:cstheme="minorBidi"/>
                <w:b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b/>
                <w:lang w:val="en-GB" w:eastAsia="en-US"/>
              </w:rPr>
              <w:t>RR (95%CI)</w:t>
            </w:r>
          </w:p>
        </w:tc>
        <w:tc>
          <w:tcPr>
            <w:tcW w:w="1276" w:type="dxa"/>
            <w:tcBorders>
              <w:top w:val="nil"/>
              <w:left w:val="dashSmallGap" w:sz="4" w:space="0" w:color="7F7F7F" w:themeColor="text1" w:themeTint="80"/>
            </w:tcBorders>
          </w:tcPr>
          <w:p w14:paraId="7EEEA68D" w14:textId="77777777" w:rsidR="008B537F" w:rsidRPr="008B537F" w:rsidRDefault="008B537F" w:rsidP="008B537F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b/>
                <w:lang w:val="en-GB" w:eastAsia="en-US"/>
              </w:rPr>
              <w:t>Alive</w:t>
            </w:r>
          </w:p>
        </w:tc>
        <w:tc>
          <w:tcPr>
            <w:tcW w:w="1417" w:type="dxa"/>
            <w:tcBorders>
              <w:top w:val="nil"/>
            </w:tcBorders>
          </w:tcPr>
          <w:p w14:paraId="24785B32" w14:textId="77777777" w:rsidR="008B537F" w:rsidRPr="008B537F" w:rsidRDefault="008B537F" w:rsidP="008B537F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b/>
                <w:lang w:val="en-GB" w:eastAsia="en-US"/>
              </w:rPr>
              <w:t>Dead</w:t>
            </w:r>
          </w:p>
        </w:tc>
        <w:tc>
          <w:tcPr>
            <w:tcW w:w="1985" w:type="dxa"/>
            <w:tcBorders>
              <w:top w:val="nil"/>
            </w:tcBorders>
          </w:tcPr>
          <w:p w14:paraId="384F5D43" w14:textId="77777777" w:rsidR="008B537F" w:rsidRPr="008B537F" w:rsidRDefault="008B537F" w:rsidP="008B537F">
            <w:pPr>
              <w:jc w:val="center"/>
              <w:rPr>
                <w:rFonts w:asciiTheme="minorHAnsi" w:hAnsiTheme="minorHAnsi" w:cstheme="minorBidi"/>
                <w:b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b/>
                <w:lang w:val="en-GB" w:eastAsia="en-US"/>
              </w:rPr>
              <w:t>RR (95%CI)</w:t>
            </w:r>
          </w:p>
        </w:tc>
      </w:tr>
      <w:tr w:rsidR="008B537F" w:rsidRPr="008B537F" w14:paraId="73F08EA8" w14:textId="77777777" w:rsidTr="008B537F">
        <w:trPr>
          <w:trHeight w:val="330"/>
        </w:trPr>
        <w:tc>
          <w:tcPr>
            <w:tcW w:w="1843" w:type="dxa"/>
            <w:tcBorders>
              <w:bottom w:val="single" w:sz="18" w:space="0" w:color="7F7F7F" w:themeColor="text1" w:themeTint="80"/>
            </w:tcBorders>
          </w:tcPr>
          <w:p w14:paraId="0A3563E0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bottom w:val="single" w:sz="18" w:space="0" w:color="7F7F7F" w:themeColor="text1" w:themeTint="80"/>
            </w:tcBorders>
          </w:tcPr>
          <w:p w14:paraId="3D454C43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bottom w:val="single" w:sz="18" w:space="0" w:color="7F7F7F" w:themeColor="text1" w:themeTint="80"/>
              <w:right w:val="dashSmallGap" w:sz="4" w:space="0" w:color="7F7F7F" w:themeColor="text1" w:themeTint="80"/>
            </w:tcBorders>
          </w:tcPr>
          <w:p w14:paraId="268B6F8C" w14:textId="77777777" w:rsidR="008B537F" w:rsidRPr="008B537F" w:rsidRDefault="008B537F" w:rsidP="008B537F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b/>
                <w:lang w:val="en-GB" w:eastAsia="en-US"/>
              </w:rPr>
              <w:t>n: 392</w:t>
            </w:r>
          </w:p>
        </w:tc>
        <w:tc>
          <w:tcPr>
            <w:tcW w:w="1559" w:type="dxa"/>
            <w:tcBorders>
              <w:left w:val="dashSmallGap" w:sz="4" w:space="0" w:color="7F7F7F" w:themeColor="text1" w:themeTint="80"/>
              <w:bottom w:val="single" w:sz="18" w:space="0" w:color="7F7F7F" w:themeColor="text1" w:themeTint="80"/>
            </w:tcBorders>
          </w:tcPr>
          <w:p w14:paraId="4E431318" w14:textId="77777777" w:rsidR="008B537F" w:rsidRPr="008B537F" w:rsidRDefault="008B537F" w:rsidP="008B537F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b/>
                <w:lang w:val="en-GB" w:eastAsia="en-US"/>
              </w:rPr>
              <w:t>n: 288</w:t>
            </w:r>
          </w:p>
        </w:tc>
        <w:tc>
          <w:tcPr>
            <w:tcW w:w="1417" w:type="dxa"/>
            <w:tcBorders>
              <w:bottom w:val="single" w:sz="18" w:space="0" w:color="7F7F7F" w:themeColor="text1" w:themeTint="80"/>
            </w:tcBorders>
          </w:tcPr>
          <w:p w14:paraId="7E405343" w14:textId="77777777" w:rsidR="008B537F" w:rsidRPr="008B537F" w:rsidRDefault="008B537F" w:rsidP="008B537F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b/>
                <w:lang w:val="en-GB" w:eastAsia="en-US"/>
              </w:rPr>
              <w:t>n: 104</w:t>
            </w:r>
          </w:p>
        </w:tc>
        <w:tc>
          <w:tcPr>
            <w:tcW w:w="1843" w:type="dxa"/>
            <w:tcBorders>
              <w:bottom w:val="single" w:sz="18" w:space="0" w:color="7F7F7F" w:themeColor="text1" w:themeTint="80"/>
              <w:right w:val="dashSmallGap" w:sz="4" w:space="0" w:color="7F7F7F" w:themeColor="text1" w:themeTint="80"/>
            </w:tcBorders>
          </w:tcPr>
          <w:p w14:paraId="04C71F7D" w14:textId="77777777" w:rsidR="008B537F" w:rsidRPr="008B537F" w:rsidRDefault="008B537F" w:rsidP="008B537F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left w:val="dashSmallGap" w:sz="4" w:space="0" w:color="7F7F7F" w:themeColor="text1" w:themeTint="80"/>
              <w:bottom w:val="single" w:sz="18" w:space="0" w:color="7F7F7F" w:themeColor="text1" w:themeTint="80"/>
            </w:tcBorders>
          </w:tcPr>
          <w:p w14:paraId="660FB27C" w14:textId="77777777" w:rsidR="008B537F" w:rsidRPr="008B537F" w:rsidRDefault="008B537F" w:rsidP="008B537F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b/>
                <w:lang w:val="en-GB" w:eastAsia="en-US"/>
              </w:rPr>
              <w:t>n: 340</w:t>
            </w:r>
          </w:p>
        </w:tc>
        <w:tc>
          <w:tcPr>
            <w:tcW w:w="1417" w:type="dxa"/>
            <w:tcBorders>
              <w:bottom w:val="single" w:sz="18" w:space="0" w:color="7F7F7F" w:themeColor="text1" w:themeTint="80"/>
            </w:tcBorders>
          </w:tcPr>
          <w:p w14:paraId="033F221B" w14:textId="77777777" w:rsidR="008B537F" w:rsidRPr="008B537F" w:rsidRDefault="008B537F" w:rsidP="008B537F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b/>
                <w:lang w:val="en-GB" w:eastAsia="en-US"/>
              </w:rPr>
              <w:t>n: 52</w:t>
            </w:r>
          </w:p>
        </w:tc>
        <w:tc>
          <w:tcPr>
            <w:tcW w:w="1985" w:type="dxa"/>
            <w:tcBorders>
              <w:bottom w:val="single" w:sz="18" w:space="0" w:color="7F7F7F" w:themeColor="text1" w:themeTint="80"/>
            </w:tcBorders>
          </w:tcPr>
          <w:p w14:paraId="280C1E3B" w14:textId="77777777" w:rsidR="008B537F" w:rsidRPr="008B537F" w:rsidRDefault="008B537F" w:rsidP="008B537F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</w:p>
        </w:tc>
      </w:tr>
      <w:tr w:rsidR="008B537F" w:rsidRPr="008B537F" w14:paraId="7410C512" w14:textId="77777777" w:rsidTr="008B537F">
        <w:trPr>
          <w:trHeight w:val="315"/>
        </w:trPr>
        <w:tc>
          <w:tcPr>
            <w:tcW w:w="1843" w:type="dxa"/>
            <w:vMerge w:val="restart"/>
            <w:tcBorders>
              <w:top w:val="single" w:sz="18" w:space="0" w:color="7F7F7F" w:themeColor="text1" w:themeTint="80"/>
            </w:tcBorders>
          </w:tcPr>
          <w:p w14:paraId="6E9DAFF9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Haemoglobin mmol/L</w:t>
            </w:r>
          </w:p>
        </w:tc>
        <w:tc>
          <w:tcPr>
            <w:tcW w:w="1276" w:type="dxa"/>
            <w:tcBorders>
              <w:top w:val="single" w:sz="18" w:space="0" w:color="7F7F7F" w:themeColor="text1" w:themeTint="80"/>
              <w:bottom w:val="nil"/>
            </w:tcBorders>
          </w:tcPr>
          <w:p w14:paraId="3274E7DB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 xml:space="preserve">n </w:t>
            </w:r>
          </w:p>
        </w:tc>
        <w:tc>
          <w:tcPr>
            <w:tcW w:w="1276" w:type="dxa"/>
            <w:tcBorders>
              <w:top w:val="single" w:sz="18" w:space="0" w:color="7F7F7F" w:themeColor="text1" w:themeTint="80"/>
              <w:bottom w:val="nil"/>
              <w:right w:val="dashSmallGap" w:sz="4" w:space="0" w:color="7F7F7F" w:themeColor="text1" w:themeTint="80"/>
            </w:tcBorders>
          </w:tcPr>
          <w:p w14:paraId="49EF94E6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381</w:t>
            </w:r>
          </w:p>
        </w:tc>
        <w:tc>
          <w:tcPr>
            <w:tcW w:w="1559" w:type="dxa"/>
            <w:tcBorders>
              <w:top w:val="single" w:sz="18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07301B51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285</w:t>
            </w:r>
          </w:p>
        </w:tc>
        <w:tc>
          <w:tcPr>
            <w:tcW w:w="1417" w:type="dxa"/>
            <w:tcBorders>
              <w:top w:val="single" w:sz="18" w:space="0" w:color="7F7F7F" w:themeColor="text1" w:themeTint="80"/>
              <w:bottom w:val="nil"/>
            </w:tcBorders>
          </w:tcPr>
          <w:p w14:paraId="5B94AB25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96</w:t>
            </w:r>
          </w:p>
        </w:tc>
        <w:tc>
          <w:tcPr>
            <w:tcW w:w="1843" w:type="dxa"/>
            <w:vMerge w:val="restart"/>
            <w:tcBorders>
              <w:top w:val="single" w:sz="18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71769789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0.8* (0.6-1.05)</w:t>
            </w:r>
          </w:p>
        </w:tc>
        <w:tc>
          <w:tcPr>
            <w:tcW w:w="1276" w:type="dxa"/>
            <w:tcBorders>
              <w:top w:val="single" w:sz="18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6DA04E97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330</w:t>
            </w:r>
          </w:p>
        </w:tc>
        <w:tc>
          <w:tcPr>
            <w:tcW w:w="1417" w:type="dxa"/>
            <w:tcBorders>
              <w:top w:val="single" w:sz="18" w:space="0" w:color="7F7F7F" w:themeColor="text1" w:themeTint="80"/>
              <w:bottom w:val="nil"/>
            </w:tcBorders>
          </w:tcPr>
          <w:p w14:paraId="39F3DF62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51</w:t>
            </w:r>
          </w:p>
        </w:tc>
        <w:tc>
          <w:tcPr>
            <w:tcW w:w="1985" w:type="dxa"/>
            <w:vMerge w:val="restart"/>
            <w:tcBorders>
              <w:top w:val="single" w:sz="18" w:space="0" w:color="7F7F7F" w:themeColor="text1" w:themeTint="80"/>
            </w:tcBorders>
            <w:vAlign w:val="center"/>
          </w:tcPr>
          <w:p w14:paraId="5BCD7510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0.7* (0.5-0.9)</w:t>
            </w:r>
          </w:p>
        </w:tc>
      </w:tr>
      <w:tr w:rsidR="008B537F" w:rsidRPr="008B537F" w14:paraId="43BB3D7E" w14:textId="77777777" w:rsidTr="008B537F">
        <w:trPr>
          <w:trHeight w:val="315"/>
        </w:trPr>
        <w:tc>
          <w:tcPr>
            <w:tcW w:w="1843" w:type="dxa"/>
            <w:vMerge/>
            <w:tcBorders>
              <w:bottom w:val="single" w:sz="2" w:space="0" w:color="7F7F7F" w:themeColor="text1" w:themeTint="80"/>
            </w:tcBorders>
          </w:tcPr>
          <w:p w14:paraId="426530B6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top w:val="nil"/>
              <w:bottom w:val="single" w:sz="2" w:space="0" w:color="7F7F7F" w:themeColor="text1" w:themeTint="80"/>
            </w:tcBorders>
          </w:tcPr>
          <w:p w14:paraId="3F0A829F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mean ± SD</w:t>
            </w:r>
          </w:p>
        </w:tc>
        <w:tc>
          <w:tcPr>
            <w:tcW w:w="1276" w:type="dxa"/>
            <w:tcBorders>
              <w:top w:val="nil"/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1141D2B3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8.7 ± 1.2</w:t>
            </w:r>
          </w:p>
        </w:tc>
        <w:tc>
          <w:tcPr>
            <w:tcW w:w="1559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253CD4B3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8.7 ± 1.2</w:t>
            </w:r>
          </w:p>
        </w:tc>
        <w:tc>
          <w:tcPr>
            <w:tcW w:w="1417" w:type="dxa"/>
            <w:tcBorders>
              <w:top w:val="nil"/>
              <w:bottom w:val="single" w:sz="2" w:space="0" w:color="7F7F7F" w:themeColor="text1" w:themeTint="80"/>
            </w:tcBorders>
          </w:tcPr>
          <w:p w14:paraId="29B8AF4B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 xml:space="preserve">8.7 ± 1.2 </w:t>
            </w:r>
          </w:p>
        </w:tc>
        <w:tc>
          <w:tcPr>
            <w:tcW w:w="1843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2D29A90A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3246A17A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8.63 ± 1.06</w:t>
            </w:r>
          </w:p>
        </w:tc>
        <w:tc>
          <w:tcPr>
            <w:tcW w:w="1417" w:type="dxa"/>
            <w:tcBorders>
              <w:top w:val="nil"/>
              <w:bottom w:val="single" w:sz="2" w:space="0" w:color="7F7F7F" w:themeColor="text1" w:themeTint="80"/>
            </w:tcBorders>
          </w:tcPr>
          <w:p w14:paraId="5AAD8BAD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8.13 ± 1.3</w:t>
            </w:r>
          </w:p>
        </w:tc>
        <w:tc>
          <w:tcPr>
            <w:tcW w:w="1985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4ED45B31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</w:tr>
      <w:tr w:rsidR="008B537F" w:rsidRPr="008B537F" w14:paraId="02E43903" w14:textId="77777777" w:rsidTr="008B537F">
        <w:trPr>
          <w:trHeight w:val="315"/>
        </w:trPr>
        <w:tc>
          <w:tcPr>
            <w:tcW w:w="1843" w:type="dxa"/>
            <w:vMerge w:val="restart"/>
            <w:tcBorders>
              <w:top w:val="single" w:sz="2" w:space="0" w:color="7F7F7F" w:themeColor="text1" w:themeTint="80"/>
            </w:tcBorders>
          </w:tcPr>
          <w:p w14:paraId="0132EAB0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Leukocytes (x10</w:t>
            </w:r>
            <w:r w:rsidRPr="008B537F">
              <w:rPr>
                <w:rFonts w:asciiTheme="minorHAnsi" w:hAnsiTheme="minorHAnsi" w:cstheme="minorBidi"/>
                <w:vertAlign w:val="superscript"/>
                <w:lang w:val="en-GB" w:eastAsia="en-US"/>
              </w:rPr>
              <w:t>6</w:t>
            </w:r>
            <w:r w:rsidRPr="008B537F">
              <w:rPr>
                <w:rFonts w:asciiTheme="minorHAnsi" w:hAnsiTheme="minorHAnsi" w:cstheme="minorBidi"/>
                <w:lang w:val="en-GB" w:eastAsia="en-US"/>
              </w:rPr>
              <w:t>/L)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</w:tcBorders>
          </w:tcPr>
          <w:p w14:paraId="1962023C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n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5FFC7649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382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7352C697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285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</w:tcBorders>
          </w:tcPr>
          <w:p w14:paraId="49997EF3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97</w:t>
            </w:r>
          </w:p>
        </w:tc>
        <w:tc>
          <w:tcPr>
            <w:tcW w:w="1843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20A7FFEE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1.4* (0.8-2.2)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68120428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331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</w:tcBorders>
          </w:tcPr>
          <w:p w14:paraId="1636634D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51</w:t>
            </w:r>
          </w:p>
        </w:tc>
        <w:tc>
          <w:tcPr>
            <w:tcW w:w="1985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3F8C429C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1.4* (0.8-2.3)</w:t>
            </w:r>
          </w:p>
        </w:tc>
      </w:tr>
      <w:tr w:rsidR="008B537F" w:rsidRPr="008B537F" w14:paraId="2AE90D22" w14:textId="77777777" w:rsidTr="008B537F">
        <w:trPr>
          <w:trHeight w:val="315"/>
        </w:trPr>
        <w:tc>
          <w:tcPr>
            <w:tcW w:w="1843" w:type="dxa"/>
            <w:vMerge/>
            <w:tcBorders>
              <w:bottom w:val="single" w:sz="2" w:space="0" w:color="7F7F7F" w:themeColor="text1" w:themeTint="80"/>
            </w:tcBorders>
          </w:tcPr>
          <w:p w14:paraId="086BCF81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bottom w:val="single" w:sz="2" w:space="0" w:color="7F7F7F" w:themeColor="text1" w:themeTint="80"/>
            </w:tcBorders>
          </w:tcPr>
          <w:p w14:paraId="2B04502C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mean ± SD</w:t>
            </w:r>
          </w:p>
        </w:tc>
        <w:tc>
          <w:tcPr>
            <w:tcW w:w="1276" w:type="dxa"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5F847D51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6.8 ± 4.4</w:t>
            </w:r>
          </w:p>
        </w:tc>
        <w:tc>
          <w:tcPr>
            <w:tcW w:w="1559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78C8791B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6.6 ± 4.5</w:t>
            </w:r>
          </w:p>
        </w:tc>
        <w:tc>
          <w:tcPr>
            <w:tcW w:w="1417" w:type="dxa"/>
            <w:tcBorders>
              <w:bottom w:val="single" w:sz="2" w:space="0" w:color="7F7F7F" w:themeColor="text1" w:themeTint="80"/>
            </w:tcBorders>
          </w:tcPr>
          <w:p w14:paraId="3DDAFFE3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7.3 ± 4.1</w:t>
            </w:r>
          </w:p>
        </w:tc>
        <w:tc>
          <w:tcPr>
            <w:tcW w:w="1843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159783B4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70A45ADE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6.7 ± 4.4</w:t>
            </w:r>
          </w:p>
        </w:tc>
        <w:tc>
          <w:tcPr>
            <w:tcW w:w="1417" w:type="dxa"/>
            <w:tcBorders>
              <w:bottom w:val="single" w:sz="2" w:space="0" w:color="7F7F7F" w:themeColor="text1" w:themeTint="80"/>
            </w:tcBorders>
          </w:tcPr>
          <w:p w14:paraId="6C3EE59D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8 ± 5</w:t>
            </w:r>
          </w:p>
        </w:tc>
        <w:tc>
          <w:tcPr>
            <w:tcW w:w="1985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43FBB8B0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</w:tr>
      <w:tr w:rsidR="008B537F" w:rsidRPr="008B537F" w14:paraId="4B3A2F0F" w14:textId="77777777" w:rsidTr="008B537F">
        <w:trPr>
          <w:trHeight w:val="315"/>
        </w:trPr>
        <w:tc>
          <w:tcPr>
            <w:tcW w:w="1843" w:type="dxa"/>
            <w:vMerge w:val="restart"/>
            <w:tcBorders>
              <w:top w:val="single" w:sz="2" w:space="0" w:color="7F7F7F" w:themeColor="text1" w:themeTint="80"/>
            </w:tcBorders>
          </w:tcPr>
          <w:p w14:paraId="49A998FC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Lymphocyte (x10</w:t>
            </w:r>
            <w:r w:rsidRPr="008B537F">
              <w:rPr>
                <w:rFonts w:asciiTheme="minorHAnsi" w:hAnsiTheme="minorHAnsi" w:cstheme="minorBidi"/>
                <w:vertAlign w:val="superscript"/>
                <w:lang w:val="en-GB" w:eastAsia="en-US"/>
              </w:rPr>
              <w:t>6</w:t>
            </w:r>
            <w:r w:rsidRPr="008B537F">
              <w:rPr>
                <w:rFonts w:asciiTheme="minorHAnsi" w:hAnsiTheme="minorHAnsi" w:cstheme="minorBidi"/>
                <w:lang w:val="en-GB" w:eastAsia="en-US"/>
              </w:rPr>
              <w:t>/L)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bottom w:val="nil"/>
            </w:tcBorders>
          </w:tcPr>
          <w:p w14:paraId="0A5EC7E7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n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bottom w:val="nil"/>
              <w:right w:val="dashSmallGap" w:sz="4" w:space="0" w:color="7F7F7F" w:themeColor="text1" w:themeTint="80"/>
            </w:tcBorders>
          </w:tcPr>
          <w:p w14:paraId="71279FEA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380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182EBA4A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285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bottom w:val="nil"/>
            </w:tcBorders>
          </w:tcPr>
          <w:p w14:paraId="53AD5A1C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95</w:t>
            </w:r>
          </w:p>
        </w:tc>
        <w:tc>
          <w:tcPr>
            <w:tcW w:w="1843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3C66CAF9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0.5* (0.3-0.8)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4E859463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329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bottom w:val="nil"/>
            </w:tcBorders>
          </w:tcPr>
          <w:p w14:paraId="759A8350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51</w:t>
            </w:r>
          </w:p>
        </w:tc>
        <w:tc>
          <w:tcPr>
            <w:tcW w:w="1985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43AC7CBD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0.3* (0.13-0.5)</w:t>
            </w:r>
          </w:p>
        </w:tc>
      </w:tr>
      <w:tr w:rsidR="008B537F" w:rsidRPr="008B537F" w14:paraId="3BE02890" w14:textId="77777777" w:rsidTr="008B537F">
        <w:trPr>
          <w:trHeight w:val="315"/>
        </w:trPr>
        <w:tc>
          <w:tcPr>
            <w:tcW w:w="1843" w:type="dxa"/>
            <w:vMerge/>
            <w:tcBorders>
              <w:bottom w:val="single" w:sz="2" w:space="0" w:color="7F7F7F" w:themeColor="text1" w:themeTint="80"/>
            </w:tcBorders>
          </w:tcPr>
          <w:p w14:paraId="122C2878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top w:val="nil"/>
              <w:bottom w:val="single" w:sz="2" w:space="0" w:color="7F7F7F" w:themeColor="text1" w:themeTint="80"/>
            </w:tcBorders>
          </w:tcPr>
          <w:p w14:paraId="43194B27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mean ± SD</w:t>
            </w:r>
          </w:p>
        </w:tc>
        <w:tc>
          <w:tcPr>
            <w:tcW w:w="1276" w:type="dxa"/>
            <w:tcBorders>
              <w:top w:val="nil"/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3C64DC8D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1.2 ± 0.7</w:t>
            </w:r>
          </w:p>
        </w:tc>
        <w:tc>
          <w:tcPr>
            <w:tcW w:w="1559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046DEEB5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1.3 ± 0.6)</w:t>
            </w:r>
          </w:p>
        </w:tc>
        <w:tc>
          <w:tcPr>
            <w:tcW w:w="1417" w:type="dxa"/>
            <w:tcBorders>
              <w:top w:val="nil"/>
              <w:bottom w:val="single" w:sz="2" w:space="0" w:color="7F7F7F" w:themeColor="text1" w:themeTint="80"/>
            </w:tcBorders>
          </w:tcPr>
          <w:p w14:paraId="086B554C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1.07 ± 0.7</w:t>
            </w:r>
          </w:p>
        </w:tc>
        <w:tc>
          <w:tcPr>
            <w:tcW w:w="1843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18B3F949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4B6F3398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1.3 ± 0.7</w:t>
            </w:r>
          </w:p>
        </w:tc>
        <w:tc>
          <w:tcPr>
            <w:tcW w:w="1417" w:type="dxa"/>
            <w:tcBorders>
              <w:top w:val="nil"/>
              <w:bottom w:val="single" w:sz="2" w:space="0" w:color="7F7F7F" w:themeColor="text1" w:themeTint="80"/>
            </w:tcBorders>
          </w:tcPr>
          <w:p w14:paraId="041B3267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0.93 ± 0.6</w:t>
            </w:r>
          </w:p>
        </w:tc>
        <w:tc>
          <w:tcPr>
            <w:tcW w:w="1985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22694747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</w:tr>
      <w:tr w:rsidR="008B537F" w:rsidRPr="008B537F" w14:paraId="38365CEF" w14:textId="77777777" w:rsidTr="008B537F">
        <w:trPr>
          <w:trHeight w:val="315"/>
        </w:trPr>
        <w:tc>
          <w:tcPr>
            <w:tcW w:w="1843" w:type="dxa"/>
            <w:vMerge w:val="restart"/>
            <w:tcBorders>
              <w:top w:val="single" w:sz="2" w:space="0" w:color="7F7F7F" w:themeColor="text1" w:themeTint="80"/>
            </w:tcBorders>
          </w:tcPr>
          <w:p w14:paraId="2180F7E1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Platelets (x10</w:t>
            </w:r>
            <w:r w:rsidRPr="008B537F">
              <w:rPr>
                <w:rFonts w:asciiTheme="minorHAnsi" w:hAnsiTheme="minorHAnsi" w:cstheme="minorBidi"/>
                <w:vertAlign w:val="superscript"/>
                <w:lang w:val="en-GB" w:eastAsia="en-US"/>
              </w:rPr>
              <w:t>6</w:t>
            </w:r>
            <w:r w:rsidRPr="008B537F">
              <w:rPr>
                <w:rFonts w:asciiTheme="minorHAnsi" w:hAnsiTheme="minorHAnsi" w:cstheme="minorBidi"/>
                <w:lang w:val="en-GB" w:eastAsia="en-US"/>
              </w:rPr>
              <w:t>/L)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</w:tcBorders>
          </w:tcPr>
          <w:p w14:paraId="6BB224DD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n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2C3D1FFB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381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4000B707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286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</w:tcBorders>
          </w:tcPr>
          <w:p w14:paraId="767A4F06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95</w:t>
            </w:r>
          </w:p>
        </w:tc>
        <w:tc>
          <w:tcPr>
            <w:tcW w:w="1843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4D367DF5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0.97* (0.9-1)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3E8B05AF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332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</w:tcBorders>
          </w:tcPr>
          <w:p w14:paraId="7665D0B4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49</w:t>
            </w:r>
          </w:p>
        </w:tc>
        <w:tc>
          <w:tcPr>
            <w:tcW w:w="1985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3B048A31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1* (0.9-1)</w:t>
            </w:r>
          </w:p>
        </w:tc>
      </w:tr>
      <w:tr w:rsidR="008B537F" w:rsidRPr="008B537F" w14:paraId="5E8F61DD" w14:textId="77777777" w:rsidTr="008B537F">
        <w:trPr>
          <w:trHeight w:val="315"/>
        </w:trPr>
        <w:tc>
          <w:tcPr>
            <w:tcW w:w="1843" w:type="dxa"/>
            <w:vMerge/>
            <w:tcBorders>
              <w:bottom w:val="single" w:sz="2" w:space="0" w:color="7F7F7F" w:themeColor="text1" w:themeTint="80"/>
            </w:tcBorders>
          </w:tcPr>
          <w:p w14:paraId="1897FC37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bottom w:val="single" w:sz="2" w:space="0" w:color="7F7F7F" w:themeColor="text1" w:themeTint="80"/>
            </w:tcBorders>
          </w:tcPr>
          <w:p w14:paraId="19B39716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mean ± SD</w:t>
            </w:r>
          </w:p>
        </w:tc>
        <w:tc>
          <w:tcPr>
            <w:tcW w:w="1276" w:type="dxa"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19B7D6F3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218 ± 91</w:t>
            </w:r>
          </w:p>
        </w:tc>
        <w:tc>
          <w:tcPr>
            <w:tcW w:w="1559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3CBDE558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224 ± 90</w:t>
            </w:r>
          </w:p>
        </w:tc>
        <w:tc>
          <w:tcPr>
            <w:tcW w:w="1417" w:type="dxa"/>
            <w:tcBorders>
              <w:bottom w:val="single" w:sz="2" w:space="0" w:color="7F7F7F" w:themeColor="text1" w:themeTint="80"/>
            </w:tcBorders>
          </w:tcPr>
          <w:p w14:paraId="5C143C3B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202 ± 94</w:t>
            </w:r>
          </w:p>
        </w:tc>
        <w:tc>
          <w:tcPr>
            <w:tcW w:w="1843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0F57866B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2BCC6853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220 ± 90</w:t>
            </w:r>
          </w:p>
        </w:tc>
        <w:tc>
          <w:tcPr>
            <w:tcW w:w="1417" w:type="dxa"/>
            <w:tcBorders>
              <w:bottom w:val="single" w:sz="2" w:space="0" w:color="7F7F7F" w:themeColor="text1" w:themeTint="80"/>
            </w:tcBorders>
          </w:tcPr>
          <w:p w14:paraId="5BCB0D7F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200 ± 90</w:t>
            </w:r>
          </w:p>
        </w:tc>
        <w:tc>
          <w:tcPr>
            <w:tcW w:w="1985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17D196B5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</w:tr>
      <w:tr w:rsidR="008B537F" w:rsidRPr="008B537F" w14:paraId="1618AC46" w14:textId="77777777" w:rsidTr="008B537F">
        <w:trPr>
          <w:trHeight w:val="315"/>
        </w:trPr>
        <w:tc>
          <w:tcPr>
            <w:tcW w:w="1843" w:type="dxa"/>
            <w:vMerge w:val="restart"/>
            <w:tcBorders>
              <w:top w:val="single" w:sz="2" w:space="0" w:color="7F7F7F" w:themeColor="text1" w:themeTint="80"/>
            </w:tcBorders>
          </w:tcPr>
          <w:p w14:paraId="3DAA3965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Sodium in plasma (mmol/L)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bottom w:val="nil"/>
            </w:tcBorders>
          </w:tcPr>
          <w:p w14:paraId="4668B6ED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n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bottom w:val="nil"/>
              <w:right w:val="dashSmallGap" w:sz="4" w:space="0" w:color="7F7F7F" w:themeColor="text1" w:themeTint="80"/>
            </w:tcBorders>
          </w:tcPr>
          <w:p w14:paraId="3A3E76C4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378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095F20C9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282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bottom w:val="nil"/>
            </w:tcBorders>
          </w:tcPr>
          <w:p w14:paraId="217981DC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96</w:t>
            </w:r>
          </w:p>
        </w:tc>
        <w:tc>
          <w:tcPr>
            <w:tcW w:w="1843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4D77894C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0.97* (0.93-1.02)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7DDB012C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328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bottom w:val="nil"/>
            </w:tcBorders>
          </w:tcPr>
          <w:p w14:paraId="55C8E9A6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50</w:t>
            </w:r>
          </w:p>
        </w:tc>
        <w:tc>
          <w:tcPr>
            <w:tcW w:w="1985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17B8581A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1* (0.9-1.1)</w:t>
            </w:r>
          </w:p>
        </w:tc>
      </w:tr>
      <w:tr w:rsidR="008B537F" w:rsidRPr="008B537F" w14:paraId="210DA350" w14:textId="77777777" w:rsidTr="008B537F">
        <w:trPr>
          <w:trHeight w:val="315"/>
        </w:trPr>
        <w:tc>
          <w:tcPr>
            <w:tcW w:w="1843" w:type="dxa"/>
            <w:vMerge/>
            <w:tcBorders>
              <w:bottom w:val="single" w:sz="2" w:space="0" w:color="7F7F7F" w:themeColor="text1" w:themeTint="80"/>
            </w:tcBorders>
          </w:tcPr>
          <w:p w14:paraId="4B95B034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top w:val="nil"/>
              <w:bottom w:val="single" w:sz="2" w:space="0" w:color="7F7F7F" w:themeColor="text1" w:themeTint="80"/>
            </w:tcBorders>
          </w:tcPr>
          <w:p w14:paraId="48958C43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mean ± SD</w:t>
            </w:r>
          </w:p>
        </w:tc>
        <w:tc>
          <w:tcPr>
            <w:tcW w:w="1276" w:type="dxa"/>
            <w:tcBorders>
              <w:top w:val="nil"/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2C32CA39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138 ± 5</w:t>
            </w:r>
          </w:p>
        </w:tc>
        <w:tc>
          <w:tcPr>
            <w:tcW w:w="1559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3384A50E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138 ± 5</w:t>
            </w:r>
          </w:p>
        </w:tc>
        <w:tc>
          <w:tcPr>
            <w:tcW w:w="1417" w:type="dxa"/>
            <w:tcBorders>
              <w:top w:val="nil"/>
              <w:bottom w:val="single" w:sz="2" w:space="0" w:color="7F7F7F" w:themeColor="text1" w:themeTint="80"/>
            </w:tcBorders>
          </w:tcPr>
          <w:p w14:paraId="02BCD458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138 ± 6</w:t>
            </w:r>
          </w:p>
        </w:tc>
        <w:tc>
          <w:tcPr>
            <w:tcW w:w="1843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212AE7AC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060671B4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138 ± 5</w:t>
            </w:r>
          </w:p>
        </w:tc>
        <w:tc>
          <w:tcPr>
            <w:tcW w:w="1417" w:type="dxa"/>
            <w:tcBorders>
              <w:top w:val="nil"/>
              <w:bottom w:val="single" w:sz="2" w:space="0" w:color="7F7F7F" w:themeColor="text1" w:themeTint="80"/>
            </w:tcBorders>
          </w:tcPr>
          <w:p w14:paraId="4044C40F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138 ± 7</w:t>
            </w:r>
          </w:p>
        </w:tc>
        <w:tc>
          <w:tcPr>
            <w:tcW w:w="1985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292239BC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</w:tr>
      <w:tr w:rsidR="008B537F" w:rsidRPr="008B537F" w14:paraId="2C4CF826" w14:textId="77777777" w:rsidTr="008B537F">
        <w:trPr>
          <w:trHeight w:val="315"/>
        </w:trPr>
        <w:tc>
          <w:tcPr>
            <w:tcW w:w="1843" w:type="dxa"/>
            <w:tcBorders>
              <w:top w:val="single" w:sz="2" w:space="0" w:color="7F7F7F" w:themeColor="text1" w:themeTint="80"/>
            </w:tcBorders>
            <w:vAlign w:val="center"/>
          </w:tcPr>
          <w:p w14:paraId="233EE884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top w:val="single" w:sz="2" w:space="0" w:color="7F7F7F" w:themeColor="text1" w:themeTint="80"/>
            </w:tcBorders>
            <w:vAlign w:val="center"/>
          </w:tcPr>
          <w:p w14:paraId="3F6AC920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7EB29ACD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bCs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bCs/>
                <w:lang w:val="en-GB" w:eastAsia="en-US"/>
              </w:rPr>
              <w:t>n (%)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  <w:vAlign w:val="center"/>
          </w:tcPr>
          <w:p w14:paraId="24E9A3EF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bCs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bCs/>
                <w:lang w:val="en-GB" w:eastAsia="en-US"/>
              </w:rPr>
              <w:t>n (%)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</w:tcBorders>
            <w:vAlign w:val="center"/>
          </w:tcPr>
          <w:p w14:paraId="3242CC3C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bCs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bCs/>
                <w:lang w:val="en-GB" w:eastAsia="en-US"/>
              </w:rPr>
              <w:t>n (%)</w:t>
            </w:r>
          </w:p>
        </w:tc>
        <w:tc>
          <w:tcPr>
            <w:tcW w:w="1843" w:type="dxa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47A1ED6B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bCs/>
                <w:lang w:val="en-GB" w:eastAsia="en-US"/>
              </w:rPr>
            </w:pPr>
          </w:p>
        </w:tc>
        <w:tc>
          <w:tcPr>
            <w:tcW w:w="1276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  <w:vAlign w:val="center"/>
          </w:tcPr>
          <w:p w14:paraId="2A1DF09F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bCs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bCs/>
                <w:lang w:val="en-GB" w:eastAsia="en-US"/>
              </w:rPr>
              <w:t>n (%)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</w:tcBorders>
            <w:vAlign w:val="center"/>
          </w:tcPr>
          <w:p w14:paraId="59A4D9EE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bCs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bCs/>
                <w:lang w:val="en-GB" w:eastAsia="en-US"/>
              </w:rPr>
              <w:t>n (%)</w:t>
            </w:r>
          </w:p>
        </w:tc>
        <w:tc>
          <w:tcPr>
            <w:tcW w:w="1985" w:type="dxa"/>
            <w:tcBorders>
              <w:top w:val="single" w:sz="2" w:space="0" w:color="7F7F7F" w:themeColor="text1" w:themeTint="80"/>
            </w:tcBorders>
            <w:vAlign w:val="center"/>
          </w:tcPr>
          <w:p w14:paraId="244954F5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</w:tr>
      <w:tr w:rsidR="008B537F" w:rsidRPr="008B537F" w14:paraId="43C0FFD7" w14:textId="77777777" w:rsidTr="008B537F">
        <w:trPr>
          <w:trHeight w:val="315"/>
        </w:trPr>
        <w:tc>
          <w:tcPr>
            <w:tcW w:w="1843" w:type="dxa"/>
            <w:vMerge w:val="restart"/>
            <w:tcBorders>
              <w:top w:val="single" w:sz="2" w:space="0" w:color="7F7F7F" w:themeColor="text1" w:themeTint="80"/>
            </w:tcBorders>
          </w:tcPr>
          <w:p w14:paraId="1FD885AD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Creatinine &gt; 0.11 mmol/L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</w:tcBorders>
          </w:tcPr>
          <w:p w14:paraId="508CF658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4AD36629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305 (80)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2B0304B8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245 (80)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</w:tcBorders>
          </w:tcPr>
          <w:p w14:paraId="2DD8C7CF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60 (20)</w:t>
            </w:r>
          </w:p>
        </w:tc>
        <w:tc>
          <w:tcPr>
            <w:tcW w:w="1843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7076162E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2.5 (1.8-3.5)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7D3DD593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285 (93)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</w:tcBorders>
          </w:tcPr>
          <w:p w14:paraId="483753C6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20 (7)</w:t>
            </w:r>
          </w:p>
        </w:tc>
        <w:tc>
          <w:tcPr>
            <w:tcW w:w="1985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0D95B803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8 (4.2-15.4)</w:t>
            </w:r>
          </w:p>
        </w:tc>
      </w:tr>
      <w:tr w:rsidR="008B537F" w:rsidRPr="008B537F" w14:paraId="468EA08F" w14:textId="77777777" w:rsidTr="008B537F">
        <w:trPr>
          <w:trHeight w:val="315"/>
        </w:trPr>
        <w:tc>
          <w:tcPr>
            <w:tcW w:w="1843" w:type="dxa"/>
            <w:vMerge/>
            <w:tcBorders>
              <w:bottom w:val="single" w:sz="2" w:space="0" w:color="7F7F7F" w:themeColor="text1" w:themeTint="80"/>
            </w:tcBorders>
          </w:tcPr>
          <w:p w14:paraId="5E23B026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bottom w:val="single" w:sz="2" w:space="0" w:color="7F7F7F" w:themeColor="text1" w:themeTint="80"/>
            </w:tcBorders>
          </w:tcPr>
          <w:p w14:paraId="1A2981DE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1276" w:type="dxa"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4567CFE1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75 (20)</w:t>
            </w:r>
          </w:p>
        </w:tc>
        <w:tc>
          <w:tcPr>
            <w:tcW w:w="1559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3A9EC75A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37 (49)</w:t>
            </w:r>
          </w:p>
        </w:tc>
        <w:tc>
          <w:tcPr>
            <w:tcW w:w="1417" w:type="dxa"/>
            <w:tcBorders>
              <w:bottom w:val="single" w:sz="2" w:space="0" w:color="7F7F7F" w:themeColor="text1" w:themeTint="80"/>
            </w:tcBorders>
          </w:tcPr>
          <w:p w14:paraId="78528EA6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38 (51)</w:t>
            </w:r>
          </w:p>
        </w:tc>
        <w:tc>
          <w:tcPr>
            <w:tcW w:w="1843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12377709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  <w:tc>
          <w:tcPr>
            <w:tcW w:w="1276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74DE4A24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48 (64)</w:t>
            </w:r>
          </w:p>
        </w:tc>
        <w:tc>
          <w:tcPr>
            <w:tcW w:w="1417" w:type="dxa"/>
            <w:tcBorders>
              <w:bottom w:val="single" w:sz="2" w:space="0" w:color="7F7F7F" w:themeColor="text1" w:themeTint="80"/>
            </w:tcBorders>
          </w:tcPr>
          <w:p w14:paraId="0ECF37EC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27 (36)</w:t>
            </w:r>
          </w:p>
        </w:tc>
        <w:tc>
          <w:tcPr>
            <w:tcW w:w="1985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3EA1217D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</w:tr>
      <w:tr w:rsidR="008B537F" w:rsidRPr="008B537F" w14:paraId="7DE046A0" w14:textId="77777777" w:rsidTr="008B537F">
        <w:trPr>
          <w:trHeight w:val="315"/>
        </w:trPr>
        <w:tc>
          <w:tcPr>
            <w:tcW w:w="1843" w:type="dxa"/>
            <w:tcBorders>
              <w:top w:val="single" w:sz="2" w:space="0" w:color="7F7F7F" w:themeColor="text1" w:themeTint="80"/>
              <w:bottom w:val="nil"/>
            </w:tcBorders>
          </w:tcPr>
          <w:p w14:paraId="68B27A38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 xml:space="preserve">LDH &gt; 4.1 </w:t>
            </w:r>
            <w:proofErr w:type="spellStart"/>
            <w:r w:rsidRPr="008B537F">
              <w:rPr>
                <w:rFonts w:asciiTheme="minorHAnsi" w:hAnsiTheme="minorHAnsi" w:cstheme="minorBidi"/>
                <w:lang w:val="en-GB" w:eastAsia="en-US"/>
              </w:rPr>
              <w:t>ukat</w:t>
            </w:r>
            <w:proofErr w:type="spellEnd"/>
            <w:r w:rsidRPr="008B537F">
              <w:rPr>
                <w:rFonts w:asciiTheme="minorHAnsi" w:hAnsiTheme="minorHAnsi" w:cstheme="minorBidi"/>
                <w:lang w:val="en-GB" w:eastAsia="en-US"/>
              </w:rPr>
              <w:t>/L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bottom w:val="nil"/>
            </w:tcBorders>
          </w:tcPr>
          <w:p w14:paraId="2207A23E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bottom w:val="nil"/>
              <w:right w:val="dashSmallGap" w:sz="4" w:space="0" w:color="7F7F7F" w:themeColor="text1" w:themeTint="80"/>
            </w:tcBorders>
          </w:tcPr>
          <w:p w14:paraId="19E7ED95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147 (40)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7192246C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129 (88)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bottom w:val="nil"/>
            </w:tcBorders>
          </w:tcPr>
          <w:p w14:paraId="0E8C4563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18 (12)</w:t>
            </w:r>
          </w:p>
        </w:tc>
        <w:tc>
          <w:tcPr>
            <w:tcW w:w="1843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364EAE13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2.8 (1.7-4.4)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0378D0D8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140 (95)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bottom w:val="nil"/>
            </w:tcBorders>
          </w:tcPr>
          <w:p w14:paraId="4CF09BF3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7 (5)</w:t>
            </w:r>
          </w:p>
        </w:tc>
        <w:tc>
          <w:tcPr>
            <w:tcW w:w="1985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459B9CEF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3.9 (1.8-8.5)</w:t>
            </w:r>
          </w:p>
        </w:tc>
      </w:tr>
      <w:tr w:rsidR="008B537F" w:rsidRPr="008B537F" w14:paraId="25EDCD40" w14:textId="77777777" w:rsidTr="008B537F">
        <w:trPr>
          <w:trHeight w:val="315"/>
        </w:trPr>
        <w:tc>
          <w:tcPr>
            <w:tcW w:w="1843" w:type="dxa"/>
            <w:tcBorders>
              <w:top w:val="nil"/>
              <w:bottom w:val="single" w:sz="2" w:space="0" w:color="7F7F7F" w:themeColor="text1" w:themeTint="80"/>
            </w:tcBorders>
          </w:tcPr>
          <w:p w14:paraId="2002651C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top w:val="nil"/>
              <w:bottom w:val="single" w:sz="2" w:space="0" w:color="7F7F7F" w:themeColor="text1" w:themeTint="80"/>
            </w:tcBorders>
          </w:tcPr>
          <w:p w14:paraId="16ED95C0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1276" w:type="dxa"/>
            <w:tcBorders>
              <w:top w:val="nil"/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3396B188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224 (60)</w:t>
            </w:r>
          </w:p>
        </w:tc>
        <w:tc>
          <w:tcPr>
            <w:tcW w:w="1559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37256C86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147 (66)</w:t>
            </w:r>
          </w:p>
        </w:tc>
        <w:tc>
          <w:tcPr>
            <w:tcW w:w="1417" w:type="dxa"/>
            <w:tcBorders>
              <w:top w:val="nil"/>
              <w:bottom w:val="single" w:sz="2" w:space="0" w:color="7F7F7F" w:themeColor="text1" w:themeTint="80"/>
            </w:tcBorders>
          </w:tcPr>
          <w:p w14:paraId="31C11A69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77 (34)</w:t>
            </w:r>
          </w:p>
        </w:tc>
        <w:tc>
          <w:tcPr>
            <w:tcW w:w="1843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581EFDCB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  <w:tc>
          <w:tcPr>
            <w:tcW w:w="1276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37FB31CF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182 (81)</w:t>
            </w:r>
          </w:p>
        </w:tc>
        <w:tc>
          <w:tcPr>
            <w:tcW w:w="1417" w:type="dxa"/>
            <w:tcBorders>
              <w:top w:val="nil"/>
              <w:bottom w:val="single" w:sz="2" w:space="0" w:color="7F7F7F" w:themeColor="text1" w:themeTint="80"/>
            </w:tcBorders>
          </w:tcPr>
          <w:p w14:paraId="3AB29C9B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42 (19)</w:t>
            </w:r>
          </w:p>
        </w:tc>
        <w:tc>
          <w:tcPr>
            <w:tcW w:w="1985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712EA7F1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</w:tr>
      <w:tr w:rsidR="008B537F" w:rsidRPr="008B537F" w14:paraId="1E367DD8" w14:textId="77777777" w:rsidTr="008B537F">
        <w:trPr>
          <w:trHeight w:val="315"/>
        </w:trPr>
        <w:tc>
          <w:tcPr>
            <w:tcW w:w="1843" w:type="dxa"/>
            <w:tcBorders>
              <w:top w:val="single" w:sz="2" w:space="0" w:color="7F7F7F" w:themeColor="text1" w:themeTint="80"/>
            </w:tcBorders>
          </w:tcPr>
          <w:p w14:paraId="2EE7DE1A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 xml:space="preserve">AST &gt; 0.66 </w:t>
            </w:r>
            <w:proofErr w:type="spellStart"/>
            <w:r w:rsidRPr="008B537F">
              <w:rPr>
                <w:rFonts w:asciiTheme="minorHAnsi" w:hAnsiTheme="minorHAnsi" w:cstheme="minorBidi"/>
                <w:lang w:val="en-GB" w:eastAsia="en-US"/>
              </w:rPr>
              <w:t>ukat</w:t>
            </w:r>
            <w:proofErr w:type="spellEnd"/>
            <w:r w:rsidRPr="008B537F">
              <w:rPr>
                <w:rFonts w:asciiTheme="minorHAnsi" w:hAnsiTheme="minorHAnsi" w:cstheme="minorBidi"/>
                <w:lang w:val="en-GB" w:eastAsia="en-US"/>
              </w:rPr>
              <w:t>/L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</w:tcBorders>
          </w:tcPr>
          <w:p w14:paraId="10405AB9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0FE5256E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199 (59)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64D9A59B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158 (79)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</w:tcBorders>
          </w:tcPr>
          <w:p w14:paraId="0CB31170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41 (21)</w:t>
            </w:r>
          </w:p>
        </w:tc>
        <w:tc>
          <w:tcPr>
            <w:tcW w:w="1843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4CB0BF44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1.4 (0.9-2.07)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33A67BC8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181 (91)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</w:tcBorders>
          </w:tcPr>
          <w:p w14:paraId="14E76699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18 (9)</w:t>
            </w:r>
          </w:p>
        </w:tc>
        <w:tc>
          <w:tcPr>
            <w:tcW w:w="1985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0C57C53D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1.7 (1-3.1)</w:t>
            </w:r>
          </w:p>
        </w:tc>
      </w:tr>
      <w:tr w:rsidR="008B537F" w:rsidRPr="008B537F" w14:paraId="729ED93D" w14:textId="77777777" w:rsidTr="008B537F">
        <w:trPr>
          <w:trHeight w:val="315"/>
        </w:trPr>
        <w:tc>
          <w:tcPr>
            <w:tcW w:w="1843" w:type="dxa"/>
            <w:tcBorders>
              <w:bottom w:val="single" w:sz="2" w:space="0" w:color="7F7F7F" w:themeColor="text1" w:themeTint="80"/>
            </w:tcBorders>
          </w:tcPr>
          <w:p w14:paraId="2B86824A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bottom w:val="single" w:sz="2" w:space="0" w:color="7F7F7F" w:themeColor="text1" w:themeTint="80"/>
            </w:tcBorders>
          </w:tcPr>
          <w:p w14:paraId="62411AE9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1276" w:type="dxa"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76B2482A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140 (41)</w:t>
            </w:r>
          </w:p>
        </w:tc>
        <w:tc>
          <w:tcPr>
            <w:tcW w:w="1559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30876633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99 (71)</w:t>
            </w:r>
          </w:p>
        </w:tc>
        <w:tc>
          <w:tcPr>
            <w:tcW w:w="1417" w:type="dxa"/>
            <w:tcBorders>
              <w:bottom w:val="single" w:sz="2" w:space="0" w:color="7F7F7F" w:themeColor="text1" w:themeTint="80"/>
            </w:tcBorders>
          </w:tcPr>
          <w:p w14:paraId="55687E94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41 (29)</w:t>
            </w:r>
          </w:p>
        </w:tc>
        <w:tc>
          <w:tcPr>
            <w:tcW w:w="1843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24CCDB9E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62120CCB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118 (84)</w:t>
            </w:r>
          </w:p>
        </w:tc>
        <w:tc>
          <w:tcPr>
            <w:tcW w:w="1417" w:type="dxa"/>
            <w:tcBorders>
              <w:bottom w:val="single" w:sz="2" w:space="0" w:color="7F7F7F" w:themeColor="text1" w:themeTint="80"/>
            </w:tcBorders>
          </w:tcPr>
          <w:p w14:paraId="6981C420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22 (16)</w:t>
            </w:r>
          </w:p>
        </w:tc>
        <w:tc>
          <w:tcPr>
            <w:tcW w:w="1985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324DED8C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</w:tr>
      <w:tr w:rsidR="008B537F" w:rsidRPr="008B537F" w14:paraId="5BC7A9E2" w14:textId="77777777" w:rsidTr="008B537F">
        <w:trPr>
          <w:trHeight w:val="315"/>
        </w:trPr>
        <w:tc>
          <w:tcPr>
            <w:tcW w:w="1843" w:type="dxa"/>
            <w:vMerge w:val="restart"/>
            <w:tcBorders>
              <w:top w:val="single" w:sz="2" w:space="0" w:color="7F7F7F" w:themeColor="text1" w:themeTint="80"/>
            </w:tcBorders>
          </w:tcPr>
          <w:p w14:paraId="53010101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Troponin I &gt; 0.05 mcg/L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bottom w:val="nil"/>
            </w:tcBorders>
          </w:tcPr>
          <w:p w14:paraId="68906957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bottom w:val="nil"/>
              <w:right w:val="dashSmallGap" w:sz="4" w:space="0" w:color="7F7F7F" w:themeColor="text1" w:themeTint="80"/>
            </w:tcBorders>
          </w:tcPr>
          <w:p w14:paraId="0726109E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71 (91)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5A5820FD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55 (77)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bottom w:val="nil"/>
            </w:tcBorders>
          </w:tcPr>
          <w:p w14:paraId="01F66E78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16 (23)</w:t>
            </w:r>
          </w:p>
        </w:tc>
        <w:tc>
          <w:tcPr>
            <w:tcW w:w="1843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65F89BED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b/>
                <w:bCs/>
                <w:lang w:val="en-GB" w:eastAsia="en-US"/>
              </w:rPr>
              <w:t>2.5 (1.1-5.4)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0D82C4FF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65 (92)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bottom w:val="nil"/>
            </w:tcBorders>
          </w:tcPr>
          <w:p w14:paraId="6CCC1259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6 (8)</w:t>
            </w:r>
          </w:p>
        </w:tc>
        <w:tc>
          <w:tcPr>
            <w:tcW w:w="1985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6BE8C482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3.4 (0.8-13.7)</w:t>
            </w:r>
          </w:p>
        </w:tc>
      </w:tr>
      <w:tr w:rsidR="008B537F" w:rsidRPr="008B537F" w14:paraId="2FBA29DE" w14:textId="77777777" w:rsidTr="008B537F">
        <w:trPr>
          <w:trHeight w:val="315"/>
        </w:trPr>
        <w:tc>
          <w:tcPr>
            <w:tcW w:w="1843" w:type="dxa"/>
            <w:vMerge/>
            <w:tcBorders>
              <w:bottom w:val="single" w:sz="2" w:space="0" w:color="7F7F7F" w:themeColor="text1" w:themeTint="80"/>
            </w:tcBorders>
          </w:tcPr>
          <w:p w14:paraId="15CD2A48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top w:val="nil"/>
              <w:bottom w:val="single" w:sz="2" w:space="0" w:color="7F7F7F" w:themeColor="text1" w:themeTint="80"/>
            </w:tcBorders>
          </w:tcPr>
          <w:p w14:paraId="7ADBC433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1276" w:type="dxa"/>
            <w:tcBorders>
              <w:top w:val="nil"/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5C02D3A2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7 (9)</w:t>
            </w:r>
          </w:p>
        </w:tc>
        <w:tc>
          <w:tcPr>
            <w:tcW w:w="1559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737DD879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3 (43)</w:t>
            </w:r>
          </w:p>
        </w:tc>
        <w:tc>
          <w:tcPr>
            <w:tcW w:w="1417" w:type="dxa"/>
            <w:tcBorders>
              <w:top w:val="nil"/>
              <w:bottom w:val="single" w:sz="2" w:space="0" w:color="7F7F7F" w:themeColor="text1" w:themeTint="80"/>
            </w:tcBorders>
          </w:tcPr>
          <w:p w14:paraId="3DE68601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4 (57)</w:t>
            </w:r>
          </w:p>
        </w:tc>
        <w:tc>
          <w:tcPr>
            <w:tcW w:w="1843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4FAFAB81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b/>
                <w:bCs/>
                <w:lang w:val="en-GB" w:eastAsia="en-US"/>
              </w:rPr>
            </w:pPr>
          </w:p>
        </w:tc>
        <w:tc>
          <w:tcPr>
            <w:tcW w:w="1276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21535738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5 (71)</w:t>
            </w:r>
          </w:p>
        </w:tc>
        <w:tc>
          <w:tcPr>
            <w:tcW w:w="1417" w:type="dxa"/>
            <w:tcBorders>
              <w:top w:val="nil"/>
              <w:bottom w:val="single" w:sz="2" w:space="0" w:color="7F7F7F" w:themeColor="text1" w:themeTint="80"/>
            </w:tcBorders>
          </w:tcPr>
          <w:p w14:paraId="1545D3A4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2 (29)</w:t>
            </w:r>
          </w:p>
        </w:tc>
        <w:tc>
          <w:tcPr>
            <w:tcW w:w="1985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32D4FB51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</w:tr>
      <w:tr w:rsidR="008B537F" w:rsidRPr="008B537F" w14:paraId="6E5F216F" w14:textId="77777777" w:rsidTr="008B537F">
        <w:trPr>
          <w:trHeight w:val="315"/>
        </w:trPr>
        <w:tc>
          <w:tcPr>
            <w:tcW w:w="1843" w:type="dxa"/>
            <w:vMerge w:val="restart"/>
            <w:tcBorders>
              <w:top w:val="single" w:sz="2" w:space="0" w:color="7F7F7F" w:themeColor="text1" w:themeTint="80"/>
            </w:tcBorders>
          </w:tcPr>
          <w:p w14:paraId="13E50284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CRP &gt; 47.6 nmol/L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</w:tcBorders>
          </w:tcPr>
          <w:p w14:paraId="539E45C3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79E73270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47 (12)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3586E268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45 (96)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</w:tcBorders>
          </w:tcPr>
          <w:p w14:paraId="12A88308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2 (4)</w:t>
            </w:r>
          </w:p>
        </w:tc>
        <w:tc>
          <w:tcPr>
            <w:tcW w:w="1843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65B775D0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b/>
                <w:bCs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b/>
                <w:bCs/>
                <w:lang w:val="en-GB" w:eastAsia="en-US"/>
              </w:rPr>
              <w:t>6.6 (1.7-26.1)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4A2F9756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46 (98)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</w:tcBorders>
          </w:tcPr>
          <w:p w14:paraId="1ECD91DD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 (2)</w:t>
            </w:r>
          </w:p>
        </w:tc>
        <w:tc>
          <w:tcPr>
            <w:tcW w:w="1985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4F619A09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7 (1-49.6)</w:t>
            </w:r>
          </w:p>
        </w:tc>
      </w:tr>
      <w:tr w:rsidR="008B537F" w:rsidRPr="008B537F" w14:paraId="234DA28F" w14:textId="77777777" w:rsidTr="008B537F">
        <w:trPr>
          <w:trHeight w:val="315"/>
        </w:trPr>
        <w:tc>
          <w:tcPr>
            <w:tcW w:w="1843" w:type="dxa"/>
            <w:vMerge/>
            <w:tcBorders>
              <w:bottom w:val="single" w:sz="2" w:space="0" w:color="7F7F7F" w:themeColor="text1" w:themeTint="80"/>
            </w:tcBorders>
          </w:tcPr>
          <w:p w14:paraId="52929B2E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bottom w:val="single" w:sz="2" w:space="0" w:color="7F7F7F" w:themeColor="text1" w:themeTint="80"/>
            </w:tcBorders>
          </w:tcPr>
          <w:p w14:paraId="5D58174A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1276" w:type="dxa"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17825B16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335 (88)</w:t>
            </w:r>
          </w:p>
        </w:tc>
        <w:tc>
          <w:tcPr>
            <w:tcW w:w="1559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7EED0F5D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240 (72)</w:t>
            </w:r>
          </w:p>
        </w:tc>
        <w:tc>
          <w:tcPr>
            <w:tcW w:w="1417" w:type="dxa"/>
            <w:tcBorders>
              <w:bottom w:val="single" w:sz="2" w:space="0" w:color="7F7F7F" w:themeColor="text1" w:themeTint="80"/>
            </w:tcBorders>
          </w:tcPr>
          <w:p w14:paraId="677361B6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95 (28)</w:t>
            </w:r>
          </w:p>
        </w:tc>
        <w:tc>
          <w:tcPr>
            <w:tcW w:w="1843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507877EE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b/>
                <w:bCs/>
                <w:lang w:val="en-GB" w:eastAsia="en-US"/>
              </w:rPr>
            </w:pPr>
          </w:p>
        </w:tc>
        <w:tc>
          <w:tcPr>
            <w:tcW w:w="1276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389DC61F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285 (85)</w:t>
            </w:r>
          </w:p>
        </w:tc>
        <w:tc>
          <w:tcPr>
            <w:tcW w:w="1417" w:type="dxa"/>
            <w:tcBorders>
              <w:bottom w:val="single" w:sz="2" w:space="0" w:color="7F7F7F" w:themeColor="text1" w:themeTint="80"/>
            </w:tcBorders>
          </w:tcPr>
          <w:p w14:paraId="17C652E1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50 (15)</w:t>
            </w:r>
          </w:p>
        </w:tc>
        <w:tc>
          <w:tcPr>
            <w:tcW w:w="1985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2E663D62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</w:tr>
      <w:tr w:rsidR="008B537F" w:rsidRPr="008B537F" w14:paraId="219C55D5" w14:textId="77777777" w:rsidTr="008B537F">
        <w:trPr>
          <w:trHeight w:val="315"/>
        </w:trPr>
        <w:tc>
          <w:tcPr>
            <w:tcW w:w="1843" w:type="dxa"/>
            <w:vMerge w:val="restart"/>
            <w:tcBorders>
              <w:top w:val="single" w:sz="2" w:space="0" w:color="7F7F7F" w:themeColor="text1" w:themeTint="80"/>
            </w:tcBorders>
          </w:tcPr>
          <w:p w14:paraId="74620623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PCT &gt; 500 ng/L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bottom w:val="nil"/>
            </w:tcBorders>
          </w:tcPr>
          <w:p w14:paraId="6F9263C6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bottom w:val="nil"/>
              <w:right w:val="dashSmallGap" w:sz="4" w:space="0" w:color="7F7F7F" w:themeColor="text1" w:themeTint="80"/>
            </w:tcBorders>
          </w:tcPr>
          <w:p w14:paraId="5E0A94E5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248 (94)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56FEF9AB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189 (76)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bottom w:val="nil"/>
            </w:tcBorders>
          </w:tcPr>
          <w:p w14:paraId="0EBD0538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59 (24)</w:t>
            </w:r>
          </w:p>
        </w:tc>
        <w:tc>
          <w:tcPr>
            <w:tcW w:w="1843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047DDEA2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b/>
                <w:bCs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b/>
                <w:bCs/>
                <w:lang w:val="en-GB" w:eastAsia="en-US"/>
              </w:rPr>
              <w:t>3.4 (2.4-4.7)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6BD2A38C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217 (88)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bottom w:val="nil"/>
            </w:tcBorders>
          </w:tcPr>
          <w:p w14:paraId="0AD922A1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31 (13)</w:t>
            </w:r>
          </w:p>
        </w:tc>
        <w:tc>
          <w:tcPr>
            <w:tcW w:w="1985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47123C33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2.5 (1.1-5.6)</w:t>
            </w:r>
          </w:p>
        </w:tc>
      </w:tr>
      <w:tr w:rsidR="008B537F" w:rsidRPr="008B537F" w14:paraId="4E73977A" w14:textId="77777777" w:rsidTr="008B537F">
        <w:trPr>
          <w:trHeight w:val="315"/>
        </w:trPr>
        <w:tc>
          <w:tcPr>
            <w:tcW w:w="1843" w:type="dxa"/>
            <w:vMerge/>
            <w:tcBorders>
              <w:bottom w:val="single" w:sz="2" w:space="0" w:color="7F7F7F" w:themeColor="text1" w:themeTint="80"/>
            </w:tcBorders>
          </w:tcPr>
          <w:p w14:paraId="0595960A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top w:val="nil"/>
              <w:bottom w:val="single" w:sz="2" w:space="0" w:color="7F7F7F" w:themeColor="text1" w:themeTint="80"/>
            </w:tcBorders>
          </w:tcPr>
          <w:p w14:paraId="56A99FF3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1276" w:type="dxa"/>
            <w:tcBorders>
              <w:top w:val="nil"/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446A0E76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16 (6)</w:t>
            </w:r>
          </w:p>
        </w:tc>
        <w:tc>
          <w:tcPr>
            <w:tcW w:w="1559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33B98EE6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3 (19)</w:t>
            </w:r>
          </w:p>
        </w:tc>
        <w:tc>
          <w:tcPr>
            <w:tcW w:w="1417" w:type="dxa"/>
            <w:tcBorders>
              <w:top w:val="nil"/>
              <w:bottom w:val="single" w:sz="2" w:space="0" w:color="7F7F7F" w:themeColor="text1" w:themeTint="80"/>
            </w:tcBorders>
          </w:tcPr>
          <w:p w14:paraId="70ABD2B6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13 (81)</w:t>
            </w:r>
          </w:p>
        </w:tc>
        <w:tc>
          <w:tcPr>
            <w:tcW w:w="1843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0ABF8310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b/>
                <w:bCs/>
                <w:lang w:val="en-GB" w:eastAsia="en-US"/>
              </w:rPr>
            </w:pPr>
          </w:p>
        </w:tc>
        <w:tc>
          <w:tcPr>
            <w:tcW w:w="1276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7013A280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11 (69)</w:t>
            </w:r>
          </w:p>
        </w:tc>
        <w:tc>
          <w:tcPr>
            <w:tcW w:w="1417" w:type="dxa"/>
            <w:tcBorders>
              <w:top w:val="nil"/>
              <w:bottom w:val="single" w:sz="2" w:space="0" w:color="7F7F7F" w:themeColor="text1" w:themeTint="80"/>
            </w:tcBorders>
          </w:tcPr>
          <w:p w14:paraId="3C4DF05A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5 (31)</w:t>
            </w:r>
          </w:p>
        </w:tc>
        <w:tc>
          <w:tcPr>
            <w:tcW w:w="1985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150A7D3F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</w:tr>
      <w:tr w:rsidR="008B537F" w:rsidRPr="008B537F" w14:paraId="4F837CCF" w14:textId="77777777" w:rsidTr="008B537F">
        <w:trPr>
          <w:trHeight w:val="315"/>
        </w:trPr>
        <w:tc>
          <w:tcPr>
            <w:tcW w:w="1843" w:type="dxa"/>
            <w:vMerge w:val="restart"/>
            <w:tcBorders>
              <w:top w:val="single" w:sz="2" w:space="0" w:color="7F7F7F" w:themeColor="text1" w:themeTint="80"/>
            </w:tcBorders>
          </w:tcPr>
          <w:p w14:paraId="43870900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D-dimer &gt; 0.5 mg/L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</w:tcBorders>
          </w:tcPr>
          <w:p w14:paraId="2E710B22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41C4F1CA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124 (37)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3B7CB570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104 (84)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</w:tcBorders>
          </w:tcPr>
          <w:p w14:paraId="3A496879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20 (16)</w:t>
            </w:r>
          </w:p>
        </w:tc>
        <w:tc>
          <w:tcPr>
            <w:tcW w:w="1843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2D39BB2E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b/>
                <w:bCs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b/>
                <w:bCs/>
                <w:lang w:val="en-GB" w:eastAsia="en-US"/>
              </w:rPr>
              <w:t>1.9 (1.2-3.05)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1ACEA9A8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119 (96)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</w:tcBorders>
          </w:tcPr>
          <w:p w14:paraId="054F52A0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5 (4)</w:t>
            </w:r>
          </w:p>
        </w:tc>
        <w:tc>
          <w:tcPr>
            <w:tcW w:w="1985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4F216744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4.3 (1.7-10.7)</w:t>
            </w:r>
          </w:p>
        </w:tc>
      </w:tr>
      <w:tr w:rsidR="008B537F" w:rsidRPr="008B537F" w14:paraId="20B9587E" w14:textId="77777777" w:rsidTr="008B537F">
        <w:trPr>
          <w:trHeight w:val="315"/>
        </w:trPr>
        <w:tc>
          <w:tcPr>
            <w:tcW w:w="1843" w:type="dxa"/>
            <w:vMerge/>
            <w:tcBorders>
              <w:bottom w:val="single" w:sz="2" w:space="0" w:color="7F7F7F" w:themeColor="text1" w:themeTint="80"/>
            </w:tcBorders>
          </w:tcPr>
          <w:p w14:paraId="0257FAA1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bottom w:val="single" w:sz="2" w:space="0" w:color="7F7F7F" w:themeColor="text1" w:themeTint="80"/>
            </w:tcBorders>
          </w:tcPr>
          <w:p w14:paraId="04369569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1276" w:type="dxa"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3D0E82FC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207 (63)</w:t>
            </w:r>
          </w:p>
        </w:tc>
        <w:tc>
          <w:tcPr>
            <w:tcW w:w="1559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70C3E3F6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142 (69)</w:t>
            </w:r>
          </w:p>
        </w:tc>
        <w:tc>
          <w:tcPr>
            <w:tcW w:w="1417" w:type="dxa"/>
            <w:tcBorders>
              <w:bottom w:val="single" w:sz="2" w:space="0" w:color="7F7F7F" w:themeColor="text1" w:themeTint="80"/>
            </w:tcBorders>
          </w:tcPr>
          <w:p w14:paraId="260D50E6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65 (31)</w:t>
            </w:r>
          </w:p>
        </w:tc>
        <w:tc>
          <w:tcPr>
            <w:tcW w:w="1843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67E55D32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b/>
                <w:bCs/>
                <w:lang w:val="en-GB" w:eastAsia="en-US"/>
              </w:rPr>
            </w:pPr>
          </w:p>
        </w:tc>
        <w:tc>
          <w:tcPr>
            <w:tcW w:w="1276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6535389B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171 (83)</w:t>
            </w:r>
          </w:p>
        </w:tc>
        <w:tc>
          <w:tcPr>
            <w:tcW w:w="1417" w:type="dxa"/>
            <w:tcBorders>
              <w:bottom w:val="single" w:sz="2" w:space="0" w:color="7F7F7F" w:themeColor="text1" w:themeTint="80"/>
            </w:tcBorders>
          </w:tcPr>
          <w:p w14:paraId="45C96C4C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36 (17)</w:t>
            </w:r>
          </w:p>
        </w:tc>
        <w:tc>
          <w:tcPr>
            <w:tcW w:w="1985" w:type="dxa"/>
            <w:vMerge/>
            <w:tcBorders>
              <w:bottom w:val="single" w:sz="2" w:space="0" w:color="7F7F7F" w:themeColor="text1" w:themeTint="80"/>
            </w:tcBorders>
          </w:tcPr>
          <w:p w14:paraId="5B4C7F37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</w:tr>
      <w:tr w:rsidR="008B537F" w:rsidRPr="008B537F" w14:paraId="5F8EE770" w14:textId="77777777" w:rsidTr="008B537F">
        <w:trPr>
          <w:trHeight w:val="315"/>
        </w:trPr>
        <w:tc>
          <w:tcPr>
            <w:tcW w:w="1843" w:type="dxa"/>
            <w:vMerge w:val="restart"/>
            <w:tcBorders>
              <w:top w:val="single" w:sz="2" w:space="0" w:color="7F7F7F" w:themeColor="text1" w:themeTint="80"/>
            </w:tcBorders>
          </w:tcPr>
          <w:p w14:paraId="0184A8C1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lastRenderedPageBreak/>
              <w:t>Ferritin &gt; 0.72 nmol/L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bottom w:val="nil"/>
            </w:tcBorders>
          </w:tcPr>
          <w:p w14:paraId="594A9275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bottom w:val="nil"/>
              <w:right w:val="dashSmallGap" w:sz="4" w:space="0" w:color="7F7F7F" w:themeColor="text1" w:themeTint="80"/>
            </w:tcBorders>
          </w:tcPr>
          <w:p w14:paraId="1CE18200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85 (61)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124503BC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72 (85)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bottom w:val="nil"/>
            </w:tcBorders>
          </w:tcPr>
          <w:p w14:paraId="7CACEC94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13 (15)</w:t>
            </w:r>
          </w:p>
        </w:tc>
        <w:tc>
          <w:tcPr>
            <w:tcW w:w="1843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10FCED31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1.4 (0.7-2.9)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52243B5B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78 (92)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bottom w:val="nil"/>
            </w:tcBorders>
          </w:tcPr>
          <w:p w14:paraId="5305E1A2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7 (8)</w:t>
            </w:r>
          </w:p>
        </w:tc>
        <w:tc>
          <w:tcPr>
            <w:tcW w:w="1985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23ADD9F2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1.1 (0.4-3.4)</w:t>
            </w:r>
          </w:p>
        </w:tc>
      </w:tr>
      <w:tr w:rsidR="008B537F" w:rsidRPr="008B537F" w14:paraId="2746F8F6" w14:textId="77777777" w:rsidTr="008B537F">
        <w:trPr>
          <w:trHeight w:val="315"/>
        </w:trPr>
        <w:tc>
          <w:tcPr>
            <w:tcW w:w="1843" w:type="dxa"/>
            <w:vMerge/>
            <w:tcBorders>
              <w:bottom w:val="single" w:sz="2" w:space="0" w:color="7F7F7F" w:themeColor="text1" w:themeTint="80"/>
            </w:tcBorders>
          </w:tcPr>
          <w:p w14:paraId="08519B51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top w:val="nil"/>
              <w:bottom w:val="single" w:sz="2" w:space="0" w:color="7F7F7F" w:themeColor="text1" w:themeTint="80"/>
            </w:tcBorders>
          </w:tcPr>
          <w:p w14:paraId="3DC02DEB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1276" w:type="dxa"/>
            <w:tcBorders>
              <w:top w:val="nil"/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10AE72C1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54 (39)</w:t>
            </w:r>
          </w:p>
        </w:tc>
        <w:tc>
          <w:tcPr>
            <w:tcW w:w="1559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0F751C8D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42 (78)</w:t>
            </w:r>
          </w:p>
        </w:tc>
        <w:tc>
          <w:tcPr>
            <w:tcW w:w="1417" w:type="dxa"/>
            <w:tcBorders>
              <w:top w:val="nil"/>
              <w:bottom w:val="single" w:sz="2" w:space="0" w:color="7F7F7F" w:themeColor="text1" w:themeTint="80"/>
            </w:tcBorders>
          </w:tcPr>
          <w:p w14:paraId="1AD4F6CF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12 (22)</w:t>
            </w:r>
          </w:p>
        </w:tc>
        <w:tc>
          <w:tcPr>
            <w:tcW w:w="1843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770D35C4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50D4A6D9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49 (91)</w:t>
            </w:r>
          </w:p>
        </w:tc>
        <w:tc>
          <w:tcPr>
            <w:tcW w:w="1417" w:type="dxa"/>
            <w:tcBorders>
              <w:top w:val="nil"/>
              <w:bottom w:val="single" w:sz="2" w:space="0" w:color="7F7F7F" w:themeColor="text1" w:themeTint="80"/>
            </w:tcBorders>
          </w:tcPr>
          <w:p w14:paraId="0911BC69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5 (9)</w:t>
            </w:r>
          </w:p>
        </w:tc>
        <w:tc>
          <w:tcPr>
            <w:tcW w:w="1985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0875B900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</w:tr>
      <w:tr w:rsidR="008B537F" w:rsidRPr="008B537F" w14:paraId="1E0A3993" w14:textId="77777777" w:rsidTr="008B537F">
        <w:trPr>
          <w:trHeight w:val="315"/>
        </w:trPr>
        <w:tc>
          <w:tcPr>
            <w:tcW w:w="1843" w:type="dxa"/>
            <w:vMerge w:val="restart"/>
            <w:tcBorders>
              <w:top w:val="single" w:sz="2" w:space="0" w:color="7F7F7F" w:themeColor="text1" w:themeTint="80"/>
            </w:tcBorders>
          </w:tcPr>
          <w:p w14:paraId="68C9C58A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Triglycerides &gt; 1.69 mmol/L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</w:tcBorders>
          </w:tcPr>
          <w:p w14:paraId="1FAC269C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2A520298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80 (81)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273A457B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64 (80)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</w:tcBorders>
          </w:tcPr>
          <w:p w14:paraId="0188455F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16 (20)</w:t>
            </w:r>
          </w:p>
        </w:tc>
        <w:tc>
          <w:tcPr>
            <w:tcW w:w="1843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63D9FE23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1.8 (0.8-3.8)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3CF78080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73 (91)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</w:tcBorders>
          </w:tcPr>
          <w:p w14:paraId="7E097022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7 (9)</w:t>
            </w:r>
          </w:p>
        </w:tc>
        <w:tc>
          <w:tcPr>
            <w:tcW w:w="1985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4B1FCD0D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1.8 (0.5-6.3)</w:t>
            </w:r>
          </w:p>
        </w:tc>
      </w:tr>
      <w:tr w:rsidR="008B537F" w:rsidRPr="008B537F" w14:paraId="74B024D2" w14:textId="77777777" w:rsidTr="008B537F">
        <w:trPr>
          <w:trHeight w:val="315"/>
        </w:trPr>
        <w:tc>
          <w:tcPr>
            <w:tcW w:w="1843" w:type="dxa"/>
            <w:vMerge/>
            <w:tcBorders>
              <w:bottom w:val="single" w:sz="4" w:space="0" w:color="7F7F7F" w:themeColor="text1" w:themeTint="80"/>
            </w:tcBorders>
          </w:tcPr>
          <w:p w14:paraId="094F8BAE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bottom w:val="single" w:sz="4" w:space="0" w:color="7F7F7F" w:themeColor="text1" w:themeTint="80"/>
            </w:tcBorders>
          </w:tcPr>
          <w:p w14:paraId="4BAE4C6E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1276" w:type="dxa"/>
            <w:tcBorders>
              <w:bottom w:val="single" w:sz="4" w:space="0" w:color="7F7F7F" w:themeColor="text1" w:themeTint="80"/>
              <w:right w:val="dashSmallGap" w:sz="4" w:space="0" w:color="7F7F7F" w:themeColor="text1" w:themeTint="80"/>
            </w:tcBorders>
          </w:tcPr>
          <w:p w14:paraId="78B6F6F8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19 (19)</w:t>
            </w:r>
          </w:p>
        </w:tc>
        <w:tc>
          <w:tcPr>
            <w:tcW w:w="1559" w:type="dxa"/>
            <w:tcBorders>
              <w:left w:val="dashSmallGap" w:sz="4" w:space="0" w:color="7F7F7F" w:themeColor="text1" w:themeTint="80"/>
              <w:bottom w:val="single" w:sz="4" w:space="0" w:color="7F7F7F" w:themeColor="text1" w:themeTint="80"/>
            </w:tcBorders>
          </w:tcPr>
          <w:p w14:paraId="1E2D6E39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12 (63)</w:t>
            </w:r>
          </w:p>
        </w:tc>
        <w:tc>
          <w:tcPr>
            <w:tcW w:w="1417" w:type="dxa"/>
            <w:tcBorders>
              <w:bottom w:val="single" w:sz="4" w:space="0" w:color="7F7F7F" w:themeColor="text1" w:themeTint="80"/>
            </w:tcBorders>
          </w:tcPr>
          <w:p w14:paraId="4FEA4A5C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7 (37)</w:t>
            </w:r>
          </w:p>
        </w:tc>
        <w:tc>
          <w:tcPr>
            <w:tcW w:w="1843" w:type="dxa"/>
            <w:vMerge/>
            <w:tcBorders>
              <w:bottom w:val="single" w:sz="4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6A339A77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left w:val="dashSmallGap" w:sz="4" w:space="0" w:color="7F7F7F" w:themeColor="text1" w:themeTint="80"/>
              <w:bottom w:val="single" w:sz="4" w:space="0" w:color="7F7F7F" w:themeColor="text1" w:themeTint="80"/>
            </w:tcBorders>
          </w:tcPr>
          <w:p w14:paraId="58B9A869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16 (84)</w:t>
            </w:r>
          </w:p>
        </w:tc>
        <w:tc>
          <w:tcPr>
            <w:tcW w:w="1417" w:type="dxa"/>
            <w:tcBorders>
              <w:bottom w:val="single" w:sz="4" w:space="0" w:color="7F7F7F" w:themeColor="text1" w:themeTint="80"/>
            </w:tcBorders>
          </w:tcPr>
          <w:p w14:paraId="657EB489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3 (16)</w:t>
            </w:r>
          </w:p>
        </w:tc>
        <w:tc>
          <w:tcPr>
            <w:tcW w:w="1985" w:type="dxa"/>
            <w:vMerge/>
            <w:tcBorders>
              <w:bottom w:val="single" w:sz="4" w:space="0" w:color="7F7F7F" w:themeColor="text1" w:themeTint="80"/>
            </w:tcBorders>
            <w:vAlign w:val="center"/>
          </w:tcPr>
          <w:p w14:paraId="48E0D74B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</w:tr>
      <w:tr w:rsidR="008B537F" w:rsidRPr="008B537F" w14:paraId="7AA0C24E" w14:textId="77777777" w:rsidTr="008B537F">
        <w:trPr>
          <w:trHeight w:val="315"/>
        </w:trPr>
        <w:tc>
          <w:tcPr>
            <w:tcW w:w="1843" w:type="dxa"/>
            <w:vMerge w:val="restart"/>
            <w:tcBorders>
              <w:top w:val="single" w:sz="4" w:space="0" w:color="7F7F7F" w:themeColor="text1" w:themeTint="80"/>
            </w:tcBorders>
          </w:tcPr>
          <w:p w14:paraId="24817E8F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Abnormal chest X-ray</w:t>
            </w:r>
          </w:p>
        </w:tc>
        <w:tc>
          <w:tcPr>
            <w:tcW w:w="1276" w:type="dxa"/>
            <w:tcBorders>
              <w:top w:val="single" w:sz="4" w:space="0" w:color="7F7F7F" w:themeColor="text1" w:themeTint="80"/>
              <w:bottom w:val="nil"/>
            </w:tcBorders>
          </w:tcPr>
          <w:p w14:paraId="16E0E794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1276" w:type="dxa"/>
            <w:tcBorders>
              <w:top w:val="single" w:sz="4" w:space="0" w:color="7F7F7F" w:themeColor="text1" w:themeTint="80"/>
              <w:bottom w:val="nil"/>
              <w:right w:val="dashSmallGap" w:sz="4" w:space="0" w:color="7F7F7F" w:themeColor="text1" w:themeTint="80"/>
            </w:tcBorders>
          </w:tcPr>
          <w:p w14:paraId="4D20D203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11 (3)</w:t>
            </w:r>
          </w:p>
        </w:tc>
        <w:tc>
          <w:tcPr>
            <w:tcW w:w="1559" w:type="dxa"/>
            <w:tcBorders>
              <w:top w:val="single" w:sz="4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7F258E3C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8 (73)</w:t>
            </w:r>
          </w:p>
        </w:tc>
        <w:tc>
          <w:tcPr>
            <w:tcW w:w="1417" w:type="dxa"/>
            <w:tcBorders>
              <w:top w:val="single" w:sz="4" w:space="0" w:color="7F7F7F" w:themeColor="text1" w:themeTint="80"/>
              <w:bottom w:val="nil"/>
            </w:tcBorders>
          </w:tcPr>
          <w:p w14:paraId="5ECE8922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3 (27)</w:t>
            </w:r>
          </w:p>
        </w:tc>
        <w:tc>
          <w:tcPr>
            <w:tcW w:w="1843" w:type="dxa"/>
            <w:vMerge w:val="restart"/>
            <w:tcBorders>
              <w:top w:val="single" w:sz="4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346FC893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0.9 (0.3-2.4)</w:t>
            </w:r>
          </w:p>
        </w:tc>
        <w:tc>
          <w:tcPr>
            <w:tcW w:w="1276" w:type="dxa"/>
            <w:tcBorders>
              <w:top w:val="single" w:sz="4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3F6E8678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9 (82)</w:t>
            </w:r>
          </w:p>
        </w:tc>
        <w:tc>
          <w:tcPr>
            <w:tcW w:w="1417" w:type="dxa"/>
            <w:tcBorders>
              <w:top w:val="single" w:sz="4" w:space="0" w:color="7F7F7F" w:themeColor="text1" w:themeTint="80"/>
              <w:bottom w:val="nil"/>
            </w:tcBorders>
          </w:tcPr>
          <w:p w14:paraId="0E2985FC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2 (18)</w:t>
            </w:r>
          </w:p>
        </w:tc>
        <w:tc>
          <w:tcPr>
            <w:tcW w:w="1985" w:type="dxa"/>
            <w:vMerge w:val="restart"/>
            <w:tcBorders>
              <w:top w:val="single" w:sz="4" w:space="0" w:color="7F7F7F" w:themeColor="text1" w:themeTint="80"/>
            </w:tcBorders>
            <w:vAlign w:val="center"/>
          </w:tcPr>
          <w:p w14:paraId="6A05C699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0.7 (0.2-2.6)</w:t>
            </w:r>
          </w:p>
        </w:tc>
      </w:tr>
      <w:tr w:rsidR="008B537F" w:rsidRPr="008B537F" w14:paraId="281CE7CA" w14:textId="77777777" w:rsidTr="008B537F">
        <w:trPr>
          <w:trHeight w:val="315"/>
        </w:trPr>
        <w:tc>
          <w:tcPr>
            <w:tcW w:w="1843" w:type="dxa"/>
            <w:vMerge/>
            <w:tcBorders>
              <w:bottom w:val="single" w:sz="18" w:space="0" w:color="7F7F7F" w:themeColor="text1" w:themeTint="80"/>
            </w:tcBorders>
          </w:tcPr>
          <w:p w14:paraId="044B2BAB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top w:val="nil"/>
              <w:bottom w:val="single" w:sz="18" w:space="0" w:color="7F7F7F" w:themeColor="text1" w:themeTint="80"/>
            </w:tcBorders>
          </w:tcPr>
          <w:p w14:paraId="52D6E004" w14:textId="77777777" w:rsidR="008B537F" w:rsidRPr="008B537F" w:rsidRDefault="008B537F" w:rsidP="008B537F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1276" w:type="dxa"/>
            <w:tcBorders>
              <w:top w:val="nil"/>
              <w:bottom w:val="single" w:sz="18" w:space="0" w:color="7F7F7F" w:themeColor="text1" w:themeTint="80"/>
              <w:right w:val="dashSmallGap" w:sz="4" w:space="0" w:color="7F7F7F" w:themeColor="text1" w:themeTint="80"/>
            </w:tcBorders>
          </w:tcPr>
          <w:p w14:paraId="185CC954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368 (97)</w:t>
            </w:r>
          </w:p>
        </w:tc>
        <w:tc>
          <w:tcPr>
            <w:tcW w:w="1559" w:type="dxa"/>
            <w:tcBorders>
              <w:top w:val="nil"/>
              <w:left w:val="dashSmallGap" w:sz="4" w:space="0" w:color="7F7F7F" w:themeColor="text1" w:themeTint="80"/>
              <w:bottom w:val="single" w:sz="18" w:space="0" w:color="7F7F7F" w:themeColor="text1" w:themeTint="80"/>
            </w:tcBorders>
          </w:tcPr>
          <w:p w14:paraId="3AA4671E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275 (75)</w:t>
            </w:r>
          </w:p>
        </w:tc>
        <w:tc>
          <w:tcPr>
            <w:tcW w:w="1417" w:type="dxa"/>
            <w:tcBorders>
              <w:top w:val="nil"/>
              <w:bottom w:val="single" w:sz="18" w:space="0" w:color="7F7F7F" w:themeColor="text1" w:themeTint="80"/>
            </w:tcBorders>
          </w:tcPr>
          <w:p w14:paraId="5014CE4D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93 (25)</w:t>
            </w:r>
          </w:p>
        </w:tc>
        <w:tc>
          <w:tcPr>
            <w:tcW w:w="1843" w:type="dxa"/>
            <w:vMerge/>
            <w:tcBorders>
              <w:bottom w:val="single" w:sz="18" w:space="0" w:color="7F7F7F" w:themeColor="text1" w:themeTint="80"/>
              <w:right w:val="dashSmallGap" w:sz="4" w:space="0" w:color="7F7F7F" w:themeColor="text1" w:themeTint="80"/>
            </w:tcBorders>
          </w:tcPr>
          <w:p w14:paraId="493B4919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top w:val="nil"/>
              <w:left w:val="dashSmallGap" w:sz="4" w:space="0" w:color="7F7F7F" w:themeColor="text1" w:themeTint="80"/>
              <w:bottom w:val="single" w:sz="18" w:space="0" w:color="7F7F7F" w:themeColor="text1" w:themeTint="80"/>
            </w:tcBorders>
          </w:tcPr>
          <w:p w14:paraId="027017DB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319 (87)</w:t>
            </w:r>
          </w:p>
        </w:tc>
        <w:tc>
          <w:tcPr>
            <w:tcW w:w="1417" w:type="dxa"/>
            <w:tcBorders>
              <w:top w:val="nil"/>
              <w:bottom w:val="single" w:sz="18" w:space="0" w:color="7F7F7F" w:themeColor="text1" w:themeTint="80"/>
            </w:tcBorders>
          </w:tcPr>
          <w:p w14:paraId="214FE2E2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B537F">
              <w:rPr>
                <w:rFonts w:asciiTheme="minorHAnsi" w:hAnsiTheme="minorHAnsi" w:cstheme="minorBidi"/>
                <w:lang w:val="en-GB" w:eastAsia="en-US"/>
              </w:rPr>
              <w:t>49 (13)</w:t>
            </w:r>
          </w:p>
        </w:tc>
        <w:tc>
          <w:tcPr>
            <w:tcW w:w="1985" w:type="dxa"/>
            <w:vMerge/>
            <w:tcBorders>
              <w:bottom w:val="single" w:sz="18" w:space="0" w:color="7F7F7F" w:themeColor="text1" w:themeTint="80"/>
            </w:tcBorders>
          </w:tcPr>
          <w:p w14:paraId="10BFC608" w14:textId="77777777" w:rsidR="008B537F" w:rsidRPr="008B537F" w:rsidRDefault="008B537F" w:rsidP="008B537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</w:tr>
    </w:tbl>
    <w:p w14:paraId="7568E639" w14:textId="26B66419" w:rsidR="006B6517" w:rsidRPr="006B6517" w:rsidRDefault="006B6517">
      <w:pPr>
        <w:rPr>
          <w:lang w:val="en-US"/>
        </w:rPr>
      </w:pPr>
      <w:r w:rsidRPr="00FB2021">
        <w:rPr>
          <w:lang w:val="en-GB"/>
        </w:rPr>
        <w:t>Descriptive analysis of the sample as a whole, and segmented according to whether they developed severe disease, and status at discharge.</w:t>
      </w:r>
      <w:bookmarkStart w:id="0" w:name="_GoBack"/>
      <w:bookmarkEnd w:id="0"/>
    </w:p>
    <w:p w14:paraId="2FBC2C4C" w14:textId="56617F99" w:rsidR="00581019" w:rsidRPr="001A0ED7" w:rsidRDefault="00A65F6A">
      <w:pPr>
        <w:rPr>
          <w:lang w:val="en-GB"/>
        </w:rPr>
      </w:pPr>
      <w:r w:rsidRPr="00A65F6A">
        <w:rPr>
          <w:lang w:val="en-GB"/>
        </w:rPr>
        <w:t xml:space="preserve">RR: relative risk. SD: standard deviation. LDH: lactate dehydrogenase. AST: aspartate aminotransferase. CRP: C-reactive protein. PCT: procalcitonin. * In these variables, the association with severe illness or death is expressed as OR (95 CI). In </w:t>
      </w:r>
      <w:r w:rsidRPr="00A65F6A">
        <w:rPr>
          <w:b/>
          <w:bCs/>
          <w:i/>
          <w:iCs/>
          <w:lang w:val="en-GB"/>
        </w:rPr>
        <w:t>bold and italic</w:t>
      </w:r>
      <w:r w:rsidRPr="00A65F6A">
        <w:rPr>
          <w:lang w:val="en-GB"/>
        </w:rPr>
        <w:t xml:space="preserve"> those association that are statistically significant.</w:t>
      </w:r>
    </w:p>
    <w:sectPr w:rsidR="00581019" w:rsidRPr="001A0ED7" w:rsidSect="00581019">
      <w:pgSz w:w="16840" w:h="11900" w:orient="landscape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019"/>
    <w:rsid w:val="001A0ED7"/>
    <w:rsid w:val="001F4B76"/>
    <w:rsid w:val="00313277"/>
    <w:rsid w:val="0049516C"/>
    <w:rsid w:val="00581019"/>
    <w:rsid w:val="006369FD"/>
    <w:rsid w:val="006B6517"/>
    <w:rsid w:val="007A1648"/>
    <w:rsid w:val="00860D80"/>
    <w:rsid w:val="008707E6"/>
    <w:rsid w:val="008B537F"/>
    <w:rsid w:val="008F1E3B"/>
    <w:rsid w:val="009F7951"/>
    <w:rsid w:val="00A65F6A"/>
    <w:rsid w:val="00B8499C"/>
    <w:rsid w:val="00C22055"/>
    <w:rsid w:val="00C7715F"/>
    <w:rsid w:val="00D3552E"/>
    <w:rsid w:val="00D70C7A"/>
    <w:rsid w:val="00EF239B"/>
    <w:rsid w:val="00F37D2C"/>
    <w:rsid w:val="00F76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7BC7104"/>
  <w15:chartTrackingRefBased/>
  <w15:docId w15:val="{501305A1-8816-F946-BC93-DC0E93DAF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normal2">
    <w:name w:val="Plain Table 2"/>
    <w:basedOn w:val="Tablanormal"/>
    <w:uiPriority w:val="42"/>
    <w:rsid w:val="00581019"/>
    <w:rPr>
      <w:rFonts w:ascii="Arial" w:eastAsia="Arial" w:hAnsi="Arial" w:cs="Arial"/>
      <w:sz w:val="22"/>
      <w:szCs w:val="22"/>
      <w:lang w:val="es" w:eastAsia="es-ES_tradnl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424</Words>
  <Characters>2335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Ruiz</dc:creator>
  <cp:keywords/>
  <dc:description/>
  <cp:lastModifiedBy>Pilar Nuevo Ortega</cp:lastModifiedBy>
  <cp:revision>7</cp:revision>
  <dcterms:created xsi:type="dcterms:W3CDTF">2020-12-13T17:44:00Z</dcterms:created>
  <dcterms:modified xsi:type="dcterms:W3CDTF">2020-12-30T17:59:00Z</dcterms:modified>
</cp:coreProperties>
</file>