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D04B9" w14:textId="06889072" w:rsidR="00C02EC6" w:rsidRDefault="00C02EC6" w:rsidP="003F77DF">
      <w:pPr>
        <w:pStyle w:val="berschrift1"/>
        <w:spacing w:line="360" w:lineRule="auto"/>
        <w:rPr>
          <w:rStyle w:val="berschrift3Zchn"/>
        </w:rPr>
      </w:pPr>
      <w:r w:rsidRPr="003F77DF">
        <w:t xml:space="preserve">Supplementary Material </w:t>
      </w:r>
      <w:r w:rsidRPr="003F77DF">
        <w:br/>
      </w:r>
      <w:r w:rsidRPr="003B5CAA">
        <w:rPr>
          <w:rStyle w:val="berschrift3Zchn"/>
        </w:rPr>
        <w:t>(</w:t>
      </w:r>
      <w:r w:rsidR="00CB65E5">
        <w:rPr>
          <w:rStyle w:val="berschrift3Zchn"/>
        </w:rPr>
        <w:t xml:space="preserve">Buchmann, C.M., Dreyling, L., Constantin, M., Schurr, F.M.: </w:t>
      </w:r>
      <w:r w:rsidRPr="003B5CAA">
        <w:rPr>
          <w:rStyle w:val="berschrift3Zchn"/>
        </w:rPr>
        <w:t>What acceleration data from wildlife collars and animal body mass tell us about seed dispersal)</w:t>
      </w:r>
    </w:p>
    <w:p w14:paraId="723B0BD7" w14:textId="77777777" w:rsidR="00C02EC6" w:rsidRPr="003B5CAA" w:rsidRDefault="00C02EC6" w:rsidP="003F77DF">
      <w:pPr>
        <w:spacing w:line="360" w:lineRule="auto"/>
      </w:pPr>
    </w:p>
    <w:p w14:paraId="5E4220C1" w14:textId="77777777" w:rsidR="00C02EC6" w:rsidRDefault="00C02EC6" w:rsidP="003F77DF">
      <w:pPr>
        <w:spacing w:line="360" w:lineRule="auto"/>
      </w:pPr>
      <w:r>
        <w:rPr>
          <w:noProof/>
        </w:rPr>
        <w:drawing>
          <wp:inline distT="0" distB="0" distL="0" distR="0" wp14:anchorId="2E9D8EE5" wp14:editId="6D7FA588">
            <wp:extent cx="5760720" cy="468693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8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F6A73" w14:textId="77777777" w:rsidR="00C02EC6" w:rsidRDefault="00C02EC6" w:rsidP="003F77DF">
      <w:pPr>
        <w:spacing w:line="36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4FE310A" wp14:editId="36AC365C">
                <wp:simplePos x="0" y="0"/>
                <wp:positionH relativeFrom="column">
                  <wp:posOffset>-2648</wp:posOffset>
                </wp:positionH>
                <wp:positionV relativeFrom="paragraph">
                  <wp:posOffset>44270</wp:posOffset>
                </wp:positionV>
                <wp:extent cx="6202393" cy="1404620"/>
                <wp:effectExtent l="0" t="0" r="8255" b="9525"/>
                <wp:wrapNone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239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2DA22" w14:textId="6855F633" w:rsidR="00C02EC6" w:rsidRPr="0022656B" w:rsidRDefault="00C02EC6" w:rsidP="00C02EC6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2123F0">
                              <w:rPr>
                                <w:b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S1</w:t>
                            </w:r>
                            <w:r w:rsidRPr="002123F0"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Acceleration (</w:t>
                            </w:r>
                            <w:r w:rsidR="00EA558F">
                              <w:rPr>
                                <w:b/>
                                <w:sz w:val="20"/>
                                <w:szCs w:val="20"/>
                              </w:rPr>
                              <w:t>grey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lines) measured on a laboratory shaker running at three different intensities (160, 200 and 240 revolutions/min.) for 25 seconds, and maximum acceleration (black lines), quantified as the 95% quantile of the resultant acceleration in subsections of five seconds (same method as in the main manuscript)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>.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Symbols show the proportion of three herb seeds that were separated from a rabbit fur (fixed upside down to the laboratory shaker) after running in each intensity for 450seconds (mean +/-S.E. of three runs, each with 15 seeds of any species placed on the fur). Note: some noise is added to the x-coordinates of the symbols to improve readability.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FE310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.2pt;margin-top:3.5pt;width:488.4pt;height:110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" stroked="f">
                <v:textbox style="mso-fit-shape-to-text:t">
                  <w:txbxContent>
                    <w:p w14:paraId="2FC2DA22" w14:textId="6855F633" w:rsidR="00C02EC6" w:rsidRPr="0022656B" w:rsidRDefault="00C02EC6" w:rsidP="00C02EC6">
                      <w:pPr>
                        <w:rPr>
                          <w:b/>
                          <w:sz w:val="20"/>
                        </w:rPr>
                      </w:pPr>
                      <w:r w:rsidRPr="002123F0">
                        <w:rPr>
                          <w:b/>
                          <w:sz w:val="20"/>
                          <w:szCs w:val="20"/>
                        </w:rPr>
                        <w:t xml:space="preserve">FIGURE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S1</w:t>
                      </w:r>
                      <w:r w:rsidRPr="002123F0">
                        <w:rPr>
                          <w:b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Acceleration (</w:t>
                      </w:r>
                      <w:r w:rsidR="00EA558F">
                        <w:rPr>
                          <w:b/>
                          <w:sz w:val="20"/>
                          <w:szCs w:val="20"/>
                        </w:rPr>
                        <w:t>grey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bookmarkStart w:id="1" w:name="_GoBack"/>
                      <w:bookmarkEnd w:id="1"/>
                      <w:r>
                        <w:rPr>
                          <w:b/>
                          <w:sz w:val="20"/>
                          <w:szCs w:val="20"/>
                        </w:rPr>
                        <w:t>lines) measured on a laboratory shaker running at three different intensities (160, 200 and 240 revolutions/min.) for 25 seconds, and maximum acceleration (black lines), quantified as the 95% quantile of the resultant acceleration in subsections of five seconds (same method as in the main manuscript)</w:t>
                      </w:r>
                      <w:r w:rsidRPr="00541B65">
                        <w:rPr>
                          <w:b/>
                          <w:sz w:val="20"/>
                        </w:rPr>
                        <w:t>.</w:t>
                      </w:r>
                      <w:r>
                        <w:rPr>
                          <w:b/>
                          <w:sz w:val="20"/>
                        </w:rPr>
                        <w:t xml:space="preserve"> Symbols show the proportion of three herb seeds that were separated from a rabbit fur (fixed upside down to the laboratory shaker) after running in each intensity for 450seconds (mean +/-S.E. of three runs, each with 15 seeds of any species placed on the fur). Note: some noise is added to the x-coordinates of the symbols to improve readability. 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439DD13C" w14:textId="44452CCF" w:rsidR="00C02EC6" w:rsidRPr="00C02EC6" w:rsidRDefault="00C02EC6" w:rsidP="003F77DF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AE2637" wp14:editId="3EFCC7B3">
                <wp:simplePos x="0" y="0"/>
                <wp:positionH relativeFrom="column">
                  <wp:posOffset>1388745</wp:posOffset>
                </wp:positionH>
                <wp:positionV relativeFrom="paragraph">
                  <wp:posOffset>3978274</wp:posOffset>
                </wp:positionV>
                <wp:extent cx="9148128" cy="1404620"/>
                <wp:effectExtent l="317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14812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0B5B7" w14:textId="77777777" w:rsidR="00C02EC6" w:rsidRPr="0022656B" w:rsidRDefault="00C02EC6" w:rsidP="00C02EC6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2123F0">
                              <w:rPr>
                                <w:b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2</w:t>
                            </w:r>
                            <w:r w:rsidRPr="002123F0">
                              <w:rPr>
                                <w:b/>
                                <w:sz w:val="20"/>
                                <w:szCs w:val="20"/>
                              </w:rPr>
                              <w:t>: Boxplots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showing maximum acceleration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 xml:space="preserve"> (95% quantile of resulting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acceleration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 xml:space="preserve">) determined for </w:t>
                            </w:r>
                            <w:r>
                              <w:rPr>
                                <w:b/>
                                <w:sz w:val="20"/>
                              </w:rPr>
                              <w:t>five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 xml:space="preserve"> second subsections of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acceleration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 xml:space="preserve"> data measured at the neck, </w:t>
                            </w:r>
                            <w:r>
                              <w:rPr>
                                <w:b/>
                                <w:sz w:val="20"/>
                              </w:rPr>
                              <w:t>breast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 xml:space="preserve"> and leg of </w:t>
                            </w:r>
                            <w:r>
                              <w:rPr>
                                <w:b/>
                                <w:sz w:val="20"/>
                              </w:rPr>
                              <w:t>40 individuals of 13 breeds of 8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 xml:space="preserve"> mammal species</w:t>
                            </w:r>
                            <w:r>
                              <w:rPr>
                                <w:b/>
                                <w:sz w:val="20"/>
                              </w:rPr>
                              <w:t>;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 xml:space="preserve"> ordered after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individual</w:t>
                            </w:r>
                            <w:r w:rsidRPr="00541B65">
                              <w:rPr>
                                <w:b/>
                                <w:sz w:val="20"/>
                              </w:rPr>
                              <w:t xml:space="preserve"> body mass. Outliers are omitted for clarity.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E2637" id="_x0000_s1027" type="#_x0000_t202" style="position:absolute;margin-left:109.35pt;margin-top:313.25pt;width:720.35pt;height:110.6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" stroked="f">
                <v:textbox style="mso-fit-shape-to-text:t">
                  <w:txbxContent>
                    <w:p w14:paraId="1C20B5B7" w14:textId="77777777" w:rsidR="00C02EC6" w:rsidRPr="0022656B" w:rsidRDefault="00C02EC6" w:rsidP="00C02EC6">
                      <w:pPr>
                        <w:rPr>
                          <w:b/>
                          <w:sz w:val="20"/>
                        </w:rPr>
                      </w:pPr>
                      <w:r w:rsidRPr="002123F0">
                        <w:rPr>
                          <w:b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2</w:t>
                      </w:r>
                      <w:r w:rsidRPr="002123F0">
                        <w:rPr>
                          <w:b/>
                          <w:sz w:val="20"/>
                          <w:szCs w:val="20"/>
                        </w:rPr>
                        <w:t>: Boxplots</w:t>
                      </w:r>
                      <w:r>
                        <w:rPr>
                          <w:b/>
                          <w:sz w:val="20"/>
                        </w:rPr>
                        <w:t xml:space="preserve"> showing maximum acceleration</w:t>
                      </w:r>
                      <w:r w:rsidRPr="00541B65">
                        <w:rPr>
                          <w:b/>
                          <w:sz w:val="20"/>
                        </w:rPr>
                        <w:t xml:space="preserve"> (95% quantile of resulting </w:t>
                      </w:r>
                      <w:r>
                        <w:rPr>
                          <w:b/>
                          <w:sz w:val="20"/>
                        </w:rPr>
                        <w:t>acceleration</w:t>
                      </w:r>
                      <w:r w:rsidRPr="00541B65">
                        <w:rPr>
                          <w:b/>
                          <w:sz w:val="20"/>
                        </w:rPr>
                        <w:t xml:space="preserve">) determined for </w:t>
                      </w:r>
                      <w:r>
                        <w:rPr>
                          <w:b/>
                          <w:sz w:val="20"/>
                        </w:rPr>
                        <w:t>five</w:t>
                      </w:r>
                      <w:r w:rsidRPr="00541B65">
                        <w:rPr>
                          <w:b/>
                          <w:sz w:val="20"/>
                        </w:rPr>
                        <w:t xml:space="preserve"> second subsections of</w:t>
                      </w:r>
                      <w:r>
                        <w:rPr>
                          <w:b/>
                          <w:sz w:val="20"/>
                        </w:rPr>
                        <w:t xml:space="preserve"> acceleration</w:t>
                      </w:r>
                      <w:r w:rsidRPr="00541B65">
                        <w:rPr>
                          <w:b/>
                          <w:sz w:val="20"/>
                        </w:rPr>
                        <w:t xml:space="preserve"> data measured at the neck, </w:t>
                      </w:r>
                      <w:r>
                        <w:rPr>
                          <w:b/>
                          <w:sz w:val="20"/>
                        </w:rPr>
                        <w:t>breast</w:t>
                      </w:r>
                      <w:r w:rsidRPr="00541B65">
                        <w:rPr>
                          <w:b/>
                          <w:sz w:val="20"/>
                        </w:rPr>
                        <w:t xml:space="preserve"> and leg of </w:t>
                      </w:r>
                      <w:r>
                        <w:rPr>
                          <w:b/>
                          <w:sz w:val="20"/>
                        </w:rPr>
                        <w:t>40 individuals of 13 breeds of 8</w:t>
                      </w:r>
                      <w:r w:rsidRPr="00541B65">
                        <w:rPr>
                          <w:b/>
                          <w:sz w:val="20"/>
                        </w:rPr>
                        <w:t xml:space="preserve"> mammal species</w:t>
                      </w:r>
                      <w:r>
                        <w:rPr>
                          <w:b/>
                          <w:sz w:val="20"/>
                        </w:rPr>
                        <w:t>;</w:t>
                      </w:r>
                      <w:r w:rsidRPr="00541B65">
                        <w:rPr>
                          <w:b/>
                          <w:sz w:val="20"/>
                        </w:rPr>
                        <w:t xml:space="preserve"> ordered after </w:t>
                      </w:r>
                      <w:r>
                        <w:rPr>
                          <w:b/>
                          <w:sz w:val="20"/>
                        </w:rPr>
                        <w:t>individual</w:t>
                      </w:r>
                      <w:r w:rsidRPr="00541B65">
                        <w:rPr>
                          <w:b/>
                          <w:sz w:val="20"/>
                        </w:rPr>
                        <w:t xml:space="preserve"> body mass. Outliers are omitted for clarity.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285EEF4" wp14:editId="672CC0B5">
            <wp:extent cx="9006945" cy="5172640"/>
            <wp:effectExtent l="0" t="6668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047457" cy="5195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2EC6" w:rsidRPr="00C02EC6" w:rsidSect="00BE04CF">
      <w:footerReference w:type="default" r:id="rId10"/>
      <w:pgSz w:w="11906" w:h="16838"/>
      <w:pgMar w:top="1134" w:right="1417" w:bottom="709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DA59DB" w14:textId="77777777" w:rsidR="002043C6" w:rsidRDefault="002043C6" w:rsidP="0001260A">
      <w:pPr>
        <w:spacing w:after="0" w:line="240" w:lineRule="auto"/>
      </w:pPr>
      <w:r>
        <w:separator/>
      </w:r>
    </w:p>
  </w:endnote>
  <w:endnote w:type="continuationSeparator" w:id="0">
    <w:p w14:paraId="581A7C26" w14:textId="77777777" w:rsidR="002043C6" w:rsidRDefault="002043C6" w:rsidP="00012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33034649"/>
      <w:docPartObj>
        <w:docPartGallery w:val="Page Numbers (Bottom of Page)"/>
        <w:docPartUnique/>
      </w:docPartObj>
    </w:sdtPr>
    <w:sdtEndPr/>
    <w:sdtContent>
      <w:p w14:paraId="58D44692" w14:textId="52A96467" w:rsidR="00B60E7B" w:rsidRDefault="00B60E7B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1821617A" w14:textId="77777777" w:rsidR="00B60E7B" w:rsidRDefault="00B60E7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FFEB40" w14:textId="77777777" w:rsidR="002043C6" w:rsidRDefault="002043C6" w:rsidP="0001260A">
      <w:pPr>
        <w:spacing w:after="0" w:line="240" w:lineRule="auto"/>
      </w:pPr>
      <w:r>
        <w:separator/>
      </w:r>
    </w:p>
  </w:footnote>
  <w:footnote w:type="continuationSeparator" w:id="0">
    <w:p w14:paraId="2532D925" w14:textId="77777777" w:rsidR="002043C6" w:rsidRDefault="002043C6" w:rsidP="000126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829C9"/>
    <w:multiLevelType w:val="hybridMultilevel"/>
    <w:tmpl w:val="E02C81B4"/>
    <w:lvl w:ilvl="0" w:tplc="1DDA7436">
      <w:start w:val="4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B57BD"/>
    <w:multiLevelType w:val="hybridMultilevel"/>
    <w:tmpl w:val="324CF2F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7A07AF"/>
    <w:multiLevelType w:val="hybridMultilevel"/>
    <w:tmpl w:val="5E4C21B4"/>
    <w:lvl w:ilvl="0" w:tplc="C784B5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722182"/>
    <w:multiLevelType w:val="hybridMultilevel"/>
    <w:tmpl w:val="8F1A781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4D71AB"/>
    <w:multiLevelType w:val="hybridMultilevel"/>
    <w:tmpl w:val="C4E4F77E"/>
    <w:lvl w:ilvl="0" w:tplc="7390FB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1248BC"/>
    <w:multiLevelType w:val="hybridMultilevel"/>
    <w:tmpl w:val="B11E4B68"/>
    <w:lvl w:ilvl="0" w:tplc="9EFC982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A2E"/>
    <w:rsid w:val="00000233"/>
    <w:rsid w:val="00001277"/>
    <w:rsid w:val="00005665"/>
    <w:rsid w:val="000113F9"/>
    <w:rsid w:val="0001260A"/>
    <w:rsid w:val="00012D82"/>
    <w:rsid w:val="00013511"/>
    <w:rsid w:val="000171F4"/>
    <w:rsid w:val="00021120"/>
    <w:rsid w:val="00021FCD"/>
    <w:rsid w:val="0002640B"/>
    <w:rsid w:val="00030359"/>
    <w:rsid w:val="00033253"/>
    <w:rsid w:val="00041682"/>
    <w:rsid w:val="00046908"/>
    <w:rsid w:val="000518D5"/>
    <w:rsid w:val="00056CB8"/>
    <w:rsid w:val="0007090C"/>
    <w:rsid w:val="00070D50"/>
    <w:rsid w:val="000869D4"/>
    <w:rsid w:val="00095837"/>
    <w:rsid w:val="000A25F6"/>
    <w:rsid w:val="000A4FF3"/>
    <w:rsid w:val="000C3CF4"/>
    <w:rsid w:val="000D35A2"/>
    <w:rsid w:val="000E03D8"/>
    <w:rsid w:val="000F2237"/>
    <w:rsid w:val="000F2E72"/>
    <w:rsid w:val="00105347"/>
    <w:rsid w:val="0011561F"/>
    <w:rsid w:val="00121FFE"/>
    <w:rsid w:val="0012270D"/>
    <w:rsid w:val="00122D23"/>
    <w:rsid w:val="00126018"/>
    <w:rsid w:val="00130260"/>
    <w:rsid w:val="001306FC"/>
    <w:rsid w:val="00130760"/>
    <w:rsid w:val="001316CF"/>
    <w:rsid w:val="00137B4B"/>
    <w:rsid w:val="0014133B"/>
    <w:rsid w:val="00143062"/>
    <w:rsid w:val="00147CF6"/>
    <w:rsid w:val="0015016F"/>
    <w:rsid w:val="00153EE6"/>
    <w:rsid w:val="00156471"/>
    <w:rsid w:val="0016171D"/>
    <w:rsid w:val="00163F25"/>
    <w:rsid w:val="0017669B"/>
    <w:rsid w:val="00183433"/>
    <w:rsid w:val="00187946"/>
    <w:rsid w:val="00190E17"/>
    <w:rsid w:val="00195474"/>
    <w:rsid w:val="001A337C"/>
    <w:rsid w:val="001A52F3"/>
    <w:rsid w:val="001A5F5E"/>
    <w:rsid w:val="001A607F"/>
    <w:rsid w:val="001A68C7"/>
    <w:rsid w:val="001B3727"/>
    <w:rsid w:val="001B48FF"/>
    <w:rsid w:val="001B53DB"/>
    <w:rsid w:val="001B6274"/>
    <w:rsid w:val="001C2AED"/>
    <w:rsid w:val="001C3BC7"/>
    <w:rsid w:val="001C3EC7"/>
    <w:rsid w:val="001C47EF"/>
    <w:rsid w:val="001C6C82"/>
    <w:rsid w:val="001C79E2"/>
    <w:rsid w:val="001D3D09"/>
    <w:rsid w:val="001D7E80"/>
    <w:rsid w:val="001E1B16"/>
    <w:rsid w:val="001E4810"/>
    <w:rsid w:val="001E509A"/>
    <w:rsid w:val="001E5E66"/>
    <w:rsid w:val="001E5E69"/>
    <w:rsid w:val="001E6D5D"/>
    <w:rsid w:val="001F4CBC"/>
    <w:rsid w:val="001F5426"/>
    <w:rsid w:val="001F6AE6"/>
    <w:rsid w:val="002043C6"/>
    <w:rsid w:val="0021144D"/>
    <w:rsid w:val="002123F0"/>
    <w:rsid w:val="00213B08"/>
    <w:rsid w:val="00214316"/>
    <w:rsid w:val="00215961"/>
    <w:rsid w:val="00221FD7"/>
    <w:rsid w:val="00223C4D"/>
    <w:rsid w:val="0022656B"/>
    <w:rsid w:val="00233DFA"/>
    <w:rsid w:val="002373B0"/>
    <w:rsid w:val="002529B1"/>
    <w:rsid w:val="002547EB"/>
    <w:rsid w:val="002601A8"/>
    <w:rsid w:val="002605C2"/>
    <w:rsid w:val="00265B9A"/>
    <w:rsid w:val="00267B93"/>
    <w:rsid w:val="00270C66"/>
    <w:rsid w:val="00271562"/>
    <w:rsid w:val="0027674F"/>
    <w:rsid w:val="00276FD7"/>
    <w:rsid w:val="00281B32"/>
    <w:rsid w:val="0028213C"/>
    <w:rsid w:val="00286A13"/>
    <w:rsid w:val="0028762F"/>
    <w:rsid w:val="00290E3B"/>
    <w:rsid w:val="002957D2"/>
    <w:rsid w:val="002A0CA0"/>
    <w:rsid w:val="002A57BE"/>
    <w:rsid w:val="002A7A48"/>
    <w:rsid w:val="002B69B5"/>
    <w:rsid w:val="002B6A80"/>
    <w:rsid w:val="002C0C65"/>
    <w:rsid w:val="002C12E0"/>
    <w:rsid w:val="002C4161"/>
    <w:rsid w:val="002E0F53"/>
    <w:rsid w:val="002E3C96"/>
    <w:rsid w:val="002E60BA"/>
    <w:rsid w:val="002F7096"/>
    <w:rsid w:val="003019CC"/>
    <w:rsid w:val="00303BB2"/>
    <w:rsid w:val="0030756C"/>
    <w:rsid w:val="00311B17"/>
    <w:rsid w:val="00312E64"/>
    <w:rsid w:val="003140DF"/>
    <w:rsid w:val="00316152"/>
    <w:rsid w:val="00320E11"/>
    <w:rsid w:val="00322F97"/>
    <w:rsid w:val="00323037"/>
    <w:rsid w:val="003246D3"/>
    <w:rsid w:val="00332007"/>
    <w:rsid w:val="00336FD7"/>
    <w:rsid w:val="00340EF8"/>
    <w:rsid w:val="0034299A"/>
    <w:rsid w:val="00347B4F"/>
    <w:rsid w:val="00350D5B"/>
    <w:rsid w:val="00351EFC"/>
    <w:rsid w:val="00352DAB"/>
    <w:rsid w:val="0035305D"/>
    <w:rsid w:val="00353063"/>
    <w:rsid w:val="00353902"/>
    <w:rsid w:val="003566C5"/>
    <w:rsid w:val="0036049B"/>
    <w:rsid w:val="003679B2"/>
    <w:rsid w:val="0037011B"/>
    <w:rsid w:val="00371AD1"/>
    <w:rsid w:val="003732A4"/>
    <w:rsid w:val="00375EF2"/>
    <w:rsid w:val="00377F4A"/>
    <w:rsid w:val="003844E7"/>
    <w:rsid w:val="00386440"/>
    <w:rsid w:val="00386580"/>
    <w:rsid w:val="00392E5C"/>
    <w:rsid w:val="00396949"/>
    <w:rsid w:val="003A2BDF"/>
    <w:rsid w:val="003A4312"/>
    <w:rsid w:val="003C1170"/>
    <w:rsid w:val="003C2A9E"/>
    <w:rsid w:val="003C2D70"/>
    <w:rsid w:val="003E3462"/>
    <w:rsid w:val="003F1313"/>
    <w:rsid w:val="003F77DF"/>
    <w:rsid w:val="003F7A14"/>
    <w:rsid w:val="0040522C"/>
    <w:rsid w:val="004309C7"/>
    <w:rsid w:val="00442C24"/>
    <w:rsid w:val="004447C4"/>
    <w:rsid w:val="0044580F"/>
    <w:rsid w:val="004461EA"/>
    <w:rsid w:val="004610DD"/>
    <w:rsid w:val="00462817"/>
    <w:rsid w:val="00466E61"/>
    <w:rsid w:val="00473436"/>
    <w:rsid w:val="004760FC"/>
    <w:rsid w:val="00476708"/>
    <w:rsid w:val="0048007A"/>
    <w:rsid w:val="00480A17"/>
    <w:rsid w:val="00482A91"/>
    <w:rsid w:val="00483B3F"/>
    <w:rsid w:val="00487686"/>
    <w:rsid w:val="00491E8D"/>
    <w:rsid w:val="00493D1B"/>
    <w:rsid w:val="004976D6"/>
    <w:rsid w:val="004A0720"/>
    <w:rsid w:val="004A6C86"/>
    <w:rsid w:val="004B1033"/>
    <w:rsid w:val="004B386D"/>
    <w:rsid w:val="004B5E6C"/>
    <w:rsid w:val="004C631E"/>
    <w:rsid w:val="004C6C95"/>
    <w:rsid w:val="004D0AEF"/>
    <w:rsid w:val="004D61F9"/>
    <w:rsid w:val="004D6904"/>
    <w:rsid w:val="004D794D"/>
    <w:rsid w:val="004E4F9E"/>
    <w:rsid w:val="004E64D3"/>
    <w:rsid w:val="004F272C"/>
    <w:rsid w:val="004F2F92"/>
    <w:rsid w:val="004F3911"/>
    <w:rsid w:val="004F5C6A"/>
    <w:rsid w:val="004F6704"/>
    <w:rsid w:val="004F719D"/>
    <w:rsid w:val="00500C61"/>
    <w:rsid w:val="0050309F"/>
    <w:rsid w:val="00510E6A"/>
    <w:rsid w:val="00513FA4"/>
    <w:rsid w:val="00515742"/>
    <w:rsid w:val="00521AAC"/>
    <w:rsid w:val="00521FBE"/>
    <w:rsid w:val="00522C2D"/>
    <w:rsid w:val="00526F0E"/>
    <w:rsid w:val="005310AA"/>
    <w:rsid w:val="00532ACE"/>
    <w:rsid w:val="00537B87"/>
    <w:rsid w:val="00537BAB"/>
    <w:rsid w:val="00541957"/>
    <w:rsid w:val="00541B65"/>
    <w:rsid w:val="00542402"/>
    <w:rsid w:val="00542EDA"/>
    <w:rsid w:val="005511E9"/>
    <w:rsid w:val="00551897"/>
    <w:rsid w:val="00556B66"/>
    <w:rsid w:val="005616A6"/>
    <w:rsid w:val="00564887"/>
    <w:rsid w:val="00570910"/>
    <w:rsid w:val="00577D47"/>
    <w:rsid w:val="00580660"/>
    <w:rsid w:val="00582F2D"/>
    <w:rsid w:val="00583382"/>
    <w:rsid w:val="00586E59"/>
    <w:rsid w:val="0059458F"/>
    <w:rsid w:val="0059488D"/>
    <w:rsid w:val="00595D86"/>
    <w:rsid w:val="005A3394"/>
    <w:rsid w:val="005A6A33"/>
    <w:rsid w:val="005A7C86"/>
    <w:rsid w:val="005B389E"/>
    <w:rsid w:val="005C35A0"/>
    <w:rsid w:val="005C4389"/>
    <w:rsid w:val="005C4EDA"/>
    <w:rsid w:val="005C7FBA"/>
    <w:rsid w:val="005D40D1"/>
    <w:rsid w:val="005E3D49"/>
    <w:rsid w:val="005E4EB4"/>
    <w:rsid w:val="005E5659"/>
    <w:rsid w:val="005F00D6"/>
    <w:rsid w:val="005F10F3"/>
    <w:rsid w:val="005F24A1"/>
    <w:rsid w:val="00600B26"/>
    <w:rsid w:val="00606E68"/>
    <w:rsid w:val="006076E0"/>
    <w:rsid w:val="0061349E"/>
    <w:rsid w:val="00615B7A"/>
    <w:rsid w:val="00615BE8"/>
    <w:rsid w:val="0062379A"/>
    <w:rsid w:val="006244CB"/>
    <w:rsid w:val="0062549D"/>
    <w:rsid w:val="00634C41"/>
    <w:rsid w:val="006378CA"/>
    <w:rsid w:val="006518B6"/>
    <w:rsid w:val="00660DC7"/>
    <w:rsid w:val="006616C8"/>
    <w:rsid w:val="0066273A"/>
    <w:rsid w:val="006713D1"/>
    <w:rsid w:val="00674AA7"/>
    <w:rsid w:val="00677803"/>
    <w:rsid w:val="00682E78"/>
    <w:rsid w:val="00692A4B"/>
    <w:rsid w:val="00694D41"/>
    <w:rsid w:val="006B50CE"/>
    <w:rsid w:val="006B5148"/>
    <w:rsid w:val="006C1A4C"/>
    <w:rsid w:val="006C325C"/>
    <w:rsid w:val="006C4FED"/>
    <w:rsid w:val="006C6823"/>
    <w:rsid w:val="006C68CB"/>
    <w:rsid w:val="006C7DC5"/>
    <w:rsid w:val="006D3583"/>
    <w:rsid w:val="006D4960"/>
    <w:rsid w:val="006D5997"/>
    <w:rsid w:val="006D736C"/>
    <w:rsid w:val="006E3BED"/>
    <w:rsid w:val="006F7728"/>
    <w:rsid w:val="00714364"/>
    <w:rsid w:val="007164DB"/>
    <w:rsid w:val="007173F7"/>
    <w:rsid w:val="00717DC9"/>
    <w:rsid w:val="00721320"/>
    <w:rsid w:val="0074107E"/>
    <w:rsid w:val="007448D1"/>
    <w:rsid w:val="007449FB"/>
    <w:rsid w:val="00746A57"/>
    <w:rsid w:val="00746E27"/>
    <w:rsid w:val="007470FC"/>
    <w:rsid w:val="0075510D"/>
    <w:rsid w:val="0076444D"/>
    <w:rsid w:val="0076459F"/>
    <w:rsid w:val="007772B8"/>
    <w:rsid w:val="0078122E"/>
    <w:rsid w:val="0079478E"/>
    <w:rsid w:val="007976F7"/>
    <w:rsid w:val="00797B32"/>
    <w:rsid w:val="007A1806"/>
    <w:rsid w:val="007A5A04"/>
    <w:rsid w:val="007B0773"/>
    <w:rsid w:val="007B0DCB"/>
    <w:rsid w:val="007B328F"/>
    <w:rsid w:val="007B34BB"/>
    <w:rsid w:val="007B3954"/>
    <w:rsid w:val="007C724A"/>
    <w:rsid w:val="007D07C2"/>
    <w:rsid w:val="007D37B9"/>
    <w:rsid w:val="007D428F"/>
    <w:rsid w:val="007D7B2B"/>
    <w:rsid w:val="007E0E94"/>
    <w:rsid w:val="007F5D83"/>
    <w:rsid w:val="007F6317"/>
    <w:rsid w:val="0080087F"/>
    <w:rsid w:val="00803B45"/>
    <w:rsid w:val="00814CDD"/>
    <w:rsid w:val="00814F20"/>
    <w:rsid w:val="00821B94"/>
    <w:rsid w:val="00832306"/>
    <w:rsid w:val="008334B8"/>
    <w:rsid w:val="00833E2E"/>
    <w:rsid w:val="00834DC2"/>
    <w:rsid w:val="008411D1"/>
    <w:rsid w:val="00841CA4"/>
    <w:rsid w:val="0084375C"/>
    <w:rsid w:val="00846B5A"/>
    <w:rsid w:val="0085054D"/>
    <w:rsid w:val="008520EC"/>
    <w:rsid w:val="00852BD5"/>
    <w:rsid w:val="008645F0"/>
    <w:rsid w:val="00872F51"/>
    <w:rsid w:val="00873A70"/>
    <w:rsid w:val="00875796"/>
    <w:rsid w:val="00886409"/>
    <w:rsid w:val="00891851"/>
    <w:rsid w:val="008939B0"/>
    <w:rsid w:val="00895D5C"/>
    <w:rsid w:val="008A256A"/>
    <w:rsid w:val="008A4C6D"/>
    <w:rsid w:val="008A584B"/>
    <w:rsid w:val="008B1FA3"/>
    <w:rsid w:val="008B63DE"/>
    <w:rsid w:val="008C106E"/>
    <w:rsid w:val="008C6E91"/>
    <w:rsid w:val="008D0474"/>
    <w:rsid w:val="008D0AA5"/>
    <w:rsid w:val="008E5C63"/>
    <w:rsid w:val="008E5FAD"/>
    <w:rsid w:val="008E6537"/>
    <w:rsid w:val="008E6B45"/>
    <w:rsid w:val="008F05C7"/>
    <w:rsid w:val="008F14AF"/>
    <w:rsid w:val="008F1948"/>
    <w:rsid w:val="008F5953"/>
    <w:rsid w:val="008F6FC8"/>
    <w:rsid w:val="009104FC"/>
    <w:rsid w:val="00910BB3"/>
    <w:rsid w:val="00914464"/>
    <w:rsid w:val="009178E0"/>
    <w:rsid w:val="009255F1"/>
    <w:rsid w:val="00925F56"/>
    <w:rsid w:val="009336C9"/>
    <w:rsid w:val="00942760"/>
    <w:rsid w:val="00943195"/>
    <w:rsid w:val="00943C27"/>
    <w:rsid w:val="00944745"/>
    <w:rsid w:val="009477AF"/>
    <w:rsid w:val="00954665"/>
    <w:rsid w:val="0095505E"/>
    <w:rsid w:val="00961F67"/>
    <w:rsid w:val="0096244D"/>
    <w:rsid w:val="009676DC"/>
    <w:rsid w:val="00967F18"/>
    <w:rsid w:val="009747AD"/>
    <w:rsid w:val="00980CA8"/>
    <w:rsid w:val="0098204F"/>
    <w:rsid w:val="009865E3"/>
    <w:rsid w:val="009905E1"/>
    <w:rsid w:val="0099435C"/>
    <w:rsid w:val="009952E2"/>
    <w:rsid w:val="00995341"/>
    <w:rsid w:val="009A128D"/>
    <w:rsid w:val="009A34DD"/>
    <w:rsid w:val="009A47ED"/>
    <w:rsid w:val="009A62CD"/>
    <w:rsid w:val="009B2B09"/>
    <w:rsid w:val="009B6174"/>
    <w:rsid w:val="009D14E9"/>
    <w:rsid w:val="009D7962"/>
    <w:rsid w:val="009E0CC6"/>
    <w:rsid w:val="009E2A32"/>
    <w:rsid w:val="009E6820"/>
    <w:rsid w:val="009F28C9"/>
    <w:rsid w:val="00A02ED2"/>
    <w:rsid w:val="00A10B71"/>
    <w:rsid w:val="00A1567A"/>
    <w:rsid w:val="00A2011E"/>
    <w:rsid w:val="00A22B38"/>
    <w:rsid w:val="00A230ED"/>
    <w:rsid w:val="00A26103"/>
    <w:rsid w:val="00A340D8"/>
    <w:rsid w:val="00A417C3"/>
    <w:rsid w:val="00A43493"/>
    <w:rsid w:val="00A471FD"/>
    <w:rsid w:val="00A505D9"/>
    <w:rsid w:val="00A52982"/>
    <w:rsid w:val="00A52DD7"/>
    <w:rsid w:val="00A5771F"/>
    <w:rsid w:val="00A62CD1"/>
    <w:rsid w:val="00A67BCB"/>
    <w:rsid w:val="00A72278"/>
    <w:rsid w:val="00A77D92"/>
    <w:rsid w:val="00A80C4D"/>
    <w:rsid w:val="00A833A8"/>
    <w:rsid w:val="00A85E89"/>
    <w:rsid w:val="00A96A35"/>
    <w:rsid w:val="00AA0E52"/>
    <w:rsid w:val="00AA166E"/>
    <w:rsid w:val="00AA44D7"/>
    <w:rsid w:val="00AB0381"/>
    <w:rsid w:val="00AB2DEE"/>
    <w:rsid w:val="00AB4C38"/>
    <w:rsid w:val="00AC1103"/>
    <w:rsid w:val="00AC18A7"/>
    <w:rsid w:val="00AC2F84"/>
    <w:rsid w:val="00AD0FC5"/>
    <w:rsid w:val="00AD338C"/>
    <w:rsid w:val="00AD477F"/>
    <w:rsid w:val="00AD6751"/>
    <w:rsid w:val="00AE160E"/>
    <w:rsid w:val="00AE3D2A"/>
    <w:rsid w:val="00AF0EA8"/>
    <w:rsid w:val="00AF2C88"/>
    <w:rsid w:val="00AF6678"/>
    <w:rsid w:val="00B02947"/>
    <w:rsid w:val="00B045C2"/>
    <w:rsid w:val="00B14A21"/>
    <w:rsid w:val="00B21ACD"/>
    <w:rsid w:val="00B25B8C"/>
    <w:rsid w:val="00B31053"/>
    <w:rsid w:val="00B31175"/>
    <w:rsid w:val="00B313CD"/>
    <w:rsid w:val="00B369A7"/>
    <w:rsid w:val="00B378CC"/>
    <w:rsid w:val="00B4040F"/>
    <w:rsid w:val="00B429A1"/>
    <w:rsid w:val="00B525B1"/>
    <w:rsid w:val="00B53E0C"/>
    <w:rsid w:val="00B556AC"/>
    <w:rsid w:val="00B56E30"/>
    <w:rsid w:val="00B60E7B"/>
    <w:rsid w:val="00B7316D"/>
    <w:rsid w:val="00B85245"/>
    <w:rsid w:val="00B85C85"/>
    <w:rsid w:val="00B86134"/>
    <w:rsid w:val="00B95D3B"/>
    <w:rsid w:val="00B966DC"/>
    <w:rsid w:val="00B97195"/>
    <w:rsid w:val="00BA1C53"/>
    <w:rsid w:val="00BA2654"/>
    <w:rsid w:val="00BA6DFD"/>
    <w:rsid w:val="00BB6D5D"/>
    <w:rsid w:val="00BB7703"/>
    <w:rsid w:val="00BC0C92"/>
    <w:rsid w:val="00BC161C"/>
    <w:rsid w:val="00BC3BDE"/>
    <w:rsid w:val="00BC6BFC"/>
    <w:rsid w:val="00BC700F"/>
    <w:rsid w:val="00BD2A02"/>
    <w:rsid w:val="00BE04CF"/>
    <w:rsid w:val="00BE246B"/>
    <w:rsid w:val="00BE6FB4"/>
    <w:rsid w:val="00C000CB"/>
    <w:rsid w:val="00C02EC6"/>
    <w:rsid w:val="00C066BD"/>
    <w:rsid w:val="00C12171"/>
    <w:rsid w:val="00C12FD7"/>
    <w:rsid w:val="00C335F4"/>
    <w:rsid w:val="00C35221"/>
    <w:rsid w:val="00C36266"/>
    <w:rsid w:val="00C4156B"/>
    <w:rsid w:val="00C46B0A"/>
    <w:rsid w:val="00C47711"/>
    <w:rsid w:val="00C5006D"/>
    <w:rsid w:val="00C508F7"/>
    <w:rsid w:val="00C564FD"/>
    <w:rsid w:val="00C56950"/>
    <w:rsid w:val="00C72005"/>
    <w:rsid w:val="00C722AA"/>
    <w:rsid w:val="00C77F81"/>
    <w:rsid w:val="00C80236"/>
    <w:rsid w:val="00C80441"/>
    <w:rsid w:val="00C81FF7"/>
    <w:rsid w:val="00C85E51"/>
    <w:rsid w:val="00C92838"/>
    <w:rsid w:val="00C93804"/>
    <w:rsid w:val="00CA0A11"/>
    <w:rsid w:val="00CA14A6"/>
    <w:rsid w:val="00CB09AE"/>
    <w:rsid w:val="00CB65E5"/>
    <w:rsid w:val="00CC6E87"/>
    <w:rsid w:val="00CC7A99"/>
    <w:rsid w:val="00CC7C03"/>
    <w:rsid w:val="00CD044E"/>
    <w:rsid w:val="00CD1A1C"/>
    <w:rsid w:val="00CD640E"/>
    <w:rsid w:val="00CE2AB0"/>
    <w:rsid w:val="00D05AAF"/>
    <w:rsid w:val="00D05B77"/>
    <w:rsid w:val="00D1124B"/>
    <w:rsid w:val="00D2717A"/>
    <w:rsid w:val="00D27B43"/>
    <w:rsid w:val="00D327EF"/>
    <w:rsid w:val="00D36939"/>
    <w:rsid w:val="00D3737D"/>
    <w:rsid w:val="00D37550"/>
    <w:rsid w:val="00D42429"/>
    <w:rsid w:val="00D44E72"/>
    <w:rsid w:val="00D45ACD"/>
    <w:rsid w:val="00D465DA"/>
    <w:rsid w:val="00D6004E"/>
    <w:rsid w:val="00D644B8"/>
    <w:rsid w:val="00D64D19"/>
    <w:rsid w:val="00D761F8"/>
    <w:rsid w:val="00D76885"/>
    <w:rsid w:val="00D775A3"/>
    <w:rsid w:val="00D84B74"/>
    <w:rsid w:val="00D8623B"/>
    <w:rsid w:val="00DB0EBA"/>
    <w:rsid w:val="00DB26B3"/>
    <w:rsid w:val="00DC07B6"/>
    <w:rsid w:val="00DD13CD"/>
    <w:rsid w:val="00DD4097"/>
    <w:rsid w:val="00DD6D8A"/>
    <w:rsid w:val="00DE348B"/>
    <w:rsid w:val="00DE3EF0"/>
    <w:rsid w:val="00DE5479"/>
    <w:rsid w:val="00DE569A"/>
    <w:rsid w:val="00DE6BE6"/>
    <w:rsid w:val="00DE6EDB"/>
    <w:rsid w:val="00DF255A"/>
    <w:rsid w:val="00DF499F"/>
    <w:rsid w:val="00DF670E"/>
    <w:rsid w:val="00E038B3"/>
    <w:rsid w:val="00E057CF"/>
    <w:rsid w:val="00E13EAD"/>
    <w:rsid w:val="00E23672"/>
    <w:rsid w:val="00E302F4"/>
    <w:rsid w:val="00E32046"/>
    <w:rsid w:val="00E320C1"/>
    <w:rsid w:val="00E3219A"/>
    <w:rsid w:val="00E340DD"/>
    <w:rsid w:val="00E3645F"/>
    <w:rsid w:val="00E412BA"/>
    <w:rsid w:val="00E42302"/>
    <w:rsid w:val="00E60B59"/>
    <w:rsid w:val="00E64FEC"/>
    <w:rsid w:val="00E651CA"/>
    <w:rsid w:val="00E66249"/>
    <w:rsid w:val="00E66A19"/>
    <w:rsid w:val="00E70679"/>
    <w:rsid w:val="00E71DCF"/>
    <w:rsid w:val="00E72A26"/>
    <w:rsid w:val="00E72EA2"/>
    <w:rsid w:val="00E75200"/>
    <w:rsid w:val="00E75DAA"/>
    <w:rsid w:val="00E77D6C"/>
    <w:rsid w:val="00E77D75"/>
    <w:rsid w:val="00E80B7A"/>
    <w:rsid w:val="00E83FF0"/>
    <w:rsid w:val="00E84250"/>
    <w:rsid w:val="00E85970"/>
    <w:rsid w:val="00E86768"/>
    <w:rsid w:val="00E9129C"/>
    <w:rsid w:val="00EA1F20"/>
    <w:rsid w:val="00EA3ECE"/>
    <w:rsid w:val="00EA558F"/>
    <w:rsid w:val="00EA5E75"/>
    <w:rsid w:val="00EB6662"/>
    <w:rsid w:val="00EC5C41"/>
    <w:rsid w:val="00ED5D52"/>
    <w:rsid w:val="00ED5D8F"/>
    <w:rsid w:val="00ED7595"/>
    <w:rsid w:val="00EE746A"/>
    <w:rsid w:val="00EF4263"/>
    <w:rsid w:val="00EF48CC"/>
    <w:rsid w:val="00EF672A"/>
    <w:rsid w:val="00EF6F8C"/>
    <w:rsid w:val="00EF7A2B"/>
    <w:rsid w:val="00F0560C"/>
    <w:rsid w:val="00F14790"/>
    <w:rsid w:val="00F24464"/>
    <w:rsid w:val="00F260CB"/>
    <w:rsid w:val="00F27039"/>
    <w:rsid w:val="00F27D0E"/>
    <w:rsid w:val="00F27D86"/>
    <w:rsid w:val="00F32F29"/>
    <w:rsid w:val="00F3585E"/>
    <w:rsid w:val="00F37134"/>
    <w:rsid w:val="00F50073"/>
    <w:rsid w:val="00F50826"/>
    <w:rsid w:val="00F51BE5"/>
    <w:rsid w:val="00F5346B"/>
    <w:rsid w:val="00F6634A"/>
    <w:rsid w:val="00F679B7"/>
    <w:rsid w:val="00F71EE4"/>
    <w:rsid w:val="00F74695"/>
    <w:rsid w:val="00F75C9A"/>
    <w:rsid w:val="00F75FEC"/>
    <w:rsid w:val="00F76DE0"/>
    <w:rsid w:val="00F8179F"/>
    <w:rsid w:val="00F871B7"/>
    <w:rsid w:val="00F90CF0"/>
    <w:rsid w:val="00F93A21"/>
    <w:rsid w:val="00F944FA"/>
    <w:rsid w:val="00F9591E"/>
    <w:rsid w:val="00F961E2"/>
    <w:rsid w:val="00F97EBE"/>
    <w:rsid w:val="00FA67D6"/>
    <w:rsid w:val="00FB45A8"/>
    <w:rsid w:val="00FB666D"/>
    <w:rsid w:val="00FC00C6"/>
    <w:rsid w:val="00FC1219"/>
    <w:rsid w:val="00FC3DD2"/>
    <w:rsid w:val="00FD1B63"/>
    <w:rsid w:val="00FD2CD7"/>
    <w:rsid w:val="00FD2CF3"/>
    <w:rsid w:val="00FE73CC"/>
    <w:rsid w:val="00FF2DBA"/>
    <w:rsid w:val="00FF2E49"/>
    <w:rsid w:val="00FF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3E227C"/>
  <w15:chartTrackingRefBased/>
  <w15:docId w15:val="{57320248-427C-400B-874C-D8E01ADF9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713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12D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02EC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A52F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82F2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82F2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82F2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82F2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82F2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2F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2F2D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872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6713D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7B32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7B328F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00C61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FD2CD7"/>
    <w:rPr>
      <w:color w:val="808080"/>
    </w:rPr>
  </w:style>
  <w:style w:type="paragraph" w:customStyle="1" w:styleId="CitaviBibliographyHeading">
    <w:name w:val="Citavi Bibliography Heading"/>
    <w:basedOn w:val="Standard"/>
    <w:link w:val="CitaviBibliographyHeadingChar"/>
    <w:rsid w:val="00FD2CD7"/>
  </w:style>
  <w:style w:type="character" w:customStyle="1" w:styleId="CitaviBibliographyHeadingChar">
    <w:name w:val="Citavi Bibliography Heading Char"/>
    <w:basedOn w:val="Absatz-Standardschriftart"/>
    <w:link w:val="CitaviBibliographyHeading"/>
    <w:rsid w:val="00FD2CD7"/>
  </w:style>
  <w:style w:type="paragraph" w:customStyle="1" w:styleId="CitaviBibliographyEntry">
    <w:name w:val="Citavi Bibliography Entry"/>
    <w:basedOn w:val="Standard"/>
    <w:link w:val="CitaviBibliographyEntryChar"/>
    <w:rsid w:val="00FD2CD7"/>
    <w:pPr>
      <w:tabs>
        <w:tab w:val="left" w:pos="283"/>
      </w:tabs>
      <w:ind w:left="283" w:hanging="283"/>
    </w:pPr>
  </w:style>
  <w:style w:type="character" w:customStyle="1" w:styleId="CitaviBibliographyEntryChar">
    <w:name w:val="Citavi Bibliography Entry Char"/>
    <w:basedOn w:val="Absatz-Standardschriftart"/>
    <w:link w:val="CitaviBibliographyEntry"/>
    <w:rsid w:val="00FD2CD7"/>
  </w:style>
  <w:style w:type="character" w:customStyle="1" w:styleId="berschrift2Zchn">
    <w:name w:val="Überschrift 2 Zchn"/>
    <w:basedOn w:val="Absatz-Standardschriftart"/>
    <w:link w:val="berschrift2"/>
    <w:uiPriority w:val="9"/>
    <w:rsid w:val="00012D8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StandardWeb">
    <w:name w:val="Normal (Web)"/>
    <w:basedOn w:val="Standard"/>
    <w:uiPriority w:val="99"/>
    <w:semiHidden/>
    <w:unhideWhenUsed/>
    <w:rsid w:val="00F67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oi">
    <w:name w:val="doi"/>
    <w:basedOn w:val="Absatz-Standardschriftart"/>
    <w:rsid w:val="00352DAB"/>
  </w:style>
  <w:style w:type="character" w:styleId="Zeilennummer">
    <w:name w:val="line number"/>
    <w:basedOn w:val="Absatz-Standardschriftart"/>
    <w:uiPriority w:val="99"/>
    <w:semiHidden/>
    <w:unhideWhenUsed/>
    <w:rsid w:val="00692A4B"/>
  </w:style>
  <w:style w:type="character" w:customStyle="1" w:styleId="gnkrckgcgsb">
    <w:name w:val="gnkrckgcgsb"/>
    <w:basedOn w:val="Absatz-Standardschriftart"/>
    <w:rsid w:val="00961F67"/>
  </w:style>
  <w:style w:type="character" w:styleId="Hervorhebung">
    <w:name w:val="Emphasis"/>
    <w:basedOn w:val="Absatz-Standardschriftart"/>
    <w:uiPriority w:val="20"/>
    <w:qFormat/>
    <w:rsid w:val="00F27039"/>
    <w:rPr>
      <w:i/>
      <w:iCs/>
    </w:rPr>
  </w:style>
  <w:style w:type="paragraph" w:styleId="berarbeitung">
    <w:name w:val="Revision"/>
    <w:hidden/>
    <w:uiPriority w:val="99"/>
    <w:semiHidden/>
    <w:rsid w:val="005310AA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A80C4D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1E1B16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0126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1260A"/>
  </w:style>
  <w:style w:type="paragraph" w:styleId="Fuzeile">
    <w:name w:val="footer"/>
    <w:basedOn w:val="Standard"/>
    <w:link w:val="FuzeileZchn"/>
    <w:uiPriority w:val="99"/>
    <w:unhideWhenUsed/>
    <w:rsid w:val="000126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260A"/>
  </w:style>
  <w:style w:type="character" w:customStyle="1" w:styleId="berschrift3Zchn">
    <w:name w:val="Überschrift 3 Zchn"/>
    <w:basedOn w:val="Absatz-Standardschriftart"/>
    <w:link w:val="berschrift3"/>
    <w:uiPriority w:val="9"/>
    <w:rsid w:val="00C02EC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095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0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26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304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0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05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6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2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1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8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575AE-F3C4-460E-BBFE-9117227DB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</Words>
  <Characters>164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Buchmann</dc:creator>
  <cp:keywords/>
  <dc:description/>
  <cp:lastModifiedBy>buchmann</cp:lastModifiedBy>
  <cp:revision>3</cp:revision>
  <cp:lastPrinted>2022-06-30T07:46:00Z</cp:lastPrinted>
  <dcterms:created xsi:type="dcterms:W3CDTF">2022-09-21T15:18:00Z</dcterms:created>
  <dcterms:modified xsi:type="dcterms:W3CDTF">2022-11-08T12:29:00Z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C:\Users\Lukas\Documents\Citavi 6\Projects\ACC_Study\ACC_Study.ctv6</vt:lpwstr>
  </property>
  <property fmtid="{D5CDD505-2E9C-101B-9397-08002B2CF9AE}" pid="3" name="CitaviDocumentProperty_7">
    <vt:lpwstr>ACC_Study</vt:lpwstr>
  </property>
  <property fmtid="{D5CDD505-2E9C-101B-9397-08002B2CF9AE}" pid="4" name="CitaviDocumentProperty_0">
    <vt:lpwstr>c5a32c01-dd72-4a06-961c-be7133cf8724</vt:lpwstr>
  </property>
  <property fmtid="{D5CDD505-2E9C-101B-9397-08002B2CF9AE}" pid="5" name="CitaviDocumentProperty_1">
    <vt:lpwstr>6.3.0.0</vt:lpwstr>
  </property>
  <property fmtid="{D5CDD505-2E9C-101B-9397-08002B2CF9AE}" pid="6" name="CitaviDocumentProperty_6">
    <vt:lpwstr>True</vt:lpwstr>
  </property>
</Properties>
</file>