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B5925F" w14:textId="77777777" w:rsidR="00CB4153" w:rsidRPr="00C60ED5" w:rsidRDefault="00CB4153" w:rsidP="00CB4153">
      <w:pPr>
        <w:spacing w:line="480" w:lineRule="auto"/>
        <w:rPr>
          <w:i/>
          <w:iCs/>
          <w:sz w:val="20"/>
          <w:szCs w:val="20"/>
        </w:rPr>
      </w:pPr>
      <w:r w:rsidRPr="00C60ED5">
        <w:rPr>
          <w:rFonts w:hint="eastAsia"/>
          <w:i/>
          <w:iCs/>
          <w:sz w:val="20"/>
          <w:szCs w:val="20"/>
        </w:rPr>
        <w:t>The factors influencing wildlife to use of existing bridges and culverts in G</w:t>
      </w:r>
      <w:r w:rsidRPr="00C60ED5">
        <w:rPr>
          <w:i/>
          <w:iCs/>
          <w:sz w:val="20"/>
          <w:szCs w:val="20"/>
        </w:rPr>
        <w:t xml:space="preserve">iant </w:t>
      </w:r>
      <w:r w:rsidRPr="00C60ED5">
        <w:rPr>
          <w:rFonts w:hint="eastAsia"/>
          <w:i/>
          <w:iCs/>
          <w:sz w:val="20"/>
          <w:szCs w:val="20"/>
        </w:rPr>
        <w:t>P</w:t>
      </w:r>
      <w:r w:rsidRPr="00C60ED5">
        <w:rPr>
          <w:i/>
          <w:iCs/>
          <w:sz w:val="20"/>
          <w:szCs w:val="20"/>
        </w:rPr>
        <w:t xml:space="preserve">anda </w:t>
      </w:r>
      <w:r w:rsidRPr="00C60ED5">
        <w:rPr>
          <w:rFonts w:hint="eastAsia"/>
          <w:i/>
          <w:iCs/>
          <w:sz w:val="20"/>
          <w:szCs w:val="20"/>
        </w:rPr>
        <w:t>N</w:t>
      </w:r>
      <w:r w:rsidRPr="00C60ED5">
        <w:rPr>
          <w:i/>
          <w:iCs/>
          <w:sz w:val="20"/>
          <w:szCs w:val="20"/>
        </w:rPr>
        <w:t xml:space="preserve">ational </w:t>
      </w:r>
      <w:r w:rsidRPr="00C60ED5">
        <w:rPr>
          <w:rFonts w:hint="eastAsia"/>
          <w:i/>
          <w:iCs/>
          <w:sz w:val="20"/>
          <w:szCs w:val="20"/>
        </w:rPr>
        <w:t>P</w:t>
      </w:r>
      <w:r w:rsidRPr="00C60ED5">
        <w:rPr>
          <w:i/>
          <w:iCs/>
          <w:sz w:val="20"/>
          <w:szCs w:val="20"/>
        </w:rPr>
        <w:t>ark</w:t>
      </w:r>
    </w:p>
    <w:p w14:paraId="45BD4C69" w14:textId="77777777" w:rsidR="00CB4153" w:rsidRPr="00C60ED5" w:rsidRDefault="00CB4153" w:rsidP="00CB4153">
      <w:pPr>
        <w:spacing w:line="480" w:lineRule="auto"/>
        <w:rPr>
          <w:sz w:val="20"/>
          <w:szCs w:val="20"/>
          <w:vertAlign w:val="superscript"/>
        </w:rPr>
      </w:pPr>
      <w:r w:rsidRPr="00C60ED5">
        <w:rPr>
          <w:rFonts w:hint="eastAsia"/>
          <w:sz w:val="20"/>
          <w:szCs w:val="20"/>
        </w:rPr>
        <w:t>S</w:t>
      </w:r>
      <w:r w:rsidRPr="00C60ED5">
        <w:rPr>
          <w:sz w:val="20"/>
          <w:szCs w:val="20"/>
        </w:rPr>
        <w:t xml:space="preserve">ong Lu </w:t>
      </w:r>
      <w:r w:rsidRPr="00C60ED5">
        <w:rPr>
          <w:sz w:val="20"/>
          <w:szCs w:val="20"/>
          <w:vertAlign w:val="superscript"/>
        </w:rPr>
        <w:t>a</w:t>
      </w:r>
      <w:r w:rsidRPr="00C60ED5">
        <w:rPr>
          <w:rFonts w:hint="eastAsia"/>
          <w:sz w:val="20"/>
          <w:szCs w:val="20"/>
          <w:vertAlign w:val="superscript"/>
        </w:rPr>
        <w:t>,</w:t>
      </w:r>
      <w:r w:rsidRPr="00C60ED5">
        <w:rPr>
          <w:sz w:val="20"/>
          <w:szCs w:val="20"/>
          <w:vertAlign w:val="superscript"/>
        </w:rPr>
        <w:t xml:space="preserve"> b</w:t>
      </w:r>
      <w:r w:rsidRPr="00C60ED5">
        <w:rPr>
          <w:rFonts w:hint="eastAsia"/>
          <w:sz w:val="20"/>
          <w:szCs w:val="20"/>
          <w:vertAlign w:val="superscript"/>
        </w:rPr>
        <w:t>,</w:t>
      </w:r>
      <w:r w:rsidRPr="00C60ED5">
        <w:rPr>
          <w:sz w:val="20"/>
          <w:szCs w:val="20"/>
          <w:vertAlign w:val="superscript"/>
        </w:rPr>
        <w:t xml:space="preserve"> c</w:t>
      </w:r>
      <w:r w:rsidRPr="00C60ED5">
        <w:rPr>
          <w:sz w:val="20"/>
          <w:szCs w:val="20"/>
        </w:rPr>
        <w:t>, Y</w:t>
      </w:r>
      <w:r w:rsidRPr="00C60ED5">
        <w:rPr>
          <w:rFonts w:hint="eastAsia"/>
          <w:sz w:val="20"/>
          <w:szCs w:val="20"/>
        </w:rPr>
        <w:t>ing</w:t>
      </w:r>
      <w:r w:rsidRPr="00C60ED5">
        <w:rPr>
          <w:sz w:val="20"/>
          <w:szCs w:val="20"/>
        </w:rPr>
        <w:t xml:space="preserve"> Yue</w:t>
      </w:r>
      <w:r w:rsidRPr="00C60ED5">
        <w:rPr>
          <w:sz w:val="20"/>
          <w:szCs w:val="20"/>
          <w:vertAlign w:val="superscript"/>
        </w:rPr>
        <w:t xml:space="preserve"> b</w:t>
      </w:r>
      <w:r w:rsidRPr="00C60ED5">
        <w:rPr>
          <w:sz w:val="20"/>
          <w:szCs w:val="20"/>
        </w:rPr>
        <w:t xml:space="preserve">, </w:t>
      </w:r>
      <w:proofErr w:type="spellStart"/>
      <w:r w:rsidRPr="00C60ED5">
        <w:rPr>
          <w:sz w:val="20"/>
          <w:szCs w:val="20"/>
        </w:rPr>
        <w:t>Yihong</w:t>
      </w:r>
      <w:proofErr w:type="spellEnd"/>
      <w:r w:rsidRPr="00C60ED5">
        <w:rPr>
          <w:sz w:val="20"/>
          <w:szCs w:val="20"/>
        </w:rPr>
        <w:t xml:space="preserve"> Wang</w:t>
      </w:r>
      <w:r w:rsidRPr="00C60ED5">
        <w:rPr>
          <w:sz w:val="20"/>
          <w:szCs w:val="20"/>
          <w:vertAlign w:val="superscript"/>
        </w:rPr>
        <w:t xml:space="preserve"> b</w:t>
      </w:r>
      <w:r w:rsidRPr="00C60ED5">
        <w:rPr>
          <w:sz w:val="20"/>
          <w:szCs w:val="20"/>
        </w:rPr>
        <w:t xml:space="preserve">, </w:t>
      </w:r>
      <w:proofErr w:type="spellStart"/>
      <w:r w:rsidRPr="00C60ED5">
        <w:rPr>
          <w:sz w:val="20"/>
          <w:szCs w:val="20"/>
        </w:rPr>
        <w:t>D</w:t>
      </w:r>
      <w:r w:rsidRPr="00C60ED5">
        <w:rPr>
          <w:rFonts w:hint="eastAsia"/>
          <w:sz w:val="20"/>
          <w:szCs w:val="20"/>
        </w:rPr>
        <w:t>a</w:t>
      </w:r>
      <w:r w:rsidRPr="00C60ED5">
        <w:rPr>
          <w:sz w:val="20"/>
          <w:szCs w:val="20"/>
        </w:rPr>
        <w:t>wei</w:t>
      </w:r>
      <w:proofErr w:type="spellEnd"/>
      <w:r w:rsidRPr="00C60ED5">
        <w:rPr>
          <w:sz w:val="20"/>
          <w:szCs w:val="20"/>
        </w:rPr>
        <w:t xml:space="preserve"> Zhang</w:t>
      </w:r>
      <w:r w:rsidRPr="00C60ED5">
        <w:rPr>
          <w:sz w:val="20"/>
          <w:szCs w:val="20"/>
          <w:vertAlign w:val="superscript"/>
        </w:rPr>
        <w:t xml:space="preserve"> a</w:t>
      </w:r>
      <w:r w:rsidRPr="00C60ED5">
        <w:rPr>
          <w:sz w:val="20"/>
          <w:szCs w:val="20"/>
        </w:rPr>
        <w:t xml:space="preserve">, Biao Yang </w:t>
      </w:r>
      <w:r w:rsidRPr="00C60ED5">
        <w:rPr>
          <w:sz w:val="20"/>
          <w:szCs w:val="20"/>
          <w:vertAlign w:val="superscript"/>
        </w:rPr>
        <w:t>d</w:t>
      </w:r>
      <w:r w:rsidRPr="00C60ED5">
        <w:rPr>
          <w:rFonts w:hint="eastAsia"/>
          <w:sz w:val="20"/>
          <w:szCs w:val="20"/>
        </w:rPr>
        <w:t>,</w:t>
      </w:r>
      <w:r w:rsidRPr="00C60ED5">
        <w:rPr>
          <w:sz w:val="20"/>
          <w:szCs w:val="20"/>
        </w:rPr>
        <w:t xml:space="preserve"> Zhen Yu </w:t>
      </w:r>
      <w:r w:rsidRPr="00C60ED5">
        <w:rPr>
          <w:sz w:val="20"/>
          <w:szCs w:val="20"/>
          <w:vertAlign w:val="superscript"/>
        </w:rPr>
        <w:t>e</w:t>
      </w:r>
      <w:r w:rsidRPr="00C60ED5">
        <w:rPr>
          <w:sz w:val="20"/>
          <w:szCs w:val="20"/>
        </w:rPr>
        <w:t xml:space="preserve">, </w:t>
      </w:r>
      <w:proofErr w:type="spellStart"/>
      <w:r w:rsidRPr="00C60ED5">
        <w:rPr>
          <w:sz w:val="20"/>
          <w:szCs w:val="20"/>
        </w:rPr>
        <w:t>Honghui</w:t>
      </w:r>
      <w:proofErr w:type="spellEnd"/>
      <w:r w:rsidRPr="00C60ED5">
        <w:rPr>
          <w:sz w:val="20"/>
          <w:szCs w:val="20"/>
        </w:rPr>
        <w:t xml:space="preserve"> Lin </w:t>
      </w:r>
      <w:r w:rsidRPr="00C60ED5">
        <w:rPr>
          <w:sz w:val="20"/>
          <w:szCs w:val="20"/>
          <w:vertAlign w:val="superscript"/>
        </w:rPr>
        <w:t>a, *</w:t>
      </w:r>
      <w:r w:rsidRPr="00C60ED5">
        <w:rPr>
          <w:sz w:val="20"/>
          <w:szCs w:val="20"/>
        </w:rPr>
        <w:t xml:space="preserve">, </w:t>
      </w:r>
      <w:proofErr w:type="spellStart"/>
      <w:r w:rsidRPr="00C60ED5">
        <w:rPr>
          <w:rFonts w:hint="eastAsia"/>
          <w:sz w:val="20"/>
          <w:szCs w:val="20"/>
        </w:rPr>
        <w:t>Qiang</w:t>
      </w:r>
      <w:proofErr w:type="spellEnd"/>
      <w:r w:rsidRPr="00C60ED5">
        <w:rPr>
          <w:rFonts w:hint="eastAsia"/>
          <w:sz w:val="20"/>
          <w:szCs w:val="20"/>
        </w:rPr>
        <w:t xml:space="preserve"> Dai</w:t>
      </w:r>
      <w:r w:rsidRPr="00C60ED5">
        <w:rPr>
          <w:sz w:val="20"/>
          <w:szCs w:val="20"/>
        </w:rPr>
        <w:t xml:space="preserve"> </w:t>
      </w:r>
      <w:r w:rsidRPr="00C60ED5">
        <w:rPr>
          <w:sz w:val="20"/>
          <w:szCs w:val="20"/>
          <w:vertAlign w:val="superscript"/>
        </w:rPr>
        <w:t>b, **</w:t>
      </w:r>
    </w:p>
    <w:p w14:paraId="0A292267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sz w:val="20"/>
          <w:szCs w:val="20"/>
          <w:vertAlign w:val="superscript"/>
        </w:rPr>
        <w:t>a</w:t>
      </w:r>
      <w:r w:rsidRPr="00C60ED5">
        <w:rPr>
          <w:sz w:val="20"/>
          <w:szCs w:val="20"/>
        </w:rPr>
        <w:t xml:space="preserve"> Ministry of Education Key Laboratory of Bio-Resource and Eco-Environment, College of Life Sciences, Sichuan University, Chengdu,</w:t>
      </w:r>
      <w:r w:rsidRPr="00C60ED5">
        <w:rPr>
          <w:rFonts w:hint="eastAsia"/>
          <w:sz w:val="20"/>
          <w:szCs w:val="20"/>
        </w:rPr>
        <w:t xml:space="preserve"> Si</w:t>
      </w:r>
      <w:r w:rsidRPr="00C60ED5">
        <w:rPr>
          <w:sz w:val="20"/>
          <w:szCs w:val="20"/>
        </w:rPr>
        <w:t>chuan Province, 610065, China</w:t>
      </w:r>
    </w:p>
    <w:p w14:paraId="67197D1E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sz w:val="20"/>
          <w:szCs w:val="20"/>
          <w:vertAlign w:val="superscript"/>
        </w:rPr>
        <w:t>b</w:t>
      </w:r>
      <w:r w:rsidRPr="00C60ED5">
        <w:rPr>
          <w:sz w:val="20"/>
          <w:szCs w:val="20"/>
        </w:rPr>
        <w:t xml:space="preserve"> </w:t>
      </w:r>
      <w:r w:rsidRPr="00C60ED5">
        <w:rPr>
          <w:rFonts w:hint="eastAsia"/>
          <w:sz w:val="20"/>
          <w:szCs w:val="20"/>
        </w:rPr>
        <w:t>Chengdu Institute of Biology, Chinese Academy of Sciences</w:t>
      </w:r>
      <w:r w:rsidRPr="00C60ED5">
        <w:rPr>
          <w:sz w:val="20"/>
          <w:szCs w:val="20"/>
        </w:rPr>
        <w:t>, Chengdu,</w:t>
      </w:r>
      <w:r w:rsidRPr="00C60ED5">
        <w:rPr>
          <w:rFonts w:hint="eastAsia"/>
          <w:sz w:val="20"/>
          <w:szCs w:val="20"/>
        </w:rPr>
        <w:t xml:space="preserve"> Si</w:t>
      </w:r>
      <w:r w:rsidRPr="00C60ED5">
        <w:rPr>
          <w:sz w:val="20"/>
          <w:szCs w:val="20"/>
        </w:rPr>
        <w:t>chuan Province, 610065, China</w:t>
      </w:r>
    </w:p>
    <w:p w14:paraId="57E1CE79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rFonts w:hint="eastAsia"/>
          <w:sz w:val="20"/>
          <w:szCs w:val="20"/>
          <w:vertAlign w:val="superscript"/>
        </w:rPr>
        <w:t>c</w:t>
      </w:r>
      <w:r w:rsidRPr="00C60ED5">
        <w:rPr>
          <w:sz w:val="20"/>
          <w:szCs w:val="20"/>
        </w:rPr>
        <w:t xml:space="preserve"> State Key Laboratory of Hydraulics and Mountain River Engineering, Sichuan University, Chengdu,</w:t>
      </w:r>
      <w:r w:rsidRPr="00C60ED5">
        <w:rPr>
          <w:rFonts w:hint="eastAsia"/>
          <w:sz w:val="20"/>
          <w:szCs w:val="20"/>
        </w:rPr>
        <w:t xml:space="preserve"> Si</w:t>
      </w:r>
      <w:r w:rsidRPr="00C60ED5">
        <w:rPr>
          <w:sz w:val="20"/>
          <w:szCs w:val="20"/>
        </w:rPr>
        <w:t>chuan Province, 610065, China</w:t>
      </w:r>
    </w:p>
    <w:p w14:paraId="0CBAEB5A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sz w:val="20"/>
          <w:szCs w:val="20"/>
          <w:vertAlign w:val="superscript"/>
        </w:rPr>
        <w:t>d</w:t>
      </w:r>
      <w:r w:rsidRPr="00C60ED5">
        <w:rPr>
          <w:sz w:val="20"/>
          <w:szCs w:val="20"/>
        </w:rPr>
        <w:t xml:space="preserve"> Key Laboratory of Southwest China Wildlife Resources Conservation (Ministry of Education), China West Normal University, Nanchong 637002, China</w:t>
      </w:r>
    </w:p>
    <w:p w14:paraId="79E384AE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sz w:val="20"/>
          <w:szCs w:val="20"/>
          <w:vertAlign w:val="superscript"/>
        </w:rPr>
        <w:t>e</w:t>
      </w:r>
      <w:r w:rsidRPr="00C60ED5">
        <w:rPr>
          <w:sz w:val="20"/>
          <w:szCs w:val="20"/>
        </w:rPr>
        <w:t xml:space="preserve"> </w:t>
      </w:r>
      <w:proofErr w:type="spellStart"/>
      <w:r w:rsidRPr="00C60ED5">
        <w:rPr>
          <w:sz w:val="20"/>
          <w:szCs w:val="20"/>
        </w:rPr>
        <w:t>Fulinyuan</w:t>
      </w:r>
      <w:proofErr w:type="spellEnd"/>
      <w:r w:rsidRPr="00C60ED5">
        <w:rPr>
          <w:sz w:val="20"/>
          <w:szCs w:val="20"/>
        </w:rPr>
        <w:t xml:space="preserve"> Forestry Development Limited Company, </w:t>
      </w:r>
      <w:proofErr w:type="spellStart"/>
      <w:r w:rsidRPr="00C60ED5">
        <w:rPr>
          <w:sz w:val="20"/>
          <w:szCs w:val="20"/>
        </w:rPr>
        <w:t>Pingwu</w:t>
      </w:r>
      <w:proofErr w:type="spellEnd"/>
      <w:r w:rsidRPr="00C60ED5">
        <w:rPr>
          <w:sz w:val="20"/>
          <w:szCs w:val="20"/>
        </w:rPr>
        <w:t xml:space="preserve"> County, </w:t>
      </w:r>
      <w:proofErr w:type="spellStart"/>
      <w:r w:rsidRPr="00C60ED5">
        <w:rPr>
          <w:sz w:val="20"/>
          <w:szCs w:val="20"/>
        </w:rPr>
        <w:t>Mianyang</w:t>
      </w:r>
      <w:proofErr w:type="spellEnd"/>
      <w:r w:rsidRPr="00C60ED5">
        <w:rPr>
          <w:sz w:val="20"/>
          <w:szCs w:val="20"/>
        </w:rPr>
        <w:t xml:space="preserve"> City, Sichuan Province, 622550, China</w:t>
      </w:r>
      <w:r w:rsidRPr="00C60ED5">
        <w:rPr>
          <w:sz w:val="20"/>
          <w:szCs w:val="20"/>
        </w:rPr>
        <w:cr/>
      </w:r>
    </w:p>
    <w:p w14:paraId="2865EEC3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</w:p>
    <w:p w14:paraId="698589E0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rFonts w:hint="eastAsia"/>
          <w:sz w:val="20"/>
          <w:szCs w:val="20"/>
          <w:vertAlign w:val="superscript"/>
        </w:rPr>
        <w:t>*</w:t>
      </w:r>
      <w:r w:rsidRPr="00C60ED5">
        <w:rPr>
          <w:sz w:val="20"/>
          <w:szCs w:val="20"/>
        </w:rPr>
        <w:t xml:space="preserve"> Corresponding author.</w:t>
      </w:r>
    </w:p>
    <w:p w14:paraId="43074AD0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sz w:val="20"/>
          <w:szCs w:val="20"/>
          <w:vertAlign w:val="superscript"/>
        </w:rPr>
        <w:t>*</w:t>
      </w:r>
      <w:r w:rsidRPr="00C60ED5">
        <w:rPr>
          <w:sz w:val="20"/>
          <w:szCs w:val="20"/>
        </w:rPr>
        <w:t xml:space="preserve"> E-mail address: </w:t>
      </w:r>
      <w:hyperlink r:id="rId6" w:history="1">
        <w:r w:rsidRPr="00C60ED5">
          <w:rPr>
            <w:sz w:val="20"/>
            <w:szCs w:val="20"/>
          </w:rPr>
          <w:t>hhlin@scu.edu.cn</w:t>
        </w:r>
      </w:hyperlink>
    </w:p>
    <w:p w14:paraId="09CDF1BF" w14:textId="77777777" w:rsidR="00CB4153" w:rsidRPr="00C60ED5" w:rsidRDefault="00CB4153" w:rsidP="00CB4153">
      <w:pPr>
        <w:spacing w:line="480" w:lineRule="auto"/>
        <w:rPr>
          <w:sz w:val="20"/>
          <w:szCs w:val="20"/>
        </w:rPr>
      </w:pPr>
      <w:r w:rsidRPr="00C60ED5">
        <w:rPr>
          <w:sz w:val="20"/>
          <w:szCs w:val="20"/>
          <w:vertAlign w:val="superscript"/>
        </w:rPr>
        <w:t>**</w:t>
      </w:r>
      <w:r w:rsidRPr="00C60ED5">
        <w:rPr>
          <w:sz w:val="20"/>
          <w:szCs w:val="20"/>
        </w:rPr>
        <w:t xml:space="preserve"> E-mail address:</w:t>
      </w:r>
      <w:r w:rsidRPr="00C60ED5">
        <w:rPr>
          <w:rFonts w:hint="eastAsia"/>
          <w:sz w:val="20"/>
          <w:szCs w:val="20"/>
        </w:rPr>
        <w:t xml:space="preserve"> daiqiang@cib.ac.cn</w:t>
      </w:r>
    </w:p>
    <w:p w14:paraId="7D2B1AF1" w14:textId="07991272" w:rsidR="00CB4153" w:rsidRPr="00CB4153" w:rsidRDefault="00CB4153" w:rsidP="00AB351B">
      <w:pPr>
        <w:spacing w:line="480" w:lineRule="auto"/>
        <w:rPr>
          <w:i/>
          <w:iCs/>
          <w:sz w:val="20"/>
          <w:szCs w:val="20"/>
        </w:rPr>
      </w:pPr>
      <w:bookmarkStart w:id="0" w:name="_Hlk114563753"/>
      <w:r w:rsidRPr="00CB4153">
        <w:rPr>
          <w:i/>
          <w:iCs/>
          <w:sz w:val="20"/>
          <w:szCs w:val="20"/>
        </w:rPr>
        <w:t>Biodiversity and Conservation</w:t>
      </w:r>
      <w:bookmarkEnd w:id="0"/>
    </w:p>
    <w:p w14:paraId="549CC3B5" w14:textId="1D0CE474" w:rsidR="00CB4153" w:rsidRDefault="00CB4153">
      <w:pPr>
        <w:widowControl/>
        <w:jc w:val="left"/>
        <w:rPr>
          <w:b/>
          <w:bCs/>
          <w:color w:val="53565A"/>
          <w:sz w:val="20"/>
          <w:szCs w:val="20"/>
          <w:shd w:val="clear" w:color="auto" w:fill="FFFFFF"/>
        </w:rPr>
      </w:pPr>
      <w:r>
        <w:rPr>
          <w:b/>
          <w:bCs/>
          <w:color w:val="53565A"/>
          <w:sz w:val="20"/>
          <w:szCs w:val="20"/>
          <w:shd w:val="clear" w:color="auto" w:fill="FFFFFF"/>
        </w:rPr>
        <w:br w:type="page"/>
      </w:r>
    </w:p>
    <w:p w14:paraId="579D209C" w14:textId="467B2444" w:rsidR="00F76EB0" w:rsidRPr="00AB351B" w:rsidRDefault="00F76EB0" w:rsidP="00AB351B">
      <w:pPr>
        <w:spacing w:line="480" w:lineRule="auto"/>
        <w:rPr>
          <w:sz w:val="20"/>
          <w:szCs w:val="20"/>
        </w:rPr>
      </w:pPr>
      <w:r w:rsidRPr="00AB351B">
        <w:rPr>
          <w:b/>
          <w:bCs/>
          <w:color w:val="53565A"/>
          <w:sz w:val="20"/>
          <w:szCs w:val="20"/>
          <w:shd w:val="clear" w:color="auto" w:fill="FFFFFF"/>
        </w:rPr>
        <w:lastRenderedPageBreak/>
        <w:t>Supplementary material</w:t>
      </w:r>
    </w:p>
    <w:p w14:paraId="41F8E334" w14:textId="77777777" w:rsidR="00F76EB0" w:rsidRPr="00AB351B" w:rsidRDefault="00F76EB0" w:rsidP="00AB351B">
      <w:pPr>
        <w:spacing w:line="480" w:lineRule="auto"/>
        <w:rPr>
          <w:sz w:val="20"/>
          <w:szCs w:val="20"/>
        </w:rPr>
      </w:pPr>
      <w:r w:rsidRPr="00AB351B">
        <w:rPr>
          <w:sz w:val="20"/>
          <w:szCs w:val="20"/>
        </w:rPr>
        <w:t>Appendix.s1 Variance inflation factors (VIF) for variables fit in ZIP GLMM. Variables with VIF &gt;5 were removed prior to analyses.</w:t>
      </w:r>
    </w:p>
    <w:tbl>
      <w:tblPr>
        <w:tblStyle w:val="ab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35"/>
        <w:gridCol w:w="1544"/>
      </w:tblGrid>
      <w:tr w:rsidR="00F76EB0" w:rsidRPr="00AB351B" w14:paraId="474D2FAE" w14:textId="77777777" w:rsidTr="001A5077">
        <w:trPr>
          <w:trHeight w:val="436"/>
          <w:jc w:val="center"/>
        </w:trPr>
        <w:tc>
          <w:tcPr>
            <w:tcW w:w="34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31164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Term</w:t>
            </w:r>
          </w:p>
        </w:tc>
        <w:tc>
          <w:tcPr>
            <w:tcW w:w="1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FD00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VIF</w:t>
            </w:r>
          </w:p>
        </w:tc>
      </w:tr>
      <w:tr w:rsidR="00F76EB0" w:rsidRPr="00AB351B" w14:paraId="4796C56E" w14:textId="77777777" w:rsidTr="001A5077">
        <w:trPr>
          <w:trHeight w:val="436"/>
          <w:jc w:val="center"/>
        </w:trPr>
        <w:tc>
          <w:tcPr>
            <w:tcW w:w="4979" w:type="dxa"/>
            <w:gridSpan w:val="2"/>
            <w:tcBorders>
              <w:top w:val="single" w:sz="4" w:space="0" w:color="auto"/>
            </w:tcBorders>
            <w:vAlign w:val="center"/>
          </w:tcPr>
          <w:p w14:paraId="772AFF7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</w:rPr>
              <w:t>All</w:t>
            </w:r>
          </w:p>
        </w:tc>
      </w:tr>
      <w:tr w:rsidR="00F76EB0" w:rsidRPr="00AB351B" w14:paraId="1F1AAD4B" w14:textId="77777777" w:rsidTr="001A5077">
        <w:trPr>
          <w:trHeight w:val="436"/>
          <w:jc w:val="center"/>
        </w:trPr>
        <w:tc>
          <w:tcPr>
            <w:tcW w:w="3435" w:type="dxa"/>
            <w:vAlign w:val="center"/>
          </w:tcPr>
          <w:p w14:paraId="7E20E11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Openness</w:t>
            </w:r>
          </w:p>
        </w:tc>
        <w:tc>
          <w:tcPr>
            <w:tcW w:w="1544" w:type="dxa"/>
            <w:vAlign w:val="center"/>
          </w:tcPr>
          <w:p w14:paraId="4E68A1F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1.02</w:t>
            </w:r>
          </w:p>
        </w:tc>
      </w:tr>
      <w:tr w:rsidR="00F76EB0" w:rsidRPr="00AB351B" w14:paraId="3FE2F04E" w14:textId="77777777" w:rsidTr="001A5077">
        <w:trPr>
          <w:trHeight w:val="436"/>
          <w:jc w:val="center"/>
        </w:trPr>
        <w:tc>
          <w:tcPr>
            <w:tcW w:w="3435" w:type="dxa"/>
            <w:vAlign w:val="center"/>
          </w:tcPr>
          <w:p w14:paraId="5D76D5E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Vegetation</w:t>
            </w:r>
          </w:p>
        </w:tc>
        <w:tc>
          <w:tcPr>
            <w:tcW w:w="1544" w:type="dxa"/>
            <w:vAlign w:val="center"/>
          </w:tcPr>
          <w:p w14:paraId="32FA1AC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1.01</w:t>
            </w:r>
          </w:p>
        </w:tc>
      </w:tr>
      <w:tr w:rsidR="00F76EB0" w:rsidRPr="00AB351B" w14:paraId="4E532B06" w14:textId="77777777" w:rsidTr="001A5077">
        <w:trPr>
          <w:trHeight w:val="436"/>
          <w:jc w:val="center"/>
        </w:trPr>
        <w:tc>
          <w:tcPr>
            <w:tcW w:w="3435" w:type="dxa"/>
            <w:vAlign w:val="center"/>
          </w:tcPr>
          <w:p w14:paraId="0029C545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DA</w:t>
            </w:r>
          </w:p>
        </w:tc>
        <w:tc>
          <w:tcPr>
            <w:tcW w:w="1544" w:type="dxa"/>
            <w:vAlign w:val="center"/>
          </w:tcPr>
          <w:p w14:paraId="5D818EE1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1.09</w:t>
            </w:r>
          </w:p>
        </w:tc>
      </w:tr>
      <w:tr w:rsidR="00F76EB0" w:rsidRPr="00AB351B" w14:paraId="303A75D4" w14:textId="77777777" w:rsidTr="001A5077">
        <w:trPr>
          <w:trHeight w:val="436"/>
          <w:jc w:val="center"/>
        </w:trPr>
        <w:tc>
          <w:tcPr>
            <w:tcW w:w="3435" w:type="dxa"/>
            <w:vAlign w:val="center"/>
          </w:tcPr>
          <w:p w14:paraId="67A672D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Human</w:t>
            </w:r>
          </w:p>
        </w:tc>
        <w:tc>
          <w:tcPr>
            <w:tcW w:w="1544" w:type="dxa"/>
            <w:vAlign w:val="center"/>
          </w:tcPr>
          <w:p w14:paraId="7791D23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1.05</w:t>
            </w:r>
          </w:p>
        </w:tc>
      </w:tr>
      <w:tr w:rsidR="00F76EB0" w:rsidRPr="00AB351B" w14:paraId="28F7AEA0" w14:textId="77777777" w:rsidTr="001A5077">
        <w:trPr>
          <w:trHeight w:val="436"/>
          <w:jc w:val="center"/>
        </w:trPr>
        <w:tc>
          <w:tcPr>
            <w:tcW w:w="3435" w:type="dxa"/>
            <w:vAlign w:val="center"/>
          </w:tcPr>
          <w:p w14:paraId="4DC70495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Traffic</w:t>
            </w:r>
          </w:p>
        </w:tc>
        <w:tc>
          <w:tcPr>
            <w:tcW w:w="1544" w:type="dxa"/>
            <w:vAlign w:val="center"/>
          </w:tcPr>
          <w:p w14:paraId="6707954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1.06</w:t>
            </w:r>
          </w:p>
        </w:tc>
      </w:tr>
      <w:tr w:rsidR="00F76EB0" w:rsidRPr="00AB351B" w14:paraId="41E4332D" w14:textId="77777777" w:rsidTr="001A5077">
        <w:trPr>
          <w:trHeight w:val="436"/>
          <w:jc w:val="center"/>
        </w:trPr>
        <w:tc>
          <w:tcPr>
            <w:tcW w:w="4979" w:type="dxa"/>
            <w:gridSpan w:val="2"/>
            <w:vAlign w:val="center"/>
          </w:tcPr>
          <w:p w14:paraId="40F2E912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</w:rPr>
              <w:t>Reduced</w:t>
            </w:r>
          </w:p>
        </w:tc>
      </w:tr>
      <w:tr w:rsidR="00F76EB0" w:rsidRPr="00AB351B" w14:paraId="74507F5C" w14:textId="77777777" w:rsidTr="001A5077">
        <w:trPr>
          <w:trHeight w:val="436"/>
          <w:jc w:val="center"/>
        </w:trPr>
        <w:tc>
          <w:tcPr>
            <w:tcW w:w="3435" w:type="dxa"/>
            <w:vAlign w:val="center"/>
          </w:tcPr>
          <w:p w14:paraId="6A8C24C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DA</w:t>
            </w:r>
          </w:p>
        </w:tc>
        <w:tc>
          <w:tcPr>
            <w:tcW w:w="1544" w:type="dxa"/>
            <w:vAlign w:val="center"/>
          </w:tcPr>
          <w:p w14:paraId="1D6CDC6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1.05</w:t>
            </w:r>
          </w:p>
        </w:tc>
      </w:tr>
      <w:tr w:rsidR="00F76EB0" w:rsidRPr="00AB351B" w14:paraId="00948E4D" w14:textId="77777777" w:rsidTr="001A5077">
        <w:trPr>
          <w:trHeight w:val="436"/>
          <w:jc w:val="center"/>
        </w:trPr>
        <w:tc>
          <w:tcPr>
            <w:tcW w:w="3435" w:type="dxa"/>
            <w:vAlign w:val="center"/>
          </w:tcPr>
          <w:p w14:paraId="4F32D6B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Human</w:t>
            </w:r>
          </w:p>
        </w:tc>
        <w:tc>
          <w:tcPr>
            <w:tcW w:w="1544" w:type="dxa"/>
            <w:vAlign w:val="center"/>
          </w:tcPr>
          <w:p w14:paraId="6C652DA2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1.04</w:t>
            </w:r>
          </w:p>
        </w:tc>
      </w:tr>
      <w:tr w:rsidR="00F76EB0" w:rsidRPr="00AB351B" w14:paraId="588FEB10" w14:textId="77777777" w:rsidTr="001A5077">
        <w:trPr>
          <w:trHeight w:val="425"/>
          <w:jc w:val="center"/>
        </w:trPr>
        <w:tc>
          <w:tcPr>
            <w:tcW w:w="3435" w:type="dxa"/>
            <w:vAlign w:val="center"/>
          </w:tcPr>
          <w:p w14:paraId="5E23C98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Traffic</w:t>
            </w:r>
          </w:p>
        </w:tc>
        <w:tc>
          <w:tcPr>
            <w:tcW w:w="1544" w:type="dxa"/>
            <w:vAlign w:val="center"/>
          </w:tcPr>
          <w:p w14:paraId="1DF8458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  <w:shd w:val="clear" w:color="auto" w:fill="FFFFFF"/>
              </w:rPr>
            </w:pPr>
            <w:r w:rsidRPr="00AB351B">
              <w:rPr>
                <w:szCs w:val="20"/>
                <w:shd w:val="clear" w:color="auto" w:fill="FFFFFF"/>
              </w:rPr>
              <w:t>1.06</w:t>
            </w:r>
          </w:p>
        </w:tc>
      </w:tr>
    </w:tbl>
    <w:p w14:paraId="2439A64C" w14:textId="1895AC90" w:rsidR="00F76EB0" w:rsidRPr="00AB351B" w:rsidRDefault="00F76EB0" w:rsidP="00AB351B">
      <w:pPr>
        <w:spacing w:line="480" w:lineRule="auto"/>
        <w:rPr>
          <w:sz w:val="20"/>
          <w:szCs w:val="20"/>
        </w:rPr>
      </w:pPr>
    </w:p>
    <w:p w14:paraId="4109BF25" w14:textId="77777777" w:rsidR="00F76EB0" w:rsidRPr="00AB351B" w:rsidRDefault="00F76EB0" w:rsidP="00AB351B">
      <w:pPr>
        <w:widowControl/>
        <w:spacing w:line="480" w:lineRule="auto"/>
        <w:jc w:val="left"/>
        <w:rPr>
          <w:sz w:val="20"/>
          <w:szCs w:val="20"/>
        </w:rPr>
      </w:pPr>
      <w:r w:rsidRPr="00AB351B">
        <w:rPr>
          <w:sz w:val="20"/>
          <w:szCs w:val="20"/>
        </w:rPr>
        <w:br w:type="page"/>
      </w:r>
    </w:p>
    <w:p w14:paraId="52AD7126" w14:textId="77777777" w:rsidR="00F76EB0" w:rsidRPr="00AB351B" w:rsidRDefault="00F76EB0" w:rsidP="00AB351B">
      <w:pPr>
        <w:spacing w:line="480" w:lineRule="auto"/>
        <w:rPr>
          <w:sz w:val="20"/>
          <w:szCs w:val="20"/>
        </w:rPr>
      </w:pPr>
      <w:r w:rsidRPr="00AB351B">
        <w:rPr>
          <w:sz w:val="20"/>
          <w:szCs w:val="20"/>
        </w:rPr>
        <w:lastRenderedPageBreak/>
        <w:t xml:space="preserve">Appendix.s2 Total </w:t>
      </w:r>
      <w:r w:rsidRPr="00AB351B">
        <w:rPr>
          <w:rFonts w:hint="eastAsia"/>
          <w:sz w:val="20"/>
          <w:szCs w:val="20"/>
        </w:rPr>
        <w:t xml:space="preserve">independent </w:t>
      </w:r>
      <w:r w:rsidRPr="00AB351B">
        <w:rPr>
          <w:sz w:val="20"/>
          <w:szCs w:val="20"/>
        </w:rPr>
        <w:t xml:space="preserve">camera detections </w:t>
      </w:r>
      <w:r w:rsidRPr="00AB351B">
        <w:rPr>
          <w:rFonts w:hint="eastAsia"/>
          <w:sz w:val="20"/>
          <w:szCs w:val="20"/>
        </w:rPr>
        <w:t xml:space="preserve">at sites of </w:t>
      </w:r>
      <w:r w:rsidRPr="00AB351B">
        <w:rPr>
          <w:sz w:val="20"/>
          <w:szCs w:val="20"/>
        </w:rPr>
        <w:t>bridges and culverts:</w:t>
      </w:r>
    </w:p>
    <w:tbl>
      <w:tblPr>
        <w:tblStyle w:val="ab"/>
        <w:tblW w:w="7915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42"/>
        <w:gridCol w:w="1106"/>
        <w:gridCol w:w="1127"/>
        <w:gridCol w:w="1168"/>
        <w:gridCol w:w="1139"/>
        <w:gridCol w:w="1334"/>
        <w:gridCol w:w="899"/>
      </w:tblGrid>
      <w:tr w:rsidR="00F76EB0" w:rsidRPr="00AB351B" w14:paraId="56A9D5AD" w14:textId="77777777" w:rsidTr="00D46B6D">
        <w:trPr>
          <w:trHeight w:val="569"/>
          <w:jc w:val="center"/>
        </w:trPr>
        <w:tc>
          <w:tcPr>
            <w:tcW w:w="1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A99D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</w:p>
        </w:tc>
        <w:tc>
          <w:tcPr>
            <w:tcW w:w="6773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CC18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Species</w:t>
            </w:r>
          </w:p>
        </w:tc>
      </w:tr>
      <w:tr w:rsidR="00F76EB0" w:rsidRPr="00AB351B" w14:paraId="28B42C6D" w14:textId="77777777" w:rsidTr="00D46B6D">
        <w:trPr>
          <w:trHeight w:val="569"/>
          <w:jc w:val="center"/>
        </w:trPr>
        <w:tc>
          <w:tcPr>
            <w:tcW w:w="1142" w:type="dxa"/>
            <w:tcBorders>
              <w:top w:val="single" w:sz="4" w:space="0" w:color="auto"/>
            </w:tcBorders>
            <w:vAlign w:val="center"/>
          </w:tcPr>
          <w:p w14:paraId="4C77222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Bridges and culverts</w:t>
            </w:r>
          </w:p>
        </w:tc>
        <w:tc>
          <w:tcPr>
            <w:tcW w:w="1106" w:type="dxa"/>
            <w:tcBorders>
              <w:top w:val="single" w:sz="4" w:space="0" w:color="auto"/>
            </w:tcBorders>
            <w:vAlign w:val="center"/>
          </w:tcPr>
          <w:p w14:paraId="1165A62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Masked Palm Civet</w:t>
            </w:r>
          </w:p>
        </w:tc>
        <w:tc>
          <w:tcPr>
            <w:tcW w:w="1127" w:type="dxa"/>
            <w:tcBorders>
              <w:top w:val="single" w:sz="4" w:space="0" w:color="auto"/>
            </w:tcBorders>
            <w:vAlign w:val="center"/>
          </w:tcPr>
          <w:p w14:paraId="03A50A28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Yellow-throated marten</w:t>
            </w:r>
          </w:p>
        </w:tc>
        <w:tc>
          <w:tcPr>
            <w:tcW w:w="1168" w:type="dxa"/>
            <w:tcBorders>
              <w:top w:val="single" w:sz="4" w:space="0" w:color="auto"/>
            </w:tcBorders>
            <w:vAlign w:val="center"/>
          </w:tcPr>
          <w:p w14:paraId="6D835308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Leopard cat</w:t>
            </w:r>
          </w:p>
        </w:tc>
        <w:tc>
          <w:tcPr>
            <w:tcW w:w="1139" w:type="dxa"/>
            <w:tcBorders>
              <w:top w:val="single" w:sz="4" w:space="0" w:color="auto"/>
            </w:tcBorders>
            <w:vAlign w:val="center"/>
          </w:tcPr>
          <w:p w14:paraId="6215441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Hog Badger</w:t>
            </w:r>
          </w:p>
        </w:tc>
        <w:tc>
          <w:tcPr>
            <w:tcW w:w="1334" w:type="dxa"/>
            <w:tcBorders>
              <w:top w:val="single" w:sz="4" w:space="0" w:color="auto"/>
            </w:tcBorders>
            <w:vAlign w:val="center"/>
          </w:tcPr>
          <w:p w14:paraId="64E19BF0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Malayan Porcupine</w:t>
            </w:r>
          </w:p>
        </w:tc>
        <w:tc>
          <w:tcPr>
            <w:tcW w:w="897" w:type="dxa"/>
            <w:tcBorders>
              <w:top w:val="single" w:sz="4" w:space="0" w:color="auto"/>
            </w:tcBorders>
            <w:vAlign w:val="center"/>
          </w:tcPr>
          <w:p w14:paraId="3E283CE0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szCs w:val="20"/>
              </w:rPr>
              <w:t>T</w:t>
            </w:r>
            <w:r w:rsidRPr="00AB351B">
              <w:rPr>
                <w:rFonts w:hint="eastAsia"/>
                <w:szCs w:val="20"/>
              </w:rPr>
              <w:t>otal</w:t>
            </w:r>
          </w:p>
        </w:tc>
      </w:tr>
      <w:tr w:rsidR="00F76EB0" w:rsidRPr="00AB351B" w14:paraId="3CD5A321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23191D4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  <w:tc>
          <w:tcPr>
            <w:tcW w:w="1106" w:type="dxa"/>
            <w:vAlign w:val="center"/>
          </w:tcPr>
          <w:p w14:paraId="1584F1C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283D2A7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4D935E7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299BD46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5A300660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7F7168F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47AE8C3D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6ADFEE25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</w:p>
        </w:tc>
        <w:tc>
          <w:tcPr>
            <w:tcW w:w="1106" w:type="dxa"/>
            <w:vAlign w:val="center"/>
          </w:tcPr>
          <w:p w14:paraId="2BBFF462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7E0F1FA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253E3185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5DFE8BD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0948813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3D92E6D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3B8376CB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0E46DA9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3</w:t>
            </w:r>
          </w:p>
        </w:tc>
        <w:tc>
          <w:tcPr>
            <w:tcW w:w="1106" w:type="dxa"/>
            <w:vAlign w:val="center"/>
          </w:tcPr>
          <w:p w14:paraId="4F3D02A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  <w:tc>
          <w:tcPr>
            <w:tcW w:w="1127" w:type="dxa"/>
            <w:vAlign w:val="center"/>
          </w:tcPr>
          <w:p w14:paraId="729B05F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4041FF3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3EE903A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0C3DDE42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3C84537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</w:tr>
      <w:tr w:rsidR="00F76EB0" w:rsidRPr="00AB351B" w14:paraId="7C960A15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3D710CC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4</w:t>
            </w:r>
          </w:p>
        </w:tc>
        <w:tc>
          <w:tcPr>
            <w:tcW w:w="1106" w:type="dxa"/>
            <w:vAlign w:val="center"/>
          </w:tcPr>
          <w:p w14:paraId="35052A7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4</w:t>
            </w:r>
            <w:r w:rsidRPr="00AB351B">
              <w:rPr>
                <w:szCs w:val="20"/>
              </w:rPr>
              <w:t>7</w:t>
            </w:r>
          </w:p>
        </w:tc>
        <w:tc>
          <w:tcPr>
            <w:tcW w:w="1127" w:type="dxa"/>
            <w:vAlign w:val="center"/>
          </w:tcPr>
          <w:p w14:paraId="223B7CE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5F32DFE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9</w:t>
            </w:r>
          </w:p>
        </w:tc>
        <w:tc>
          <w:tcPr>
            <w:tcW w:w="1139" w:type="dxa"/>
            <w:vAlign w:val="center"/>
          </w:tcPr>
          <w:p w14:paraId="3DC3F5F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3</w:t>
            </w:r>
          </w:p>
        </w:tc>
        <w:tc>
          <w:tcPr>
            <w:tcW w:w="1334" w:type="dxa"/>
            <w:vAlign w:val="center"/>
          </w:tcPr>
          <w:p w14:paraId="21C09B51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751332F0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7</w:t>
            </w:r>
            <w:r w:rsidRPr="00AB351B">
              <w:rPr>
                <w:szCs w:val="20"/>
              </w:rPr>
              <w:t>9</w:t>
            </w:r>
          </w:p>
        </w:tc>
      </w:tr>
      <w:tr w:rsidR="00F76EB0" w:rsidRPr="00AB351B" w14:paraId="0E9FB959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230DD33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5</w:t>
            </w:r>
          </w:p>
        </w:tc>
        <w:tc>
          <w:tcPr>
            <w:tcW w:w="1106" w:type="dxa"/>
            <w:vAlign w:val="center"/>
          </w:tcPr>
          <w:p w14:paraId="646CF47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42EB735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  <w:tc>
          <w:tcPr>
            <w:tcW w:w="1168" w:type="dxa"/>
            <w:vAlign w:val="center"/>
          </w:tcPr>
          <w:p w14:paraId="5DB59378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19E756E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5AFCF258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34E9F66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</w:tr>
      <w:tr w:rsidR="00F76EB0" w:rsidRPr="00AB351B" w14:paraId="404F3D64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2096479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6</w:t>
            </w:r>
          </w:p>
        </w:tc>
        <w:tc>
          <w:tcPr>
            <w:tcW w:w="1106" w:type="dxa"/>
            <w:vAlign w:val="center"/>
          </w:tcPr>
          <w:p w14:paraId="4044ADB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9</w:t>
            </w:r>
          </w:p>
        </w:tc>
        <w:tc>
          <w:tcPr>
            <w:tcW w:w="1127" w:type="dxa"/>
            <w:vAlign w:val="center"/>
          </w:tcPr>
          <w:p w14:paraId="25CA159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6</w:t>
            </w:r>
          </w:p>
        </w:tc>
        <w:tc>
          <w:tcPr>
            <w:tcW w:w="1168" w:type="dxa"/>
            <w:vAlign w:val="center"/>
          </w:tcPr>
          <w:p w14:paraId="54ABD55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7</w:t>
            </w:r>
          </w:p>
        </w:tc>
        <w:tc>
          <w:tcPr>
            <w:tcW w:w="1139" w:type="dxa"/>
            <w:vAlign w:val="center"/>
          </w:tcPr>
          <w:p w14:paraId="5F254CD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3502B2B2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438E2C88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2</w:t>
            </w:r>
          </w:p>
        </w:tc>
      </w:tr>
      <w:tr w:rsidR="00F76EB0" w:rsidRPr="00AB351B" w14:paraId="5A224677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3AF2F2F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7</w:t>
            </w:r>
          </w:p>
        </w:tc>
        <w:tc>
          <w:tcPr>
            <w:tcW w:w="1106" w:type="dxa"/>
            <w:vAlign w:val="center"/>
          </w:tcPr>
          <w:p w14:paraId="155F5B60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  <w:tc>
          <w:tcPr>
            <w:tcW w:w="1127" w:type="dxa"/>
            <w:vAlign w:val="center"/>
          </w:tcPr>
          <w:p w14:paraId="0641387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0F1FBE6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4FD7CCA8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24D32A11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  <w:tc>
          <w:tcPr>
            <w:tcW w:w="897" w:type="dxa"/>
            <w:vAlign w:val="center"/>
          </w:tcPr>
          <w:p w14:paraId="54018A4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</w:p>
        </w:tc>
      </w:tr>
      <w:tr w:rsidR="00F76EB0" w:rsidRPr="00AB351B" w14:paraId="00FE8936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6FF6356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8</w:t>
            </w:r>
          </w:p>
        </w:tc>
        <w:tc>
          <w:tcPr>
            <w:tcW w:w="1106" w:type="dxa"/>
            <w:vAlign w:val="center"/>
          </w:tcPr>
          <w:p w14:paraId="536C432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7B5A188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4A6C8EB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41AC1D5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02EF173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295A1C5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0CB68C0B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3FE27EE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9</w:t>
            </w:r>
          </w:p>
        </w:tc>
        <w:tc>
          <w:tcPr>
            <w:tcW w:w="1106" w:type="dxa"/>
            <w:vAlign w:val="center"/>
          </w:tcPr>
          <w:p w14:paraId="6F2C7801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1804BA3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0868D9E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</w:p>
        </w:tc>
        <w:tc>
          <w:tcPr>
            <w:tcW w:w="1139" w:type="dxa"/>
            <w:vAlign w:val="center"/>
          </w:tcPr>
          <w:p w14:paraId="397D1BE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0FA57A91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5A5BBEE0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2</w:t>
            </w:r>
          </w:p>
        </w:tc>
      </w:tr>
      <w:tr w:rsidR="00F76EB0" w:rsidRPr="00AB351B" w14:paraId="7356BBA2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52272E5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0</w:t>
            </w:r>
          </w:p>
        </w:tc>
        <w:tc>
          <w:tcPr>
            <w:tcW w:w="1106" w:type="dxa"/>
            <w:vAlign w:val="center"/>
          </w:tcPr>
          <w:p w14:paraId="442A20E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9</w:t>
            </w:r>
            <w:r w:rsidRPr="00AB351B">
              <w:rPr>
                <w:szCs w:val="20"/>
              </w:rPr>
              <w:t>9</w:t>
            </w:r>
          </w:p>
        </w:tc>
        <w:tc>
          <w:tcPr>
            <w:tcW w:w="1127" w:type="dxa"/>
            <w:vAlign w:val="center"/>
          </w:tcPr>
          <w:p w14:paraId="1F3D924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18210BB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5</w:t>
            </w:r>
            <w:r w:rsidRPr="00AB351B">
              <w:rPr>
                <w:szCs w:val="20"/>
              </w:rPr>
              <w:t>1</w:t>
            </w:r>
          </w:p>
        </w:tc>
        <w:tc>
          <w:tcPr>
            <w:tcW w:w="1139" w:type="dxa"/>
            <w:vAlign w:val="center"/>
          </w:tcPr>
          <w:p w14:paraId="46CAB96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6A387DE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1443426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50</w:t>
            </w:r>
          </w:p>
        </w:tc>
      </w:tr>
      <w:tr w:rsidR="00F76EB0" w:rsidRPr="00AB351B" w14:paraId="3B195311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616936B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1</w:t>
            </w:r>
          </w:p>
        </w:tc>
        <w:tc>
          <w:tcPr>
            <w:tcW w:w="1106" w:type="dxa"/>
            <w:vAlign w:val="center"/>
          </w:tcPr>
          <w:p w14:paraId="1C65679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79440CE1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42AF0BB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5060A48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269481F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2A4BDAE5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2701A359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55947EC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2</w:t>
            </w:r>
          </w:p>
        </w:tc>
        <w:tc>
          <w:tcPr>
            <w:tcW w:w="1106" w:type="dxa"/>
            <w:vAlign w:val="center"/>
          </w:tcPr>
          <w:p w14:paraId="3CD07CB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254CA1C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07E79628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5A7832D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5043C97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5395704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7849FC19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04E4465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3</w:t>
            </w:r>
          </w:p>
        </w:tc>
        <w:tc>
          <w:tcPr>
            <w:tcW w:w="1106" w:type="dxa"/>
            <w:vAlign w:val="center"/>
          </w:tcPr>
          <w:p w14:paraId="446BCD4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76AFDE4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53F066A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489EC22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0D8B0F7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2ADCEBA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30F3757F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49594A6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4</w:t>
            </w:r>
          </w:p>
        </w:tc>
        <w:tc>
          <w:tcPr>
            <w:tcW w:w="1106" w:type="dxa"/>
            <w:vAlign w:val="center"/>
          </w:tcPr>
          <w:p w14:paraId="018782D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46B2775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479A637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08E7678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307BC44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17263CB4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4A97538B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06EF5425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5</w:t>
            </w:r>
          </w:p>
        </w:tc>
        <w:tc>
          <w:tcPr>
            <w:tcW w:w="1106" w:type="dxa"/>
            <w:vAlign w:val="center"/>
          </w:tcPr>
          <w:p w14:paraId="267BBC1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27" w:type="dxa"/>
            <w:vAlign w:val="center"/>
          </w:tcPr>
          <w:p w14:paraId="73EBEECF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68" w:type="dxa"/>
            <w:vAlign w:val="center"/>
          </w:tcPr>
          <w:p w14:paraId="3D357256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139" w:type="dxa"/>
            <w:vAlign w:val="center"/>
          </w:tcPr>
          <w:p w14:paraId="46701FE3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1334" w:type="dxa"/>
            <w:vAlign w:val="center"/>
          </w:tcPr>
          <w:p w14:paraId="56842EB7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  <w:tc>
          <w:tcPr>
            <w:tcW w:w="897" w:type="dxa"/>
            <w:vAlign w:val="center"/>
          </w:tcPr>
          <w:p w14:paraId="280107D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0</w:t>
            </w:r>
          </w:p>
        </w:tc>
      </w:tr>
      <w:tr w:rsidR="00F76EB0" w:rsidRPr="00AB351B" w14:paraId="23EFA3D2" w14:textId="77777777" w:rsidTr="00D46B6D">
        <w:trPr>
          <w:trHeight w:hRule="exact" w:val="569"/>
          <w:jc w:val="center"/>
        </w:trPr>
        <w:tc>
          <w:tcPr>
            <w:tcW w:w="1142" w:type="dxa"/>
            <w:vAlign w:val="center"/>
          </w:tcPr>
          <w:p w14:paraId="2A6CE66C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Total</w:t>
            </w:r>
          </w:p>
        </w:tc>
        <w:tc>
          <w:tcPr>
            <w:tcW w:w="1106" w:type="dxa"/>
            <w:vAlign w:val="center"/>
          </w:tcPr>
          <w:p w14:paraId="2ED0786E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67</w:t>
            </w:r>
          </w:p>
        </w:tc>
        <w:tc>
          <w:tcPr>
            <w:tcW w:w="1127" w:type="dxa"/>
            <w:vAlign w:val="center"/>
          </w:tcPr>
          <w:p w14:paraId="0EA8DA79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7</w:t>
            </w:r>
          </w:p>
        </w:tc>
        <w:tc>
          <w:tcPr>
            <w:tcW w:w="1168" w:type="dxa"/>
            <w:vAlign w:val="center"/>
          </w:tcPr>
          <w:p w14:paraId="7ED20482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8</w:t>
            </w:r>
            <w:r w:rsidRPr="00AB351B">
              <w:rPr>
                <w:szCs w:val="20"/>
              </w:rPr>
              <w:t>9</w:t>
            </w:r>
          </w:p>
        </w:tc>
        <w:tc>
          <w:tcPr>
            <w:tcW w:w="1139" w:type="dxa"/>
            <w:vAlign w:val="center"/>
          </w:tcPr>
          <w:p w14:paraId="5A03E40A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3</w:t>
            </w:r>
          </w:p>
        </w:tc>
        <w:tc>
          <w:tcPr>
            <w:tcW w:w="1334" w:type="dxa"/>
            <w:vAlign w:val="center"/>
          </w:tcPr>
          <w:p w14:paraId="6250345D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  <w:tc>
          <w:tcPr>
            <w:tcW w:w="897" w:type="dxa"/>
            <w:vAlign w:val="center"/>
          </w:tcPr>
          <w:p w14:paraId="39F5C0BB" w14:textId="77777777" w:rsidR="00F76EB0" w:rsidRPr="00AB351B" w:rsidRDefault="00F76EB0" w:rsidP="00AB351B">
            <w:pPr>
              <w:spacing w:line="480" w:lineRule="auto"/>
              <w:jc w:val="left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67</w:t>
            </w:r>
          </w:p>
        </w:tc>
      </w:tr>
    </w:tbl>
    <w:p w14:paraId="3B6C799E" w14:textId="77777777" w:rsidR="00F76EB0" w:rsidRPr="00AB351B" w:rsidRDefault="00F76EB0" w:rsidP="00AB351B">
      <w:pPr>
        <w:widowControl/>
        <w:spacing w:line="480" w:lineRule="auto"/>
        <w:jc w:val="left"/>
        <w:rPr>
          <w:sz w:val="20"/>
          <w:szCs w:val="20"/>
        </w:rPr>
        <w:sectPr w:rsidR="00F76EB0" w:rsidRPr="00AB351B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14:paraId="4B82836E" w14:textId="77777777" w:rsidR="00F76EB0" w:rsidRPr="00AB351B" w:rsidRDefault="00F76EB0" w:rsidP="00AB351B">
      <w:pPr>
        <w:spacing w:line="480" w:lineRule="auto"/>
        <w:rPr>
          <w:sz w:val="20"/>
          <w:szCs w:val="20"/>
        </w:rPr>
      </w:pPr>
      <w:r w:rsidRPr="00AB351B">
        <w:rPr>
          <w:sz w:val="20"/>
          <w:szCs w:val="20"/>
        </w:rPr>
        <w:lastRenderedPageBreak/>
        <w:t>Appendix.s3:</w:t>
      </w:r>
      <w:r w:rsidRPr="00AB351B">
        <w:rPr>
          <w:rFonts w:hint="eastAsia"/>
          <w:sz w:val="20"/>
          <w:szCs w:val="20"/>
        </w:rPr>
        <w:t xml:space="preserve"> </w:t>
      </w:r>
      <w:r w:rsidRPr="00AB351B">
        <w:rPr>
          <w:sz w:val="20"/>
          <w:szCs w:val="20"/>
        </w:rPr>
        <w:t xml:space="preserve">Total </w:t>
      </w:r>
      <w:r w:rsidRPr="00AB351B">
        <w:rPr>
          <w:rFonts w:hint="eastAsia"/>
          <w:sz w:val="20"/>
          <w:szCs w:val="20"/>
        </w:rPr>
        <w:t xml:space="preserve">independent </w:t>
      </w:r>
      <w:r w:rsidRPr="00AB351B">
        <w:rPr>
          <w:sz w:val="20"/>
          <w:szCs w:val="20"/>
        </w:rPr>
        <w:t xml:space="preserve">camera detections </w:t>
      </w:r>
      <w:r w:rsidRPr="00AB351B">
        <w:rPr>
          <w:rFonts w:hint="eastAsia"/>
          <w:sz w:val="20"/>
          <w:szCs w:val="20"/>
        </w:rPr>
        <w:t xml:space="preserve">at </w:t>
      </w:r>
      <w:r w:rsidRPr="00AB351B">
        <w:rPr>
          <w:sz w:val="20"/>
          <w:szCs w:val="20"/>
        </w:rPr>
        <w:t>controls</w:t>
      </w:r>
      <w:r w:rsidRPr="00AB351B">
        <w:rPr>
          <w:rFonts w:hint="eastAsia"/>
          <w:sz w:val="20"/>
          <w:szCs w:val="20"/>
        </w:rPr>
        <w:t xml:space="preserve"> sites.</w:t>
      </w:r>
    </w:p>
    <w:tbl>
      <w:tblPr>
        <w:tblStyle w:val="ab"/>
        <w:tblW w:w="13958" w:type="dxa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8"/>
        <w:gridCol w:w="645"/>
        <w:gridCol w:w="738"/>
        <w:gridCol w:w="581"/>
        <w:gridCol w:w="847"/>
        <w:gridCol w:w="673"/>
        <w:gridCol w:w="716"/>
        <w:gridCol w:w="624"/>
        <w:gridCol w:w="638"/>
        <w:gridCol w:w="645"/>
        <w:gridCol w:w="774"/>
        <w:gridCol w:w="673"/>
        <w:gridCol w:w="538"/>
        <w:gridCol w:w="567"/>
        <w:gridCol w:w="559"/>
        <w:gridCol w:w="661"/>
        <w:gridCol w:w="673"/>
        <w:gridCol w:w="473"/>
        <w:gridCol w:w="631"/>
        <w:gridCol w:w="738"/>
        <w:gridCol w:w="588"/>
        <w:gridCol w:w="488"/>
      </w:tblGrid>
      <w:tr w:rsidR="00F76EB0" w:rsidRPr="00AB351B" w14:paraId="3FAE6442" w14:textId="77777777" w:rsidTr="001A5077">
        <w:trPr>
          <w:trHeight w:val="311"/>
          <w:jc w:val="center"/>
        </w:trPr>
        <w:tc>
          <w:tcPr>
            <w:tcW w:w="486" w:type="dxa"/>
            <w:tcBorders>
              <w:top w:val="single" w:sz="4" w:space="0" w:color="auto"/>
              <w:bottom w:val="single" w:sz="4" w:space="0" w:color="auto"/>
            </w:tcBorders>
          </w:tcPr>
          <w:p w14:paraId="68F8F56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</w:p>
        </w:tc>
        <w:tc>
          <w:tcPr>
            <w:tcW w:w="13472" w:type="dxa"/>
            <w:gridSpan w:val="21"/>
            <w:tcBorders>
              <w:top w:val="single" w:sz="4" w:space="0" w:color="auto"/>
              <w:bottom w:val="single" w:sz="4" w:space="0" w:color="auto"/>
            </w:tcBorders>
          </w:tcPr>
          <w:p w14:paraId="31EBD746" w14:textId="77777777" w:rsidR="00F76EB0" w:rsidRPr="00AB351B" w:rsidRDefault="00F76EB0" w:rsidP="00AB351B">
            <w:pPr>
              <w:spacing w:line="480" w:lineRule="auto"/>
              <w:ind w:rightChars="-223" w:right="-468"/>
              <w:rPr>
                <w:szCs w:val="20"/>
              </w:rPr>
            </w:pPr>
            <w:r w:rsidRPr="00AB351B">
              <w:rPr>
                <w:szCs w:val="20"/>
              </w:rPr>
              <w:t>Species</w:t>
            </w:r>
          </w:p>
        </w:tc>
      </w:tr>
      <w:tr w:rsidR="00F76EB0" w:rsidRPr="00AB351B" w14:paraId="23982911" w14:textId="77777777" w:rsidTr="001A5077">
        <w:trPr>
          <w:trHeight w:val="611"/>
          <w:jc w:val="center"/>
        </w:trPr>
        <w:tc>
          <w:tcPr>
            <w:tcW w:w="486" w:type="dxa"/>
            <w:tcBorders>
              <w:top w:val="single" w:sz="4" w:space="0" w:color="auto"/>
            </w:tcBorders>
          </w:tcPr>
          <w:p w14:paraId="20490AE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Sites</w:t>
            </w:r>
          </w:p>
        </w:tc>
        <w:tc>
          <w:tcPr>
            <w:tcW w:w="655" w:type="dxa"/>
            <w:tcBorders>
              <w:top w:val="single" w:sz="4" w:space="0" w:color="auto"/>
            </w:tcBorders>
          </w:tcPr>
          <w:p w14:paraId="2D34DC7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Leopard Cat</w:t>
            </w:r>
          </w:p>
        </w:tc>
        <w:tc>
          <w:tcPr>
            <w:tcW w:w="750" w:type="dxa"/>
            <w:tcBorders>
              <w:top w:val="single" w:sz="4" w:space="0" w:color="auto"/>
            </w:tcBorders>
          </w:tcPr>
          <w:p w14:paraId="5FFBC90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Malayan Porcupine</w:t>
            </w:r>
          </w:p>
        </w:tc>
        <w:tc>
          <w:tcPr>
            <w:tcW w:w="523" w:type="dxa"/>
            <w:tcBorders>
              <w:top w:val="single" w:sz="4" w:space="0" w:color="auto"/>
            </w:tcBorders>
          </w:tcPr>
          <w:p w14:paraId="595C0A0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Asiatic Black Bear</w:t>
            </w:r>
          </w:p>
        </w:tc>
        <w:tc>
          <w:tcPr>
            <w:tcW w:w="853" w:type="dxa"/>
            <w:tcBorders>
              <w:top w:val="single" w:sz="4" w:space="0" w:color="auto"/>
            </w:tcBorders>
          </w:tcPr>
          <w:p w14:paraId="3AF98B6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proofErr w:type="spellStart"/>
            <w:r w:rsidRPr="00AB351B">
              <w:rPr>
                <w:szCs w:val="20"/>
              </w:rPr>
              <w:t>Temminck's</w:t>
            </w:r>
            <w:proofErr w:type="spellEnd"/>
            <w:r w:rsidRPr="00AB351B">
              <w:rPr>
                <w:szCs w:val="20"/>
              </w:rPr>
              <w:t xml:space="preserve"> Tragopan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1264E41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Golden Pheasant</w:t>
            </w:r>
          </w:p>
        </w:tc>
        <w:tc>
          <w:tcPr>
            <w:tcW w:w="767" w:type="dxa"/>
            <w:tcBorders>
              <w:top w:val="single" w:sz="4" w:space="0" w:color="auto"/>
            </w:tcBorders>
          </w:tcPr>
          <w:p w14:paraId="438F877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Chestnut-throated Partridge</w:t>
            </w:r>
          </w:p>
        </w:tc>
        <w:tc>
          <w:tcPr>
            <w:tcW w:w="633" w:type="dxa"/>
            <w:tcBorders>
              <w:top w:val="single" w:sz="4" w:space="0" w:color="auto"/>
            </w:tcBorders>
          </w:tcPr>
          <w:p w14:paraId="744BFD9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Masked Palm Civet</w:t>
            </w:r>
          </w:p>
        </w:tc>
        <w:tc>
          <w:tcPr>
            <w:tcW w:w="648" w:type="dxa"/>
            <w:tcBorders>
              <w:top w:val="single" w:sz="4" w:space="0" w:color="auto"/>
            </w:tcBorders>
          </w:tcPr>
          <w:p w14:paraId="224DBB7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Yellow-throated marten</w:t>
            </w:r>
          </w:p>
        </w:tc>
        <w:tc>
          <w:tcPr>
            <w:tcW w:w="655" w:type="dxa"/>
            <w:tcBorders>
              <w:top w:val="single" w:sz="4" w:space="0" w:color="auto"/>
            </w:tcBorders>
          </w:tcPr>
          <w:p w14:paraId="1B1DA41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Siberian Weasel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14:paraId="5B2BDFDD" w14:textId="77777777" w:rsidR="00F76EB0" w:rsidRPr="00AB351B" w:rsidRDefault="00F76EB0" w:rsidP="00AB351B">
            <w:pPr>
              <w:spacing w:line="480" w:lineRule="auto"/>
              <w:ind w:left="200" w:hangingChars="100" w:hanging="200"/>
              <w:rPr>
                <w:szCs w:val="20"/>
              </w:rPr>
            </w:pPr>
            <w:r w:rsidRPr="00AB351B">
              <w:rPr>
                <w:szCs w:val="20"/>
              </w:rPr>
              <w:t>Sichuan Snub-nosed Monkey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3D380A4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Blue Eared Pheasant</w:t>
            </w:r>
          </w:p>
        </w:tc>
        <w:tc>
          <w:tcPr>
            <w:tcW w:w="553" w:type="dxa"/>
            <w:tcBorders>
              <w:top w:val="single" w:sz="4" w:space="0" w:color="auto"/>
            </w:tcBorders>
          </w:tcPr>
          <w:p w14:paraId="29EE722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Forest Musk Deer</w:t>
            </w:r>
          </w:p>
        </w:tc>
        <w:tc>
          <w:tcPr>
            <w:tcW w:w="575" w:type="dxa"/>
            <w:tcBorders>
              <w:top w:val="single" w:sz="4" w:space="0" w:color="auto"/>
            </w:tcBorders>
          </w:tcPr>
          <w:p w14:paraId="3B9EE6E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Alpine Musk Deer</w:t>
            </w:r>
          </w:p>
        </w:tc>
        <w:tc>
          <w:tcPr>
            <w:tcW w:w="563" w:type="dxa"/>
            <w:tcBorders>
              <w:top w:val="single" w:sz="4" w:space="0" w:color="auto"/>
            </w:tcBorders>
          </w:tcPr>
          <w:p w14:paraId="5A0D6C2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Tufted Deer</w:t>
            </w:r>
          </w:p>
        </w:tc>
        <w:tc>
          <w:tcPr>
            <w:tcW w:w="671" w:type="dxa"/>
            <w:tcBorders>
              <w:top w:val="single" w:sz="4" w:space="0" w:color="auto"/>
            </w:tcBorders>
          </w:tcPr>
          <w:p w14:paraId="4FFC245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Reeves's Muntjac</w:t>
            </w:r>
          </w:p>
        </w:tc>
        <w:tc>
          <w:tcPr>
            <w:tcW w:w="677" w:type="dxa"/>
            <w:tcBorders>
              <w:top w:val="single" w:sz="4" w:space="0" w:color="auto"/>
            </w:tcBorders>
          </w:tcPr>
          <w:p w14:paraId="170BBCB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Blood Pheasant</w:t>
            </w:r>
          </w:p>
        </w:tc>
        <w:tc>
          <w:tcPr>
            <w:tcW w:w="474" w:type="dxa"/>
            <w:tcBorders>
              <w:top w:val="single" w:sz="4" w:space="0" w:color="auto"/>
            </w:tcBorders>
          </w:tcPr>
          <w:p w14:paraId="38542D9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Wild Boar</w:t>
            </w:r>
          </w:p>
        </w:tc>
        <w:tc>
          <w:tcPr>
            <w:tcW w:w="641" w:type="dxa"/>
            <w:tcBorders>
              <w:top w:val="single" w:sz="4" w:space="0" w:color="auto"/>
            </w:tcBorders>
          </w:tcPr>
          <w:p w14:paraId="1065198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Chinese Serow</w:t>
            </w:r>
          </w:p>
        </w:tc>
        <w:tc>
          <w:tcPr>
            <w:tcW w:w="743" w:type="dxa"/>
            <w:tcBorders>
              <w:top w:val="single" w:sz="4" w:space="0" w:color="auto"/>
            </w:tcBorders>
          </w:tcPr>
          <w:p w14:paraId="119006B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Asiatic Brush-tailed Porcupine</w:t>
            </w:r>
          </w:p>
        </w:tc>
        <w:tc>
          <w:tcPr>
            <w:tcW w:w="611" w:type="dxa"/>
            <w:tcBorders>
              <w:top w:val="single" w:sz="4" w:space="0" w:color="auto"/>
            </w:tcBorders>
          </w:tcPr>
          <w:p w14:paraId="5D5E4B5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Hog Badger</w:t>
            </w:r>
          </w:p>
        </w:tc>
        <w:tc>
          <w:tcPr>
            <w:tcW w:w="485" w:type="dxa"/>
            <w:tcBorders>
              <w:top w:val="single" w:sz="4" w:space="0" w:color="auto"/>
            </w:tcBorders>
          </w:tcPr>
          <w:p w14:paraId="057CE63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T</w:t>
            </w:r>
            <w:r w:rsidRPr="00AB351B">
              <w:rPr>
                <w:szCs w:val="20"/>
              </w:rPr>
              <w:t>otal</w:t>
            </w:r>
          </w:p>
        </w:tc>
      </w:tr>
      <w:tr w:rsidR="00F76EB0" w:rsidRPr="00AB351B" w14:paraId="3407C9FC" w14:textId="77777777" w:rsidTr="001A5077">
        <w:trPr>
          <w:trHeight w:val="311"/>
          <w:jc w:val="center"/>
        </w:trPr>
        <w:tc>
          <w:tcPr>
            <w:tcW w:w="486" w:type="dxa"/>
          </w:tcPr>
          <w:p w14:paraId="1F6C324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</w:p>
        </w:tc>
        <w:tc>
          <w:tcPr>
            <w:tcW w:w="655" w:type="dxa"/>
          </w:tcPr>
          <w:p w14:paraId="14D214C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5A74E71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51D26FC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1116893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289A189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3AADE8A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3CC3A81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391518A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795FC0B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69721F7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A2D644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1A6DE2E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04A64DE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7B06465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19</w:t>
            </w:r>
          </w:p>
        </w:tc>
        <w:tc>
          <w:tcPr>
            <w:tcW w:w="671" w:type="dxa"/>
          </w:tcPr>
          <w:p w14:paraId="3AC4774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7" w:type="dxa"/>
          </w:tcPr>
          <w:p w14:paraId="1E1FCCC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15</w:t>
            </w:r>
          </w:p>
        </w:tc>
        <w:tc>
          <w:tcPr>
            <w:tcW w:w="474" w:type="dxa"/>
          </w:tcPr>
          <w:p w14:paraId="44FF07A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06D4FE4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342B287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76BBDB5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1FDB1D8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38</w:t>
            </w:r>
          </w:p>
        </w:tc>
      </w:tr>
      <w:tr w:rsidR="00F76EB0" w:rsidRPr="00AB351B" w14:paraId="04CA05BF" w14:textId="77777777" w:rsidTr="001A5077">
        <w:trPr>
          <w:trHeight w:val="298"/>
          <w:jc w:val="center"/>
        </w:trPr>
        <w:tc>
          <w:tcPr>
            <w:tcW w:w="486" w:type="dxa"/>
          </w:tcPr>
          <w:p w14:paraId="29DCA68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</w:p>
        </w:tc>
        <w:tc>
          <w:tcPr>
            <w:tcW w:w="655" w:type="dxa"/>
          </w:tcPr>
          <w:p w14:paraId="10EC9A8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5FF0E39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23" w:type="dxa"/>
          </w:tcPr>
          <w:p w14:paraId="3757FAB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4538FBD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677" w:type="dxa"/>
          </w:tcPr>
          <w:p w14:paraId="36215E8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25</w:t>
            </w:r>
          </w:p>
        </w:tc>
        <w:tc>
          <w:tcPr>
            <w:tcW w:w="767" w:type="dxa"/>
          </w:tcPr>
          <w:p w14:paraId="39339C6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0C04334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1830CB9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22FE552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1215FDC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70B5AD1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553" w:type="dxa"/>
          </w:tcPr>
          <w:p w14:paraId="04BEE1A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29E31BB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08ABB5E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671" w:type="dxa"/>
          </w:tcPr>
          <w:p w14:paraId="3E6DC75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677" w:type="dxa"/>
          </w:tcPr>
          <w:p w14:paraId="14843FF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21</w:t>
            </w:r>
          </w:p>
        </w:tc>
        <w:tc>
          <w:tcPr>
            <w:tcW w:w="474" w:type="dxa"/>
          </w:tcPr>
          <w:p w14:paraId="309618B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093F946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43" w:type="dxa"/>
          </w:tcPr>
          <w:p w14:paraId="672CFE6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4429484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7EC5C95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78</w:t>
            </w:r>
          </w:p>
        </w:tc>
      </w:tr>
      <w:tr w:rsidR="00F76EB0" w:rsidRPr="00AB351B" w14:paraId="29B67D77" w14:textId="77777777" w:rsidTr="001A5077">
        <w:trPr>
          <w:trHeight w:val="311"/>
          <w:jc w:val="center"/>
        </w:trPr>
        <w:tc>
          <w:tcPr>
            <w:tcW w:w="486" w:type="dxa"/>
          </w:tcPr>
          <w:p w14:paraId="554B1CA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lastRenderedPageBreak/>
              <w:t>3</w:t>
            </w:r>
          </w:p>
        </w:tc>
        <w:tc>
          <w:tcPr>
            <w:tcW w:w="655" w:type="dxa"/>
          </w:tcPr>
          <w:p w14:paraId="3D97B35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50" w:type="dxa"/>
          </w:tcPr>
          <w:p w14:paraId="7FC928E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6332837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853" w:type="dxa"/>
          </w:tcPr>
          <w:p w14:paraId="23E9BDB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677" w:type="dxa"/>
          </w:tcPr>
          <w:p w14:paraId="591F5D9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23560A0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36CA78E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108D9DD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23EC61F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3E7666E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F561AD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553" w:type="dxa"/>
          </w:tcPr>
          <w:p w14:paraId="05504DB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74C18A3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3FE0570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1" w:type="dxa"/>
          </w:tcPr>
          <w:p w14:paraId="1C780C9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44882DF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26</w:t>
            </w:r>
          </w:p>
        </w:tc>
        <w:tc>
          <w:tcPr>
            <w:tcW w:w="474" w:type="dxa"/>
          </w:tcPr>
          <w:p w14:paraId="375905A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6D3B6B4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743" w:type="dxa"/>
          </w:tcPr>
          <w:p w14:paraId="1B8E794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11" w:type="dxa"/>
          </w:tcPr>
          <w:p w14:paraId="43D04CF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2925C9A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44</w:t>
            </w:r>
          </w:p>
        </w:tc>
      </w:tr>
      <w:tr w:rsidR="00F76EB0" w:rsidRPr="00AB351B" w14:paraId="6747E0CE" w14:textId="77777777" w:rsidTr="001A5077">
        <w:trPr>
          <w:trHeight w:val="311"/>
          <w:jc w:val="center"/>
        </w:trPr>
        <w:tc>
          <w:tcPr>
            <w:tcW w:w="486" w:type="dxa"/>
          </w:tcPr>
          <w:p w14:paraId="58F7F7A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4</w:t>
            </w:r>
          </w:p>
        </w:tc>
        <w:tc>
          <w:tcPr>
            <w:tcW w:w="655" w:type="dxa"/>
          </w:tcPr>
          <w:p w14:paraId="3BE3943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50" w:type="dxa"/>
          </w:tcPr>
          <w:p w14:paraId="24B9A25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00961C2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19C2EC9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677" w:type="dxa"/>
          </w:tcPr>
          <w:p w14:paraId="65FC4B2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67" w:type="dxa"/>
          </w:tcPr>
          <w:p w14:paraId="1ADD0AA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2CED754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2CB9779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622CCDC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6BDFAF9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7F606C0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53" w:type="dxa"/>
          </w:tcPr>
          <w:p w14:paraId="311D34A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487A3BC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1454B30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</w:t>
            </w:r>
          </w:p>
        </w:tc>
        <w:tc>
          <w:tcPr>
            <w:tcW w:w="671" w:type="dxa"/>
          </w:tcPr>
          <w:p w14:paraId="106452E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73CC64F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20</w:t>
            </w:r>
          </w:p>
        </w:tc>
        <w:tc>
          <w:tcPr>
            <w:tcW w:w="474" w:type="dxa"/>
          </w:tcPr>
          <w:p w14:paraId="03495E4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30B26C7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47F8AEB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2A53488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5812E0D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37</w:t>
            </w:r>
          </w:p>
        </w:tc>
      </w:tr>
      <w:tr w:rsidR="00F76EB0" w:rsidRPr="00AB351B" w14:paraId="4E047F9F" w14:textId="77777777" w:rsidTr="001A5077">
        <w:trPr>
          <w:trHeight w:val="311"/>
          <w:jc w:val="center"/>
        </w:trPr>
        <w:tc>
          <w:tcPr>
            <w:tcW w:w="486" w:type="dxa"/>
          </w:tcPr>
          <w:p w14:paraId="4B883D1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5</w:t>
            </w:r>
          </w:p>
        </w:tc>
        <w:tc>
          <w:tcPr>
            <w:tcW w:w="655" w:type="dxa"/>
          </w:tcPr>
          <w:p w14:paraId="449C77A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750" w:type="dxa"/>
          </w:tcPr>
          <w:p w14:paraId="41A7AC9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</w:t>
            </w:r>
          </w:p>
        </w:tc>
        <w:tc>
          <w:tcPr>
            <w:tcW w:w="523" w:type="dxa"/>
          </w:tcPr>
          <w:p w14:paraId="5894218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45D6EC4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6132DDB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776FCC3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16F9DF3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8" w:type="dxa"/>
          </w:tcPr>
          <w:p w14:paraId="0AF5832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07B407F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41" w:type="dxa"/>
          </w:tcPr>
          <w:p w14:paraId="20A16D9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6BF4EBF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2E0CC3C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3ABFCF4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6B7EFDA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671" w:type="dxa"/>
          </w:tcPr>
          <w:p w14:paraId="01D4DD7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E41A95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33</w:t>
            </w:r>
          </w:p>
        </w:tc>
        <w:tc>
          <w:tcPr>
            <w:tcW w:w="474" w:type="dxa"/>
          </w:tcPr>
          <w:p w14:paraId="180AAA3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6C315D5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743" w:type="dxa"/>
          </w:tcPr>
          <w:p w14:paraId="3CD5DB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73658AF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1990406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57</w:t>
            </w:r>
          </w:p>
        </w:tc>
      </w:tr>
      <w:tr w:rsidR="00F76EB0" w:rsidRPr="00AB351B" w14:paraId="689359C1" w14:textId="77777777" w:rsidTr="001A5077">
        <w:trPr>
          <w:trHeight w:val="311"/>
          <w:jc w:val="center"/>
        </w:trPr>
        <w:tc>
          <w:tcPr>
            <w:tcW w:w="486" w:type="dxa"/>
          </w:tcPr>
          <w:p w14:paraId="1DA0D16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6</w:t>
            </w:r>
          </w:p>
        </w:tc>
        <w:tc>
          <w:tcPr>
            <w:tcW w:w="655" w:type="dxa"/>
          </w:tcPr>
          <w:p w14:paraId="3D8F14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3506949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587F10D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1DB5D37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637F0B8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1BEAC8F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192D3E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77B7C50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55" w:type="dxa"/>
          </w:tcPr>
          <w:p w14:paraId="600F691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4A3FDB2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0EC6E5F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7F71388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3592804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50506A6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</w:t>
            </w:r>
          </w:p>
        </w:tc>
        <w:tc>
          <w:tcPr>
            <w:tcW w:w="671" w:type="dxa"/>
          </w:tcPr>
          <w:p w14:paraId="380FC5B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5021E45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24</w:t>
            </w:r>
          </w:p>
        </w:tc>
        <w:tc>
          <w:tcPr>
            <w:tcW w:w="474" w:type="dxa"/>
          </w:tcPr>
          <w:p w14:paraId="3F40A62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2E3419B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43" w:type="dxa"/>
          </w:tcPr>
          <w:p w14:paraId="1FCC382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78924D5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1FADC60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40</w:t>
            </w:r>
          </w:p>
        </w:tc>
      </w:tr>
      <w:tr w:rsidR="00F76EB0" w:rsidRPr="00AB351B" w14:paraId="53C216A3" w14:textId="77777777" w:rsidTr="001A5077">
        <w:trPr>
          <w:trHeight w:val="298"/>
          <w:jc w:val="center"/>
        </w:trPr>
        <w:tc>
          <w:tcPr>
            <w:tcW w:w="486" w:type="dxa"/>
          </w:tcPr>
          <w:p w14:paraId="77E71F1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7</w:t>
            </w:r>
          </w:p>
        </w:tc>
        <w:tc>
          <w:tcPr>
            <w:tcW w:w="655" w:type="dxa"/>
          </w:tcPr>
          <w:p w14:paraId="789FED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2A5B9A8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17437D7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853" w:type="dxa"/>
          </w:tcPr>
          <w:p w14:paraId="13310AF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677" w:type="dxa"/>
          </w:tcPr>
          <w:p w14:paraId="5B7E32D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11</w:t>
            </w:r>
          </w:p>
        </w:tc>
        <w:tc>
          <w:tcPr>
            <w:tcW w:w="767" w:type="dxa"/>
          </w:tcPr>
          <w:p w14:paraId="13715A2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7E9BF07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3F64F9D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1FD0B90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641" w:type="dxa"/>
          </w:tcPr>
          <w:p w14:paraId="2557A6F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2EAD7F5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50FB012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4866FE4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63" w:type="dxa"/>
          </w:tcPr>
          <w:p w14:paraId="3235682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13</w:t>
            </w:r>
          </w:p>
        </w:tc>
        <w:tc>
          <w:tcPr>
            <w:tcW w:w="671" w:type="dxa"/>
          </w:tcPr>
          <w:p w14:paraId="45E92D6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1D80B49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22</w:t>
            </w:r>
          </w:p>
        </w:tc>
        <w:tc>
          <w:tcPr>
            <w:tcW w:w="474" w:type="dxa"/>
          </w:tcPr>
          <w:p w14:paraId="6D9C162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180BFE6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1F2BED5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733E063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2D81485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60</w:t>
            </w:r>
          </w:p>
        </w:tc>
      </w:tr>
      <w:tr w:rsidR="00F76EB0" w:rsidRPr="00AB351B" w14:paraId="4D120983" w14:textId="77777777" w:rsidTr="001A5077">
        <w:trPr>
          <w:trHeight w:val="298"/>
          <w:jc w:val="center"/>
        </w:trPr>
        <w:tc>
          <w:tcPr>
            <w:tcW w:w="486" w:type="dxa"/>
          </w:tcPr>
          <w:p w14:paraId="57EB58E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8</w:t>
            </w:r>
          </w:p>
        </w:tc>
        <w:tc>
          <w:tcPr>
            <w:tcW w:w="655" w:type="dxa"/>
          </w:tcPr>
          <w:p w14:paraId="7ABEB97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50" w:type="dxa"/>
          </w:tcPr>
          <w:p w14:paraId="01DEB7E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23" w:type="dxa"/>
          </w:tcPr>
          <w:p w14:paraId="58418AC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657501A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54CD57F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67" w:type="dxa"/>
          </w:tcPr>
          <w:p w14:paraId="64B4283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6E78D55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11</w:t>
            </w:r>
          </w:p>
        </w:tc>
        <w:tc>
          <w:tcPr>
            <w:tcW w:w="648" w:type="dxa"/>
          </w:tcPr>
          <w:p w14:paraId="2C9D96B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55" w:type="dxa"/>
          </w:tcPr>
          <w:p w14:paraId="34ABCD2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3DEA803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7" w:type="dxa"/>
          </w:tcPr>
          <w:p w14:paraId="68450A5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3BAB192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75" w:type="dxa"/>
          </w:tcPr>
          <w:p w14:paraId="2DEFD93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656BC3E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671" w:type="dxa"/>
          </w:tcPr>
          <w:p w14:paraId="7246667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11D64B1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10</w:t>
            </w:r>
          </w:p>
        </w:tc>
        <w:tc>
          <w:tcPr>
            <w:tcW w:w="474" w:type="dxa"/>
          </w:tcPr>
          <w:p w14:paraId="650A584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58E9E08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1F5880F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2158C50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485" w:type="dxa"/>
          </w:tcPr>
          <w:p w14:paraId="658C291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47</w:t>
            </w:r>
          </w:p>
        </w:tc>
      </w:tr>
      <w:tr w:rsidR="00F76EB0" w:rsidRPr="00AB351B" w14:paraId="50ED920B" w14:textId="77777777" w:rsidTr="001A5077">
        <w:trPr>
          <w:trHeight w:val="298"/>
          <w:jc w:val="center"/>
        </w:trPr>
        <w:tc>
          <w:tcPr>
            <w:tcW w:w="486" w:type="dxa"/>
          </w:tcPr>
          <w:p w14:paraId="4803C77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9</w:t>
            </w:r>
          </w:p>
        </w:tc>
        <w:tc>
          <w:tcPr>
            <w:tcW w:w="655" w:type="dxa"/>
          </w:tcPr>
          <w:p w14:paraId="5408417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5BC4BAF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23" w:type="dxa"/>
          </w:tcPr>
          <w:p w14:paraId="254560D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853" w:type="dxa"/>
          </w:tcPr>
          <w:p w14:paraId="719FBF2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1876740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134EC18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4F62673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8" w:type="dxa"/>
          </w:tcPr>
          <w:p w14:paraId="0D1DFA9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5223AF1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3E00508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7" w:type="dxa"/>
          </w:tcPr>
          <w:p w14:paraId="2D1E491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7DE6254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0132258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7BD5D5F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1" w:type="dxa"/>
          </w:tcPr>
          <w:p w14:paraId="557DB06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1E6599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16</w:t>
            </w:r>
          </w:p>
        </w:tc>
        <w:tc>
          <w:tcPr>
            <w:tcW w:w="474" w:type="dxa"/>
          </w:tcPr>
          <w:p w14:paraId="0D07790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72B9E6F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60DE762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5166DF7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72981F1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27</w:t>
            </w:r>
          </w:p>
        </w:tc>
      </w:tr>
      <w:tr w:rsidR="00F76EB0" w:rsidRPr="00AB351B" w14:paraId="1FFAE948" w14:textId="77777777" w:rsidTr="001A5077">
        <w:trPr>
          <w:trHeight w:val="298"/>
          <w:jc w:val="center"/>
        </w:trPr>
        <w:tc>
          <w:tcPr>
            <w:tcW w:w="486" w:type="dxa"/>
          </w:tcPr>
          <w:p w14:paraId="45087D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71D67CD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50" w:type="dxa"/>
          </w:tcPr>
          <w:p w14:paraId="4C80692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754F9CD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0A3FE3F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019D6F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0A57D5B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66AD77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27C5134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4E80EDF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4335396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6BE6F7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53" w:type="dxa"/>
          </w:tcPr>
          <w:p w14:paraId="16A8819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59800C7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206B1B2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16</w:t>
            </w:r>
          </w:p>
        </w:tc>
        <w:tc>
          <w:tcPr>
            <w:tcW w:w="671" w:type="dxa"/>
          </w:tcPr>
          <w:p w14:paraId="47FE876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0A9D768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14</w:t>
            </w:r>
          </w:p>
        </w:tc>
        <w:tc>
          <w:tcPr>
            <w:tcW w:w="474" w:type="dxa"/>
          </w:tcPr>
          <w:p w14:paraId="55D7DE8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558176B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743" w:type="dxa"/>
          </w:tcPr>
          <w:p w14:paraId="62B49D8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460D1E3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004CDE5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38</w:t>
            </w:r>
          </w:p>
        </w:tc>
      </w:tr>
      <w:tr w:rsidR="00F76EB0" w:rsidRPr="00AB351B" w14:paraId="3BA09C38" w14:textId="77777777" w:rsidTr="001A5077">
        <w:trPr>
          <w:trHeight w:val="298"/>
          <w:jc w:val="center"/>
        </w:trPr>
        <w:tc>
          <w:tcPr>
            <w:tcW w:w="486" w:type="dxa"/>
          </w:tcPr>
          <w:p w14:paraId="77D426A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20DCB9E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4ED5955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72CECEB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02DD57D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007EA0D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14EDA05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7B2C1B1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48" w:type="dxa"/>
          </w:tcPr>
          <w:p w14:paraId="6617F5A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403747C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</w:t>
            </w:r>
          </w:p>
        </w:tc>
        <w:tc>
          <w:tcPr>
            <w:tcW w:w="641" w:type="dxa"/>
          </w:tcPr>
          <w:p w14:paraId="23C8934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60C6CE4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53" w:type="dxa"/>
          </w:tcPr>
          <w:p w14:paraId="45E5531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09B066A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4F5EE65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1" w:type="dxa"/>
          </w:tcPr>
          <w:p w14:paraId="06B7710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4676B4D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24</w:t>
            </w:r>
          </w:p>
        </w:tc>
        <w:tc>
          <w:tcPr>
            <w:tcW w:w="474" w:type="dxa"/>
          </w:tcPr>
          <w:p w14:paraId="53054E0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41" w:type="dxa"/>
          </w:tcPr>
          <w:p w14:paraId="0D8FA19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5A37BE8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11" w:type="dxa"/>
          </w:tcPr>
          <w:p w14:paraId="2796221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45A73B7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42</w:t>
            </w:r>
          </w:p>
        </w:tc>
      </w:tr>
      <w:tr w:rsidR="00F76EB0" w:rsidRPr="00AB351B" w14:paraId="42712257" w14:textId="77777777" w:rsidTr="001A5077">
        <w:trPr>
          <w:trHeight w:val="298"/>
          <w:jc w:val="center"/>
        </w:trPr>
        <w:tc>
          <w:tcPr>
            <w:tcW w:w="486" w:type="dxa"/>
          </w:tcPr>
          <w:p w14:paraId="1B95EA5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2</w:t>
            </w:r>
          </w:p>
        </w:tc>
        <w:tc>
          <w:tcPr>
            <w:tcW w:w="655" w:type="dxa"/>
          </w:tcPr>
          <w:p w14:paraId="614B9E7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2D0BF28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3E6526E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853" w:type="dxa"/>
          </w:tcPr>
          <w:p w14:paraId="499316C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2ADECC5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67" w:type="dxa"/>
          </w:tcPr>
          <w:p w14:paraId="4051972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15203E1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8" w:type="dxa"/>
          </w:tcPr>
          <w:p w14:paraId="10FB7F9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1B5A2E9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6DB9A72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064D5BC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60C6C38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4447CA8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1131E85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</w:t>
            </w:r>
          </w:p>
        </w:tc>
        <w:tc>
          <w:tcPr>
            <w:tcW w:w="671" w:type="dxa"/>
          </w:tcPr>
          <w:p w14:paraId="42AA89F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237BFCC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23</w:t>
            </w:r>
          </w:p>
        </w:tc>
        <w:tc>
          <w:tcPr>
            <w:tcW w:w="474" w:type="dxa"/>
          </w:tcPr>
          <w:p w14:paraId="669D710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41" w:type="dxa"/>
          </w:tcPr>
          <w:p w14:paraId="4104FFD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77D8AC9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4E61AE2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1463599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41</w:t>
            </w:r>
          </w:p>
        </w:tc>
      </w:tr>
      <w:tr w:rsidR="00F76EB0" w:rsidRPr="00AB351B" w14:paraId="109EA75B" w14:textId="77777777" w:rsidTr="001A5077">
        <w:trPr>
          <w:trHeight w:val="298"/>
          <w:jc w:val="center"/>
        </w:trPr>
        <w:tc>
          <w:tcPr>
            <w:tcW w:w="486" w:type="dxa"/>
          </w:tcPr>
          <w:p w14:paraId="093F42B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3</w:t>
            </w:r>
          </w:p>
        </w:tc>
        <w:tc>
          <w:tcPr>
            <w:tcW w:w="655" w:type="dxa"/>
          </w:tcPr>
          <w:p w14:paraId="5AEE470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50" w:type="dxa"/>
          </w:tcPr>
          <w:p w14:paraId="0227E9B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503E6D0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05E93A9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5F79F1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6445AB7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5FD0AAC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63359D3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1ADD34E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3343474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3713367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771CE60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2AB20F0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0BF79A6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13</w:t>
            </w:r>
          </w:p>
        </w:tc>
        <w:tc>
          <w:tcPr>
            <w:tcW w:w="671" w:type="dxa"/>
          </w:tcPr>
          <w:p w14:paraId="34EBE60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8E41DE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474" w:type="dxa"/>
          </w:tcPr>
          <w:p w14:paraId="425C7A8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70D4F1F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43" w:type="dxa"/>
          </w:tcPr>
          <w:p w14:paraId="3454878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29DFE90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485" w:type="dxa"/>
          </w:tcPr>
          <w:p w14:paraId="0DFBD17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27</w:t>
            </w:r>
          </w:p>
        </w:tc>
      </w:tr>
      <w:tr w:rsidR="00F76EB0" w:rsidRPr="00AB351B" w14:paraId="5410293E" w14:textId="77777777" w:rsidTr="001A5077">
        <w:trPr>
          <w:trHeight w:val="298"/>
          <w:jc w:val="center"/>
        </w:trPr>
        <w:tc>
          <w:tcPr>
            <w:tcW w:w="486" w:type="dxa"/>
          </w:tcPr>
          <w:p w14:paraId="3187169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4</w:t>
            </w:r>
          </w:p>
        </w:tc>
        <w:tc>
          <w:tcPr>
            <w:tcW w:w="655" w:type="dxa"/>
          </w:tcPr>
          <w:p w14:paraId="267A721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50" w:type="dxa"/>
          </w:tcPr>
          <w:p w14:paraId="427821B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15B254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853" w:type="dxa"/>
          </w:tcPr>
          <w:p w14:paraId="7557153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</w:t>
            </w:r>
          </w:p>
        </w:tc>
        <w:tc>
          <w:tcPr>
            <w:tcW w:w="677" w:type="dxa"/>
          </w:tcPr>
          <w:p w14:paraId="28D66D8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14</w:t>
            </w:r>
          </w:p>
        </w:tc>
        <w:tc>
          <w:tcPr>
            <w:tcW w:w="767" w:type="dxa"/>
          </w:tcPr>
          <w:p w14:paraId="45356A1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2D3443E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8" w:type="dxa"/>
          </w:tcPr>
          <w:p w14:paraId="491DFAA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1E262E5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39CD812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1BDF6C3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6547274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75BBFDC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4803B3B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671" w:type="dxa"/>
          </w:tcPr>
          <w:p w14:paraId="5111D65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7" w:type="dxa"/>
          </w:tcPr>
          <w:p w14:paraId="345861D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474" w:type="dxa"/>
          </w:tcPr>
          <w:p w14:paraId="3DADF1E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55254C3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12E976A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217ABA7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7C513FF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41</w:t>
            </w:r>
          </w:p>
        </w:tc>
      </w:tr>
      <w:tr w:rsidR="00F76EB0" w:rsidRPr="00AB351B" w14:paraId="65E62C6F" w14:textId="77777777" w:rsidTr="001A5077">
        <w:trPr>
          <w:trHeight w:val="298"/>
          <w:jc w:val="center"/>
        </w:trPr>
        <w:tc>
          <w:tcPr>
            <w:tcW w:w="486" w:type="dxa"/>
          </w:tcPr>
          <w:p w14:paraId="0B0B1E0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5</w:t>
            </w:r>
          </w:p>
        </w:tc>
        <w:tc>
          <w:tcPr>
            <w:tcW w:w="655" w:type="dxa"/>
          </w:tcPr>
          <w:p w14:paraId="448C62C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58B5B9B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4EA28A6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4CA3907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39EA0E4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8</w:t>
            </w:r>
          </w:p>
        </w:tc>
        <w:tc>
          <w:tcPr>
            <w:tcW w:w="767" w:type="dxa"/>
          </w:tcPr>
          <w:p w14:paraId="6332ACF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33" w:type="dxa"/>
          </w:tcPr>
          <w:p w14:paraId="2A2213D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785EE01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6AC8924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2BA15ED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68BFB02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1CD67AE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6B36A1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29F1B3E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11</w:t>
            </w:r>
          </w:p>
        </w:tc>
        <w:tc>
          <w:tcPr>
            <w:tcW w:w="671" w:type="dxa"/>
          </w:tcPr>
          <w:p w14:paraId="388FF0A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</w:t>
            </w:r>
          </w:p>
        </w:tc>
        <w:tc>
          <w:tcPr>
            <w:tcW w:w="677" w:type="dxa"/>
          </w:tcPr>
          <w:p w14:paraId="050FE59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</w:t>
            </w:r>
          </w:p>
        </w:tc>
        <w:tc>
          <w:tcPr>
            <w:tcW w:w="474" w:type="dxa"/>
          </w:tcPr>
          <w:p w14:paraId="4DE7070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3304799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4DB999F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6454086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485" w:type="dxa"/>
          </w:tcPr>
          <w:p w14:paraId="06D2F3F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38</w:t>
            </w:r>
          </w:p>
        </w:tc>
      </w:tr>
      <w:tr w:rsidR="00F76EB0" w:rsidRPr="00AB351B" w14:paraId="594A2C6A" w14:textId="77777777" w:rsidTr="001A5077">
        <w:trPr>
          <w:trHeight w:val="298"/>
          <w:jc w:val="center"/>
        </w:trPr>
        <w:tc>
          <w:tcPr>
            <w:tcW w:w="486" w:type="dxa"/>
          </w:tcPr>
          <w:p w14:paraId="4A43992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lastRenderedPageBreak/>
              <w:t>1</w:t>
            </w:r>
            <w:r w:rsidRPr="00AB351B">
              <w:rPr>
                <w:szCs w:val="20"/>
              </w:rPr>
              <w:t>6</w:t>
            </w:r>
          </w:p>
        </w:tc>
        <w:tc>
          <w:tcPr>
            <w:tcW w:w="655" w:type="dxa"/>
          </w:tcPr>
          <w:p w14:paraId="1E567C0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50" w:type="dxa"/>
          </w:tcPr>
          <w:p w14:paraId="76E0E7B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2D273DA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5574795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70600AB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2F88284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157F351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4C249DC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33C4CC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1FDCBCF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724A4A6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27149F1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75" w:type="dxa"/>
          </w:tcPr>
          <w:p w14:paraId="5D27269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4201544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671" w:type="dxa"/>
          </w:tcPr>
          <w:p w14:paraId="480A788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4BE223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474" w:type="dxa"/>
          </w:tcPr>
          <w:p w14:paraId="1D327B2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41" w:type="dxa"/>
          </w:tcPr>
          <w:p w14:paraId="34AB80B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43" w:type="dxa"/>
          </w:tcPr>
          <w:p w14:paraId="327544B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57D929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485" w:type="dxa"/>
          </w:tcPr>
          <w:p w14:paraId="410E366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30</w:t>
            </w:r>
          </w:p>
        </w:tc>
      </w:tr>
      <w:tr w:rsidR="00F76EB0" w:rsidRPr="00AB351B" w14:paraId="07160069" w14:textId="77777777" w:rsidTr="001A5077">
        <w:trPr>
          <w:trHeight w:val="298"/>
          <w:jc w:val="center"/>
        </w:trPr>
        <w:tc>
          <w:tcPr>
            <w:tcW w:w="486" w:type="dxa"/>
          </w:tcPr>
          <w:p w14:paraId="0D96C94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7</w:t>
            </w:r>
          </w:p>
        </w:tc>
        <w:tc>
          <w:tcPr>
            <w:tcW w:w="655" w:type="dxa"/>
          </w:tcPr>
          <w:p w14:paraId="6CB4A2C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68D57B0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523" w:type="dxa"/>
          </w:tcPr>
          <w:p w14:paraId="60DE2B3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462D9F9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5F51762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532E4C0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322843B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4DB9ED9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70DD73B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7AADA2A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7245B2B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76E5EC6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6DABD2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73AE24E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1" w:type="dxa"/>
          </w:tcPr>
          <w:p w14:paraId="7AC9FC7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31E85A7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24</w:t>
            </w:r>
          </w:p>
        </w:tc>
        <w:tc>
          <w:tcPr>
            <w:tcW w:w="474" w:type="dxa"/>
          </w:tcPr>
          <w:p w14:paraId="39E4833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0E89CC7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5775A6A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5787421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7AFE412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34</w:t>
            </w:r>
          </w:p>
        </w:tc>
      </w:tr>
      <w:tr w:rsidR="00F76EB0" w:rsidRPr="00AB351B" w14:paraId="7EE9EEFA" w14:textId="77777777" w:rsidTr="001A5077">
        <w:trPr>
          <w:trHeight w:val="298"/>
          <w:jc w:val="center"/>
        </w:trPr>
        <w:tc>
          <w:tcPr>
            <w:tcW w:w="486" w:type="dxa"/>
          </w:tcPr>
          <w:p w14:paraId="721A793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8</w:t>
            </w:r>
          </w:p>
        </w:tc>
        <w:tc>
          <w:tcPr>
            <w:tcW w:w="655" w:type="dxa"/>
          </w:tcPr>
          <w:p w14:paraId="7CA8E7E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76D485D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52207B7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853" w:type="dxa"/>
          </w:tcPr>
          <w:p w14:paraId="432DCB7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</w:t>
            </w:r>
          </w:p>
        </w:tc>
        <w:tc>
          <w:tcPr>
            <w:tcW w:w="677" w:type="dxa"/>
          </w:tcPr>
          <w:p w14:paraId="4EE36D6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15</w:t>
            </w:r>
          </w:p>
        </w:tc>
        <w:tc>
          <w:tcPr>
            <w:tcW w:w="767" w:type="dxa"/>
          </w:tcPr>
          <w:p w14:paraId="05E89B6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33" w:type="dxa"/>
          </w:tcPr>
          <w:p w14:paraId="479D89F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01C3A02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48E2D71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4161B98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5D16BD9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4C7526D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456115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3895C17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671" w:type="dxa"/>
          </w:tcPr>
          <w:p w14:paraId="642AAB7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11</w:t>
            </w:r>
          </w:p>
        </w:tc>
        <w:tc>
          <w:tcPr>
            <w:tcW w:w="677" w:type="dxa"/>
          </w:tcPr>
          <w:p w14:paraId="5400126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20</w:t>
            </w:r>
          </w:p>
        </w:tc>
        <w:tc>
          <w:tcPr>
            <w:tcW w:w="474" w:type="dxa"/>
          </w:tcPr>
          <w:p w14:paraId="21CDBE2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6D057AE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0648860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274A5E2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6B0A22E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71</w:t>
            </w:r>
          </w:p>
        </w:tc>
      </w:tr>
      <w:tr w:rsidR="00F76EB0" w:rsidRPr="00AB351B" w14:paraId="105E648A" w14:textId="77777777" w:rsidTr="001A5077">
        <w:trPr>
          <w:trHeight w:val="298"/>
          <w:jc w:val="center"/>
        </w:trPr>
        <w:tc>
          <w:tcPr>
            <w:tcW w:w="486" w:type="dxa"/>
          </w:tcPr>
          <w:p w14:paraId="6F81DEC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9</w:t>
            </w:r>
          </w:p>
        </w:tc>
        <w:tc>
          <w:tcPr>
            <w:tcW w:w="655" w:type="dxa"/>
          </w:tcPr>
          <w:p w14:paraId="644CA97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6C0F5D4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247B4FF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29B71C9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70D04AE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01D68AC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1E9624A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0108A49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439DF1E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1D559FE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78E451A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6A1E8E9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75" w:type="dxa"/>
          </w:tcPr>
          <w:p w14:paraId="31507BB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77A7CF6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1" w:type="dxa"/>
          </w:tcPr>
          <w:p w14:paraId="7BCDC3F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1FE4CC0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13</w:t>
            </w:r>
          </w:p>
        </w:tc>
        <w:tc>
          <w:tcPr>
            <w:tcW w:w="474" w:type="dxa"/>
          </w:tcPr>
          <w:p w14:paraId="2774F46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4CD0D98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0336D0A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68EFC67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519D089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15</w:t>
            </w:r>
          </w:p>
        </w:tc>
      </w:tr>
      <w:tr w:rsidR="00F76EB0" w:rsidRPr="00AB351B" w14:paraId="3D82B368" w14:textId="77777777" w:rsidTr="001A5077">
        <w:trPr>
          <w:trHeight w:val="298"/>
          <w:jc w:val="center"/>
        </w:trPr>
        <w:tc>
          <w:tcPr>
            <w:tcW w:w="486" w:type="dxa"/>
          </w:tcPr>
          <w:p w14:paraId="1043CF0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1469678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2AB4894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6B03DC6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0E2A892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7" w:type="dxa"/>
          </w:tcPr>
          <w:p w14:paraId="10DC3FD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6C8AB89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20D807E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1AB4897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1B0AF5A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0E7DA89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7" w:type="dxa"/>
          </w:tcPr>
          <w:p w14:paraId="05BA25F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514F3E8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681EE46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042C82E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671" w:type="dxa"/>
          </w:tcPr>
          <w:p w14:paraId="3AA6C90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2B7C28E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474" w:type="dxa"/>
          </w:tcPr>
          <w:p w14:paraId="553AFC3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52E9B37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6A961FD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1C50458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4E87743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25</w:t>
            </w:r>
          </w:p>
        </w:tc>
      </w:tr>
      <w:tr w:rsidR="00F76EB0" w:rsidRPr="00AB351B" w14:paraId="41827F75" w14:textId="77777777" w:rsidTr="001A5077">
        <w:trPr>
          <w:trHeight w:val="298"/>
          <w:jc w:val="center"/>
        </w:trPr>
        <w:tc>
          <w:tcPr>
            <w:tcW w:w="486" w:type="dxa"/>
          </w:tcPr>
          <w:p w14:paraId="5A296A8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01E9B8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7E4E7A5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23B7541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853" w:type="dxa"/>
          </w:tcPr>
          <w:p w14:paraId="4B20C41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430FEE9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553FF15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33" w:type="dxa"/>
          </w:tcPr>
          <w:p w14:paraId="111A671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3CF1474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0F474C0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3D3D547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74DED0A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22F71B3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7CDCD02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3E2A053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8</w:t>
            </w:r>
          </w:p>
        </w:tc>
        <w:tc>
          <w:tcPr>
            <w:tcW w:w="671" w:type="dxa"/>
          </w:tcPr>
          <w:p w14:paraId="6D17E14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482A651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474" w:type="dxa"/>
          </w:tcPr>
          <w:p w14:paraId="1D76015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531E77D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52E7678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127AFD9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135F13A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23</w:t>
            </w:r>
          </w:p>
        </w:tc>
      </w:tr>
      <w:tr w:rsidR="00F76EB0" w:rsidRPr="00AB351B" w14:paraId="6361A9E3" w14:textId="77777777" w:rsidTr="001A5077">
        <w:trPr>
          <w:trHeight w:val="298"/>
          <w:jc w:val="center"/>
        </w:trPr>
        <w:tc>
          <w:tcPr>
            <w:tcW w:w="486" w:type="dxa"/>
          </w:tcPr>
          <w:p w14:paraId="46607A6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2</w:t>
            </w:r>
          </w:p>
        </w:tc>
        <w:tc>
          <w:tcPr>
            <w:tcW w:w="655" w:type="dxa"/>
          </w:tcPr>
          <w:p w14:paraId="7E44A58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2A8ED2E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443ED8C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3A0F9F8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0468490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2FC6477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33" w:type="dxa"/>
          </w:tcPr>
          <w:p w14:paraId="64B17E3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084415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36EDD36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641" w:type="dxa"/>
          </w:tcPr>
          <w:p w14:paraId="5CD36DF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362E268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23899AD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7105AC4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01AF03E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1" w:type="dxa"/>
          </w:tcPr>
          <w:p w14:paraId="32355BC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440FD21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13</w:t>
            </w:r>
          </w:p>
        </w:tc>
        <w:tc>
          <w:tcPr>
            <w:tcW w:w="474" w:type="dxa"/>
          </w:tcPr>
          <w:p w14:paraId="2DFBAE8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2B6403C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36F2D29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1C860C7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5D99767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23</w:t>
            </w:r>
          </w:p>
        </w:tc>
      </w:tr>
      <w:tr w:rsidR="00F76EB0" w:rsidRPr="00AB351B" w14:paraId="4A5D0856" w14:textId="77777777" w:rsidTr="001A5077">
        <w:trPr>
          <w:trHeight w:val="298"/>
          <w:jc w:val="center"/>
        </w:trPr>
        <w:tc>
          <w:tcPr>
            <w:tcW w:w="486" w:type="dxa"/>
          </w:tcPr>
          <w:p w14:paraId="34BF455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3</w:t>
            </w:r>
          </w:p>
        </w:tc>
        <w:tc>
          <w:tcPr>
            <w:tcW w:w="655" w:type="dxa"/>
          </w:tcPr>
          <w:p w14:paraId="28D3758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50" w:type="dxa"/>
          </w:tcPr>
          <w:p w14:paraId="5350262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44D4F19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853" w:type="dxa"/>
          </w:tcPr>
          <w:p w14:paraId="38455A5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57A79AB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53E63F0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430D01B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6508250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0481129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66B352F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0883CB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4316E66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6090C6F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2D2DE69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671" w:type="dxa"/>
          </w:tcPr>
          <w:p w14:paraId="54F5230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B4D7F0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474" w:type="dxa"/>
          </w:tcPr>
          <w:p w14:paraId="470F5EA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33AEF31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59B0FC6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75CF81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349EC7A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21</w:t>
            </w:r>
          </w:p>
        </w:tc>
      </w:tr>
      <w:tr w:rsidR="00F76EB0" w:rsidRPr="00AB351B" w14:paraId="72AFC931" w14:textId="77777777" w:rsidTr="001A5077">
        <w:trPr>
          <w:trHeight w:val="298"/>
          <w:jc w:val="center"/>
        </w:trPr>
        <w:tc>
          <w:tcPr>
            <w:tcW w:w="486" w:type="dxa"/>
          </w:tcPr>
          <w:p w14:paraId="6E15A27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4</w:t>
            </w:r>
          </w:p>
        </w:tc>
        <w:tc>
          <w:tcPr>
            <w:tcW w:w="655" w:type="dxa"/>
          </w:tcPr>
          <w:p w14:paraId="4F064CD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3FBE314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7E74C5C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60D47FD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3385F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34C7A92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6AB03B9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05EBF41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47FEF79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1B6CECF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77" w:type="dxa"/>
          </w:tcPr>
          <w:p w14:paraId="3CCA9CE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43F27BC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4884233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1046DFB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1" w:type="dxa"/>
          </w:tcPr>
          <w:p w14:paraId="0A019CA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7AE310A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10</w:t>
            </w:r>
          </w:p>
        </w:tc>
        <w:tc>
          <w:tcPr>
            <w:tcW w:w="474" w:type="dxa"/>
          </w:tcPr>
          <w:p w14:paraId="74029EA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41" w:type="dxa"/>
          </w:tcPr>
          <w:p w14:paraId="238E1BC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1DCB8AE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249CF7A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485" w:type="dxa"/>
          </w:tcPr>
          <w:p w14:paraId="34D5371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21</w:t>
            </w:r>
          </w:p>
        </w:tc>
      </w:tr>
      <w:tr w:rsidR="00F76EB0" w:rsidRPr="00AB351B" w14:paraId="1E9CBC2B" w14:textId="77777777" w:rsidTr="001A5077">
        <w:trPr>
          <w:trHeight w:val="298"/>
          <w:jc w:val="center"/>
        </w:trPr>
        <w:tc>
          <w:tcPr>
            <w:tcW w:w="486" w:type="dxa"/>
          </w:tcPr>
          <w:p w14:paraId="5CC65A7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5</w:t>
            </w:r>
          </w:p>
        </w:tc>
        <w:tc>
          <w:tcPr>
            <w:tcW w:w="655" w:type="dxa"/>
          </w:tcPr>
          <w:p w14:paraId="4089058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63A51F3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50AC979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0841592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4E06BF7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73ECAA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33" w:type="dxa"/>
          </w:tcPr>
          <w:p w14:paraId="5968E64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285641E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102BF3A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012FC76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2101A3E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56FA3E9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59412D5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3475676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671" w:type="dxa"/>
          </w:tcPr>
          <w:p w14:paraId="170BC8F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3A2A2FB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17</w:t>
            </w:r>
          </w:p>
        </w:tc>
        <w:tc>
          <w:tcPr>
            <w:tcW w:w="474" w:type="dxa"/>
          </w:tcPr>
          <w:p w14:paraId="7F75FE0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</w:t>
            </w:r>
          </w:p>
        </w:tc>
        <w:tc>
          <w:tcPr>
            <w:tcW w:w="641" w:type="dxa"/>
          </w:tcPr>
          <w:p w14:paraId="6C9E943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1AA863F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490EA7F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524E3D9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38</w:t>
            </w:r>
          </w:p>
        </w:tc>
      </w:tr>
      <w:tr w:rsidR="00F76EB0" w:rsidRPr="00AB351B" w14:paraId="1F4C5234" w14:textId="77777777" w:rsidTr="001A5077">
        <w:trPr>
          <w:trHeight w:val="298"/>
          <w:jc w:val="center"/>
        </w:trPr>
        <w:tc>
          <w:tcPr>
            <w:tcW w:w="486" w:type="dxa"/>
          </w:tcPr>
          <w:p w14:paraId="7DEB84F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6</w:t>
            </w:r>
          </w:p>
        </w:tc>
        <w:tc>
          <w:tcPr>
            <w:tcW w:w="655" w:type="dxa"/>
          </w:tcPr>
          <w:p w14:paraId="4F585B7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0BBA6B9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09BEDEB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</w:t>
            </w:r>
          </w:p>
        </w:tc>
        <w:tc>
          <w:tcPr>
            <w:tcW w:w="853" w:type="dxa"/>
          </w:tcPr>
          <w:p w14:paraId="7A720DC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677" w:type="dxa"/>
          </w:tcPr>
          <w:p w14:paraId="0487979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67" w:type="dxa"/>
          </w:tcPr>
          <w:p w14:paraId="60CE23F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5F476EF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48" w:type="dxa"/>
          </w:tcPr>
          <w:p w14:paraId="52799DB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1EA4BCC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30EB718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36EB08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553" w:type="dxa"/>
          </w:tcPr>
          <w:p w14:paraId="5876907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57902CB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5111723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1" w:type="dxa"/>
          </w:tcPr>
          <w:p w14:paraId="255808E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77" w:type="dxa"/>
          </w:tcPr>
          <w:p w14:paraId="3D5ADDC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10</w:t>
            </w:r>
          </w:p>
        </w:tc>
        <w:tc>
          <w:tcPr>
            <w:tcW w:w="474" w:type="dxa"/>
          </w:tcPr>
          <w:p w14:paraId="61FB4D9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00DDB24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540D9F7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29AA94B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1018B7B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30</w:t>
            </w:r>
          </w:p>
        </w:tc>
      </w:tr>
      <w:tr w:rsidR="00F76EB0" w:rsidRPr="00AB351B" w14:paraId="23E15A2B" w14:textId="77777777" w:rsidTr="001A5077">
        <w:trPr>
          <w:trHeight w:val="298"/>
          <w:jc w:val="center"/>
        </w:trPr>
        <w:tc>
          <w:tcPr>
            <w:tcW w:w="486" w:type="dxa"/>
          </w:tcPr>
          <w:p w14:paraId="4DFA584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7</w:t>
            </w:r>
          </w:p>
        </w:tc>
        <w:tc>
          <w:tcPr>
            <w:tcW w:w="655" w:type="dxa"/>
          </w:tcPr>
          <w:p w14:paraId="1818746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50" w:type="dxa"/>
          </w:tcPr>
          <w:p w14:paraId="7D36757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23" w:type="dxa"/>
          </w:tcPr>
          <w:p w14:paraId="2D46806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853" w:type="dxa"/>
          </w:tcPr>
          <w:p w14:paraId="04B98FA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5DC9643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12159A2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61C852D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5D1DE4A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5EDACF5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0B51E8B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6058BA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46EBFF9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66B8D4C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5BC8252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671" w:type="dxa"/>
          </w:tcPr>
          <w:p w14:paraId="2846D00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3FA70AC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474" w:type="dxa"/>
          </w:tcPr>
          <w:p w14:paraId="065598F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</w:t>
            </w:r>
          </w:p>
        </w:tc>
        <w:tc>
          <w:tcPr>
            <w:tcW w:w="641" w:type="dxa"/>
          </w:tcPr>
          <w:p w14:paraId="1CDADED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743" w:type="dxa"/>
          </w:tcPr>
          <w:p w14:paraId="13A3385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77B54CD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0151381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25</w:t>
            </w:r>
          </w:p>
        </w:tc>
      </w:tr>
      <w:tr w:rsidR="00F76EB0" w:rsidRPr="00AB351B" w14:paraId="33BE8B2B" w14:textId="77777777" w:rsidTr="001A5077">
        <w:trPr>
          <w:trHeight w:val="298"/>
          <w:jc w:val="center"/>
        </w:trPr>
        <w:tc>
          <w:tcPr>
            <w:tcW w:w="486" w:type="dxa"/>
          </w:tcPr>
          <w:p w14:paraId="174CE39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2</w:t>
            </w:r>
            <w:r w:rsidRPr="00AB351B">
              <w:rPr>
                <w:szCs w:val="20"/>
              </w:rPr>
              <w:t>8</w:t>
            </w:r>
          </w:p>
        </w:tc>
        <w:tc>
          <w:tcPr>
            <w:tcW w:w="655" w:type="dxa"/>
          </w:tcPr>
          <w:p w14:paraId="7BC4C1A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4646346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0E54C73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853" w:type="dxa"/>
          </w:tcPr>
          <w:p w14:paraId="656AFEC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54BD709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67" w:type="dxa"/>
          </w:tcPr>
          <w:p w14:paraId="0295F9B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33" w:type="dxa"/>
          </w:tcPr>
          <w:p w14:paraId="4E99FB0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043F5C8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0DCDD85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2CF0B8D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29F04EB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553" w:type="dxa"/>
          </w:tcPr>
          <w:p w14:paraId="0308ECA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086B3CD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15093E0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</w:t>
            </w:r>
          </w:p>
        </w:tc>
        <w:tc>
          <w:tcPr>
            <w:tcW w:w="671" w:type="dxa"/>
          </w:tcPr>
          <w:p w14:paraId="1E9E499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3978E38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474" w:type="dxa"/>
          </w:tcPr>
          <w:p w14:paraId="6DBD9BC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1E0F034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40FCB12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3924E52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57780E0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28</w:t>
            </w:r>
          </w:p>
        </w:tc>
      </w:tr>
      <w:tr w:rsidR="00F76EB0" w:rsidRPr="00AB351B" w14:paraId="47C3385D" w14:textId="77777777" w:rsidTr="001A5077">
        <w:trPr>
          <w:trHeight w:val="298"/>
          <w:jc w:val="center"/>
        </w:trPr>
        <w:tc>
          <w:tcPr>
            <w:tcW w:w="486" w:type="dxa"/>
          </w:tcPr>
          <w:p w14:paraId="2FEDB0B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lastRenderedPageBreak/>
              <w:t>2</w:t>
            </w:r>
            <w:r w:rsidRPr="00AB351B">
              <w:rPr>
                <w:szCs w:val="20"/>
              </w:rPr>
              <w:t>9</w:t>
            </w:r>
          </w:p>
        </w:tc>
        <w:tc>
          <w:tcPr>
            <w:tcW w:w="655" w:type="dxa"/>
          </w:tcPr>
          <w:p w14:paraId="4CA00F0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336D572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04B49A2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853" w:type="dxa"/>
          </w:tcPr>
          <w:p w14:paraId="1F8AAC1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677" w:type="dxa"/>
          </w:tcPr>
          <w:p w14:paraId="25F9246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8</w:t>
            </w:r>
          </w:p>
        </w:tc>
        <w:tc>
          <w:tcPr>
            <w:tcW w:w="767" w:type="dxa"/>
          </w:tcPr>
          <w:p w14:paraId="61F778A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6DDBD58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259BDE2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67A77CD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1F6C9CF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77" w:type="dxa"/>
          </w:tcPr>
          <w:p w14:paraId="24CF9D2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4BCCDC0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75" w:type="dxa"/>
          </w:tcPr>
          <w:p w14:paraId="0D22B45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076E453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7</w:t>
            </w:r>
          </w:p>
        </w:tc>
        <w:tc>
          <w:tcPr>
            <w:tcW w:w="671" w:type="dxa"/>
          </w:tcPr>
          <w:p w14:paraId="2C629C1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5E09CB0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474" w:type="dxa"/>
          </w:tcPr>
          <w:p w14:paraId="38BFCF9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318BEF8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607205A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114FED8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4258124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37</w:t>
            </w:r>
          </w:p>
        </w:tc>
      </w:tr>
      <w:tr w:rsidR="00F76EB0" w:rsidRPr="00AB351B" w14:paraId="75B315B5" w14:textId="77777777" w:rsidTr="001A5077">
        <w:trPr>
          <w:trHeight w:val="298"/>
          <w:jc w:val="center"/>
        </w:trPr>
        <w:tc>
          <w:tcPr>
            <w:tcW w:w="486" w:type="dxa"/>
          </w:tcPr>
          <w:p w14:paraId="2756358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3</w:t>
            </w:r>
            <w:r w:rsidRPr="00AB351B">
              <w:rPr>
                <w:szCs w:val="20"/>
              </w:rPr>
              <w:t>0</w:t>
            </w:r>
          </w:p>
        </w:tc>
        <w:tc>
          <w:tcPr>
            <w:tcW w:w="655" w:type="dxa"/>
          </w:tcPr>
          <w:p w14:paraId="3151666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50" w:type="dxa"/>
          </w:tcPr>
          <w:p w14:paraId="1AD21A6B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23" w:type="dxa"/>
          </w:tcPr>
          <w:p w14:paraId="094C39A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853" w:type="dxa"/>
          </w:tcPr>
          <w:p w14:paraId="4C4CEA7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677" w:type="dxa"/>
          </w:tcPr>
          <w:p w14:paraId="3DCC1B3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767" w:type="dxa"/>
          </w:tcPr>
          <w:p w14:paraId="5A3DF9F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33" w:type="dxa"/>
          </w:tcPr>
          <w:p w14:paraId="16AAFD1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8" w:type="dxa"/>
          </w:tcPr>
          <w:p w14:paraId="38BBB04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55" w:type="dxa"/>
          </w:tcPr>
          <w:p w14:paraId="1366364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41" w:type="dxa"/>
          </w:tcPr>
          <w:p w14:paraId="533C711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677" w:type="dxa"/>
          </w:tcPr>
          <w:p w14:paraId="50CB8DDE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53" w:type="dxa"/>
          </w:tcPr>
          <w:p w14:paraId="2C0E69E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75" w:type="dxa"/>
          </w:tcPr>
          <w:p w14:paraId="4002484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563" w:type="dxa"/>
          </w:tcPr>
          <w:p w14:paraId="329B481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12</w:t>
            </w:r>
          </w:p>
        </w:tc>
        <w:tc>
          <w:tcPr>
            <w:tcW w:w="671" w:type="dxa"/>
          </w:tcPr>
          <w:p w14:paraId="0A2AAAE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</w:t>
            </w:r>
          </w:p>
        </w:tc>
        <w:tc>
          <w:tcPr>
            <w:tcW w:w="677" w:type="dxa"/>
          </w:tcPr>
          <w:p w14:paraId="21EBFB8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18</w:t>
            </w:r>
          </w:p>
        </w:tc>
        <w:tc>
          <w:tcPr>
            <w:tcW w:w="474" w:type="dxa"/>
          </w:tcPr>
          <w:p w14:paraId="751D0AB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41" w:type="dxa"/>
          </w:tcPr>
          <w:p w14:paraId="7630C97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743" w:type="dxa"/>
          </w:tcPr>
          <w:p w14:paraId="48AD18D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611" w:type="dxa"/>
          </w:tcPr>
          <w:p w14:paraId="339DF440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0</w:t>
            </w:r>
          </w:p>
        </w:tc>
        <w:tc>
          <w:tcPr>
            <w:tcW w:w="485" w:type="dxa"/>
          </w:tcPr>
          <w:p w14:paraId="4DB00B6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47</w:t>
            </w:r>
          </w:p>
        </w:tc>
      </w:tr>
      <w:tr w:rsidR="00F76EB0" w:rsidRPr="00AB351B" w14:paraId="0268D591" w14:textId="77777777" w:rsidTr="001A5077">
        <w:trPr>
          <w:trHeight w:val="298"/>
          <w:jc w:val="center"/>
        </w:trPr>
        <w:tc>
          <w:tcPr>
            <w:tcW w:w="486" w:type="dxa"/>
          </w:tcPr>
          <w:p w14:paraId="7254BB0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T</w:t>
            </w:r>
            <w:r w:rsidRPr="00AB351B">
              <w:rPr>
                <w:szCs w:val="20"/>
              </w:rPr>
              <w:t>otal</w:t>
            </w:r>
          </w:p>
        </w:tc>
        <w:tc>
          <w:tcPr>
            <w:tcW w:w="655" w:type="dxa"/>
          </w:tcPr>
          <w:p w14:paraId="379832E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18</w:t>
            </w:r>
          </w:p>
        </w:tc>
        <w:tc>
          <w:tcPr>
            <w:tcW w:w="750" w:type="dxa"/>
          </w:tcPr>
          <w:p w14:paraId="64E540F3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13</w:t>
            </w:r>
          </w:p>
        </w:tc>
        <w:tc>
          <w:tcPr>
            <w:tcW w:w="523" w:type="dxa"/>
          </w:tcPr>
          <w:p w14:paraId="49F9883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25</w:t>
            </w:r>
          </w:p>
        </w:tc>
        <w:tc>
          <w:tcPr>
            <w:tcW w:w="853" w:type="dxa"/>
          </w:tcPr>
          <w:p w14:paraId="04EC5D7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65</w:t>
            </w:r>
          </w:p>
        </w:tc>
        <w:tc>
          <w:tcPr>
            <w:tcW w:w="677" w:type="dxa"/>
          </w:tcPr>
          <w:p w14:paraId="7ACA2E69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90</w:t>
            </w:r>
          </w:p>
        </w:tc>
        <w:tc>
          <w:tcPr>
            <w:tcW w:w="767" w:type="dxa"/>
          </w:tcPr>
          <w:p w14:paraId="39637B5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19</w:t>
            </w:r>
          </w:p>
        </w:tc>
        <w:tc>
          <w:tcPr>
            <w:tcW w:w="633" w:type="dxa"/>
          </w:tcPr>
          <w:p w14:paraId="387F828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20</w:t>
            </w:r>
          </w:p>
        </w:tc>
        <w:tc>
          <w:tcPr>
            <w:tcW w:w="648" w:type="dxa"/>
          </w:tcPr>
          <w:p w14:paraId="0EC08C8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16</w:t>
            </w:r>
          </w:p>
        </w:tc>
        <w:tc>
          <w:tcPr>
            <w:tcW w:w="655" w:type="dxa"/>
          </w:tcPr>
          <w:p w14:paraId="0BDB019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24</w:t>
            </w:r>
          </w:p>
        </w:tc>
        <w:tc>
          <w:tcPr>
            <w:tcW w:w="641" w:type="dxa"/>
          </w:tcPr>
          <w:p w14:paraId="6BD7BCD6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21</w:t>
            </w:r>
          </w:p>
        </w:tc>
        <w:tc>
          <w:tcPr>
            <w:tcW w:w="677" w:type="dxa"/>
          </w:tcPr>
          <w:p w14:paraId="4E74618A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16</w:t>
            </w:r>
          </w:p>
        </w:tc>
        <w:tc>
          <w:tcPr>
            <w:tcW w:w="553" w:type="dxa"/>
          </w:tcPr>
          <w:p w14:paraId="61CED87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</w:t>
            </w:r>
          </w:p>
        </w:tc>
        <w:tc>
          <w:tcPr>
            <w:tcW w:w="575" w:type="dxa"/>
          </w:tcPr>
          <w:p w14:paraId="5752B481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1</w:t>
            </w:r>
          </w:p>
        </w:tc>
        <w:tc>
          <w:tcPr>
            <w:tcW w:w="563" w:type="dxa"/>
          </w:tcPr>
          <w:p w14:paraId="1AE394F4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227</w:t>
            </w:r>
          </w:p>
        </w:tc>
        <w:tc>
          <w:tcPr>
            <w:tcW w:w="671" w:type="dxa"/>
          </w:tcPr>
          <w:p w14:paraId="27D6112F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51</w:t>
            </w:r>
          </w:p>
        </w:tc>
        <w:tc>
          <w:tcPr>
            <w:tcW w:w="677" w:type="dxa"/>
          </w:tcPr>
          <w:p w14:paraId="5A5E08EC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452</w:t>
            </w:r>
          </w:p>
        </w:tc>
        <w:tc>
          <w:tcPr>
            <w:tcW w:w="474" w:type="dxa"/>
          </w:tcPr>
          <w:p w14:paraId="64891F32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23</w:t>
            </w:r>
          </w:p>
        </w:tc>
        <w:tc>
          <w:tcPr>
            <w:tcW w:w="641" w:type="dxa"/>
          </w:tcPr>
          <w:p w14:paraId="7B7EBCB8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27</w:t>
            </w:r>
          </w:p>
        </w:tc>
        <w:tc>
          <w:tcPr>
            <w:tcW w:w="743" w:type="dxa"/>
          </w:tcPr>
          <w:p w14:paraId="481ACCD7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2</w:t>
            </w:r>
          </w:p>
        </w:tc>
        <w:tc>
          <w:tcPr>
            <w:tcW w:w="611" w:type="dxa"/>
          </w:tcPr>
          <w:p w14:paraId="47312075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szCs w:val="20"/>
              </w:rPr>
              <w:t>9</w:t>
            </w:r>
          </w:p>
        </w:tc>
        <w:tc>
          <w:tcPr>
            <w:tcW w:w="485" w:type="dxa"/>
          </w:tcPr>
          <w:p w14:paraId="42B705DD" w14:textId="77777777" w:rsidR="00F76EB0" w:rsidRPr="00AB351B" w:rsidRDefault="00F76EB0" w:rsidP="00AB351B">
            <w:pPr>
              <w:spacing w:line="480" w:lineRule="auto"/>
              <w:rPr>
                <w:szCs w:val="20"/>
              </w:rPr>
            </w:pPr>
            <w:r w:rsidRPr="00AB351B">
              <w:rPr>
                <w:rFonts w:hint="eastAsia"/>
                <w:szCs w:val="20"/>
              </w:rPr>
              <w:t>1</w:t>
            </w:r>
            <w:r w:rsidRPr="00AB351B">
              <w:rPr>
                <w:szCs w:val="20"/>
              </w:rPr>
              <w:t>123</w:t>
            </w:r>
          </w:p>
        </w:tc>
      </w:tr>
    </w:tbl>
    <w:p w14:paraId="0AD5CCD5" w14:textId="77777777" w:rsidR="00F76EB0" w:rsidRPr="00AB351B" w:rsidRDefault="00F76EB0" w:rsidP="00AB351B">
      <w:pPr>
        <w:spacing w:line="480" w:lineRule="auto"/>
        <w:rPr>
          <w:sz w:val="20"/>
          <w:szCs w:val="20"/>
        </w:rPr>
      </w:pPr>
    </w:p>
    <w:p w14:paraId="4EF26061" w14:textId="77777777" w:rsidR="006713B6" w:rsidRPr="00AB351B" w:rsidRDefault="006713B6" w:rsidP="00AB351B">
      <w:pPr>
        <w:spacing w:line="480" w:lineRule="auto"/>
        <w:rPr>
          <w:sz w:val="20"/>
          <w:szCs w:val="20"/>
        </w:rPr>
      </w:pPr>
    </w:p>
    <w:sectPr w:rsidR="006713B6" w:rsidRPr="00AB351B" w:rsidSect="00F76EB0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C4FD9" w14:textId="77777777" w:rsidR="00147D14" w:rsidRDefault="00147D14" w:rsidP="00F76EB0">
      <w:r>
        <w:separator/>
      </w:r>
    </w:p>
  </w:endnote>
  <w:endnote w:type="continuationSeparator" w:id="0">
    <w:p w14:paraId="19EC3205" w14:textId="77777777" w:rsidR="00147D14" w:rsidRDefault="00147D14" w:rsidP="00F76E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5EE343" w14:textId="77777777" w:rsidR="00147D14" w:rsidRDefault="00147D14" w:rsidP="00F76EB0">
      <w:r>
        <w:separator/>
      </w:r>
    </w:p>
  </w:footnote>
  <w:footnote w:type="continuationSeparator" w:id="0">
    <w:p w14:paraId="072007B7" w14:textId="77777777" w:rsidR="00147D14" w:rsidRDefault="00147D14" w:rsidP="00F76EB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13B6"/>
    <w:rsid w:val="00147D14"/>
    <w:rsid w:val="002C651A"/>
    <w:rsid w:val="004F32F0"/>
    <w:rsid w:val="006713B6"/>
    <w:rsid w:val="007C0B74"/>
    <w:rsid w:val="00AB351B"/>
    <w:rsid w:val="00BB3253"/>
    <w:rsid w:val="00CB4153"/>
    <w:rsid w:val="00D46B6D"/>
    <w:rsid w:val="00F7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BF8302"/>
  <w15:chartTrackingRefBased/>
  <w15:docId w15:val="{731080D6-F2F3-4567-A77A-953516A3A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EB0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F76EB0"/>
    <w:pPr>
      <w:spacing w:beforeAutospacing="1" w:afterAutospacing="1"/>
      <w:jc w:val="left"/>
      <w:outlineLvl w:val="0"/>
    </w:pPr>
    <w:rPr>
      <w:rFonts w:ascii="宋体" w:hAnsi="宋体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qFormat/>
    <w:rsid w:val="00F76EB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qFormat/>
    <w:rsid w:val="00F76EB0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rsid w:val="00F76EB0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F76EB0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F76EB0"/>
    <w:rPr>
      <w:rFonts w:ascii="宋体" w:eastAsia="宋体" w:hAnsi="宋体" w:cs="Times New Roman"/>
      <w:b/>
      <w:bCs/>
      <w:kern w:val="44"/>
      <w:sz w:val="48"/>
      <w:szCs w:val="48"/>
    </w:rPr>
  </w:style>
  <w:style w:type="paragraph" w:styleId="a7">
    <w:name w:val="annotation text"/>
    <w:basedOn w:val="a"/>
    <w:link w:val="a8"/>
    <w:uiPriority w:val="99"/>
    <w:semiHidden/>
    <w:unhideWhenUsed/>
    <w:qFormat/>
    <w:rsid w:val="00F76EB0"/>
    <w:pPr>
      <w:jc w:val="left"/>
    </w:pPr>
  </w:style>
  <w:style w:type="character" w:customStyle="1" w:styleId="a8">
    <w:name w:val="批注文字 字符"/>
    <w:basedOn w:val="a0"/>
    <w:link w:val="a7"/>
    <w:uiPriority w:val="99"/>
    <w:semiHidden/>
    <w:qFormat/>
    <w:rsid w:val="00F76EB0"/>
    <w:rPr>
      <w:rFonts w:ascii="Times New Roman" w:eastAsia="宋体" w:hAnsi="Times New Roman" w:cs="Times New Roman"/>
      <w:szCs w:val="24"/>
    </w:rPr>
  </w:style>
  <w:style w:type="paragraph" w:styleId="a9">
    <w:name w:val="annotation subject"/>
    <w:basedOn w:val="a7"/>
    <w:next w:val="a7"/>
    <w:link w:val="aa"/>
    <w:uiPriority w:val="99"/>
    <w:semiHidden/>
    <w:unhideWhenUsed/>
    <w:qFormat/>
    <w:rsid w:val="00F76EB0"/>
    <w:rPr>
      <w:b/>
      <w:bCs/>
    </w:rPr>
  </w:style>
  <w:style w:type="character" w:customStyle="1" w:styleId="aa">
    <w:name w:val="批注主题 字符"/>
    <w:basedOn w:val="a8"/>
    <w:link w:val="a9"/>
    <w:uiPriority w:val="99"/>
    <w:semiHidden/>
    <w:qFormat/>
    <w:rsid w:val="00F76EB0"/>
    <w:rPr>
      <w:rFonts w:ascii="Times New Roman" w:eastAsia="宋体" w:hAnsi="Times New Roman" w:cs="Times New Roman"/>
      <w:b/>
      <w:bCs/>
      <w:szCs w:val="24"/>
    </w:rPr>
  </w:style>
  <w:style w:type="table" w:styleId="ab">
    <w:name w:val="Table Grid"/>
    <w:basedOn w:val="a1"/>
    <w:uiPriority w:val="39"/>
    <w:qFormat/>
    <w:rsid w:val="00F76EB0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sid w:val="00F76EB0"/>
    <w:rPr>
      <w:b/>
    </w:rPr>
  </w:style>
  <w:style w:type="character" w:styleId="ad">
    <w:name w:val="Emphasis"/>
    <w:basedOn w:val="a0"/>
    <w:uiPriority w:val="20"/>
    <w:qFormat/>
    <w:rsid w:val="00F76EB0"/>
    <w:rPr>
      <w:i/>
      <w:iCs/>
    </w:rPr>
  </w:style>
  <w:style w:type="character" w:styleId="ae">
    <w:name w:val="Hyperlink"/>
    <w:qFormat/>
    <w:rsid w:val="00F76EB0"/>
    <w:rPr>
      <w:color w:val="0563C1"/>
      <w:u w:val="single"/>
    </w:rPr>
  </w:style>
  <w:style w:type="character" w:styleId="af">
    <w:name w:val="annotation reference"/>
    <w:basedOn w:val="a0"/>
    <w:uiPriority w:val="99"/>
    <w:semiHidden/>
    <w:unhideWhenUsed/>
    <w:qFormat/>
    <w:rsid w:val="00F76EB0"/>
    <w:rPr>
      <w:sz w:val="21"/>
      <w:szCs w:val="21"/>
    </w:rPr>
  </w:style>
  <w:style w:type="paragraph" w:customStyle="1" w:styleId="EndNoteBibliography">
    <w:name w:val="EndNote Bibliography"/>
    <w:basedOn w:val="a"/>
    <w:link w:val="EndNoteBibliographyChar"/>
    <w:qFormat/>
    <w:rsid w:val="00F76EB0"/>
    <w:rPr>
      <w:sz w:val="20"/>
    </w:rPr>
  </w:style>
  <w:style w:type="character" w:customStyle="1" w:styleId="EndNoteBibliographyChar">
    <w:name w:val="EndNote Bibliography Char"/>
    <w:link w:val="EndNoteBibliography"/>
    <w:qFormat/>
    <w:rsid w:val="00F76EB0"/>
    <w:rPr>
      <w:rFonts w:ascii="Times New Roman" w:eastAsia="宋体" w:hAnsi="Times New Roman" w:cs="Times New Roman"/>
      <w:sz w:val="20"/>
      <w:szCs w:val="24"/>
    </w:rPr>
  </w:style>
  <w:style w:type="paragraph" w:customStyle="1" w:styleId="EndNoteBibliographyTitle">
    <w:name w:val="EndNote Bibliography Title"/>
    <w:basedOn w:val="a"/>
    <w:link w:val="EndNoteBibliographyTitle0"/>
    <w:qFormat/>
    <w:rsid w:val="00F76EB0"/>
    <w:pPr>
      <w:jc w:val="center"/>
    </w:pPr>
    <w:rPr>
      <w:sz w:val="20"/>
    </w:rPr>
  </w:style>
  <w:style w:type="character" w:customStyle="1" w:styleId="EndNoteBibliographyTitle0">
    <w:name w:val="EndNote Bibliography Title 字符"/>
    <w:basedOn w:val="EndNoteBibliographyChar"/>
    <w:link w:val="EndNoteBibliographyTitle"/>
    <w:qFormat/>
    <w:rsid w:val="00F76EB0"/>
    <w:rPr>
      <w:rFonts w:ascii="Times New Roman" w:eastAsia="宋体" w:hAnsi="Times New Roman" w:cs="Times New Roman"/>
      <w:sz w:val="20"/>
      <w:szCs w:val="24"/>
    </w:rPr>
  </w:style>
  <w:style w:type="character" w:customStyle="1" w:styleId="11">
    <w:name w:val="未处理的提及1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paragraph" w:customStyle="1" w:styleId="12">
    <w:name w:val="修订1"/>
    <w:hidden/>
    <w:uiPriority w:val="99"/>
    <w:semiHidden/>
    <w:qFormat/>
    <w:rsid w:val="00F76EB0"/>
    <w:rPr>
      <w:rFonts w:ascii="Times New Roman" w:eastAsia="宋体" w:hAnsi="Times New Roman" w:cs="Times New Roman"/>
      <w:szCs w:val="24"/>
    </w:rPr>
  </w:style>
  <w:style w:type="character" w:customStyle="1" w:styleId="2">
    <w:name w:val="未处理的提及2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3">
    <w:name w:val="未处理的提及3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4">
    <w:name w:val="未处理的提及4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5">
    <w:name w:val="未处理的提及5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6">
    <w:name w:val="未处理的提及6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7">
    <w:name w:val="未处理的提及7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8">
    <w:name w:val="未处理的提及8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9">
    <w:name w:val="未处理的提及9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00">
    <w:name w:val="未处理的提及10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10">
    <w:name w:val="未处理的提及11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paragraph" w:customStyle="1" w:styleId="20">
    <w:name w:val="修订2"/>
    <w:hidden/>
    <w:uiPriority w:val="99"/>
    <w:semiHidden/>
    <w:qFormat/>
    <w:rsid w:val="00F76EB0"/>
    <w:rPr>
      <w:rFonts w:ascii="Times New Roman" w:eastAsia="宋体" w:hAnsi="Times New Roman" w:cs="Times New Roman"/>
      <w:szCs w:val="24"/>
    </w:rPr>
  </w:style>
  <w:style w:type="character" w:customStyle="1" w:styleId="120">
    <w:name w:val="未处理的提及12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3">
    <w:name w:val="未处理的提及13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4">
    <w:name w:val="未处理的提及14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5">
    <w:name w:val="未处理的提及15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6">
    <w:name w:val="未处理的提及16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7">
    <w:name w:val="未处理的提及17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8">
    <w:name w:val="未处理的提及18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19">
    <w:name w:val="未处理的提及19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200">
    <w:name w:val="未处理的提及20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21">
    <w:name w:val="未处理的提及21"/>
    <w:basedOn w:val="a0"/>
    <w:uiPriority w:val="99"/>
    <w:semiHidden/>
    <w:unhideWhenUsed/>
    <w:qFormat/>
    <w:rsid w:val="00F76EB0"/>
    <w:rPr>
      <w:color w:val="605E5C"/>
      <w:shd w:val="clear" w:color="auto" w:fill="E1DFDD"/>
    </w:rPr>
  </w:style>
  <w:style w:type="character" w:customStyle="1" w:styleId="22">
    <w:name w:val="未处理的提及22"/>
    <w:basedOn w:val="a0"/>
    <w:uiPriority w:val="99"/>
    <w:semiHidden/>
    <w:unhideWhenUsed/>
    <w:rsid w:val="00F76EB0"/>
    <w:rPr>
      <w:color w:val="605E5C"/>
      <w:shd w:val="clear" w:color="auto" w:fill="E1DFDD"/>
    </w:rPr>
  </w:style>
  <w:style w:type="character" w:customStyle="1" w:styleId="23">
    <w:name w:val="未处理的提及23"/>
    <w:basedOn w:val="a0"/>
    <w:uiPriority w:val="99"/>
    <w:semiHidden/>
    <w:unhideWhenUsed/>
    <w:rsid w:val="00F76EB0"/>
    <w:rPr>
      <w:color w:val="605E5C"/>
      <w:shd w:val="clear" w:color="auto" w:fill="E1DFDD"/>
    </w:rPr>
  </w:style>
  <w:style w:type="character" w:styleId="af0">
    <w:name w:val="Unresolved Mention"/>
    <w:basedOn w:val="a0"/>
    <w:uiPriority w:val="99"/>
    <w:semiHidden/>
    <w:unhideWhenUsed/>
    <w:rsid w:val="00F76EB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hlin@scu.edu.cn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560</Words>
  <Characters>3196</Characters>
  <Application>Microsoft Office Word</Application>
  <DocSecurity>0</DocSecurity>
  <Lines>26</Lines>
  <Paragraphs>7</Paragraphs>
  <ScaleCrop>false</ScaleCrop>
  <Company/>
  <LinksUpToDate>false</LinksUpToDate>
  <CharactersWithSpaces>3749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h436</dc:creator>
  <cp:keywords/>
  <dc:description/>
  <cp:lastModifiedBy>h436</cp:lastModifiedBy>
  <cp:revision>6</cp:revision>
  <dcterms:created xsi:type="dcterms:W3CDTF">2022-08-08T06:36:00Z</dcterms:created>
  <dcterms:modified xsi:type="dcterms:W3CDTF">2022-09-20T02:55:00Z</dcterms:modified>
</cp:coreProperties>
</file>