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1546"/>
        <w:tblW w:w="8522" w:type="dxa"/>
        <w:tblLayout w:type="fixed"/>
        <w:tblLook w:val="04A0" w:firstRow="1" w:lastRow="0" w:firstColumn="1" w:lastColumn="0" w:noHBand="0" w:noVBand="1"/>
      </w:tblPr>
      <w:tblGrid>
        <w:gridCol w:w="2268"/>
        <w:gridCol w:w="3369"/>
        <w:gridCol w:w="1559"/>
        <w:gridCol w:w="1326"/>
      </w:tblGrid>
      <w:tr w:rsidR="00BA014E" w:rsidRPr="00BA014E" w:rsidTr="00BA01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4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BA014E" w:rsidRPr="00BA014E" w:rsidRDefault="001C748F" w:rsidP="00BA01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748F">
              <w:rPr>
                <w:rFonts w:ascii="Times New Roman" w:hAnsi="Times New Roman" w:cs="Times New Roman"/>
                <w:sz w:val="20"/>
                <w:szCs w:val="20"/>
              </w:rPr>
              <w:t>Supplementary Table S</w:t>
            </w:r>
            <w:bookmarkStart w:id="0" w:name="_GoBack"/>
            <w:bookmarkEnd w:id="0"/>
            <w:r w:rsidR="007D3302" w:rsidRPr="007D330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014E"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 Antibodies used during the study</w:t>
            </w:r>
          </w:p>
        </w:tc>
      </w:tr>
      <w:tr w:rsidR="00BA014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Antigen</w:t>
            </w:r>
          </w:p>
        </w:tc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Source and host species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AA05F0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D</w:t>
            </w:r>
            <w:r w:rsidRPr="00AA05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ilution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Catalog No.</w:t>
            </w:r>
          </w:p>
        </w:tc>
      </w:tr>
      <w:tr w:rsidR="00BA014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anti-BrdU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Abcam, 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sheep polyclonal antibody</w:t>
            </w:r>
          </w:p>
          <w:p w:rsidR="005A514C" w:rsidRPr="00BA014E" w:rsidRDefault="005A514C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1:200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ab1893</w:t>
            </w:r>
          </w:p>
        </w:tc>
      </w:tr>
      <w:tr w:rsidR="00BA014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anti-Cleaved-caspase-3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Cell Signaling Technology, rabbit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52"/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1:1000</w:t>
            </w:r>
            <w:bookmarkEnd w:id="1"/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9661</w:t>
            </w:r>
          </w:p>
        </w:tc>
      </w:tr>
      <w:tr w:rsidR="00BA014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anti-Caspase-3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Cell Signaling Technology, rabbit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59"/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1:1000</w:t>
            </w:r>
            <w:bookmarkEnd w:id="2"/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9662</w:t>
            </w:r>
          </w:p>
        </w:tc>
      </w:tr>
      <w:tr w:rsidR="00BA014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anti-Cyclin D1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Cell Signaling Technology, 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rabbit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2922</w:t>
            </w:r>
          </w:p>
        </w:tc>
      </w:tr>
      <w:tr w:rsidR="00BA014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anti-β-actin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Sigma-Aldrich, 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mouse </w:t>
            </w: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monoclona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A014E" w:rsidRPr="00BA014E" w:rsidRDefault="00BA014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A1978</w:t>
            </w:r>
          </w:p>
        </w:tc>
      </w:tr>
      <w:tr w:rsidR="00BA014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A014E" w:rsidRDefault="00BA014E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anti-POSTN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35E3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 xml:space="preserve">Abcam, rabbit monoclonal </w:t>
            </w:r>
            <w:r w:rsidRPr="00B35E3E">
              <w:rPr>
                <w:rFonts w:ascii="Times New Roman" w:eastAsia="Arial Unicode MS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35E3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eastAsia="Arial Unicode MS" w:hAnsi="Times New Roman" w:cs="Times New Roman"/>
                <w:sz w:val="20"/>
                <w:szCs w:val="20"/>
              </w:rPr>
              <w:t>1:1000</w:t>
            </w:r>
          </w:p>
          <w:p w:rsidR="00437A8B" w:rsidRPr="00B35E3E" w:rsidRDefault="00437A8B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A014E" w:rsidRPr="00B35E3E" w:rsidRDefault="00BA014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>ab219056</w:t>
            </w:r>
          </w:p>
        </w:tc>
      </w:tr>
      <w:tr w:rsidR="009D1A19" w:rsidRPr="00BA014E" w:rsidTr="00B35E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9D1A19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</w:t>
            </w:r>
            <w:r w:rsidRPr="00B35E3E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U</w:t>
            </w:r>
            <w:r w:rsidRPr="00B35E3E">
              <w:rPr>
                <w:rFonts w:ascii="Times New Roman" w:hAnsi="Times New Roman" w:cs="Times New Roman"/>
                <w:b w:val="0"/>
                <w:sz w:val="20"/>
                <w:szCs w:val="20"/>
              </w:rPr>
              <w:t>TX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B35E3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 xml:space="preserve">Invitrogen, </w:t>
            </w:r>
            <w:r w:rsidRPr="00B35E3E">
              <w:rPr>
                <w:rFonts w:ascii="Times New Roman" w:eastAsia="Arial Unicode MS" w:hAnsi="Times New Roman" w:cs="Times New Roman"/>
                <w:sz w:val="20"/>
                <w:szCs w:val="20"/>
              </w:rPr>
              <w:t>rabbit polyclonal antibody</w:t>
            </w:r>
          </w:p>
          <w:p w:rsidR="00B35E3E" w:rsidRPr="00B35E3E" w:rsidRDefault="00B35E3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B35E3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eastAsia="Arial Unicode MS" w:hAnsi="Times New Roman" w:cs="Times New Roman"/>
                <w:sz w:val="20"/>
                <w:szCs w:val="20"/>
              </w:rPr>
              <w:t>1:1500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B35E3E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>PA5-31828</w:t>
            </w:r>
          </w:p>
        </w:tc>
      </w:tr>
      <w:tr w:rsidR="009D1A19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1A19" w:rsidRPr="00B35E3E" w:rsidRDefault="009D1A19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anti-Histone H3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1A19" w:rsidRDefault="009D1A19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 xml:space="preserve">Abcam, </w:t>
            </w:r>
            <w:r w:rsidRPr="00B35E3E">
              <w:rPr>
                <w:rFonts w:ascii="Times New Roman" w:eastAsia="Arial Unicode MS" w:hAnsi="Times New Roman" w:cs="Times New Roman"/>
                <w:sz w:val="20"/>
                <w:szCs w:val="20"/>
              </w:rPr>
              <w:t>rabbit polyclonal antibody</w:t>
            </w:r>
          </w:p>
          <w:p w:rsidR="00B35E3E" w:rsidRPr="00B35E3E" w:rsidRDefault="00B35E3E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1A19" w:rsidRPr="00B35E3E" w:rsidRDefault="009D1A19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eastAsia="Arial Unicode MS" w:hAnsi="Times New Roman" w:cs="Times New Roman"/>
                <w:sz w:val="20"/>
                <w:szCs w:val="20"/>
              </w:rPr>
              <w:t>1:4000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1A19" w:rsidRPr="00B35E3E" w:rsidRDefault="009D1A19" w:rsidP="00BA014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>ab1791</w:t>
            </w:r>
          </w:p>
        </w:tc>
      </w:tr>
      <w:tr w:rsidR="009D1A19" w:rsidRPr="00BA014E" w:rsidTr="00B35E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9D1A19" w:rsidP="00BA014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</w:t>
            </w:r>
            <w:r w:rsidRPr="00B35E3E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H</w:t>
            </w:r>
            <w:r w:rsidRPr="00B35E3E">
              <w:rPr>
                <w:rFonts w:ascii="Times New Roman" w:hAnsi="Times New Roman" w:cs="Times New Roman"/>
                <w:b w:val="0"/>
                <w:sz w:val="20"/>
                <w:szCs w:val="20"/>
              </w:rPr>
              <w:t>3K27</w:t>
            </w:r>
            <w:r w:rsidRPr="00B35E3E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me</w:t>
            </w:r>
            <w:r w:rsidRPr="00B35E3E">
              <w:rPr>
                <w:rFonts w:ascii="Times New Roman" w:hAnsi="Times New Roman" w:cs="Times New Roman"/>
                <w:b w:val="0"/>
                <w:sz w:val="20"/>
                <w:szCs w:val="20"/>
              </w:rPr>
              <w:t>2/3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9D1A19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sz w:val="20"/>
                <w:szCs w:val="20"/>
              </w:rPr>
              <w:t xml:space="preserve">Active Motif, mouse </w:t>
            </w:r>
            <w:r w:rsidRPr="00B35E3E">
              <w:rPr>
                <w:rFonts w:ascii="Times New Roman" w:hAnsi="Times New Roman" w:cs="Times New Roman"/>
                <w:bCs/>
                <w:sz w:val="20"/>
                <w:szCs w:val="20"/>
              </w:rPr>
              <w:t>monoclonal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9D1A19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bCs/>
                <w:sz w:val="20"/>
                <w:szCs w:val="20"/>
              </w:rPr>
              <w:t>1:2000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</w:tcPr>
          <w:p w:rsidR="009D1A19" w:rsidRPr="00B35E3E" w:rsidRDefault="009D1A19" w:rsidP="00BA014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35E3E">
              <w:rPr>
                <w:rFonts w:ascii="Times New Roman" w:hAnsi="Times New Roman" w:cs="Times New Roman"/>
                <w:bCs/>
                <w:sz w:val="20"/>
                <w:szCs w:val="20"/>
              </w:rPr>
              <w:t>39535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anti-COL1A1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Invitrogen,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rabbit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1:2000</w:t>
            </w:r>
          </w:p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PA5-29569</w:t>
            </w:r>
          </w:p>
        </w:tc>
      </w:tr>
      <w:tr w:rsidR="00B35E3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anti-PTHLH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Invitrogen,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rabbit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1:1000</w:t>
            </w:r>
          </w:p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PA5-40799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anti-VCAM1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Abcam, rabbit monoclonal 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1:3000</w:t>
            </w:r>
          </w:p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ab134047</w:t>
            </w:r>
          </w:p>
        </w:tc>
      </w:tr>
      <w:tr w:rsidR="00B35E3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anti-CPA4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Invitrogen, rabbit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1:1000</w:t>
            </w:r>
          </w:p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PA5-103705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anti-SOX2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Abcam, mouse monoclonal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ab79351</w:t>
            </w:r>
          </w:p>
        </w:tc>
      </w:tr>
      <w:tr w:rsidR="00B35E3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anti-CD133 antibody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Invitrogen, </w:t>
            </w: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rabbit</w:t>
            </w: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polyclonal</w:t>
            </w: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1: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4195">
              <w:rPr>
                <w:rFonts w:ascii="Times New Roman" w:hAnsi="Times New Roman" w:cs="Times New Roman"/>
                <w:bCs/>
                <w:sz w:val="20"/>
                <w:szCs w:val="20"/>
              </w:rPr>
              <w:t>PA5-38014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anti-CD1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5</w:t>
            </w: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antibody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Abcam,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mouse</w:t>
            </w:r>
            <w:r w:rsidRPr="00DF2D59">
              <w:rPr>
                <w:rFonts w:ascii="Times New Roman" w:hAnsi="Times New Roman" w:cs="Times New Roman"/>
                <w:sz w:val="20"/>
                <w:szCs w:val="20"/>
              </w:rPr>
              <w:t xml:space="preserve"> monoclona</w:t>
            </w: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1: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4195">
              <w:rPr>
                <w:rFonts w:ascii="Times New Roman" w:hAnsi="Times New Roman" w:cs="Times New Roman"/>
                <w:bCs/>
                <w:sz w:val="20"/>
                <w:szCs w:val="20"/>
              </w:rPr>
              <w:t>ab241552</w:t>
            </w:r>
          </w:p>
        </w:tc>
      </w:tr>
      <w:tr w:rsidR="00B35E3E" w:rsidRPr="00BA014E" w:rsidTr="00DF2D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</w:t>
            </w: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nestin</w:t>
            </w: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antibody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Abcam,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rabbit</w:t>
            </w:r>
            <w:r w:rsidRPr="00DF2D59">
              <w:rPr>
                <w:rFonts w:ascii="Times New Roman" w:hAnsi="Times New Roman" w:cs="Times New Roman"/>
                <w:sz w:val="20"/>
                <w:szCs w:val="20"/>
              </w:rPr>
              <w:t xml:space="preserve"> monoclona</w:t>
            </w: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l antibod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1: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D4195">
              <w:rPr>
                <w:rFonts w:ascii="Times New Roman" w:hAnsi="Times New Roman" w:cs="Times New Roman"/>
                <w:bCs/>
                <w:sz w:val="20"/>
                <w:szCs w:val="20"/>
              </w:rPr>
              <w:t>ab105389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anti-CD44 antibody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Invitrogen, rat monoclonal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1: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Pr="00BA014E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  <w:p w:rsidR="00B35E3E" w:rsidRPr="00DF2D59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14-0441-82</w:t>
            </w:r>
          </w:p>
        </w:tc>
      </w:tr>
      <w:tr w:rsidR="00B35E3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anti-β-Actin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 xml:space="preserve">Sigma-Aldrich, 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mouse </w:t>
            </w: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monoclona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>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A1978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74AAC"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 xml:space="preserve">anti-Mouse IgG (H+L) Highly Cross-Adsorbed </w:t>
            </w:r>
            <w:r w:rsidRPr="00E74AAC"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lastRenderedPageBreak/>
              <w:t>Secondary Antibody, Alexa Fluor 594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Invitrogen, goat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72"/>
            <w:bookmarkStart w:id="4" w:name="OLE_LINK73"/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  <w:bookmarkEnd w:id="3"/>
            <w:bookmarkEnd w:id="4"/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AAC">
              <w:rPr>
                <w:rFonts w:ascii="Times New Roman" w:hAnsi="Times New Roman" w:cs="Times New Roman"/>
                <w:sz w:val="20"/>
                <w:szCs w:val="20"/>
              </w:rPr>
              <w:t>A-11032</w:t>
            </w:r>
          </w:p>
        </w:tc>
      </w:tr>
      <w:tr w:rsidR="00B35E3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5A514C" w:rsidRDefault="00B35E3E" w:rsidP="00B35E3E">
            <w:pPr>
              <w:topLinePunct/>
              <w:jc w:val="center"/>
              <w:rPr>
                <w:rFonts w:ascii="Times New Roman" w:eastAsia="Arial Unicode MS" w:hAnsi="Times New Roman" w:cs="Times New Roman"/>
                <w:bCs w:val="0"/>
                <w:sz w:val="20"/>
                <w:szCs w:val="20"/>
              </w:rPr>
            </w:pPr>
            <w:r w:rsidRPr="00E74AAC"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 xml:space="preserve">anti-Sheep IgG (H+L) Cross-Adsorbed Secondary Antibody, Alexa Fluor </w:t>
            </w:r>
            <w:r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594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Invitrogen, donkey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OLE_LINK74"/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A-1101</w:t>
            </w:r>
            <w:bookmarkEnd w:id="5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b w:val="0"/>
                <w:sz w:val="20"/>
                <w:szCs w:val="20"/>
              </w:rPr>
              <w:t>a</w:t>
            </w:r>
            <w:r w:rsidRPr="00E74AAC"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nti-Rabbit IgG (H+L) Cross-Adsorbed Secondary Antibody, Alexa Fluor 488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Invitrogen, </w:t>
            </w: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goat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4AAC">
              <w:rPr>
                <w:rFonts w:ascii="Times New Roman" w:eastAsia="Arial Unicode MS" w:hAnsi="Times New Roman" w:cs="Times New Roman"/>
                <w:sz w:val="20"/>
                <w:szCs w:val="20"/>
              </w:rPr>
              <w:t>A-1100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8</w:t>
            </w:r>
          </w:p>
        </w:tc>
      </w:tr>
      <w:tr w:rsidR="00B35E3E" w:rsidRPr="00BA014E" w:rsidTr="00BA0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4AAC"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anti-Rat IgG (H+L) Cross-Adsorbed Secondary Antibody, Alexa Fluor 488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shd w:val="clear" w:color="auto" w:fill="auto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Invitrogen, </w:t>
            </w: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goat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polyclonal antibody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A-11006</w:t>
            </w:r>
          </w:p>
        </w:tc>
      </w:tr>
      <w:tr w:rsidR="00B35E3E" w:rsidRPr="00BA014E" w:rsidTr="00BA0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E74AAC" w:rsidRDefault="00B35E3E" w:rsidP="00B35E3E">
            <w:pPr>
              <w:topLinePunct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b w:val="0"/>
                <w:sz w:val="20"/>
                <w:szCs w:val="20"/>
              </w:rPr>
              <w:t>a</w:t>
            </w:r>
            <w:r w:rsidRPr="00E74AAC"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 xml:space="preserve">nti-Rabbit IgG (H+L) Cross-Adsorbed Secondary Antibody, Alexa Fluor </w:t>
            </w:r>
            <w:r>
              <w:rPr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594</w:t>
            </w:r>
          </w:p>
        </w:tc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Invitrogen, </w:t>
            </w: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goat</w:t>
            </w:r>
            <w:r w:rsidRPr="00BA014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polyclonal antibody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4AAC">
              <w:rPr>
                <w:rFonts w:ascii="Times New Roman" w:eastAsia="Arial Unicode MS" w:hAnsi="Times New Roman" w:cs="Times New Roman"/>
                <w:sz w:val="20"/>
                <w:szCs w:val="20"/>
              </w:rPr>
              <w:t>A-110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12</w:t>
            </w:r>
          </w:p>
        </w:tc>
      </w:tr>
      <w:tr w:rsidR="00B35E3E" w:rsidRPr="00BA014E" w:rsidTr="00437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b w:val="0"/>
                <w:sz w:val="20"/>
                <w:szCs w:val="20"/>
              </w:rPr>
              <w:t>HRP-conjugated anti-Mouse IgG</w:t>
            </w:r>
          </w:p>
        </w:tc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Sigma-Aldrich, goat polyclonal antibody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1:10000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35E3E" w:rsidRPr="00BA014E" w:rsidRDefault="00B35E3E" w:rsidP="00B35E3E">
            <w:pPr>
              <w:topLinePunc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014E">
              <w:rPr>
                <w:rFonts w:ascii="Times New Roman" w:hAnsi="Times New Roman" w:cs="Times New Roman"/>
                <w:sz w:val="20"/>
                <w:szCs w:val="20"/>
              </w:rPr>
              <w:t>AP130P</w:t>
            </w:r>
          </w:p>
        </w:tc>
      </w:tr>
      <w:tr w:rsidR="00B35E3E" w:rsidRPr="00BA014E" w:rsidTr="00437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437A8B" w:rsidRDefault="00B35E3E" w:rsidP="00B35E3E">
            <w:pPr>
              <w:topLinePunct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437A8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HRP-conjugated anti-rabbit IgG</w:t>
            </w:r>
          </w:p>
        </w:tc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437A8B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7A8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Sigma-Aldrich, goat polyclonal antibody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437A8B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7A8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1:10000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35E3E" w:rsidRPr="00BA014E" w:rsidRDefault="00B35E3E" w:rsidP="00B35E3E">
            <w:pPr>
              <w:topLinePunc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7A8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AP307P</w:t>
            </w:r>
          </w:p>
        </w:tc>
      </w:tr>
    </w:tbl>
    <w:p w:rsidR="005F2FCE" w:rsidRPr="00BA014E" w:rsidRDefault="005F2FCE" w:rsidP="00BA014E">
      <w:pPr>
        <w:rPr>
          <w:rFonts w:ascii="Times New Roman" w:hAnsi="Times New Roman" w:cs="Times New Roman"/>
          <w:sz w:val="20"/>
          <w:szCs w:val="20"/>
        </w:rPr>
      </w:pPr>
    </w:p>
    <w:sectPr w:rsidR="005F2FCE" w:rsidRPr="00BA01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187D" w:rsidRDefault="00AA187D" w:rsidP="005F2FCE">
      <w:r>
        <w:separator/>
      </w:r>
    </w:p>
  </w:endnote>
  <w:endnote w:type="continuationSeparator" w:id="0">
    <w:p w:rsidR="00AA187D" w:rsidRDefault="00AA187D" w:rsidP="005F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187D" w:rsidRDefault="00AA187D" w:rsidP="005F2FCE">
      <w:r>
        <w:separator/>
      </w:r>
    </w:p>
  </w:footnote>
  <w:footnote w:type="continuationSeparator" w:id="0">
    <w:p w:rsidR="00AA187D" w:rsidRDefault="00AA187D" w:rsidP="005F2F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Y0Nzc1NzAxMrYwNDJT0lEKTi0uzszPAykwrgUATz3+bywAAAA="/>
  </w:docVars>
  <w:rsids>
    <w:rsidRoot w:val="005F2FCE"/>
    <w:rsid w:val="00006D94"/>
    <w:rsid w:val="00047231"/>
    <w:rsid w:val="000C39EB"/>
    <w:rsid w:val="000D4195"/>
    <w:rsid w:val="001C748F"/>
    <w:rsid w:val="002E380E"/>
    <w:rsid w:val="002F5270"/>
    <w:rsid w:val="003452F8"/>
    <w:rsid w:val="003533D9"/>
    <w:rsid w:val="003E1A79"/>
    <w:rsid w:val="003F16C1"/>
    <w:rsid w:val="003F4BB7"/>
    <w:rsid w:val="00437A8B"/>
    <w:rsid w:val="004A5F18"/>
    <w:rsid w:val="00535972"/>
    <w:rsid w:val="00546300"/>
    <w:rsid w:val="00563139"/>
    <w:rsid w:val="005750C6"/>
    <w:rsid w:val="005A514C"/>
    <w:rsid w:val="005C72F8"/>
    <w:rsid w:val="005F2FCE"/>
    <w:rsid w:val="00690568"/>
    <w:rsid w:val="00732E2B"/>
    <w:rsid w:val="007D3302"/>
    <w:rsid w:val="007F3D76"/>
    <w:rsid w:val="00843579"/>
    <w:rsid w:val="00862868"/>
    <w:rsid w:val="008C4D44"/>
    <w:rsid w:val="00916BAF"/>
    <w:rsid w:val="009329B0"/>
    <w:rsid w:val="00940B2D"/>
    <w:rsid w:val="009D1A19"/>
    <w:rsid w:val="009F7AC3"/>
    <w:rsid w:val="00A44A3F"/>
    <w:rsid w:val="00A617C1"/>
    <w:rsid w:val="00AA05F0"/>
    <w:rsid w:val="00AA187D"/>
    <w:rsid w:val="00B30B3B"/>
    <w:rsid w:val="00B35E3E"/>
    <w:rsid w:val="00B72DA3"/>
    <w:rsid w:val="00BA014E"/>
    <w:rsid w:val="00BD5C61"/>
    <w:rsid w:val="00BE3CEA"/>
    <w:rsid w:val="00C03620"/>
    <w:rsid w:val="00CD39DF"/>
    <w:rsid w:val="00DF2D59"/>
    <w:rsid w:val="00E445FA"/>
    <w:rsid w:val="00E74AAC"/>
    <w:rsid w:val="00F1453A"/>
    <w:rsid w:val="00F277FE"/>
    <w:rsid w:val="00FD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CCBE41"/>
  <w15:docId w15:val="{5C290E67-E3B2-4DFB-AD7F-B63BBAF2B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4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5F2FC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5F2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2F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2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2FCE"/>
    <w:rPr>
      <w:sz w:val="18"/>
      <w:szCs w:val="18"/>
    </w:rPr>
  </w:style>
  <w:style w:type="character" w:customStyle="1" w:styleId="toptext">
    <w:name w:val="top__text"/>
    <w:basedOn w:val="a0"/>
    <w:qFormat/>
    <w:rsid w:val="009D1A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335</Words>
  <Characters>1915</Characters>
  <Application>Microsoft Office Word</Application>
  <DocSecurity>0</DocSecurity>
  <Lines>15</Lines>
  <Paragraphs>4</Paragraphs>
  <ScaleCrop>false</ScaleCrop>
  <Company>Microsoft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Zhichao Zhang</dc:creator>
  <cp:lastModifiedBy>Zhichao Zhang</cp:lastModifiedBy>
  <cp:revision>17</cp:revision>
  <dcterms:created xsi:type="dcterms:W3CDTF">2021-06-24T03:29:00Z</dcterms:created>
  <dcterms:modified xsi:type="dcterms:W3CDTF">2021-12-22T15:41:00Z</dcterms:modified>
</cp:coreProperties>
</file>