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4BA55" w14:textId="5A7124F7" w:rsidR="00557841" w:rsidRPr="001060A6" w:rsidRDefault="00557841" w:rsidP="00557841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8 </w:t>
      </w:r>
      <w:r w:rsidRPr="001060A6">
        <w:rPr>
          <w:rFonts w:ascii="Times New Roman" w:hAnsi="Times New Roman" w:cs="Times New Roman"/>
          <w:sz w:val="20"/>
          <w:szCs w:val="20"/>
        </w:rPr>
        <w:t>Distribution of blood mercury levels for Mexican American stratified by race/ethnicity (n=574)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2552"/>
      </w:tblGrid>
      <w:tr w:rsidR="00557841" w:rsidRPr="00060A6A" w14:paraId="5BBCC2D8" w14:textId="77777777" w:rsidTr="00557841"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40786228" w14:textId="77777777" w:rsidR="00557841" w:rsidRPr="00060A6A" w:rsidRDefault="00557841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percentile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14:paraId="655A7EBB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Blood mercury (nmol/L)</w:t>
            </w:r>
          </w:p>
        </w:tc>
      </w:tr>
      <w:tr w:rsidR="00557841" w:rsidRPr="00060A6A" w14:paraId="6C3AB737" w14:textId="77777777" w:rsidTr="00557841">
        <w:tc>
          <w:tcPr>
            <w:tcW w:w="2376" w:type="dxa"/>
            <w:tcBorders>
              <w:top w:val="single" w:sz="4" w:space="0" w:color="auto"/>
            </w:tcBorders>
          </w:tcPr>
          <w:p w14:paraId="738BBC6C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52C860E9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0.5</w:t>
            </w:r>
          </w:p>
        </w:tc>
      </w:tr>
      <w:tr w:rsidR="00557841" w:rsidRPr="00060A6A" w14:paraId="5E8DA4B6" w14:textId="77777777" w:rsidTr="00557841">
        <w:tc>
          <w:tcPr>
            <w:tcW w:w="2376" w:type="dxa"/>
          </w:tcPr>
          <w:p w14:paraId="23939A64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2552" w:type="dxa"/>
          </w:tcPr>
          <w:p w14:paraId="7096A6E5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</w:tr>
      <w:tr w:rsidR="00557841" w:rsidRPr="00060A6A" w14:paraId="366E52E7" w14:textId="77777777" w:rsidTr="00557841">
        <w:tc>
          <w:tcPr>
            <w:tcW w:w="2376" w:type="dxa"/>
          </w:tcPr>
          <w:p w14:paraId="7AF4CE54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10%</w:t>
            </w:r>
          </w:p>
        </w:tc>
        <w:tc>
          <w:tcPr>
            <w:tcW w:w="2552" w:type="dxa"/>
          </w:tcPr>
          <w:p w14:paraId="1C9C6228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57841" w:rsidRPr="00060A6A" w14:paraId="7EC91A4A" w14:textId="77777777" w:rsidTr="00557841">
        <w:tc>
          <w:tcPr>
            <w:tcW w:w="2376" w:type="dxa"/>
          </w:tcPr>
          <w:p w14:paraId="416F2E80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25%</w:t>
            </w:r>
          </w:p>
        </w:tc>
        <w:tc>
          <w:tcPr>
            <w:tcW w:w="2552" w:type="dxa"/>
          </w:tcPr>
          <w:p w14:paraId="6157C262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557841" w:rsidRPr="00060A6A" w14:paraId="6ADC0285" w14:textId="77777777" w:rsidTr="00557841">
        <w:tc>
          <w:tcPr>
            <w:tcW w:w="2376" w:type="dxa"/>
          </w:tcPr>
          <w:p w14:paraId="04029048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50%</w:t>
            </w:r>
          </w:p>
        </w:tc>
        <w:tc>
          <w:tcPr>
            <w:tcW w:w="2552" w:type="dxa"/>
          </w:tcPr>
          <w:p w14:paraId="7165D652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</w:tr>
      <w:tr w:rsidR="00557841" w:rsidRPr="00060A6A" w14:paraId="3CDEA869" w14:textId="77777777" w:rsidTr="00557841">
        <w:tc>
          <w:tcPr>
            <w:tcW w:w="2376" w:type="dxa"/>
          </w:tcPr>
          <w:p w14:paraId="1559968A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75%</w:t>
            </w:r>
          </w:p>
        </w:tc>
        <w:tc>
          <w:tcPr>
            <w:tcW w:w="2552" w:type="dxa"/>
          </w:tcPr>
          <w:p w14:paraId="28F0E71A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</w:tr>
      <w:tr w:rsidR="00557841" w:rsidRPr="00060A6A" w14:paraId="6F46C1F4" w14:textId="77777777" w:rsidTr="00557841">
        <w:tc>
          <w:tcPr>
            <w:tcW w:w="2376" w:type="dxa"/>
          </w:tcPr>
          <w:p w14:paraId="44EFA76D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90%</w:t>
            </w:r>
          </w:p>
        </w:tc>
        <w:tc>
          <w:tcPr>
            <w:tcW w:w="2552" w:type="dxa"/>
          </w:tcPr>
          <w:p w14:paraId="38F6CDED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4.84</w:t>
            </w:r>
          </w:p>
        </w:tc>
      </w:tr>
      <w:tr w:rsidR="00557841" w:rsidRPr="00060A6A" w14:paraId="26D8F542" w14:textId="77777777" w:rsidTr="00557841">
        <w:tc>
          <w:tcPr>
            <w:tcW w:w="2376" w:type="dxa"/>
          </w:tcPr>
          <w:p w14:paraId="088BAB13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95%</w:t>
            </w:r>
          </w:p>
        </w:tc>
        <w:tc>
          <w:tcPr>
            <w:tcW w:w="2552" w:type="dxa"/>
          </w:tcPr>
          <w:p w14:paraId="712EAE13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6.94</w:t>
            </w:r>
          </w:p>
        </w:tc>
      </w:tr>
      <w:tr w:rsidR="00557841" w:rsidRPr="00060A6A" w14:paraId="4E2D5D1B" w14:textId="77777777" w:rsidTr="00557841">
        <w:tc>
          <w:tcPr>
            <w:tcW w:w="2376" w:type="dxa"/>
          </w:tcPr>
          <w:p w14:paraId="6C459D3F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</w:p>
        </w:tc>
        <w:tc>
          <w:tcPr>
            <w:tcW w:w="2552" w:type="dxa"/>
          </w:tcPr>
          <w:p w14:paraId="45AE6389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36.53</w:t>
            </w:r>
          </w:p>
        </w:tc>
      </w:tr>
      <w:tr w:rsidR="00557841" w:rsidRPr="00060A6A" w14:paraId="68C0A2D0" w14:textId="77777777" w:rsidTr="00557841">
        <w:tc>
          <w:tcPr>
            <w:tcW w:w="2376" w:type="dxa"/>
          </w:tcPr>
          <w:p w14:paraId="3D59A296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2552" w:type="dxa"/>
          </w:tcPr>
          <w:p w14:paraId="32BF1CCD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2.58</w:t>
            </w:r>
          </w:p>
        </w:tc>
      </w:tr>
      <w:tr w:rsidR="00557841" w:rsidRPr="00060A6A" w14:paraId="582878BF" w14:textId="77777777" w:rsidTr="00557841">
        <w:tc>
          <w:tcPr>
            <w:tcW w:w="2376" w:type="dxa"/>
          </w:tcPr>
          <w:p w14:paraId="4132E432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std</w:t>
            </w:r>
          </w:p>
        </w:tc>
        <w:tc>
          <w:tcPr>
            <w:tcW w:w="2552" w:type="dxa"/>
          </w:tcPr>
          <w:p w14:paraId="58693BD0" w14:textId="77777777" w:rsidR="00557841" w:rsidRPr="00060A6A" w:rsidRDefault="00557841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3.136</w:t>
            </w:r>
          </w:p>
        </w:tc>
      </w:tr>
    </w:tbl>
    <w:p w14:paraId="4D9DD2B0" w14:textId="77777777" w:rsidR="00F53CBE" w:rsidRPr="00557841" w:rsidRDefault="00F53CBE"/>
    <w:sectPr w:rsidR="00F53CBE" w:rsidRPr="005578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52ABAA" w14:textId="77777777" w:rsidR="00E676D4" w:rsidRDefault="00E676D4" w:rsidP="00557841">
      <w:r>
        <w:separator/>
      </w:r>
    </w:p>
  </w:endnote>
  <w:endnote w:type="continuationSeparator" w:id="0">
    <w:p w14:paraId="13D43CEA" w14:textId="77777777" w:rsidR="00E676D4" w:rsidRDefault="00E676D4" w:rsidP="005578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10677" w14:textId="77777777" w:rsidR="00E676D4" w:rsidRDefault="00E676D4" w:rsidP="00557841">
      <w:r>
        <w:separator/>
      </w:r>
    </w:p>
  </w:footnote>
  <w:footnote w:type="continuationSeparator" w:id="0">
    <w:p w14:paraId="6D1FEF77" w14:textId="77777777" w:rsidR="00E676D4" w:rsidRDefault="00E676D4" w:rsidP="005578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86F79"/>
    <w:rsid w:val="001060A6"/>
    <w:rsid w:val="00557841"/>
    <w:rsid w:val="00A86F79"/>
    <w:rsid w:val="00E676D4"/>
    <w:rsid w:val="00F5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5974D3"/>
  <w15:chartTrackingRefBased/>
  <w15:docId w15:val="{7859EB00-81DC-4E14-9B49-9620200EA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78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78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78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78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7841"/>
    <w:rPr>
      <w:sz w:val="18"/>
      <w:szCs w:val="18"/>
    </w:rPr>
  </w:style>
  <w:style w:type="table" w:styleId="a7">
    <w:name w:val="Table Grid"/>
    <w:basedOn w:val="a1"/>
    <w:uiPriority w:val="59"/>
    <w:rsid w:val="005578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可</dc:creator>
  <cp:keywords/>
  <dc:description/>
  <cp:lastModifiedBy>许 可</cp:lastModifiedBy>
  <cp:revision>3</cp:revision>
  <dcterms:created xsi:type="dcterms:W3CDTF">2022-09-18T11:52:00Z</dcterms:created>
  <dcterms:modified xsi:type="dcterms:W3CDTF">2022-09-18T11:52:00Z</dcterms:modified>
</cp:coreProperties>
</file>