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5B22A" w14:textId="77777777" w:rsidR="00DC17CD" w:rsidRDefault="00DC17CD" w:rsidP="00DC17CD">
      <w:pPr>
        <w:pStyle w:val="Title"/>
        <w:rPr>
          <w:rFonts w:ascii="Arial Narrow" w:hAnsi="Arial Narrow"/>
          <w:b/>
        </w:rPr>
      </w:pPr>
    </w:p>
    <w:p w14:paraId="0D9953C0" w14:textId="4E2EB535" w:rsidR="00DC17CD" w:rsidRDefault="00DC17CD" w:rsidP="00690358">
      <w:pPr>
        <w:pStyle w:val="Title"/>
        <w:jc w:val="center"/>
        <w:rPr>
          <w:rFonts w:ascii="Arial Narrow" w:hAnsi="Arial Narrow"/>
          <w:b/>
        </w:rPr>
      </w:pPr>
      <w:r w:rsidRPr="00CB063E">
        <w:rPr>
          <w:noProof/>
        </w:rPr>
        <w:drawing>
          <wp:inline distT="0" distB="0" distL="0" distR="0" wp14:anchorId="70EA7E87" wp14:editId="6F04FDCC">
            <wp:extent cx="5270500" cy="3083560"/>
            <wp:effectExtent l="0" t="0" r="0" b="2540"/>
            <wp:docPr id="3" name="Picture 3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8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6B340" w14:textId="77777777" w:rsidR="00DC17CD" w:rsidRDefault="00DC17CD" w:rsidP="00690358">
      <w:pPr>
        <w:pStyle w:val="Title"/>
        <w:jc w:val="center"/>
        <w:rPr>
          <w:rFonts w:ascii="Arial Narrow" w:hAnsi="Arial Narrow"/>
          <w:b/>
        </w:rPr>
      </w:pPr>
    </w:p>
    <w:p w14:paraId="6E97D76C" w14:textId="77777777" w:rsidR="00DC17CD" w:rsidRPr="00A17278" w:rsidRDefault="00DC17CD" w:rsidP="00DC17CD">
      <w:pPr>
        <w:ind w:right="-347"/>
        <w:jc w:val="center"/>
        <w:rPr>
          <w:rFonts w:eastAsia="Arial Narrow" w:cs="Arial Narrow"/>
          <w:sz w:val="48"/>
          <w:szCs w:val="48"/>
        </w:rPr>
      </w:pPr>
      <w:r w:rsidRPr="00A17278">
        <w:rPr>
          <w:rFonts w:eastAsia="Arial Narrow" w:cs="Arial Narrow"/>
          <w:sz w:val="48"/>
          <w:szCs w:val="48"/>
        </w:rPr>
        <w:t>The Monash Autism/ADHD Genetics and Neurodevelopment (MAGNET) Project</w:t>
      </w:r>
    </w:p>
    <w:p w14:paraId="40DFE5CC" w14:textId="3F8D9B6A" w:rsidR="00C50758" w:rsidRPr="00DC17CD" w:rsidRDefault="00690358" w:rsidP="00690358">
      <w:pPr>
        <w:pStyle w:val="Title"/>
        <w:jc w:val="center"/>
        <w:rPr>
          <w:rFonts w:ascii="Arial Narrow" w:hAnsi="Arial Narrow"/>
          <w:sz w:val="36"/>
          <w:szCs w:val="36"/>
        </w:rPr>
      </w:pPr>
      <w:r w:rsidRPr="00DC17CD">
        <w:rPr>
          <w:rFonts w:ascii="Arial Narrow" w:hAnsi="Arial Narrow"/>
          <w:sz w:val="36"/>
          <w:szCs w:val="36"/>
        </w:rPr>
        <w:t>Non-verbal Children or Children with an Intellectual Disability</w:t>
      </w:r>
      <w:r w:rsidR="00DC17CD">
        <w:rPr>
          <w:rFonts w:ascii="Arial Narrow" w:hAnsi="Arial Narrow"/>
          <w:sz w:val="36"/>
          <w:szCs w:val="36"/>
        </w:rPr>
        <w:t xml:space="preserve"> Protocol</w:t>
      </w:r>
    </w:p>
    <w:p w14:paraId="687F9049" w14:textId="77777777" w:rsidR="00690358" w:rsidRPr="00694D5A" w:rsidRDefault="00690358">
      <w:pPr>
        <w:rPr>
          <w:rFonts w:ascii="Arial Narrow" w:hAnsi="Arial Narrow"/>
        </w:rPr>
      </w:pPr>
    </w:p>
    <w:p w14:paraId="00CF1DCF" w14:textId="77777777" w:rsidR="00690358" w:rsidRPr="00694D5A" w:rsidRDefault="00690358">
      <w:pPr>
        <w:rPr>
          <w:rFonts w:ascii="Arial Narrow" w:hAnsi="Arial Narrow"/>
        </w:rPr>
      </w:pPr>
      <w:r w:rsidRPr="00694D5A">
        <w:rPr>
          <w:rFonts w:ascii="Arial Narrow" w:hAnsi="Arial Narrow"/>
        </w:rPr>
        <w:t>Minimum data requirements:</w:t>
      </w:r>
    </w:p>
    <w:p w14:paraId="24B74726" w14:textId="77777777" w:rsidR="00690358" w:rsidRPr="00694D5A" w:rsidRDefault="00690358" w:rsidP="00690358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694D5A">
        <w:rPr>
          <w:rFonts w:ascii="Arial Narrow" w:hAnsi="Arial Narrow"/>
        </w:rPr>
        <w:t>Saliva sample (spit kit or swab)</w:t>
      </w:r>
    </w:p>
    <w:p w14:paraId="26313215" w14:textId="77777777" w:rsidR="00690358" w:rsidRPr="00694D5A" w:rsidRDefault="00690358" w:rsidP="00690358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694D5A">
        <w:rPr>
          <w:rFonts w:ascii="Arial Narrow" w:hAnsi="Arial Narrow"/>
        </w:rPr>
        <w:t>Parent questionnaires (completed)</w:t>
      </w:r>
    </w:p>
    <w:p w14:paraId="485B143A" w14:textId="77777777" w:rsidR="00690358" w:rsidRPr="00694D5A" w:rsidRDefault="00690358" w:rsidP="00690358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694D5A">
        <w:rPr>
          <w:rFonts w:ascii="Arial Narrow" w:hAnsi="Arial Narrow"/>
        </w:rPr>
        <w:t>ADOS (completed)</w:t>
      </w:r>
    </w:p>
    <w:p w14:paraId="6923C6ED" w14:textId="77777777" w:rsidR="00690358" w:rsidRPr="000774ED" w:rsidRDefault="00690358" w:rsidP="000774ED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 w:rsidRPr="00694D5A">
        <w:rPr>
          <w:rFonts w:ascii="Arial Narrow" w:hAnsi="Arial Narrow"/>
        </w:rPr>
        <w:t>Cognitive assessment</w:t>
      </w:r>
      <w:r w:rsidR="000774ED">
        <w:rPr>
          <w:rFonts w:ascii="Arial Narrow" w:hAnsi="Arial Narrow"/>
        </w:rPr>
        <w:t xml:space="preserve"> (attempted): for children under 7 years old attempt WPPSI, then attempt PEP-3</w:t>
      </w:r>
    </w:p>
    <w:p w14:paraId="1C937021" w14:textId="77777777" w:rsidR="00690358" w:rsidRPr="00694D5A" w:rsidRDefault="00690358" w:rsidP="00690358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694D5A">
        <w:rPr>
          <w:rFonts w:ascii="Arial Narrow" w:hAnsi="Arial Narrow"/>
        </w:rPr>
        <w:t>Speech and Language (attempted)</w:t>
      </w:r>
    </w:p>
    <w:p w14:paraId="5F416965" w14:textId="77777777" w:rsidR="00690358" w:rsidRPr="00694D5A" w:rsidRDefault="00690358" w:rsidP="00690358">
      <w:pPr>
        <w:rPr>
          <w:rFonts w:ascii="Arial Narrow" w:hAnsi="Arial Narrow"/>
        </w:rPr>
      </w:pPr>
      <w:r w:rsidRPr="00694D5A">
        <w:rPr>
          <w:rFonts w:ascii="Arial Narrow" w:hAnsi="Arial Narrow"/>
        </w:rPr>
        <w:t xml:space="preserve">Research data should be attempted where possible: </w:t>
      </w:r>
    </w:p>
    <w:p w14:paraId="6B752580" w14:textId="77777777" w:rsidR="00690358" w:rsidRPr="00694D5A" w:rsidRDefault="00690358" w:rsidP="00690358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 w:rsidRPr="00694D5A">
        <w:rPr>
          <w:rFonts w:ascii="Arial Narrow" w:hAnsi="Arial Narrow"/>
        </w:rPr>
        <w:t>Neurocognitive tasks</w:t>
      </w:r>
    </w:p>
    <w:p w14:paraId="082C893A" w14:textId="77777777" w:rsidR="00690358" w:rsidRPr="00694D5A" w:rsidRDefault="00690358" w:rsidP="00690358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 w:rsidRPr="00694D5A">
        <w:rPr>
          <w:rFonts w:ascii="Arial Narrow" w:hAnsi="Arial Narrow"/>
        </w:rPr>
        <w:t>Eye tracking</w:t>
      </w:r>
    </w:p>
    <w:p w14:paraId="2F9934F0" w14:textId="44F4DC78" w:rsidR="000774ED" w:rsidRPr="000774ED" w:rsidRDefault="00AE7E23" w:rsidP="000774ED">
      <w:pPr>
        <w:rPr>
          <w:rFonts w:ascii="Arial Narrow" w:hAnsi="Arial Narrow"/>
        </w:rPr>
      </w:pPr>
      <w:r w:rsidRPr="00694D5A">
        <w:rPr>
          <w:rFonts w:ascii="Arial Narrow" w:hAnsi="Arial Narrow"/>
        </w:rPr>
        <w:t xml:space="preserve">For families where one of the children is non-verbal or has an intellectual disability the ADOS and cognitive assessment session should be completed first, and be booked in on Mondays or days where </w:t>
      </w:r>
      <w:r w:rsidR="00F37207">
        <w:rPr>
          <w:rFonts w:ascii="Arial Narrow" w:hAnsi="Arial Narrow"/>
        </w:rPr>
        <w:t xml:space="preserve">our supervising psychologist, speech pathologist, and/or senior members of the research team </w:t>
      </w:r>
      <w:r w:rsidRPr="00694D5A">
        <w:rPr>
          <w:rFonts w:ascii="Arial Narrow" w:hAnsi="Arial Narrow"/>
        </w:rPr>
        <w:t xml:space="preserve">will be in attendance. </w:t>
      </w:r>
    </w:p>
    <w:sectPr w:rsidR="000774ED" w:rsidRPr="000774ED" w:rsidSect="00DC17CD">
      <w:headerReference w:type="default" r:id="rId8"/>
      <w:footerReference w:type="default" r:id="rId9"/>
      <w:pgSz w:w="11906" w:h="16838"/>
      <w:pgMar w:top="1440" w:right="1440" w:bottom="1440" w:left="1440" w:header="708" w:footer="7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ECC548" w14:textId="77777777" w:rsidR="004151E7" w:rsidRDefault="004151E7" w:rsidP="00694D5A">
      <w:pPr>
        <w:spacing w:after="0" w:line="240" w:lineRule="auto"/>
      </w:pPr>
      <w:r>
        <w:separator/>
      </w:r>
    </w:p>
  </w:endnote>
  <w:endnote w:type="continuationSeparator" w:id="0">
    <w:p w14:paraId="3A306DDC" w14:textId="77777777" w:rsidR="004151E7" w:rsidRDefault="004151E7" w:rsidP="00694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5E0D1" w14:textId="77777777" w:rsidR="00DC17CD" w:rsidRPr="00DC17CD" w:rsidRDefault="00DC17CD" w:rsidP="00DC17CD">
    <w:pPr>
      <w:spacing w:after="0" w:line="276" w:lineRule="auto"/>
      <w:rPr>
        <w:rFonts w:ascii="Arial Narrow" w:eastAsia="Calibri" w:hAnsi="Arial Narrow" w:cs="Calibri"/>
        <w:bCs/>
        <w:sz w:val="20"/>
        <w:szCs w:val="20"/>
        <w:lang w:eastAsia="en-AU"/>
      </w:rPr>
    </w:pPr>
    <w:r w:rsidRPr="00DC17CD">
      <w:rPr>
        <w:rFonts w:ascii="Arial Narrow" w:eastAsia="Calibri" w:hAnsi="Arial Narrow" w:cs="Calibri"/>
        <w:b/>
        <w:bCs/>
        <w:sz w:val="20"/>
        <w:szCs w:val="20"/>
        <w:lang w:eastAsia="en-AU"/>
      </w:rPr>
      <w:t>Study name:</w:t>
    </w:r>
    <w:r w:rsidRPr="00DC17CD">
      <w:rPr>
        <w:rFonts w:ascii="Arial Narrow" w:eastAsia="Calibri" w:hAnsi="Arial Narrow" w:cs="Calibri"/>
        <w:bCs/>
        <w:sz w:val="20"/>
        <w:szCs w:val="20"/>
        <w:lang w:eastAsia="en-AU"/>
      </w:rPr>
      <w:t xml:space="preserve"> Monash Autism/ADHD Genetics and Neurodevelopment (MAGNET) Project </w:t>
    </w:r>
  </w:p>
  <w:p w14:paraId="18CB3268" w14:textId="6B8428C7" w:rsidR="00694D5A" w:rsidRPr="00DC17CD" w:rsidRDefault="00DC17CD" w:rsidP="00DC17CD">
    <w:pPr>
      <w:spacing w:after="0" w:line="276" w:lineRule="auto"/>
      <w:rPr>
        <w:rFonts w:ascii="Arial Narrow" w:eastAsia="Calibri" w:hAnsi="Arial Narrow" w:cs="Calibri"/>
        <w:bCs/>
        <w:sz w:val="20"/>
        <w:szCs w:val="20"/>
        <w:lang w:eastAsia="en-AU"/>
      </w:rPr>
    </w:pPr>
    <w:r w:rsidRPr="00DC17CD">
      <w:rPr>
        <w:rFonts w:ascii="Arial Narrow" w:eastAsia="Calibri" w:hAnsi="Arial Narrow" w:cs="Calibri"/>
        <w:bCs/>
        <w:sz w:val="20"/>
        <w:szCs w:val="20"/>
        <w:lang w:eastAsia="en-AU"/>
      </w:rPr>
      <w:t xml:space="preserve">Protocol version &amp; date of last revision: Version </w:t>
    </w:r>
    <w:r>
      <w:rPr>
        <w:rFonts w:ascii="Arial Narrow" w:eastAsia="Calibri" w:hAnsi="Arial Narrow" w:cs="Calibri"/>
        <w:bCs/>
        <w:sz w:val="20"/>
        <w:szCs w:val="20"/>
        <w:lang w:eastAsia="en-AU"/>
      </w:rPr>
      <w:t>1</w:t>
    </w:r>
    <w:r w:rsidRPr="00DC17CD">
      <w:rPr>
        <w:rFonts w:ascii="Arial Narrow" w:eastAsia="Calibri" w:hAnsi="Arial Narrow" w:cs="Calibri"/>
        <w:bCs/>
        <w:sz w:val="20"/>
        <w:szCs w:val="20"/>
        <w:lang w:eastAsia="en-AU"/>
      </w:rPr>
      <w:t xml:space="preserve">, </w:t>
    </w:r>
    <w:r>
      <w:rPr>
        <w:rFonts w:ascii="Arial Narrow" w:eastAsia="Calibri" w:hAnsi="Arial Narrow" w:cs="Calibri"/>
        <w:bCs/>
        <w:sz w:val="20"/>
        <w:szCs w:val="20"/>
        <w:lang w:eastAsia="en-AU"/>
      </w:rPr>
      <w:t>December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4A7674" w14:textId="77777777" w:rsidR="004151E7" w:rsidRDefault="004151E7" w:rsidP="00694D5A">
      <w:pPr>
        <w:spacing w:after="0" w:line="240" w:lineRule="auto"/>
      </w:pPr>
      <w:bookmarkStart w:id="0" w:name="_Hlk24104416"/>
      <w:bookmarkEnd w:id="0"/>
      <w:r>
        <w:separator/>
      </w:r>
    </w:p>
  </w:footnote>
  <w:footnote w:type="continuationSeparator" w:id="0">
    <w:p w14:paraId="379E8E34" w14:textId="77777777" w:rsidR="004151E7" w:rsidRDefault="004151E7" w:rsidP="00694D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3C28A0" w14:textId="1CE2B092" w:rsidR="00DC17CD" w:rsidRDefault="00DC17CD">
    <w:pPr>
      <w:pStyle w:val="Header"/>
    </w:pPr>
    <w:r w:rsidRPr="00D83119">
      <w:rPr>
        <w:noProof/>
      </w:rPr>
      <w:drawing>
        <wp:anchor distT="0" distB="0" distL="114300" distR="114300" simplePos="0" relativeHeight="251663360" behindDoc="0" locked="0" layoutInCell="1" allowOverlap="1" wp14:anchorId="3F9CA2F0" wp14:editId="7723991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5727700" cy="687705"/>
          <wp:effectExtent l="0" t="0" r="0" b="0"/>
          <wp:wrapNone/>
          <wp:docPr id="535" name="Picture 5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687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984891"/>
    <w:multiLevelType w:val="hybridMultilevel"/>
    <w:tmpl w:val="2C2886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507644"/>
    <w:multiLevelType w:val="hybridMultilevel"/>
    <w:tmpl w:val="AE768D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316B2C"/>
    <w:multiLevelType w:val="hybridMultilevel"/>
    <w:tmpl w:val="89947C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358"/>
    <w:rsid w:val="00014976"/>
    <w:rsid w:val="000774ED"/>
    <w:rsid w:val="00394025"/>
    <w:rsid w:val="004151E7"/>
    <w:rsid w:val="00690358"/>
    <w:rsid w:val="00694D5A"/>
    <w:rsid w:val="009C4C31"/>
    <w:rsid w:val="00AE7E23"/>
    <w:rsid w:val="00DC17CD"/>
    <w:rsid w:val="00F37207"/>
    <w:rsid w:val="00F4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255E94"/>
  <w15:chartTrackingRefBased/>
  <w15:docId w15:val="{BB37076D-375C-43FC-95CC-C18C2C38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9035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03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6903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4D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D5A"/>
  </w:style>
  <w:style w:type="paragraph" w:styleId="Footer">
    <w:name w:val="footer"/>
    <w:basedOn w:val="Normal"/>
    <w:link w:val="FooterChar"/>
    <w:uiPriority w:val="99"/>
    <w:unhideWhenUsed/>
    <w:rsid w:val="00694D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D5A"/>
  </w:style>
  <w:style w:type="character" w:styleId="Hyperlink">
    <w:name w:val="Hyperlink"/>
    <w:uiPriority w:val="99"/>
    <w:unhideWhenUsed/>
    <w:rsid w:val="00694D5A"/>
    <w:rPr>
      <w:color w:val="0563C1"/>
      <w:u w:val="single"/>
    </w:rPr>
  </w:style>
  <w:style w:type="character" w:customStyle="1" w:styleId="Bold">
    <w:name w:val="Bold"/>
    <w:basedOn w:val="Strong"/>
    <w:uiPriority w:val="1"/>
    <w:rsid w:val="00694D5A"/>
    <w:rPr>
      <w:b/>
      <w:bCs/>
    </w:rPr>
  </w:style>
  <w:style w:type="character" w:styleId="Strong">
    <w:name w:val="Strong"/>
    <w:basedOn w:val="DefaultParagraphFont"/>
    <w:uiPriority w:val="22"/>
    <w:qFormat/>
    <w:rsid w:val="00694D5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17C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7C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MAGNET Study Team</dc:creator>
  <cp:keywords/>
  <dc:description/>
  <cp:lastModifiedBy>Rachael Knott</cp:lastModifiedBy>
  <cp:revision>3</cp:revision>
  <dcterms:created xsi:type="dcterms:W3CDTF">2020-09-14T04:29:00Z</dcterms:created>
  <dcterms:modified xsi:type="dcterms:W3CDTF">2020-09-14T04:32:00Z</dcterms:modified>
</cp:coreProperties>
</file>