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156A1" w14:textId="05DFF9A8" w:rsidR="00226B26" w:rsidRPr="009912A8" w:rsidRDefault="00226B26" w:rsidP="00D80427">
      <w:pPr>
        <w:rPr>
          <w:rFonts w:eastAsia="游明朝" w:cs="Times New Roman"/>
          <w:b/>
          <w:bCs/>
          <w:szCs w:val="20"/>
          <w:lang w:eastAsia="ja-JP"/>
        </w:rPr>
      </w:pPr>
      <w:r w:rsidRPr="009912A8">
        <w:rPr>
          <w:rFonts w:eastAsia="游明朝" w:cs="Times New Roman"/>
          <w:b/>
          <w:bCs/>
          <w:szCs w:val="20"/>
          <w:lang w:eastAsia="ja-JP"/>
        </w:rPr>
        <w:t>Supplementary Information</w:t>
      </w:r>
    </w:p>
    <w:p w14:paraId="58E76C1A" w14:textId="77777777" w:rsidR="00226B26" w:rsidRPr="002B514E" w:rsidRDefault="00226B26" w:rsidP="00D80427">
      <w:pPr>
        <w:rPr>
          <w:rFonts w:eastAsia="游明朝" w:cs="Times New Roman"/>
          <w:szCs w:val="20"/>
          <w:lang w:eastAsia="ja-JP"/>
        </w:rPr>
      </w:pPr>
    </w:p>
    <w:p w14:paraId="595856BE" w14:textId="77777777" w:rsidR="00916173" w:rsidRPr="00984B45" w:rsidRDefault="00910A12" w:rsidP="00916173">
      <w:pPr>
        <w:ind w:left="1"/>
        <w:rPr>
          <w:rFonts w:cs="Times New Roman"/>
          <w:szCs w:val="20"/>
        </w:rPr>
      </w:pPr>
      <w:r w:rsidRPr="002B514E">
        <w:rPr>
          <w:rFonts w:eastAsia="游明朝" w:cs="Times New Roman"/>
          <w:b/>
          <w:bCs/>
          <w:szCs w:val="20"/>
          <w:lang w:eastAsia="ja-JP"/>
        </w:rPr>
        <w:t>Article t</w:t>
      </w:r>
      <w:r w:rsidRPr="002B514E">
        <w:rPr>
          <w:rFonts w:cs="Times New Roman"/>
          <w:b/>
          <w:bCs/>
          <w:szCs w:val="20"/>
        </w:rPr>
        <w:t>itle:</w:t>
      </w:r>
      <w:r w:rsidRPr="002B514E">
        <w:rPr>
          <w:rFonts w:cs="Times New Roman"/>
          <w:szCs w:val="20"/>
        </w:rPr>
        <w:t xml:space="preserve"> </w:t>
      </w:r>
      <w:r w:rsidR="00916173" w:rsidRPr="00984B45">
        <w:rPr>
          <w:rFonts w:cs="Times New Roman"/>
          <w:szCs w:val="20"/>
        </w:rPr>
        <w:t>Cytotoxic effec</w:t>
      </w:r>
      <w:r w:rsidR="00916173" w:rsidRPr="00DE2F0C">
        <w:rPr>
          <w:rFonts w:cs="Times New Roman"/>
          <w:szCs w:val="20"/>
        </w:rPr>
        <w:t>ts of novel 2-methylthio dihydropyrimidin</w:t>
      </w:r>
      <w:r w:rsidR="00916173">
        <w:rPr>
          <w:rFonts w:cs="Times New Roman"/>
          <w:szCs w:val="20"/>
        </w:rPr>
        <w:t>es</w:t>
      </w:r>
      <w:r w:rsidR="00916173" w:rsidRPr="00DE2F0C">
        <w:rPr>
          <w:rFonts w:cs="Times New Roman"/>
          <w:szCs w:val="20"/>
        </w:rPr>
        <w:t xml:space="preserve"> on </w:t>
      </w:r>
      <w:r w:rsidR="00916173" w:rsidRPr="00DE2F0C">
        <w:rPr>
          <w:rFonts w:cs="Times New Roman" w:hint="eastAsia"/>
          <w:szCs w:val="20"/>
        </w:rPr>
        <w:t>h</w:t>
      </w:r>
      <w:r w:rsidR="00916173" w:rsidRPr="00DE2F0C">
        <w:rPr>
          <w:rFonts w:cs="Times New Roman"/>
          <w:szCs w:val="20"/>
        </w:rPr>
        <w:t>uman acute myeloid leukemia cell lines</w:t>
      </w:r>
    </w:p>
    <w:p w14:paraId="6C82AA16" w14:textId="0F9B0A74" w:rsidR="00910A12" w:rsidRPr="009912A8" w:rsidRDefault="00910A12" w:rsidP="00D80427">
      <w:pPr>
        <w:rPr>
          <w:szCs w:val="20"/>
        </w:rPr>
      </w:pPr>
    </w:p>
    <w:p w14:paraId="49ECBBD0" w14:textId="4309FD2B" w:rsidR="00910A12" w:rsidRPr="009912A8" w:rsidRDefault="00910A12" w:rsidP="00D80427">
      <w:pPr>
        <w:rPr>
          <w:rFonts w:eastAsia="游明朝"/>
          <w:szCs w:val="20"/>
          <w:lang w:eastAsia="ja-JP"/>
        </w:rPr>
      </w:pPr>
      <w:r w:rsidRPr="009912A8">
        <w:rPr>
          <w:rFonts w:eastAsia="游明朝" w:hint="eastAsia"/>
          <w:b/>
          <w:bCs/>
          <w:szCs w:val="20"/>
          <w:lang w:eastAsia="ja-JP"/>
        </w:rPr>
        <w:t>J</w:t>
      </w:r>
      <w:r w:rsidRPr="009912A8">
        <w:rPr>
          <w:rFonts w:eastAsia="游明朝"/>
          <w:b/>
          <w:bCs/>
          <w:szCs w:val="20"/>
          <w:lang w:eastAsia="ja-JP"/>
        </w:rPr>
        <w:t>ournal name:</w:t>
      </w:r>
      <w:r w:rsidRPr="009912A8">
        <w:rPr>
          <w:rFonts w:eastAsia="游明朝"/>
          <w:szCs w:val="20"/>
          <w:lang w:eastAsia="ja-JP"/>
        </w:rPr>
        <w:t xml:space="preserve"> </w:t>
      </w:r>
      <w:r w:rsidR="00CB2F3D">
        <w:rPr>
          <w:rFonts w:eastAsia="游明朝" w:hint="eastAsia"/>
          <w:szCs w:val="20"/>
          <w:lang w:eastAsia="ja-JP"/>
        </w:rPr>
        <w:t>Investigational</w:t>
      </w:r>
      <w:r w:rsidR="00CB2F3D">
        <w:rPr>
          <w:rFonts w:eastAsia="游明朝"/>
          <w:szCs w:val="20"/>
          <w:lang w:eastAsia="ja-JP"/>
        </w:rPr>
        <w:t xml:space="preserve"> New Drugs</w:t>
      </w:r>
    </w:p>
    <w:p w14:paraId="5E468DCE" w14:textId="05C8062D" w:rsidR="00910A12" w:rsidRPr="009912A8" w:rsidRDefault="00910A12" w:rsidP="00D80427">
      <w:pPr>
        <w:rPr>
          <w:rFonts w:eastAsia="游明朝"/>
          <w:szCs w:val="20"/>
          <w:lang w:eastAsia="ja-JP"/>
        </w:rPr>
      </w:pPr>
    </w:p>
    <w:p w14:paraId="65A1AAD6" w14:textId="1ADBFBFD" w:rsidR="00910A12" w:rsidRPr="009912A8" w:rsidRDefault="007D43FF" w:rsidP="00D80427">
      <w:pPr>
        <w:rPr>
          <w:rFonts w:eastAsia="游明朝"/>
          <w:szCs w:val="20"/>
          <w:lang w:eastAsia="ja-JP"/>
        </w:rPr>
      </w:pPr>
      <w:r w:rsidRPr="009912A8">
        <w:rPr>
          <w:rFonts w:eastAsia="游明朝" w:hint="eastAsia"/>
          <w:b/>
          <w:bCs/>
          <w:szCs w:val="20"/>
          <w:lang w:eastAsia="ja-JP"/>
        </w:rPr>
        <w:t>A</w:t>
      </w:r>
      <w:r w:rsidRPr="009912A8">
        <w:rPr>
          <w:rFonts w:eastAsia="游明朝"/>
          <w:b/>
          <w:bCs/>
          <w:szCs w:val="20"/>
          <w:lang w:eastAsia="ja-JP"/>
        </w:rPr>
        <w:t>uthor names:</w:t>
      </w:r>
      <w:r w:rsidRPr="009912A8">
        <w:rPr>
          <w:rFonts w:eastAsia="游明朝"/>
          <w:szCs w:val="20"/>
          <w:lang w:eastAsia="ja-JP"/>
        </w:rPr>
        <w:t xml:space="preserve"> Yuki Toguchi</w:t>
      </w:r>
      <w:r w:rsidR="00BD44AE" w:rsidRPr="009912A8">
        <w:rPr>
          <w:rFonts w:eastAsia="游明朝"/>
          <w:szCs w:val="20"/>
          <w:lang w:eastAsia="ja-JP"/>
        </w:rPr>
        <w:t xml:space="preserve"> (</w:t>
      </w:r>
      <w:r w:rsidR="00BD44AE" w:rsidRPr="009912A8">
        <w:rPr>
          <w:rFonts w:cs="Times New Roman" w:hint="eastAsia"/>
          <w:szCs w:val="20"/>
        </w:rPr>
        <w:t>O</w:t>
      </w:r>
      <w:r w:rsidR="00BD44AE" w:rsidRPr="009912A8">
        <w:rPr>
          <w:rFonts w:cs="Times New Roman"/>
          <w:szCs w:val="20"/>
        </w:rPr>
        <w:t>RCID:</w:t>
      </w:r>
      <w:r w:rsidR="00916173" w:rsidRPr="00916173">
        <w:rPr>
          <w:rFonts w:cs="Times New Roman"/>
          <w:szCs w:val="20"/>
        </w:rPr>
        <w:t xml:space="preserve"> </w:t>
      </w:r>
      <w:r w:rsidR="00916173">
        <w:rPr>
          <w:rFonts w:cs="Times New Roman"/>
          <w:szCs w:val="20"/>
        </w:rPr>
        <w:t>0000-0003-4794-9435</w:t>
      </w:r>
      <w:r w:rsidR="00BD44AE" w:rsidRPr="009912A8">
        <w:rPr>
          <w:rFonts w:eastAsia="游明朝"/>
          <w:szCs w:val="20"/>
          <w:lang w:eastAsia="ja-JP"/>
        </w:rPr>
        <w:t>)</w:t>
      </w:r>
      <w:r w:rsidRPr="009912A8">
        <w:rPr>
          <w:rFonts w:eastAsia="游明朝"/>
          <w:szCs w:val="20"/>
          <w:lang w:eastAsia="ja-JP"/>
        </w:rPr>
        <w:t>, Hidetomo Kikuchi</w:t>
      </w:r>
      <w:r w:rsidR="00287B6A" w:rsidRPr="009912A8">
        <w:rPr>
          <w:rFonts w:eastAsia="游明朝"/>
          <w:szCs w:val="20"/>
          <w:vertAlign w:val="superscript"/>
          <w:lang w:eastAsia="ja-JP"/>
        </w:rPr>
        <w:t>*</w:t>
      </w:r>
      <w:r w:rsidRPr="009912A8">
        <w:rPr>
          <w:rFonts w:eastAsia="游明朝"/>
          <w:szCs w:val="20"/>
          <w:lang w:eastAsia="ja-JP"/>
        </w:rPr>
        <w:t xml:space="preserve"> (</w:t>
      </w:r>
      <w:r w:rsidRPr="009912A8">
        <w:rPr>
          <w:rFonts w:cs="Times New Roman" w:hint="eastAsia"/>
          <w:szCs w:val="20"/>
        </w:rPr>
        <w:t>O</w:t>
      </w:r>
      <w:r w:rsidRPr="009912A8">
        <w:rPr>
          <w:rFonts w:cs="Times New Roman"/>
          <w:szCs w:val="20"/>
        </w:rPr>
        <w:t>RCID:</w:t>
      </w:r>
      <w:r w:rsidR="005203C0">
        <w:rPr>
          <w:rFonts w:ascii="游明朝" w:eastAsia="游明朝" w:hAnsi="游明朝" w:cs="Times New Roman"/>
          <w:szCs w:val="20"/>
          <w:lang w:eastAsia="ja-JP"/>
        </w:rPr>
        <w:t xml:space="preserve"> </w:t>
      </w:r>
      <w:r w:rsidRPr="009912A8">
        <w:rPr>
          <w:rFonts w:cs="Times New Roman"/>
          <w:szCs w:val="20"/>
        </w:rPr>
        <w:t>0000-0002-7704-4859</w:t>
      </w:r>
      <w:r w:rsidRPr="009912A8">
        <w:rPr>
          <w:rFonts w:eastAsia="游明朝"/>
          <w:szCs w:val="20"/>
          <w:lang w:eastAsia="ja-JP"/>
        </w:rPr>
        <w:t>), Yoshio Nishimura, Bo Yuan (</w:t>
      </w:r>
      <w:r w:rsidRPr="009912A8">
        <w:rPr>
          <w:rFonts w:cs="Times New Roman" w:hint="eastAsia"/>
          <w:szCs w:val="20"/>
        </w:rPr>
        <w:t>O</w:t>
      </w:r>
      <w:r w:rsidRPr="009912A8">
        <w:rPr>
          <w:rFonts w:cs="Times New Roman"/>
          <w:szCs w:val="20"/>
        </w:rPr>
        <w:t>RCID:</w:t>
      </w:r>
      <w:r w:rsidR="001E0EF1" w:rsidRPr="009912A8">
        <w:rPr>
          <w:szCs w:val="20"/>
        </w:rPr>
        <w:t xml:space="preserve"> </w:t>
      </w:r>
      <w:r w:rsidR="001E0EF1" w:rsidRPr="009912A8">
        <w:rPr>
          <w:rFonts w:eastAsia="游明朝"/>
          <w:szCs w:val="20"/>
          <w:lang w:eastAsia="ja-JP"/>
        </w:rPr>
        <w:t>0000-0002-3406-258X)</w:t>
      </w:r>
      <w:r w:rsidRPr="009912A8">
        <w:rPr>
          <w:rFonts w:eastAsia="游明朝"/>
          <w:szCs w:val="20"/>
          <w:lang w:eastAsia="ja-JP"/>
        </w:rPr>
        <w:t>, Rie Arai (</w:t>
      </w:r>
      <w:r w:rsidRPr="009912A8">
        <w:rPr>
          <w:rFonts w:cs="Times New Roman" w:hint="eastAsia"/>
          <w:szCs w:val="20"/>
        </w:rPr>
        <w:t>O</w:t>
      </w:r>
      <w:r w:rsidRPr="009912A8">
        <w:rPr>
          <w:rFonts w:cs="Times New Roman"/>
          <w:szCs w:val="20"/>
        </w:rPr>
        <w:t>RCID:</w:t>
      </w:r>
      <w:r w:rsidR="00845D44" w:rsidRPr="00845D44">
        <w:t xml:space="preserve"> </w:t>
      </w:r>
      <w:r w:rsidR="00845D44" w:rsidRPr="00845D44">
        <w:rPr>
          <w:rFonts w:cs="Times New Roman"/>
          <w:szCs w:val="20"/>
        </w:rPr>
        <w:t>0000-0002-9049-5005</w:t>
      </w:r>
      <w:r w:rsidRPr="009912A8">
        <w:rPr>
          <w:rFonts w:eastAsia="游明朝"/>
          <w:szCs w:val="20"/>
          <w:lang w:eastAsia="ja-JP"/>
        </w:rPr>
        <w:t>), Hidetsura Cho, Katsuyoshi Sunaga</w:t>
      </w:r>
    </w:p>
    <w:p w14:paraId="23651721" w14:textId="33FFD2A4" w:rsidR="007D43FF" w:rsidRPr="009912A8" w:rsidRDefault="001E0EF1" w:rsidP="00D80427">
      <w:pPr>
        <w:rPr>
          <w:rFonts w:eastAsia="游明朝"/>
          <w:szCs w:val="20"/>
          <w:lang w:eastAsia="ja-JP"/>
        </w:rPr>
      </w:pPr>
      <w:r w:rsidRPr="009912A8">
        <w:rPr>
          <w:rFonts w:eastAsia="游明朝" w:hint="eastAsia"/>
          <w:szCs w:val="20"/>
          <w:lang w:eastAsia="ja-JP"/>
        </w:rPr>
        <w:t>*</w:t>
      </w:r>
      <w:r w:rsidRPr="009912A8">
        <w:rPr>
          <w:rFonts w:eastAsia="游明朝"/>
          <w:szCs w:val="20"/>
          <w:lang w:eastAsia="ja-JP"/>
        </w:rPr>
        <w:t>Corresponding</w:t>
      </w:r>
    </w:p>
    <w:p w14:paraId="2DC2DE74" w14:textId="77777777" w:rsidR="001E0EF1" w:rsidRPr="009912A8" w:rsidRDefault="001E0EF1" w:rsidP="00D80427">
      <w:pPr>
        <w:rPr>
          <w:rFonts w:eastAsia="游明朝"/>
          <w:szCs w:val="20"/>
          <w:lang w:eastAsia="ja-JP"/>
        </w:rPr>
      </w:pPr>
    </w:p>
    <w:p w14:paraId="57DE1C7D" w14:textId="4369E55D" w:rsidR="00287B6A" w:rsidRPr="009912A8" w:rsidRDefault="00287B6A" w:rsidP="00D80427">
      <w:pPr>
        <w:rPr>
          <w:rFonts w:cs="Times New Roman"/>
          <w:szCs w:val="20"/>
        </w:rPr>
      </w:pPr>
      <w:r w:rsidRPr="009912A8">
        <w:rPr>
          <w:rFonts w:eastAsia="游明朝" w:hint="eastAsia"/>
          <w:b/>
          <w:bCs/>
          <w:szCs w:val="20"/>
          <w:lang w:eastAsia="ja-JP"/>
        </w:rPr>
        <w:t>A</w:t>
      </w:r>
      <w:r w:rsidRPr="009912A8">
        <w:rPr>
          <w:rFonts w:eastAsia="游明朝"/>
          <w:b/>
          <w:bCs/>
          <w:szCs w:val="20"/>
          <w:lang w:eastAsia="ja-JP"/>
        </w:rPr>
        <w:t>ffiliation and e-mail address of the corresponding author:</w:t>
      </w:r>
      <w:r w:rsidRPr="009912A8">
        <w:rPr>
          <w:rFonts w:eastAsia="游明朝"/>
          <w:szCs w:val="20"/>
          <w:lang w:eastAsia="ja-JP"/>
        </w:rPr>
        <w:t xml:space="preserve"> </w:t>
      </w:r>
      <w:r w:rsidRPr="009912A8">
        <w:rPr>
          <w:rFonts w:cs="Times New Roman"/>
          <w:szCs w:val="20"/>
        </w:rPr>
        <w:t>Department of Pharmacotherapy, Clinical Dietetics and Human Nutrition, Master's program, Josai University Graduate School of Pharmaceutical Sciences, 1-1, Keyakidai, Sakado, Saitama 350-0295, Japan</w:t>
      </w:r>
      <w:r w:rsidR="00226B26" w:rsidRPr="009912A8">
        <w:rPr>
          <w:rFonts w:cs="Times New Roman"/>
          <w:szCs w:val="20"/>
        </w:rPr>
        <w:t xml:space="preserve">; </w:t>
      </w:r>
      <w:r w:rsidR="007547A9" w:rsidRPr="009912A8">
        <w:rPr>
          <w:rFonts w:cs="Times New Roman"/>
          <w:szCs w:val="20"/>
        </w:rPr>
        <w:t>hkikuchi@josai.ac.jp</w:t>
      </w:r>
    </w:p>
    <w:p w14:paraId="696E7200" w14:textId="6204AD39" w:rsidR="007547A9" w:rsidRPr="009912A8" w:rsidRDefault="007547A9" w:rsidP="00D80427">
      <w:pPr>
        <w:rPr>
          <w:rFonts w:eastAsia="游明朝"/>
          <w:szCs w:val="20"/>
          <w:lang w:eastAsia="ja-JP"/>
        </w:rPr>
      </w:pPr>
    </w:p>
    <w:p w14:paraId="687656B8" w14:textId="1B935D27" w:rsidR="007547A9" w:rsidRPr="009912A8" w:rsidRDefault="007547A9" w:rsidP="00D80427">
      <w:pPr>
        <w:rPr>
          <w:rFonts w:eastAsia="游明朝"/>
          <w:b/>
          <w:bCs/>
          <w:szCs w:val="20"/>
          <w:lang w:eastAsia="ja-JP"/>
        </w:rPr>
      </w:pPr>
      <w:r w:rsidRPr="009912A8">
        <w:rPr>
          <w:rFonts w:eastAsia="游明朝" w:hint="eastAsia"/>
          <w:b/>
          <w:bCs/>
          <w:szCs w:val="20"/>
          <w:lang w:eastAsia="ja-JP"/>
        </w:rPr>
        <w:t>M</w:t>
      </w:r>
      <w:r w:rsidRPr="009912A8">
        <w:rPr>
          <w:rFonts w:eastAsia="游明朝"/>
          <w:b/>
          <w:bCs/>
          <w:szCs w:val="20"/>
          <w:lang w:eastAsia="ja-JP"/>
        </w:rPr>
        <w:t>aterials and methods</w:t>
      </w:r>
    </w:p>
    <w:p w14:paraId="7F696A25" w14:textId="06F628F6" w:rsidR="00456155" w:rsidRPr="009912A8" w:rsidRDefault="000132CA" w:rsidP="00D80427">
      <w:pPr>
        <w:rPr>
          <w:rFonts w:eastAsia="游明朝"/>
          <w:b/>
          <w:bCs/>
          <w:szCs w:val="20"/>
          <w:lang w:eastAsia="ja-JP"/>
        </w:rPr>
      </w:pPr>
      <w:r w:rsidRPr="009912A8">
        <w:rPr>
          <w:rFonts w:eastAsia="游明朝" w:hint="eastAsia"/>
          <w:b/>
          <w:bCs/>
          <w:szCs w:val="20"/>
          <w:lang w:eastAsia="ja-JP"/>
        </w:rPr>
        <w:t>M</w:t>
      </w:r>
      <w:r w:rsidRPr="009912A8">
        <w:rPr>
          <w:rFonts w:eastAsia="游明朝"/>
          <w:b/>
          <w:bCs/>
          <w:szCs w:val="20"/>
          <w:lang w:eastAsia="ja-JP"/>
        </w:rPr>
        <w:t>aterials for the synthesis of 2-methylthio DPs</w:t>
      </w:r>
    </w:p>
    <w:p w14:paraId="24118A1F" w14:textId="176CCBA1" w:rsidR="00456155" w:rsidRPr="009912A8" w:rsidRDefault="008E358F" w:rsidP="00D80427">
      <w:pPr>
        <w:ind w:firstLine="708"/>
        <w:rPr>
          <w:rFonts w:eastAsia="游明朝"/>
          <w:b/>
          <w:bCs/>
          <w:szCs w:val="20"/>
          <w:lang w:eastAsia="ja-JP"/>
        </w:rPr>
      </w:pPr>
      <w:r w:rsidRPr="009912A8">
        <w:rPr>
          <w:rFonts w:eastAsia="游明朝"/>
          <w:szCs w:val="20"/>
          <w:lang w:eastAsia="ja-JP"/>
        </w:rPr>
        <w:t>All reaction reagents and solvents for synthesis were purchased from FUJIFILM Wako Pure Chemical Corporation (Osaka, Japan) or Tokyo Chemical Industry Co., Ltd. (Tokyo, Japan) or Kanto Chemical Co., Inc. (Tokyo, Japan). TLC was performed using pre-coated silica gel 60 F254 plates (Merck KGaA, Germany) using the indicated solvents. Column chromatography was performed on silica gel 60 [70–230 mesh, NACALAI TESQUE, Inc. (Kyoto, Japan)] or Silica gel 60N (spherical, neutral, 40–50 µm, Kanto Chemical Co., Inc.) using the indicated solvents.</w:t>
      </w:r>
    </w:p>
    <w:p w14:paraId="3D2BD7D1" w14:textId="77777777" w:rsidR="00E618EF" w:rsidRDefault="00E618EF" w:rsidP="00D80427">
      <w:pPr>
        <w:rPr>
          <w:rFonts w:eastAsia="游明朝"/>
          <w:b/>
          <w:bCs/>
          <w:szCs w:val="20"/>
          <w:lang w:eastAsia="ja-JP"/>
        </w:rPr>
      </w:pPr>
    </w:p>
    <w:p w14:paraId="0940DA16" w14:textId="36DFA78F" w:rsidR="007547A9" w:rsidRPr="009912A8" w:rsidRDefault="007547A9" w:rsidP="00D80427">
      <w:pPr>
        <w:rPr>
          <w:rFonts w:eastAsia="游明朝"/>
          <w:b/>
          <w:bCs/>
          <w:szCs w:val="20"/>
          <w:lang w:eastAsia="ja-JP"/>
        </w:rPr>
      </w:pPr>
      <w:r w:rsidRPr="009912A8">
        <w:rPr>
          <w:rFonts w:eastAsia="游明朝"/>
          <w:b/>
          <w:bCs/>
          <w:szCs w:val="20"/>
          <w:lang w:eastAsia="ja-JP"/>
        </w:rPr>
        <w:t>Synthesis of 2-methylthio DPs</w:t>
      </w:r>
    </w:p>
    <w:p w14:paraId="3B69312F" w14:textId="7F5CFE0E" w:rsidR="008E358F" w:rsidRPr="00D80427" w:rsidRDefault="008E358F" w:rsidP="00D80427">
      <w:pPr>
        <w:ind w:firstLine="708"/>
        <w:rPr>
          <w:rFonts w:eastAsia="ＭＳ 明朝" w:cs="Times New Roman"/>
          <w:szCs w:val="20"/>
          <w:lang w:val="en-US"/>
        </w:rPr>
      </w:pPr>
      <w:r w:rsidRPr="00D80427">
        <w:rPr>
          <w:rFonts w:eastAsia="ＭＳ 明朝" w:cs="Times New Roman"/>
          <w:szCs w:val="20"/>
          <w:lang w:val="en-US"/>
        </w:rPr>
        <w:t xml:space="preserve">Melting points were determined with an AS ONE melting point apparatus ATM-02 (AS ONE Corporation, Japan) or </w:t>
      </w:r>
      <w:proofErr w:type="spellStart"/>
      <w:r w:rsidRPr="00D80427">
        <w:rPr>
          <w:rFonts w:eastAsia="ＭＳ 明朝" w:cs="Times New Roman"/>
          <w:szCs w:val="20"/>
          <w:lang w:val="en-US"/>
        </w:rPr>
        <w:t>Yanaco</w:t>
      </w:r>
      <w:proofErr w:type="spellEnd"/>
      <w:r w:rsidRPr="00D80427">
        <w:rPr>
          <w:rFonts w:eastAsia="ＭＳ 明朝" w:cs="Times New Roman"/>
          <w:szCs w:val="20"/>
          <w:lang w:val="en-US"/>
        </w:rPr>
        <w:t xml:space="preserve"> melting point apparatus MP-J3 without correction. </w:t>
      </w:r>
      <w:r w:rsidRPr="00D80427">
        <w:rPr>
          <w:rFonts w:eastAsia="ＭＳ 明朝" w:cs="Times New Roman"/>
          <w:szCs w:val="20"/>
          <w:vertAlign w:val="superscript"/>
          <w:lang w:val="en-US"/>
        </w:rPr>
        <w:t>1</w:t>
      </w:r>
      <w:r w:rsidRPr="00D80427">
        <w:rPr>
          <w:rFonts w:eastAsia="ＭＳ 明朝" w:cs="Times New Roman"/>
          <w:szCs w:val="20"/>
          <w:lang w:val="en-US"/>
        </w:rPr>
        <w:t>H NMR spectra were recorded on a Bruker AVANCE</w:t>
      </w:r>
      <w:r w:rsidRPr="00D80427">
        <w:rPr>
          <w:rFonts w:eastAsia="ＭＳ 明朝" w:cs="Times New Roman"/>
          <w:szCs w:val="20"/>
          <w:vertAlign w:val="superscript"/>
          <w:lang w:val="en-US"/>
        </w:rPr>
        <w:t>TM</w:t>
      </w:r>
      <w:r w:rsidRPr="00D80427">
        <w:rPr>
          <w:rFonts w:eastAsia="ＭＳ 明朝" w:cs="Times New Roman"/>
          <w:szCs w:val="20"/>
          <w:lang w:val="en-US"/>
        </w:rPr>
        <w:t xml:space="preserve"> </w:t>
      </w:r>
      <w:r w:rsidRPr="00D80427">
        <w:rPr>
          <w:rFonts w:eastAsia="ＭＳ 明朝" w:cs="Times New Roman"/>
          <w:bCs/>
          <w:szCs w:val="20"/>
          <w:lang w:val="en-US"/>
        </w:rPr>
        <w:t>III</w:t>
      </w:r>
      <w:r w:rsidRPr="00D80427">
        <w:rPr>
          <w:rFonts w:eastAsia="ＭＳ 明朝" w:cs="Times New Roman"/>
          <w:szCs w:val="20"/>
          <w:lang w:val="en-US"/>
        </w:rPr>
        <w:t xml:space="preserve"> 600 (600 MHz, Bruker Japan K.K., Japan) with </w:t>
      </w:r>
      <w:proofErr w:type="spellStart"/>
      <w:r w:rsidRPr="00D80427">
        <w:rPr>
          <w:rFonts w:eastAsia="ＭＳ 明朝" w:cs="Times New Roman"/>
          <w:szCs w:val="20"/>
          <w:lang w:val="en-US"/>
        </w:rPr>
        <w:t>tetramethylsilane</w:t>
      </w:r>
      <w:proofErr w:type="spellEnd"/>
      <w:r w:rsidRPr="00D80427">
        <w:rPr>
          <w:rFonts w:eastAsia="ＭＳ 明朝" w:cs="Times New Roman"/>
          <w:szCs w:val="20"/>
          <w:lang w:val="en-US"/>
        </w:rPr>
        <w:t xml:space="preserve"> (d 0 ppm) in CDCl</w:t>
      </w:r>
      <w:r w:rsidRPr="00D80427">
        <w:rPr>
          <w:rFonts w:eastAsia="ＭＳ 明朝" w:cs="Times New Roman"/>
          <w:szCs w:val="20"/>
          <w:vertAlign w:val="subscript"/>
          <w:lang w:val="en-US"/>
        </w:rPr>
        <w:t>3</w:t>
      </w:r>
      <w:r w:rsidRPr="00D80427">
        <w:rPr>
          <w:rFonts w:eastAsia="ＭＳ 明朝" w:cs="Times New Roman"/>
          <w:szCs w:val="20"/>
          <w:lang w:val="en-US"/>
        </w:rPr>
        <w:t xml:space="preserve"> or </w:t>
      </w:r>
      <w:proofErr w:type="spellStart"/>
      <w:r w:rsidRPr="00D80427">
        <w:rPr>
          <w:rFonts w:eastAsia="ＭＳ 明朝" w:cs="Times New Roman"/>
          <w:szCs w:val="20"/>
          <w:lang w:val="en-US"/>
        </w:rPr>
        <w:t>dimethylsulfoxide</w:t>
      </w:r>
      <w:proofErr w:type="spellEnd"/>
      <w:r w:rsidRPr="00D80427">
        <w:rPr>
          <w:rFonts w:eastAsia="ＭＳ 明朝" w:cs="Times New Roman"/>
          <w:szCs w:val="20"/>
          <w:lang w:val="en-US"/>
        </w:rPr>
        <w:t xml:space="preserve"> (d 2.49 ppm) in DMSO-</w:t>
      </w:r>
      <w:r w:rsidRPr="00D80427">
        <w:rPr>
          <w:rFonts w:eastAsia="ＭＳ 明朝" w:cs="Times New Roman"/>
          <w:i/>
          <w:iCs/>
          <w:szCs w:val="20"/>
          <w:lang w:val="en-US"/>
        </w:rPr>
        <w:t>d</w:t>
      </w:r>
      <w:r w:rsidRPr="00D80427">
        <w:rPr>
          <w:rFonts w:eastAsia="ＭＳ 明朝" w:cs="Times New Roman"/>
          <w:szCs w:val="20"/>
          <w:vertAlign w:val="subscript"/>
          <w:lang w:val="en-US"/>
        </w:rPr>
        <w:t>6</w:t>
      </w:r>
      <w:r w:rsidRPr="00D80427">
        <w:rPr>
          <w:rFonts w:eastAsia="ＭＳ 明朝" w:cs="Times New Roman"/>
          <w:szCs w:val="20"/>
          <w:lang w:val="en-US"/>
        </w:rPr>
        <w:t>, or methanol (d 3.30 ppm) in CD</w:t>
      </w:r>
      <w:r w:rsidRPr="00D80427">
        <w:rPr>
          <w:rFonts w:eastAsia="ＭＳ 明朝" w:cs="Times New Roman"/>
          <w:szCs w:val="20"/>
          <w:vertAlign w:val="subscript"/>
          <w:lang w:val="en-US"/>
        </w:rPr>
        <w:t>3</w:t>
      </w:r>
      <w:r w:rsidRPr="00D80427">
        <w:rPr>
          <w:rFonts w:eastAsia="ＭＳ 明朝" w:cs="Times New Roman"/>
          <w:szCs w:val="20"/>
          <w:lang w:val="en-US"/>
        </w:rPr>
        <w:t xml:space="preserve">OD as internal standards. </w:t>
      </w:r>
      <w:r w:rsidRPr="00D80427">
        <w:rPr>
          <w:rFonts w:eastAsia="ＭＳ 明朝" w:cs="Times New Roman"/>
          <w:szCs w:val="20"/>
          <w:vertAlign w:val="superscript"/>
          <w:lang w:val="en-US"/>
        </w:rPr>
        <w:t>13</w:t>
      </w:r>
      <w:r w:rsidRPr="00D80427">
        <w:rPr>
          <w:rFonts w:eastAsia="ＭＳ 明朝" w:cs="Times New Roman"/>
          <w:szCs w:val="20"/>
          <w:lang w:val="en-US"/>
        </w:rPr>
        <w:t>C NMR spectra were recorded on a Bruker AVANCE</w:t>
      </w:r>
      <w:r w:rsidRPr="00D80427">
        <w:rPr>
          <w:rFonts w:eastAsia="ＭＳ 明朝" w:cs="Times New Roman"/>
          <w:szCs w:val="20"/>
          <w:vertAlign w:val="superscript"/>
          <w:lang w:val="en-US"/>
        </w:rPr>
        <w:t>TM</w:t>
      </w:r>
      <w:r w:rsidRPr="00D80427">
        <w:rPr>
          <w:rFonts w:eastAsia="ＭＳ 明朝" w:cs="Times New Roman"/>
          <w:szCs w:val="20"/>
          <w:lang w:val="en-US"/>
        </w:rPr>
        <w:t xml:space="preserve"> </w:t>
      </w:r>
      <w:r w:rsidRPr="00D80427">
        <w:rPr>
          <w:rFonts w:eastAsia="ＭＳ 明朝" w:cs="Times New Roman"/>
          <w:bCs/>
          <w:szCs w:val="20"/>
          <w:lang w:val="en-US"/>
        </w:rPr>
        <w:t>III</w:t>
      </w:r>
      <w:r w:rsidRPr="00D80427">
        <w:rPr>
          <w:rFonts w:eastAsia="ＭＳ 明朝" w:cs="Times New Roman"/>
          <w:szCs w:val="20"/>
          <w:lang w:val="en-US"/>
        </w:rPr>
        <w:t xml:space="preserve"> 600 (150 MHz) with chloroform (d 77.0 ppm) in CDCl</w:t>
      </w:r>
      <w:r w:rsidRPr="00D80427">
        <w:rPr>
          <w:rFonts w:eastAsia="ＭＳ 明朝" w:cs="Times New Roman"/>
          <w:szCs w:val="20"/>
          <w:vertAlign w:val="subscript"/>
          <w:lang w:val="en-US"/>
        </w:rPr>
        <w:t>3</w:t>
      </w:r>
      <w:r w:rsidRPr="00D80427">
        <w:rPr>
          <w:rFonts w:eastAsia="ＭＳ 明朝" w:cs="Times New Roman"/>
          <w:szCs w:val="20"/>
          <w:lang w:val="en-US"/>
        </w:rPr>
        <w:t xml:space="preserve">, or </w:t>
      </w:r>
      <w:proofErr w:type="spellStart"/>
      <w:r w:rsidRPr="00D80427">
        <w:rPr>
          <w:rFonts w:eastAsia="ＭＳ 明朝" w:cs="Times New Roman"/>
          <w:szCs w:val="20"/>
          <w:lang w:val="en-US"/>
        </w:rPr>
        <w:t>dimethylsulfoxide</w:t>
      </w:r>
      <w:proofErr w:type="spellEnd"/>
      <w:r w:rsidRPr="00D80427">
        <w:rPr>
          <w:rFonts w:eastAsia="ＭＳ 明朝" w:cs="Times New Roman"/>
          <w:szCs w:val="20"/>
          <w:lang w:val="en-US"/>
        </w:rPr>
        <w:t xml:space="preserve"> (d 39.7 ppm) in DMSO-</w:t>
      </w:r>
      <w:r w:rsidRPr="00D80427">
        <w:rPr>
          <w:rFonts w:eastAsia="ＭＳ 明朝" w:cs="Times New Roman"/>
          <w:i/>
          <w:iCs/>
          <w:szCs w:val="20"/>
          <w:lang w:val="en-US"/>
        </w:rPr>
        <w:t>d</w:t>
      </w:r>
      <w:r w:rsidRPr="00D80427">
        <w:rPr>
          <w:rFonts w:eastAsia="ＭＳ 明朝" w:cs="Times New Roman"/>
          <w:szCs w:val="20"/>
          <w:vertAlign w:val="subscript"/>
          <w:lang w:val="en-US"/>
        </w:rPr>
        <w:t>6</w:t>
      </w:r>
      <w:r w:rsidRPr="00D80427">
        <w:rPr>
          <w:rFonts w:eastAsia="ＭＳ 明朝" w:cs="Times New Roman"/>
          <w:szCs w:val="20"/>
          <w:lang w:val="en-US"/>
        </w:rPr>
        <w:t>, or methanol (d 49.0 ppm) in CD</w:t>
      </w:r>
      <w:r w:rsidRPr="00D80427">
        <w:rPr>
          <w:rFonts w:eastAsia="ＭＳ 明朝" w:cs="Times New Roman"/>
          <w:szCs w:val="20"/>
          <w:vertAlign w:val="subscript"/>
          <w:lang w:val="en-US"/>
        </w:rPr>
        <w:t>3</w:t>
      </w:r>
      <w:r w:rsidRPr="00D80427">
        <w:rPr>
          <w:rFonts w:eastAsia="ＭＳ 明朝" w:cs="Times New Roman"/>
          <w:szCs w:val="20"/>
          <w:lang w:val="en-US"/>
        </w:rPr>
        <w:t xml:space="preserve">OD as internal standards. Multiplicities for </w:t>
      </w:r>
      <w:r w:rsidRPr="00D80427">
        <w:rPr>
          <w:rFonts w:eastAsia="ＭＳ 明朝" w:cs="Times New Roman"/>
          <w:szCs w:val="20"/>
          <w:vertAlign w:val="superscript"/>
          <w:lang w:val="en-US"/>
        </w:rPr>
        <w:t>1</w:t>
      </w:r>
      <w:r w:rsidRPr="00D80427">
        <w:rPr>
          <w:rFonts w:eastAsia="ＭＳ 明朝" w:cs="Times New Roman"/>
          <w:szCs w:val="20"/>
          <w:lang w:val="en-US"/>
        </w:rPr>
        <w:t xml:space="preserve">H NMR were designated as s = singlet, d = doublet, t = triplet, q = quartet, dd = doublet of doublets, </w:t>
      </w:r>
      <w:proofErr w:type="spellStart"/>
      <w:r w:rsidRPr="00D80427">
        <w:rPr>
          <w:rFonts w:eastAsia="ＭＳ 明朝" w:cs="Times New Roman"/>
          <w:szCs w:val="20"/>
          <w:lang w:val="en-US"/>
        </w:rPr>
        <w:t>dq</w:t>
      </w:r>
      <w:proofErr w:type="spellEnd"/>
      <w:r w:rsidRPr="00D80427">
        <w:rPr>
          <w:rFonts w:eastAsia="ＭＳ 明朝" w:cs="Times New Roman"/>
          <w:szCs w:val="20"/>
          <w:lang w:val="en-US"/>
        </w:rPr>
        <w:t xml:space="preserve"> = doublet of quartets, </w:t>
      </w:r>
      <w:proofErr w:type="spellStart"/>
      <w:r w:rsidRPr="00D80427">
        <w:rPr>
          <w:rFonts w:eastAsia="ＭＳ 明朝" w:cs="Times New Roman"/>
          <w:szCs w:val="20"/>
          <w:lang w:val="en-US"/>
        </w:rPr>
        <w:t>tq</w:t>
      </w:r>
      <w:proofErr w:type="spellEnd"/>
      <w:r w:rsidRPr="00D80427">
        <w:rPr>
          <w:rFonts w:eastAsia="ＭＳ 明朝" w:cs="Times New Roman"/>
          <w:szCs w:val="20"/>
          <w:lang w:val="en-US"/>
        </w:rPr>
        <w:t xml:space="preserve"> = triplet of quartets, m = </w:t>
      </w:r>
      <w:proofErr w:type="spellStart"/>
      <w:r w:rsidRPr="00D80427">
        <w:rPr>
          <w:rFonts w:eastAsia="ＭＳ 明朝" w:cs="Times New Roman"/>
          <w:szCs w:val="20"/>
          <w:lang w:val="en-US"/>
        </w:rPr>
        <w:t>multiplet</w:t>
      </w:r>
      <w:proofErr w:type="spellEnd"/>
      <w:r w:rsidRPr="00D80427">
        <w:rPr>
          <w:rFonts w:eastAsia="ＭＳ 明朝" w:cs="Times New Roman"/>
          <w:szCs w:val="20"/>
          <w:lang w:val="en-US"/>
        </w:rPr>
        <w:t xml:space="preserve">, and </w:t>
      </w:r>
      <w:proofErr w:type="spellStart"/>
      <w:r w:rsidRPr="00D80427">
        <w:rPr>
          <w:rFonts w:eastAsia="ＭＳ 明朝" w:cs="Times New Roman"/>
          <w:szCs w:val="20"/>
          <w:lang w:val="en-US"/>
        </w:rPr>
        <w:t>br</w:t>
      </w:r>
      <w:proofErr w:type="spellEnd"/>
      <w:r w:rsidRPr="00D80427">
        <w:rPr>
          <w:rFonts w:eastAsia="ＭＳ 明朝" w:cs="Times New Roman"/>
          <w:szCs w:val="20"/>
          <w:lang w:val="en-US"/>
        </w:rPr>
        <w:t xml:space="preserve"> = broad. Infrared spectra (IR) were measured on a JASCO FT/IR-6100 or JASCO FT/IR-4100 Fourier Transform Infrared Spectrophotometer (JASCO Corporation, Japan). Mass spectra were recorded on a JEOL JMS-700 mass analyzer (JEOL Ltd., Japan). High-resolution spectroscopy (HRMS) was performed using a JEOL JMS-700 mass analyzer.</w:t>
      </w:r>
    </w:p>
    <w:p w14:paraId="2D8B6237" w14:textId="49B82179" w:rsidR="009912A8" w:rsidRPr="00D80427" w:rsidRDefault="009912A8" w:rsidP="00D80427">
      <w:pPr>
        <w:ind w:firstLine="708"/>
        <w:rPr>
          <w:rFonts w:cs="Times New Roman"/>
          <w:bCs/>
          <w:szCs w:val="20"/>
        </w:rPr>
      </w:pPr>
      <w:r w:rsidRPr="00D80427">
        <w:rPr>
          <w:rFonts w:cs="Times New Roman"/>
          <w:bCs/>
          <w:szCs w:val="20"/>
        </w:rPr>
        <w:t>Following the literature procedure</w:t>
      </w:r>
      <w:r w:rsidRPr="00D80427">
        <w:rPr>
          <w:rFonts w:cs="Times New Roman"/>
          <w:bCs/>
          <w:szCs w:val="20"/>
        </w:rPr>
        <w:fldChar w:fldCharType="begin" w:fldLock="1"/>
      </w:r>
      <w:r w:rsidRPr="00D80427">
        <w:rPr>
          <w:rFonts w:cs="Times New Roman"/>
          <w:bCs/>
          <w:szCs w:val="20"/>
        </w:rPr>
        <w:instrText>ADDIN CSL_CITATION {"citationItems":[{"id":"ITEM-1","itemData":{"DOI":"10.1248/cpb.59.1458","ISSN":"1347-5223","PMID":"22130366","abstract":"A mixture of alkyl 1,4-dihydro-2-methylthio-4,4,6-trisubstituted pyrimidine-5-carboxylate 1 and its tautomeric isomer, alkyl 1,6-dihydro-2-methylthio-4,6,6-trisubstituted pyrimidine-5-carboxylate 2 is synthesized by the Atwal-Biginelli cyclocondensation reaction of S-methylisothiourea hemisulfate salt 3 with 2-(gem-disubstituted)methylene-3-oxoesters 4 that can be accessed by the Lehnert procedure for the Knoevenagel-type condensation. The structures of the tautomeric products of the Atwal-Biginelli cyclocondensation reaction, 1 and 2, which are inseparable from each other, are determined unambiguously by (1)H-NMR spectroscopy at various temperatures and nuclear Overhauser enhancement spectroscopy (NOESY) experiment. Because these dihydropyrimidine products are otherwise inaccessible and thus hitherto unavailable, the synthetic methods established in this study will help to expand the molecular diversity of their related derivatives.","author":[{"dropping-particle":"","family":"Nishimura","given":"Yoshio","non-dropping-particle":"","parse-names":false,"suffix":""},{"dropping-particle":"","family":"Okamoto","given":"Yasuko","non-dropping-particle":"","parse-names":false,"suffix":""},{"dropping-particle":"","family":"Ikunaka","given":"Masaya","non-dropping-particle":"","parse-names":false,"suffix":""},{"dropping-particle":"","family":"Ohyama","given":"Yoshihiko","non-dropping-particle":"","parse-names":false,"suffix":""}],"container-title":"Chemical &amp; pharmaceutical bulletin","id":"ITEM-1","issue":"12","issued":{"date-parts":[["2011"]]},"page":"1458-66","title":"Synthetic studies on novel 1,4-dihydro-2-methylthio-4,4,6-trisubstituted pyrimidine-5-carboxylic acid esters and their tautomers.","type":"article-journal","volume":"59"},"uris":["http://www.mendeley.com/documents/?uuid=d826b5d4-6a99-315e-8548-d09754c6926c"]}],"mendeley":{"formattedCitation":"[1]","plainTextFormattedCitation":"[1]","previouslyFormattedCitation":"[1]"},"properties":{"noteIndex":0},"schema":"https://github.com/citation-style-language/schema/raw/master/csl-citation.json"}</w:instrText>
      </w:r>
      <w:r w:rsidRPr="00D80427">
        <w:rPr>
          <w:rFonts w:cs="Times New Roman"/>
          <w:bCs/>
          <w:szCs w:val="20"/>
        </w:rPr>
        <w:fldChar w:fldCharType="separate"/>
      </w:r>
      <w:r w:rsidRPr="00D80427">
        <w:rPr>
          <w:rFonts w:cs="Times New Roman"/>
          <w:bCs/>
          <w:noProof/>
          <w:szCs w:val="20"/>
        </w:rPr>
        <w:t>[1]</w:t>
      </w:r>
      <w:r w:rsidRPr="00D80427">
        <w:rPr>
          <w:rFonts w:cs="Times New Roman"/>
          <w:bCs/>
          <w:szCs w:val="20"/>
        </w:rPr>
        <w:fldChar w:fldCharType="end"/>
      </w:r>
      <w:r w:rsidRPr="00D80427">
        <w:rPr>
          <w:rFonts w:cs="Times New Roman"/>
          <w:bCs/>
          <w:szCs w:val="20"/>
        </w:rPr>
        <w:t xml:space="preserve">, </w:t>
      </w:r>
      <w:r w:rsidRPr="00D80427">
        <w:rPr>
          <w:rFonts w:cs="Times New Roman"/>
          <w:szCs w:val="20"/>
        </w:rPr>
        <w:t>ethyl 4,4,6-trimethyl-2-methylthio-1,4-dihydropyrimidine-5-carboxylate (DP01)</w:t>
      </w:r>
      <w:r w:rsidRPr="00D80427">
        <w:rPr>
          <w:rFonts w:cs="Times New Roman"/>
          <w:bCs/>
          <w:szCs w:val="20"/>
        </w:rPr>
        <w:fldChar w:fldCharType="begin" w:fldLock="1"/>
      </w:r>
      <w:r w:rsidRPr="00D80427">
        <w:rPr>
          <w:rFonts w:cs="Times New Roman"/>
          <w:bCs/>
          <w:szCs w:val="20"/>
        </w:rPr>
        <w:instrText>ADDIN CSL_CITATION {"citationItems":[{"id":"ITEM-1","itemData":{"DOI":"10.1248/cpb.59.1458","ISSN":"1347-5223","PMID":"22130366","abstract":"A mixture of alkyl 1,4-dihydro-2-methylthio-4,4,6-trisubstituted pyrimidine-5-carboxylate 1 and its tautomeric isomer, alkyl 1,6-dihydro-2-methylthio-4,6,6-trisubstituted pyrimidine-5-carboxylate 2 is synthesized by the Atwal-Biginelli cyclocondensation reaction of S-methylisothiourea hemisulfate salt 3 with 2-(gem-disubstituted)methylene-3-oxoesters 4 that can be accessed by the Lehnert procedure for the Knoevenagel-type condensation. The structures of the tautomeric products of the Atwal-Biginelli cyclocondensation reaction, 1 and 2, which are inseparable from each other, are determined unambiguously by (1)H-NMR spectroscopy at various temperatures and nuclear Overhauser enhancement spectroscopy (NOESY) experiment. Because these dihydropyrimidine products are otherwise inaccessible and thus hitherto unavailable, the synthetic methods established in this study will help to expand the molecular diversity of their related derivatives.","author":[{"dropping-particle":"","family":"Nishimura","given":"Yoshio","non-dropping-particle":"","parse-names":false,"suffix":""},{"dropping-particle":"","family":"Okamoto","given":"Yasuko","non-dropping-particle":"","parse-names":false,"suffix":""},{"dropping-particle":"","family":"Ikunaka","given":"Masaya","non-dropping-particle":"","parse-names":false,"suffix":""},{"dropping-particle":"","family":"Ohyama","given":"Yoshihiko","non-dropping-particle":"","parse-names":false,"suffix":""}],"container-title":"Chemical &amp; pharmaceutical bulletin","id":"ITEM-1","issue":"12","issued":{"date-parts":[["2011"]]},"page":"1458-66","title":"Synthetic studies on novel 1,4-dihydro-2-methylthio-4,4,6-trisubstituted pyrimidine-5-carboxylic acid esters and their tautomers.","type":"article-journal","volume":"59"},"uris":["http://www.mendeley.com/documents/?uuid=d826b5d4-6a99-315e-8548-d09754c6926c"]}],"mendeley":{"formattedCitation":"[1]","plainTextFormattedCitation":"[1]","previouslyFormattedCitation":"[1]"},"properties":{"noteIndex":0},"schema":"https://github.com/citation-style-language/schema/raw/master/csl-citation.json"}</w:instrText>
      </w:r>
      <w:r w:rsidRPr="00D80427">
        <w:rPr>
          <w:rFonts w:cs="Times New Roman"/>
          <w:bCs/>
          <w:szCs w:val="20"/>
        </w:rPr>
        <w:fldChar w:fldCharType="separate"/>
      </w:r>
      <w:r w:rsidRPr="00D80427">
        <w:rPr>
          <w:rFonts w:cs="Times New Roman"/>
          <w:bCs/>
          <w:noProof/>
          <w:szCs w:val="20"/>
        </w:rPr>
        <w:t>[1]</w:t>
      </w:r>
      <w:r w:rsidRPr="00D80427">
        <w:rPr>
          <w:rFonts w:cs="Times New Roman"/>
          <w:bCs/>
          <w:szCs w:val="20"/>
        </w:rPr>
        <w:fldChar w:fldCharType="end"/>
      </w:r>
      <w:r w:rsidRPr="00D80427">
        <w:rPr>
          <w:rFonts w:cs="Times New Roman"/>
          <w:bCs/>
          <w:szCs w:val="20"/>
        </w:rPr>
        <w:t>,</w:t>
      </w:r>
      <w:r w:rsidRPr="00D80427">
        <w:rPr>
          <w:rFonts w:cs="Times New Roman"/>
          <w:szCs w:val="20"/>
        </w:rPr>
        <w:t xml:space="preserve"> methyl 4,4,6-trimethyl-2-methylthio-1,4-dihydropyrimidine-5-carboxylate (DP02)</w:t>
      </w:r>
      <w:r w:rsidRPr="00D80427">
        <w:rPr>
          <w:rFonts w:cs="Times New Roman"/>
          <w:bCs/>
          <w:szCs w:val="20"/>
        </w:rPr>
        <w:fldChar w:fldCharType="begin" w:fldLock="1"/>
      </w:r>
      <w:r w:rsidRPr="00D80427">
        <w:rPr>
          <w:rFonts w:cs="Times New Roman"/>
          <w:bCs/>
          <w:szCs w:val="20"/>
        </w:rPr>
        <w:instrText>ADDIN CSL_CITATION {"citationItems":[{"id":"ITEM-1","itemData":{"DOI":"10.1248/cpb.59.1458","ISSN":"1347-5223","PMID":"22130366","abstract":"A mixture of alkyl 1,4-dihydro-2-methylthio-4,4,6-trisubstituted pyrimidine-5-carboxylate 1 and its tautomeric isomer, alkyl 1,6-dihydro-2-methylthio-4,6,6-trisubstituted pyrimidine-5-carboxylate 2 is synthesized by the Atwal-Biginelli cyclocondensation reaction of S-methylisothiourea hemisulfate salt 3 with 2-(gem-disubstituted)methylene-3-oxoesters 4 that can be accessed by the Lehnert procedure for the Knoevenagel-type condensation. The structures of the tautomeric products of the Atwal-Biginelli cyclocondensation reaction, 1 and 2, which are inseparable from each other, are determined unambiguously by (1)H-NMR spectroscopy at various temperatures and nuclear Overhauser enhancement spectroscopy (NOESY) experiment. Because these dihydropyrimidine products are otherwise inaccessible and thus hitherto unavailable, the synthetic methods established in this study will help to expand the molecular diversity of their related derivatives.","author":[{"dropping-particle":"","family":"Nishimura","given":"Yoshio","non-dropping-particle":"","parse-names":false,"suffix":""},{"dropping-particle":"","family":"Okamoto","given":"Yasuko","non-dropping-particle":"","parse-names":false,"suffix":""},{"dropping-particle":"","family":"Ikunaka","given":"Masaya","non-dropping-particle":"","parse-names":false,"suffix":""},{"dropping-particle":"","family":"Ohyama","given":"Yoshihiko","non-dropping-particle":"","parse-names":false,"suffix":""}],"container-title":"Chemical &amp; pharmaceutical bulletin","id":"ITEM-1","issue":"12","issued":{"date-parts":[["2011"]]},"page":"1458-66","title":"Synthetic studies on novel 1,4-dihydro-2-methylthio-4,4,6-trisubstituted pyrimidine-5-carboxylic acid esters and their tautomers.","type":"article-journal","volume":"59"},"uris":["http://www.mendeley.com/documents/?uuid=d826b5d4-6a99-315e-8548-d09754c6926c"]}],"mendeley":{"formattedCitation":"[1]","plainTextFormattedCitation":"[1]","previouslyFormattedCitation":"[1]"},"properties":{"noteIndex":0},"schema":"https://github.com/citation-style-language/schema/raw/master/csl-citation.json"}</w:instrText>
      </w:r>
      <w:r w:rsidRPr="00D80427">
        <w:rPr>
          <w:rFonts w:cs="Times New Roman"/>
          <w:bCs/>
          <w:szCs w:val="20"/>
        </w:rPr>
        <w:fldChar w:fldCharType="separate"/>
      </w:r>
      <w:r w:rsidRPr="00D80427">
        <w:rPr>
          <w:rFonts w:cs="Times New Roman"/>
          <w:bCs/>
          <w:noProof/>
          <w:szCs w:val="20"/>
        </w:rPr>
        <w:t>[1]</w:t>
      </w:r>
      <w:r w:rsidRPr="00D80427">
        <w:rPr>
          <w:rFonts w:cs="Times New Roman"/>
          <w:bCs/>
          <w:szCs w:val="20"/>
        </w:rPr>
        <w:fldChar w:fldCharType="end"/>
      </w:r>
      <w:r w:rsidRPr="00D80427">
        <w:rPr>
          <w:rFonts w:cs="Times New Roman"/>
          <w:bCs/>
          <w:szCs w:val="20"/>
        </w:rPr>
        <w:t xml:space="preserve">, </w:t>
      </w:r>
      <w:r w:rsidRPr="00D80427">
        <w:rPr>
          <w:rFonts w:cs="Times New Roman"/>
          <w:szCs w:val="20"/>
        </w:rPr>
        <w:t>benzyl 4,4,6-trimethyl-2-methylthio-1,4-dihydropyrimidine-5-carboxylate (DP03)</w:t>
      </w:r>
      <w:r w:rsidRPr="00D80427">
        <w:rPr>
          <w:rFonts w:cs="Times New Roman"/>
          <w:bCs/>
          <w:szCs w:val="20"/>
        </w:rPr>
        <w:fldChar w:fldCharType="begin" w:fldLock="1"/>
      </w:r>
      <w:r w:rsidRPr="00D80427">
        <w:rPr>
          <w:rFonts w:cs="Times New Roman"/>
          <w:bCs/>
          <w:szCs w:val="20"/>
        </w:rPr>
        <w:instrText>ADDIN CSL_CITATION {"citationItems":[{"id":"ITEM-1","itemData":{"DOI":"10.1248/cpb.59.1458","ISSN":"1347-5223","PMID":"22130366","abstract":"A mixture of alkyl 1,4-dihydro-2-methylthio-4,4,6-trisubstituted pyrimidine-5-carboxylate 1 and its tautomeric isomer, alkyl 1,6-dihydro-2-methylthio-4,6,6-trisubstituted pyrimidine-5-carboxylate 2 is synthesized by the Atwal-Biginelli cyclocondensation reaction of S-methylisothiourea hemisulfate salt 3 with 2-(gem-disubstituted)methylene-3-oxoesters 4 that can be accessed by the Lehnert procedure for the Knoevenagel-type condensation. The structures of the tautomeric products of the Atwal-Biginelli cyclocondensation reaction, 1 and 2, which are inseparable from each other, are determined unambiguously by (1)H-NMR spectroscopy at various temperatures and nuclear Overhauser enhancement spectroscopy (NOESY) experiment. Because these dihydropyrimidine products are otherwise inaccessible and thus hitherto unavailable, the synthetic methods established in this study will help to expand the molecular diversity of their related derivatives.","author":[{"dropping-particle":"","family":"Nishimura","given":"Yoshio","non-dropping-particle":"","parse-names":false,"suffix":""},{"dropping-particle":"","family":"Okamoto","given":"Yasuko","non-dropping-particle":"","parse-names":false,"suffix":""},{"dropping-particle":"","family":"Ikunaka","given":"Masaya","non-dropping-particle":"","parse-names":false,"suffix":""},{"dropping-particle":"","family":"Ohyama","given":"Yoshihiko","non-dropping-particle":"","parse-names":false,"suffix":""}],"container-title":"Chemical &amp; pharmaceutical bulletin","id":"ITEM-1","issue":"12","issued":{"date-parts":[["2011"]]},"page":"1458-66","title":"Synthetic studies on novel 1,4-dihydro-2-methylthio-4,4,6-trisubstituted pyrimidine-5-carboxylic acid esters and their tautomers.","type":"article-journal","volume":"59"},"uris":["http://www.mendeley.com/documents/?uuid=d826b5d4-6a99-315e-8548-d09754c6926c"]}],"mendeley":{"formattedCitation":"[1]","plainTextFormattedCitation":"[1]","previouslyFormattedCitation":"[1]"},"properties":{"noteIndex":0},"schema":"https://github.com/citation-style-language/schema/raw/master/csl-citation.json"}</w:instrText>
      </w:r>
      <w:r w:rsidRPr="00D80427">
        <w:rPr>
          <w:rFonts w:cs="Times New Roman"/>
          <w:bCs/>
          <w:szCs w:val="20"/>
        </w:rPr>
        <w:fldChar w:fldCharType="separate"/>
      </w:r>
      <w:r w:rsidRPr="00D80427">
        <w:rPr>
          <w:rFonts w:cs="Times New Roman"/>
          <w:bCs/>
          <w:noProof/>
          <w:szCs w:val="20"/>
        </w:rPr>
        <w:t>[1]</w:t>
      </w:r>
      <w:r w:rsidRPr="00D80427">
        <w:rPr>
          <w:rFonts w:cs="Times New Roman"/>
          <w:bCs/>
          <w:szCs w:val="20"/>
        </w:rPr>
        <w:fldChar w:fldCharType="end"/>
      </w:r>
      <w:r w:rsidRPr="00D80427">
        <w:rPr>
          <w:rFonts w:cs="Times New Roman"/>
          <w:bCs/>
          <w:szCs w:val="20"/>
        </w:rPr>
        <w:t xml:space="preserve">, </w:t>
      </w:r>
      <w:r w:rsidRPr="00D80427">
        <w:rPr>
          <w:rFonts w:cs="Times New Roman"/>
          <w:szCs w:val="20"/>
        </w:rPr>
        <w:t>ethyl 4,6-dimethyl-2-methylthio-4-pentyl-1,4-dihydropyrimidine-5-carboxylate (DP04)</w:t>
      </w:r>
      <w:r w:rsidRPr="00D80427">
        <w:rPr>
          <w:rFonts w:cs="Times New Roman"/>
          <w:bCs/>
          <w:szCs w:val="20"/>
        </w:rPr>
        <w:fldChar w:fldCharType="begin" w:fldLock="1"/>
      </w:r>
      <w:r w:rsidRPr="00D80427">
        <w:rPr>
          <w:rFonts w:cs="Times New Roman"/>
          <w:bCs/>
          <w:szCs w:val="20"/>
        </w:rPr>
        <w:instrText>ADDIN CSL_CITATION {"citationItems":[{"id":"ITEM-1","itemData":{"DOI":"10.1248/cpb.59.1458","ISSN":"1347-5223","PMID":"22130366","abstract":"A mixture of alkyl 1,4-dihydro-2-methylthio-4,4,6-trisubstituted pyrimidine-5-carboxylate 1 and its tautomeric isomer, alkyl 1,6-dihydro-2-methylthio-4,6,6-trisubstituted pyrimidine-5-carboxylate 2 is synthesized by the Atwal-Biginelli cyclocondensation reaction of S-methylisothiourea hemisulfate salt 3 with 2-(gem-disubstituted)methylene-3-oxoesters 4 that can be accessed by the Lehnert procedure for the Knoevenagel-type condensation. The structures of the tautomeric products of the Atwal-Biginelli cyclocondensation reaction, 1 and 2, which are inseparable from each other, are determined unambiguously by (1)H-NMR spectroscopy at various temperatures and nuclear Overhauser enhancement spectroscopy (NOESY) experiment. Because these dihydropyrimidine products are otherwise inaccessible and thus hitherto unavailable, the synthetic methods established in this study will help to expand the molecular diversity of their related derivatives.","author":[{"dropping-particle":"","family":"Nishimura","given":"Yoshio","non-dropping-particle":"","parse-names":false,"suffix":""},{"dropping-particle":"","family":"Okamoto","given":"Yasuko","non-dropping-particle":"","parse-names":false,"suffix":""},{"dropping-particle":"","family":"Ikunaka","given":"Masaya","non-dropping-particle":"","parse-names":false,"suffix":""},{"dropping-particle":"","family":"Ohyama","given":"Yoshihiko","non-dropping-particle":"","parse-names":false,"suffix":""}],"container-title":"Chemical &amp; pharmaceutical bulletin","id":"ITEM-1","issue":"12","issued":{"date-parts":[["2011"]]},"page":"1458-66","title":"Synthetic studies on novel 1,4-dihydro-2-methylthio-4,4,6-trisubstituted pyrimidine-5-carboxylic acid esters and their tautomers.","type":"article-journal","volume":"59"},"uris":["http://www.mendeley.com/documents/?uuid=d826b5d4-6a99-315e-8548-d09754c6926c"]}],"mendeley":{"formattedCitation":"[1]","plainTextFormattedCitation":"[1]","previouslyFormattedCitation":"[1]"},"properties":{"noteIndex":0},"schema":"https://github.com/citation-style-language/schema/raw/master/csl-citation.json"}</w:instrText>
      </w:r>
      <w:r w:rsidRPr="00D80427">
        <w:rPr>
          <w:rFonts w:cs="Times New Roman"/>
          <w:bCs/>
          <w:szCs w:val="20"/>
        </w:rPr>
        <w:fldChar w:fldCharType="separate"/>
      </w:r>
      <w:r w:rsidRPr="00D80427">
        <w:rPr>
          <w:rFonts w:cs="Times New Roman"/>
          <w:bCs/>
          <w:noProof/>
          <w:szCs w:val="20"/>
        </w:rPr>
        <w:t>[1]</w:t>
      </w:r>
      <w:r w:rsidRPr="00D80427">
        <w:rPr>
          <w:rFonts w:cs="Times New Roman"/>
          <w:bCs/>
          <w:szCs w:val="20"/>
        </w:rPr>
        <w:fldChar w:fldCharType="end"/>
      </w:r>
      <w:r w:rsidRPr="00D80427">
        <w:rPr>
          <w:rFonts w:cs="Times New Roman"/>
          <w:bCs/>
          <w:szCs w:val="20"/>
        </w:rPr>
        <w:t>,</w:t>
      </w:r>
      <w:r w:rsidRPr="00D80427">
        <w:rPr>
          <w:rFonts w:cs="Times New Roman"/>
          <w:b/>
          <w:bCs/>
          <w:szCs w:val="20"/>
        </w:rPr>
        <w:t xml:space="preserve"> </w:t>
      </w:r>
      <w:r w:rsidRPr="00D80427">
        <w:rPr>
          <w:rFonts w:cs="Times New Roman"/>
          <w:szCs w:val="20"/>
        </w:rPr>
        <w:t>ethyl 4-methyl-2-methylthio-1,3-</w:t>
      </w:r>
      <w:r w:rsidRPr="00D80427">
        <w:rPr>
          <w:rFonts w:cs="Times New Roman"/>
          <w:szCs w:val="20"/>
        </w:rPr>
        <w:lastRenderedPageBreak/>
        <w:t>diazaspiro[5.5]undeca-2,5-diene-5-carboxylate (DP05)</w:t>
      </w:r>
      <w:r w:rsidRPr="00D80427">
        <w:rPr>
          <w:rFonts w:cs="Times New Roman"/>
          <w:bCs/>
          <w:szCs w:val="20"/>
        </w:rPr>
        <w:fldChar w:fldCharType="begin" w:fldLock="1"/>
      </w:r>
      <w:r w:rsidRPr="00D80427">
        <w:rPr>
          <w:rFonts w:cs="Times New Roman"/>
          <w:bCs/>
          <w:szCs w:val="20"/>
        </w:rPr>
        <w:instrText>ADDIN CSL_CITATION {"citationItems":[{"id":"ITEM-1","itemData":{"DOI":"10.1248/cpb.59.1458","ISSN":"1347-5223","PMID":"22130366","abstract":"A mixture of alkyl 1,4-dihydro-2-methylthio-4,4,6-trisubstituted pyrimidine-5-carboxylate 1 and its tautomeric isomer, alkyl 1,6-dihydro-2-methylthio-4,6,6-trisubstituted pyrimidine-5-carboxylate 2 is synthesized by the Atwal-Biginelli cyclocondensation reaction of S-methylisothiourea hemisulfate salt 3 with 2-(gem-disubstituted)methylene-3-oxoesters 4 that can be accessed by the Lehnert procedure for the Knoevenagel-type condensation. The structures of the tautomeric products of the Atwal-Biginelli cyclocondensation reaction, 1 and 2, which are inseparable from each other, are determined unambiguously by (1)H-NMR spectroscopy at various temperatures and nuclear Overhauser enhancement spectroscopy (NOESY) experiment. Because these dihydropyrimidine products are otherwise inaccessible and thus hitherto unavailable, the synthetic methods established in this study will help to expand the molecular diversity of their related derivatives.","author":[{"dropping-particle":"","family":"Nishimura","given":"Yoshio","non-dropping-particle":"","parse-names":false,"suffix":""},{"dropping-particle":"","family":"Okamoto","given":"Yasuko","non-dropping-particle":"","parse-names":false,"suffix":""},{"dropping-particle":"","family":"Ikunaka","given":"Masaya","non-dropping-particle":"","parse-names":false,"suffix":""},{"dropping-particle":"","family":"Ohyama","given":"Yoshihiko","non-dropping-particle":"","parse-names":false,"suffix":""}],"container-title":"Chemical &amp; pharmaceutical bulletin","id":"ITEM-1","issue":"12","issued":{"date-parts":[["2011"]]},"page":"1458-66","title":"Synthetic studies on novel 1,4-dihydro-2-methylthio-4,4,6-trisubstituted pyrimidine-5-carboxylic acid esters and their tautomers.","type":"article-journal","volume":"59"},"uris":["http://www.mendeley.com/documents/?uuid=d826b5d4-6a99-315e-8548-d09754c6926c"]}],"mendeley":{"formattedCitation":"[1]","plainTextFormattedCitation":"[1]","previouslyFormattedCitation":"[1]"},"properties":{"noteIndex":0},"schema":"https://github.com/citation-style-language/schema/raw/master/csl-citation.json"}</w:instrText>
      </w:r>
      <w:r w:rsidRPr="00D80427">
        <w:rPr>
          <w:rFonts w:cs="Times New Roman"/>
          <w:bCs/>
          <w:szCs w:val="20"/>
        </w:rPr>
        <w:fldChar w:fldCharType="separate"/>
      </w:r>
      <w:r w:rsidRPr="00D80427">
        <w:rPr>
          <w:rFonts w:cs="Times New Roman"/>
          <w:bCs/>
          <w:noProof/>
          <w:szCs w:val="20"/>
        </w:rPr>
        <w:t>[1]</w:t>
      </w:r>
      <w:r w:rsidRPr="00D80427">
        <w:rPr>
          <w:rFonts w:cs="Times New Roman"/>
          <w:bCs/>
          <w:szCs w:val="20"/>
        </w:rPr>
        <w:fldChar w:fldCharType="end"/>
      </w:r>
      <w:r w:rsidRPr="00D80427">
        <w:rPr>
          <w:rFonts w:cs="Times New Roman"/>
          <w:szCs w:val="20"/>
        </w:rPr>
        <w:t xml:space="preserve">, </w:t>
      </w:r>
      <w:r w:rsidRPr="00D80427">
        <w:rPr>
          <w:rFonts w:cs="Times New Roman"/>
          <w:bCs/>
          <w:szCs w:val="20"/>
        </w:rPr>
        <w:t xml:space="preserve">ethyl 4-ethyl-6-methyl-2-methylthio-4-phenyl-1,4-dihydropyrimidine-5-carboxylate </w:t>
      </w:r>
      <w:r w:rsidRPr="00D80427">
        <w:rPr>
          <w:rFonts w:cs="Times New Roman"/>
          <w:szCs w:val="20"/>
        </w:rPr>
        <w:t>(DP06)</w:t>
      </w:r>
      <w:r w:rsidRPr="00D80427">
        <w:rPr>
          <w:rFonts w:cs="Times New Roman"/>
          <w:bCs/>
          <w:szCs w:val="20"/>
        </w:rPr>
        <w:fldChar w:fldCharType="begin" w:fldLock="1"/>
      </w:r>
      <w:r w:rsidRPr="00D80427">
        <w:rPr>
          <w:rFonts w:cs="Times New Roman"/>
          <w:bCs/>
          <w:szCs w:val="20"/>
        </w:rPr>
        <w:instrText>ADDIN CSL_CITATION {"citationItems":[{"id":"ITEM-1","itemData":{"DOI":"10.1248/cpb.59.1458","ISSN":"1347-5223","PMID":"22130366","abstract":"A mixture of alkyl 1,4-dihydro-2-methylthio-4,4,6-trisubstituted pyrimidine-5-carboxylate 1 and its tautomeric isomer, alkyl 1,6-dihydro-2-methylthio-4,6,6-trisubstituted pyrimidine-5-carboxylate 2 is synthesized by the Atwal-Biginelli cyclocondensation reaction of S-methylisothiourea hemisulfate salt 3 with 2-(gem-disubstituted)methylene-3-oxoesters 4 that can be accessed by the Lehnert procedure for the Knoevenagel-type condensation. The structures of the tautomeric products of the Atwal-Biginelli cyclocondensation reaction, 1 and 2, which are inseparable from each other, are determined unambiguously by (1)H-NMR spectroscopy at various temperatures and nuclear Overhauser enhancement spectroscopy (NOESY) experiment. Because these dihydropyrimidine products are otherwise inaccessible and thus hitherto unavailable, the synthetic methods established in this study will help to expand the molecular diversity of their related derivatives.","author":[{"dropping-particle":"","family":"Nishimura","given":"Yoshio","non-dropping-particle":"","parse-names":false,"suffix":""},{"dropping-particle":"","family":"Okamoto","given":"Yasuko","non-dropping-particle":"","parse-names":false,"suffix":""},{"dropping-particle":"","family":"Ikunaka","given":"Masaya","non-dropping-particle":"","parse-names":false,"suffix":""},{"dropping-particle":"","family":"Ohyama","given":"Yoshihiko","non-dropping-particle":"","parse-names":false,"suffix":""}],"container-title":"Chemical &amp; pharmaceutical bulletin","id":"ITEM-1","issue":"12","issued":{"date-parts":[["2011"]]},"page":"1458-66","title":"Synthetic studies on novel 1,4-dihydro-2-methylthio-4,4,6-trisubstituted pyrimidine-5-carboxylic acid esters and their tautomers.","type":"article-journal","volume":"59"},"uris":["http://www.mendeley.com/documents/?uuid=d826b5d4-6a99-315e-8548-d09754c6926c"]}],"mendeley":{"formattedCitation":"[1]","plainTextFormattedCitation":"[1]","previouslyFormattedCitation":"[1]"},"properties":{"noteIndex":0},"schema":"https://github.com/citation-style-language/schema/raw/master/csl-citation.json"}</w:instrText>
      </w:r>
      <w:r w:rsidRPr="00D80427">
        <w:rPr>
          <w:rFonts w:cs="Times New Roman"/>
          <w:bCs/>
          <w:szCs w:val="20"/>
        </w:rPr>
        <w:fldChar w:fldCharType="separate"/>
      </w:r>
      <w:r w:rsidRPr="00D80427">
        <w:rPr>
          <w:rFonts w:cs="Times New Roman"/>
          <w:bCs/>
          <w:noProof/>
          <w:szCs w:val="20"/>
        </w:rPr>
        <w:t>[1]</w:t>
      </w:r>
      <w:r w:rsidRPr="00D80427">
        <w:rPr>
          <w:rFonts w:cs="Times New Roman"/>
          <w:bCs/>
          <w:szCs w:val="20"/>
        </w:rPr>
        <w:fldChar w:fldCharType="end"/>
      </w:r>
      <w:r w:rsidRPr="00D80427">
        <w:rPr>
          <w:rFonts w:cs="Times New Roman"/>
          <w:bCs/>
          <w:szCs w:val="20"/>
        </w:rPr>
        <w:t>, ethyl 6-methyl-2-methylthio-1</w:t>
      </w:r>
      <w:r w:rsidRPr="00D80427">
        <w:rPr>
          <w:rFonts w:cs="Times New Roman"/>
          <w:bCs/>
          <w:i/>
          <w:iCs/>
          <w:szCs w:val="20"/>
        </w:rPr>
        <w:t>H</w:t>
      </w:r>
      <w:r w:rsidRPr="00D80427">
        <w:rPr>
          <w:rFonts w:cs="Times New Roman"/>
          <w:bCs/>
          <w:szCs w:val="20"/>
        </w:rPr>
        <w:t xml:space="preserve">-spiro[fluorene-9’,4-pyrimidine]-5-carboxylate </w:t>
      </w:r>
      <w:r w:rsidRPr="00D80427">
        <w:rPr>
          <w:rFonts w:cs="Times New Roman"/>
          <w:szCs w:val="20"/>
        </w:rPr>
        <w:t>(DP07)</w:t>
      </w:r>
      <w:r w:rsidRPr="00D80427">
        <w:rPr>
          <w:rFonts w:cs="Times New Roman"/>
          <w:bCs/>
          <w:szCs w:val="20"/>
        </w:rPr>
        <w:fldChar w:fldCharType="begin" w:fldLock="1"/>
      </w:r>
      <w:r w:rsidRPr="00D80427">
        <w:rPr>
          <w:rFonts w:cs="Times New Roman"/>
          <w:bCs/>
          <w:szCs w:val="20"/>
        </w:rPr>
        <w:instrText>ADDIN CSL_CITATION {"citationItems":[{"id":"ITEM-1","itemData":{"DOI":"10.1248/cpb.59.1458","ISSN":"1347-5223","PMID":"22130366","abstract":"A mixture of alkyl 1,4-dihydro-2-methylthio-4,4,6-trisubstituted pyrimidine-5-carboxylate 1 and its tautomeric isomer, alkyl 1,6-dihydro-2-methylthio-4,6,6-trisubstituted pyrimidine-5-carboxylate 2 is synthesized by the Atwal-Biginelli cyclocondensation reaction of S-methylisothiourea hemisulfate salt 3 with 2-(gem-disubstituted)methylene-3-oxoesters 4 that can be accessed by the Lehnert procedure for the Knoevenagel-type condensation. The structures of the tautomeric products of the Atwal-Biginelli cyclocondensation reaction, 1 and 2, which are inseparable from each other, are determined unambiguously by (1)H-NMR spectroscopy at various temperatures and nuclear Overhauser enhancement spectroscopy (NOESY) experiment. Because these dihydropyrimidine products are otherwise inaccessible and thus hitherto unavailable, the synthetic methods established in this study will help to expand the molecular diversity of their related derivatives.","author":[{"dropping-particle":"","family":"Nishimura","given":"Yoshio","non-dropping-particle":"","parse-names":false,"suffix":""},{"dropping-particle":"","family":"Okamoto","given":"Yasuko","non-dropping-particle":"","parse-names":false,"suffix":""},{"dropping-particle":"","family":"Ikunaka","given":"Masaya","non-dropping-particle":"","parse-names":false,"suffix":""},{"dropping-particle":"","family":"Ohyama","given":"Yoshihiko","non-dropping-particle":"","parse-names":false,"suffix":""}],"container-title":"Chemical &amp; pharmaceutical bulletin","id":"ITEM-1","issue":"12","issued":{"date-parts":[["2011"]]},"page":"1458-66","title":"Synthetic studies on novel 1,4-dihydro-2-methylthio-4,4,6-trisubstituted pyrimidine-5-carboxylic acid esters and their tautomers.","type":"article-journal","volume":"59"},"uris":["http://www.mendeley.com/documents/?uuid=d826b5d4-6a99-315e-8548-d09754c6926c"]}],"mendeley":{"formattedCitation":"[1]","plainTextFormattedCitation":"[1]","previouslyFormattedCitation":"[1]"},"properties":{"noteIndex":0},"schema":"https://github.com/citation-style-language/schema/raw/master/csl-citation.json"}</w:instrText>
      </w:r>
      <w:r w:rsidRPr="00D80427">
        <w:rPr>
          <w:rFonts w:cs="Times New Roman"/>
          <w:bCs/>
          <w:szCs w:val="20"/>
        </w:rPr>
        <w:fldChar w:fldCharType="separate"/>
      </w:r>
      <w:r w:rsidRPr="00D80427">
        <w:rPr>
          <w:rFonts w:cs="Times New Roman"/>
          <w:bCs/>
          <w:noProof/>
          <w:szCs w:val="20"/>
        </w:rPr>
        <w:t>[1]</w:t>
      </w:r>
      <w:r w:rsidRPr="00D80427">
        <w:rPr>
          <w:rFonts w:cs="Times New Roman"/>
          <w:bCs/>
          <w:szCs w:val="20"/>
        </w:rPr>
        <w:fldChar w:fldCharType="end"/>
      </w:r>
      <w:r w:rsidRPr="00D80427">
        <w:rPr>
          <w:rFonts w:cs="Times New Roman"/>
          <w:bCs/>
          <w:szCs w:val="20"/>
        </w:rPr>
        <w:t xml:space="preserve">, and ethyl 4,4-dimethyl-2-methylthio-6-phenyl-1,4-dihydropyrimidine-5-carboxylate </w:t>
      </w:r>
      <w:r w:rsidRPr="00D80427">
        <w:rPr>
          <w:rFonts w:cs="Times New Roman"/>
          <w:b/>
          <w:szCs w:val="20"/>
        </w:rPr>
        <w:t xml:space="preserve"> </w:t>
      </w:r>
      <w:r w:rsidRPr="00D80427">
        <w:rPr>
          <w:rFonts w:cs="Times New Roman"/>
          <w:szCs w:val="20"/>
        </w:rPr>
        <w:t>(DP08)</w:t>
      </w:r>
      <w:r w:rsidRPr="00D80427">
        <w:rPr>
          <w:rFonts w:cs="Times New Roman"/>
          <w:bCs/>
          <w:szCs w:val="20"/>
        </w:rPr>
        <w:fldChar w:fldCharType="begin" w:fldLock="1"/>
      </w:r>
      <w:r w:rsidRPr="00D80427">
        <w:rPr>
          <w:rFonts w:cs="Times New Roman"/>
          <w:bCs/>
          <w:szCs w:val="20"/>
        </w:rPr>
        <w:instrText>ADDIN CSL_CITATION {"citationItems":[{"id":"ITEM-1","itemData":{"DOI":"10.1248/cpb.59.1458","ISSN":"1347-5223","PMID":"22130366","abstract":"A mixture of alkyl 1,4-dihydro-2-methylthio-4,4,6-trisubstituted pyrimidine-5-carboxylate 1 and its tautomeric isomer, alkyl 1,6-dihydro-2-methylthio-4,6,6-trisubstituted pyrimidine-5-carboxylate 2 is synthesized by the Atwal-Biginelli cyclocondensation reaction of S-methylisothiourea hemisulfate salt 3 with 2-(gem-disubstituted)methylene-3-oxoesters 4 that can be accessed by the Lehnert procedure for the Knoevenagel-type condensation. The structures of the tautomeric products of the Atwal-Biginelli cyclocondensation reaction, 1 and 2, which are inseparable from each other, are determined unambiguously by (1)H-NMR spectroscopy at various temperatures and nuclear Overhauser enhancement spectroscopy (NOESY) experiment. Because these dihydropyrimidine products are otherwise inaccessible and thus hitherto unavailable, the synthetic methods established in this study will help to expand the molecular diversity of their related derivatives.","author":[{"dropping-particle":"","family":"Nishimura","given":"Yoshio","non-dropping-particle":"","parse-names":false,"suffix":""},{"dropping-particle":"","family":"Okamoto","given":"Yasuko","non-dropping-particle":"","parse-names":false,"suffix":""},{"dropping-particle":"","family":"Ikunaka","given":"Masaya","non-dropping-particle":"","parse-names":false,"suffix":""},{"dropping-particle":"","family":"Ohyama","given":"Yoshihiko","non-dropping-particle":"","parse-names":false,"suffix":""}],"container-title":"Chemical &amp; pharmaceutical bulletin","id":"ITEM-1","issue":"12","issued":{"date-parts":[["2011"]]},"page":"1458-66","title":"Synthetic studies on novel 1,4-dihydro-2-methylthio-4,4,6-trisubstituted pyrimidine-5-carboxylic acid esters and their tautomers.","type":"article-journal","volume":"59"},"uris":["http://www.mendeley.com/documents/?uuid=d826b5d4-6a99-315e-8548-d09754c6926c"]}],"mendeley":{"formattedCitation":"[1]","plainTextFormattedCitation":"[1]","previouslyFormattedCitation":"[1]"},"properties":{"noteIndex":0},"schema":"https://github.com/citation-style-language/schema/raw/master/csl-citation.json"}</w:instrText>
      </w:r>
      <w:r w:rsidRPr="00D80427">
        <w:rPr>
          <w:rFonts w:cs="Times New Roman"/>
          <w:bCs/>
          <w:szCs w:val="20"/>
        </w:rPr>
        <w:fldChar w:fldCharType="separate"/>
      </w:r>
      <w:r w:rsidRPr="00D80427">
        <w:rPr>
          <w:rFonts w:cs="Times New Roman"/>
          <w:bCs/>
          <w:noProof/>
          <w:szCs w:val="20"/>
        </w:rPr>
        <w:t>[1]</w:t>
      </w:r>
      <w:r w:rsidRPr="00D80427">
        <w:rPr>
          <w:rFonts w:cs="Times New Roman"/>
          <w:bCs/>
          <w:szCs w:val="20"/>
        </w:rPr>
        <w:fldChar w:fldCharType="end"/>
      </w:r>
      <w:r w:rsidRPr="00D80427">
        <w:rPr>
          <w:rFonts w:cs="Times New Roman"/>
          <w:bCs/>
          <w:szCs w:val="20"/>
        </w:rPr>
        <w:t xml:space="preserve"> were prepared. </w:t>
      </w:r>
      <w:r w:rsidRPr="00D80427">
        <w:rPr>
          <w:rFonts w:cs="Times New Roman"/>
          <w:szCs w:val="20"/>
        </w:rPr>
        <w:t>Ethyl 6-methyl-2-methylthio-1,4-dihydropyrimidine-5-carboxylate (DP09)</w:t>
      </w:r>
      <w:r w:rsidRPr="00D80427">
        <w:rPr>
          <w:rFonts w:cs="Times New Roman"/>
          <w:b/>
          <w:bCs/>
          <w:szCs w:val="20"/>
        </w:rPr>
        <w:fldChar w:fldCharType="begin" w:fldLock="1"/>
      </w:r>
      <w:r w:rsidRPr="00D80427">
        <w:rPr>
          <w:rFonts w:cs="Times New Roman"/>
          <w:b/>
          <w:bCs/>
          <w:szCs w:val="20"/>
        </w:rPr>
        <w:instrText>ADDIN CSL_CITATION {"citationItems":[{"id":"ITEM-1","itemData":{"DOI":"10.1016/J.TET.2018.03.032","ISSN":"0040-4020","abstract":"Experimental and theoretical studies on the thermodynamics and properties of 2-substituted 6(4)-methyl-1,4(1,6)-dihydropyrimidine-5-carboxylates were undertaken by 1H NMR measurements and DFT (density functional theory) calculations. The ratios of tautomers a/b of dihydropyrimidines (DPs) 1, 2, and 3 were determined under various conditions to reveal the effects of temperature, solvent, and concentration on the thermodynamic data. The observed results, the free energy differences (ΔG), enthalpy differences (ΔH), and entropy differences (ΔS), are discussed in terms of the molecular structures, dipole moments (DM), and the electrostatic potential maps calculated by the DFT to clarify the nature of the DPs.","author":[{"dropping-particle":"","family":"Cho","given":"Hidetsura","non-dropping-particle":"","parse-names":false,"suffix":""},{"dropping-particle":"","family":"Nishimura","given":"Yoshio","non-dropping-particle":"","parse-names":false,"suffix":""},{"dropping-particle":"","family":"Ikeda","given":"Hiroshi","non-dropping-particle":"","parse-names":false,"suffix":""},{"dropping-particle":"","family":"Asakura","given":"Mitsuhiro","non-dropping-particle":"","parse-names":false,"suffix":""},{"dropping-particle":"","family":"Toyota","given":"Shinji","non-dropping-particle":"","parse-names":false,"suffix":""}],"container-title":"Tetrahedron","id":"ITEM-1","issue":"20","issued":{"date-parts":[["2018","5","17"]]},"page":"2405-2413","publisher":"Pergamon","title":"Experimental and theoretical studies on thermodynamics and properties of tautomers of 2-substituted 6(4)-methyl-1,4(1,6)-dihydropyrimidine-5-carboxylates","type":"article-journal","volume":"74"},"uris":["http://www.mendeley.com/documents/?uuid=f46d5c21-2303-38fa-9db4-52a5308d9979"]}],"mendeley":{"formattedCitation":"[2]","plainTextFormattedCitation":"[2]","previouslyFormattedCitation":"[2]"},"properties":{"noteIndex":0},"schema":"https://github.com/citation-style-language/schema/raw/master/csl-citation.json"}</w:instrText>
      </w:r>
      <w:r w:rsidRPr="00D80427">
        <w:rPr>
          <w:rFonts w:cs="Times New Roman"/>
          <w:b/>
          <w:bCs/>
          <w:szCs w:val="20"/>
        </w:rPr>
        <w:fldChar w:fldCharType="separate"/>
      </w:r>
      <w:r w:rsidRPr="00D80427">
        <w:rPr>
          <w:rFonts w:cs="Times New Roman"/>
          <w:bCs/>
          <w:noProof/>
          <w:szCs w:val="20"/>
        </w:rPr>
        <w:t>[2]</w:t>
      </w:r>
      <w:r w:rsidRPr="00D80427">
        <w:rPr>
          <w:rFonts w:cs="Times New Roman"/>
          <w:b/>
          <w:bCs/>
          <w:szCs w:val="20"/>
        </w:rPr>
        <w:fldChar w:fldCharType="end"/>
      </w:r>
      <w:r w:rsidRPr="00D80427">
        <w:rPr>
          <w:rFonts w:cs="Times New Roman"/>
          <w:bCs/>
          <w:szCs w:val="20"/>
        </w:rPr>
        <w:t xml:space="preserve"> </w:t>
      </w:r>
      <w:r w:rsidRPr="00D80427">
        <w:rPr>
          <w:rFonts w:cs="Times New Roman"/>
          <w:szCs w:val="20"/>
        </w:rPr>
        <w:t>was prepared under the reported condition</w:t>
      </w:r>
      <w:r w:rsidRPr="00D80427">
        <w:rPr>
          <w:rFonts w:cs="Times New Roman"/>
          <w:b/>
          <w:bCs/>
          <w:szCs w:val="20"/>
        </w:rPr>
        <w:fldChar w:fldCharType="begin" w:fldLock="1"/>
      </w:r>
      <w:r w:rsidRPr="00D80427">
        <w:rPr>
          <w:rFonts w:cs="Times New Roman"/>
          <w:b/>
          <w:bCs/>
          <w:szCs w:val="20"/>
        </w:rPr>
        <w:instrText>ADDIN CSL_CITATION {"citationItems":[{"id":"ITEM-1","itemData":{"DOI":"10.1016/J.TET.2018.03.032","ISSN":"0040-4020","abstract":"Experimental and theoretical studies on the thermodynamics and properties of 2-substituted 6(4)-methyl-1,4(1,6)-dihydropyrimidine-5-carboxylates were undertaken by 1H NMR measurements and DFT (density functional theory) calculations. The ratios of tautomers a/b of dihydropyrimidines (DPs) 1, 2, and 3 were determined under various conditions to reveal the effects of temperature, solvent, and concentration on the thermodynamic data. The observed results, the free energy differences (ΔG), enthalpy differences (ΔH), and entropy differences (ΔS), are discussed in terms of the molecular structures, dipole moments (DM), and the electrostatic potential maps calculated by the DFT to clarify the nature of the DPs.","author":[{"dropping-particle":"","family":"Cho","given":"Hidetsura","non-dropping-particle":"","parse-names":false,"suffix":""},{"dropping-particle":"","family":"Nishimura","given":"Yoshio","non-dropping-particle":"","parse-names":false,"suffix":""},{"dropping-particle":"","family":"Ikeda","given":"Hiroshi","non-dropping-particle":"","parse-names":false,"suffix":""},{"dropping-particle":"","family":"Asakura","given":"Mitsuhiro","non-dropping-particle":"","parse-names":false,"suffix":""},{"dropping-particle":"","family":"Toyota","given":"Shinji","non-dropping-particle":"","parse-names":false,"suffix":""}],"container-title":"Tetrahedron","id":"ITEM-1","issue":"20","issued":{"date-parts":[["2018","5","17"]]},"page":"2405-2413","publisher":"Pergamon","title":"Experimental and theoretical studies on thermodynamics and properties of tautomers of 2-substituted 6(4)-methyl-1,4(1,6)-dihydropyrimidine-5-carboxylates","type":"article-journal","volume":"74"},"uris":["http://www.mendeley.com/documents/?uuid=f46d5c21-2303-38fa-9db4-52a5308d9979"]}],"mendeley":{"formattedCitation":"[2]","plainTextFormattedCitation":"[2]","previouslyFormattedCitation":"[2]"},"properties":{"noteIndex":0},"schema":"https://github.com/citation-style-language/schema/raw/master/csl-citation.json"}</w:instrText>
      </w:r>
      <w:r w:rsidRPr="00D80427">
        <w:rPr>
          <w:rFonts w:cs="Times New Roman"/>
          <w:b/>
          <w:bCs/>
          <w:szCs w:val="20"/>
        </w:rPr>
        <w:fldChar w:fldCharType="separate"/>
      </w:r>
      <w:r w:rsidRPr="00D80427">
        <w:rPr>
          <w:rFonts w:cs="Times New Roman"/>
          <w:bCs/>
          <w:noProof/>
          <w:szCs w:val="20"/>
        </w:rPr>
        <w:t>[2]</w:t>
      </w:r>
      <w:r w:rsidRPr="00D80427">
        <w:rPr>
          <w:rFonts w:cs="Times New Roman"/>
          <w:b/>
          <w:bCs/>
          <w:szCs w:val="20"/>
        </w:rPr>
        <w:fldChar w:fldCharType="end"/>
      </w:r>
      <w:r w:rsidRPr="00D80427">
        <w:rPr>
          <w:rFonts w:cs="Times New Roman"/>
          <w:szCs w:val="20"/>
        </w:rPr>
        <w:t>. Ethyl 4-cyclohexyl-6-methyl-2-methylthio-1,4-dihydropyrimidine-5-carboxylate (DP10)</w:t>
      </w:r>
      <w:r w:rsidRPr="00D80427">
        <w:rPr>
          <w:rFonts w:cs="Times New Roman"/>
          <w:b/>
          <w:bCs/>
          <w:szCs w:val="20"/>
        </w:rPr>
        <w:t xml:space="preserve"> </w:t>
      </w:r>
      <w:r w:rsidRPr="00D80427">
        <w:rPr>
          <w:rFonts w:cs="Times New Roman"/>
          <w:szCs w:val="20"/>
        </w:rPr>
        <w:t xml:space="preserve">was synthesized by cyclocondensation </w:t>
      </w:r>
      <w:r w:rsidRPr="00D80427">
        <w:rPr>
          <w:rFonts w:cs="Times New Roman"/>
          <w:bCs/>
          <w:szCs w:val="20"/>
        </w:rPr>
        <w:t xml:space="preserve">of ethyl 2-(cyclohexylmethylene)-3-oxobutanoate </w:t>
      </w:r>
      <w:r w:rsidRPr="00D80427">
        <w:rPr>
          <w:rFonts w:cs="Times New Roman"/>
          <w:szCs w:val="20"/>
        </w:rPr>
        <w:t xml:space="preserve">and </w:t>
      </w:r>
      <w:r w:rsidRPr="00D80427">
        <w:rPr>
          <w:rFonts w:cs="Times New Roman"/>
          <w:bCs/>
          <w:i/>
          <w:iCs/>
          <w:szCs w:val="20"/>
        </w:rPr>
        <w:t>S</w:t>
      </w:r>
      <w:r w:rsidRPr="00D80427">
        <w:rPr>
          <w:rFonts w:cs="Times New Roman"/>
          <w:bCs/>
          <w:szCs w:val="20"/>
        </w:rPr>
        <w:t>-methylisothiourea hemisulfate salt. E</w:t>
      </w:r>
      <w:r w:rsidRPr="00D80427">
        <w:rPr>
          <w:rFonts w:cs="Times New Roman"/>
          <w:szCs w:val="20"/>
        </w:rPr>
        <w:t>thyl 6-methyl-2-methylthio-4-propyl-1,4-dihydropyrimidine-5-carboxylate (DP11)</w:t>
      </w:r>
      <w:r w:rsidRPr="00D80427">
        <w:rPr>
          <w:rFonts w:cs="Times New Roman"/>
          <w:bCs/>
          <w:szCs w:val="20"/>
        </w:rPr>
        <w:t xml:space="preserve"> was prepared from the corresponding 2-thioxo compounds</w:t>
      </w:r>
      <w:r w:rsidRPr="00D80427">
        <w:rPr>
          <w:rFonts w:cs="Times New Roman"/>
          <w:bCs/>
          <w:szCs w:val="20"/>
        </w:rPr>
        <w:fldChar w:fldCharType="begin" w:fldLock="1"/>
      </w:r>
      <w:r w:rsidRPr="00D80427">
        <w:rPr>
          <w:rFonts w:cs="Times New Roman"/>
          <w:bCs/>
          <w:szCs w:val="20"/>
        </w:rPr>
        <w:instrText>ADDIN CSL_CITATION {"citationItems":[{"id":"ITEM-1","itemData":{"DOI":"10.1016/j.tetlet.2020.151967","ISSN":"18733581","abstract":"A general and efficient synthetic method for 6-unsubstituted 3,4-dihydropyrimidin-2(1H)-thiones 6 and -ones 7 has been developed. In three-component reactions, the reactivity of reagents serving as the C5–C6 fragment of the dihydropyrimidine ring was compared. The reaction of thiourea or urea 12, aldehydes 13, and ethyl 3-dimethylaminoacrylate 9 in the presence of a catalytic amount of AlCl3 by heating smoothly proceeds to give 6 and 7 in high yields. A synthetic novelty of our protocol is as follows: 1) Lewis acid-mediated reaction, 2) good to high yields, 3) broad scope as for aldehydes, and ureas. Hitherto unavailable 6-unsubstituted 2-aminodihydropyridimidine 8 has been obtained from the 2-thioxo derivative 6 by a stepwise method involving a substitution reaction with the amine at the 2-position. These 6-unsubstituted compounds 6, 7, and some 6-methyl derivatives 16 were assessed for their antiproliferative effect on the human promyelocytic leukemia cell line, HL-60. The 4-propyl-6-methyl derivative 16b showed relatively strong activity with the IC50 value of 952 nM.","author":[{"dropping-particle":"","family":"Nishimura","given":"Yoshio","non-dropping-particle":"","parse-names":false,"suffix":""},{"dropping-particle":"","family":"Kikuchi","given":"Hidetomo","non-dropping-particle":"","parse-names":false,"suffix":""},{"dropping-particle":"","family":"Kubo","given":"Takanori","non-dropping-particle":"","parse-names":false,"suffix":""},{"dropping-particle":"","family":"Gokurakuji","given":"Yuki","non-dropping-particle":"","parse-names":false,"suffix":""},{"dropping-particle":"","family":"Nakamura","given":"Yuri","non-dropping-particle":"","parse-names":false,"suffix":""},{"dropping-particle":"","family":"Arai","given":"Rie","non-dropping-particle":"","parse-names":false,"suffix":""},{"dropping-particle":"","family":"Yuan","given":"Bo","non-dropping-particle":"","parse-names":false,"suffix":""},{"dropping-particle":"","family":"Sunaga","given":"Katsuyoshi","non-dropping-particle":"","parse-names":false,"suffix":""},{"dropping-particle":"","family":"Cho","given":"Hidetsura","non-dropping-particle":"","parse-names":false,"suffix":""}],"container-title":"Tetrahedron Letters","id":"ITEM-1","issue":"28","issued":{"date-parts":[["2020"]]},"page":"151967","publisher":"Elsevier Ltd","title":"Synthesis of 6-unsubstituted 2-oxo, 2-thioxo, and 2-amino-3,4-dihydropyrimidines and their antiproliferative effect on HL-60 cells","type":"article-journal","volume":"61"},"uris":["http://www.mendeley.com/documents/?uuid=2cb895eb-ddc3-41d0-97f0-57c7a02f2ad1"]}],"mendeley":{"formattedCitation":"[3]","plainTextFormattedCitation":"[3]"},"properties":{"noteIndex":0},"schema":"https://github.com/citation-style-language/schema/raw/master/csl-citation.json"}</w:instrText>
      </w:r>
      <w:r w:rsidRPr="00D80427">
        <w:rPr>
          <w:rFonts w:cs="Times New Roman"/>
          <w:bCs/>
          <w:szCs w:val="20"/>
        </w:rPr>
        <w:fldChar w:fldCharType="separate"/>
      </w:r>
      <w:r w:rsidRPr="00D80427">
        <w:rPr>
          <w:rFonts w:cs="Times New Roman"/>
          <w:bCs/>
          <w:noProof/>
          <w:szCs w:val="20"/>
        </w:rPr>
        <w:t>[3]</w:t>
      </w:r>
      <w:r w:rsidRPr="00D80427">
        <w:rPr>
          <w:rFonts w:cs="Times New Roman"/>
          <w:bCs/>
          <w:szCs w:val="20"/>
        </w:rPr>
        <w:fldChar w:fldCharType="end"/>
      </w:r>
      <w:r w:rsidRPr="00D80427">
        <w:rPr>
          <w:rFonts w:cs="Times New Roman"/>
          <w:bCs/>
          <w:szCs w:val="20"/>
        </w:rPr>
        <w:t xml:space="preserve"> by </w:t>
      </w:r>
      <w:r w:rsidRPr="00D80427">
        <w:rPr>
          <w:rFonts w:cs="Times New Roman"/>
          <w:bCs/>
          <w:i/>
          <w:iCs/>
          <w:szCs w:val="20"/>
        </w:rPr>
        <w:t>S</w:t>
      </w:r>
      <w:r w:rsidRPr="00D80427">
        <w:rPr>
          <w:rFonts w:cs="Times New Roman"/>
          <w:bCs/>
          <w:szCs w:val="20"/>
        </w:rPr>
        <w:t>-methylation under the reported condition</w:t>
      </w:r>
      <w:r w:rsidRPr="00D80427">
        <w:rPr>
          <w:rFonts w:cs="Times New Roman"/>
          <w:b/>
          <w:bCs/>
          <w:szCs w:val="20"/>
        </w:rPr>
        <w:fldChar w:fldCharType="begin" w:fldLock="1"/>
      </w:r>
      <w:r w:rsidRPr="00D80427">
        <w:rPr>
          <w:rFonts w:cs="Times New Roman"/>
          <w:b/>
          <w:bCs/>
          <w:szCs w:val="20"/>
        </w:rPr>
        <w:instrText>ADDIN CSL_CITATION {"citationItems":[{"id":"ITEM-1","itemData":{"DOI":"10.1016/J.TET.2018.03.032","ISSN":"0040-4020","abstract":"Experimental and theoretical studies on the thermodynamics and properties of 2-substituted 6(4)-methyl-1,4(1,6)-dihydropyrimidine-5-carboxylates were undertaken by 1H NMR measurements and DFT (density functional theory) calculations. The ratios of tautomers a/b of dihydropyrimidines (DPs) 1, 2, and 3 were determined under various conditions to reveal the effects of temperature, solvent, and concentration on the thermodynamic data. The observed results, the free energy differences (ΔG), enthalpy differences (ΔH), and entropy differences (ΔS), are discussed in terms of the molecular structures, dipole moments (DM), and the electrostatic potential maps calculated by the DFT to clarify the nature of the DPs.","author":[{"dropping-particle":"","family":"Cho","given":"Hidetsura","non-dropping-particle":"","parse-names":false,"suffix":""},{"dropping-particle":"","family":"Nishimura","given":"Yoshio","non-dropping-particle":"","parse-names":false,"suffix":""},{"dropping-particle":"","family":"Ikeda","given":"Hiroshi","non-dropping-particle":"","parse-names":false,"suffix":""},{"dropping-particle":"","family":"Asakura","given":"Mitsuhiro","non-dropping-particle":"","parse-names":false,"suffix":""},{"dropping-particle":"","family":"Toyota","given":"Shinji","non-dropping-particle":"","parse-names":false,"suffix":""}],"container-title":"Tetrahedron","id":"ITEM-1","issue":"20","issued":{"date-parts":[["2018","5","17"]]},"page":"2405-2413","publisher":"Pergamon","title":"Experimental and theoretical studies on thermodynamics and properties of tautomers of 2-substituted 6(4)-methyl-1,4(1,6)-dihydropyrimidine-5-carboxylates","type":"article-journal","volume":"74"},"uris":["http://www.mendeley.com/documents/?uuid=f46d5c21-2303-38fa-9db4-52a5308d9979"]}],"mendeley":{"formattedCitation":"[2]","plainTextFormattedCitation":"[2]","previouslyFormattedCitation":"[2]"},"properties":{"noteIndex":0},"schema":"https://github.com/citation-style-language/schema/raw/master/csl-citation.json"}</w:instrText>
      </w:r>
      <w:r w:rsidRPr="00D80427">
        <w:rPr>
          <w:rFonts w:cs="Times New Roman"/>
          <w:b/>
          <w:bCs/>
          <w:szCs w:val="20"/>
        </w:rPr>
        <w:fldChar w:fldCharType="separate"/>
      </w:r>
      <w:r w:rsidRPr="00D80427">
        <w:rPr>
          <w:rFonts w:cs="Times New Roman"/>
          <w:bCs/>
          <w:noProof/>
          <w:szCs w:val="20"/>
        </w:rPr>
        <w:t>[2]</w:t>
      </w:r>
      <w:r w:rsidRPr="00D80427">
        <w:rPr>
          <w:rFonts w:cs="Times New Roman"/>
          <w:b/>
          <w:bCs/>
          <w:szCs w:val="20"/>
        </w:rPr>
        <w:fldChar w:fldCharType="end"/>
      </w:r>
      <w:r w:rsidRPr="00D80427">
        <w:rPr>
          <w:rFonts w:cs="Times New Roman"/>
          <w:bCs/>
          <w:szCs w:val="20"/>
        </w:rPr>
        <w:t>. The experimental procedure and their physiochemical and spectral data for DP10 and DP11 were shown in Supplementary data.</w:t>
      </w:r>
    </w:p>
    <w:p w14:paraId="6F39E53A" w14:textId="77777777" w:rsidR="009912A8" w:rsidRPr="00D80427" w:rsidRDefault="009912A8" w:rsidP="00D80427">
      <w:pPr>
        <w:ind w:firstLine="708"/>
        <w:rPr>
          <w:rFonts w:cs="Times New Roman"/>
          <w:bCs/>
          <w:szCs w:val="20"/>
        </w:rPr>
      </w:pPr>
      <w:r w:rsidRPr="00D80427">
        <w:rPr>
          <w:rFonts w:cs="Times New Roman"/>
          <w:bCs/>
          <w:szCs w:val="20"/>
        </w:rPr>
        <w:t>Following the literature procedure</w:t>
      </w:r>
      <w:r w:rsidRPr="00D80427">
        <w:rPr>
          <w:rFonts w:cs="Times New Roman"/>
          <w:bCs/>
          <w:szCs w:val="20"/>
        </w:rPr>
        <w:fldChar w:fldCharType="begin" w:fldLock="1"/>
      </w:r>
      <w:r w:rsidRPr="00D80427">
        <w:rPr>
          <w:rFonts w:cs="Times New Roman"/>
          <w:bCs/>
          <w:szCs w:val="20"/>
        </w:rPr>
        <w:instrText>ADDIN CSL_CITATION {"citationItems":[{"id":"ITEM-1","itemData":{"DOI":"10.1248/cpb.59.1458","ISSN":"1347-5223","PMID":"22130366","abstract":"A mixture of alkyl 1,4-dihydro-2-methylthio-4,4,6-trisubstituted pyrimidine-5-carboxylate 1 and its tautomeric isomer, alkyl 1,6-dihydro-2-methylthio-4,6,6-trisubstituted pyrimidine-5-carboxylate 2 is synthesized by the Atwal-Biginelli cyclocondensation reaction of S-methylisothiourea hemisulfate salt 3 with 2-(gem-disubstituted)methylene-3-oxoesters 4 that can be accessed by the Lehnert procedure for the Knoevenagel-type condensation. The structures of the tautomeric products of the Atwal-Biginelli cyclocondensation reaction, 1 and 2, which are inseparable from each other, are determined unambiguously by (1)H-NMR spectroscopy at various temperatures and nuclear Overhauser enhancement spectroscopy (NOESY) experiment. Because these dihydropyrimidine products are otherwise inaccessible and thus hitherto unavailable, the synthetic methods established in this study will help to expand the molecular diversity of their related derivatives.","author":[{"dropping-particle":"","family":"Nishimura","given":"Yoshio","non-dropping-particle":"","parse-names":false,"suffix":""},{"dropping-particle":"","family":"Okamoto","given":"Yasuko","non-dropping-particle":"","parse-names":false,"suffix":""},{"dropping-particle":"","family":"Ikunaka","given":"Masaya","non-dropping-particle":"","parse-names":false,"suffix":""},{"dropping-particle":"","family":"Ohyama","given":"Yoshihiko","non-dropping-particle":"","parse-names":false,"suffix":""}],"container-title":"Chemical &amp; pharmaceutical bulletin","id":"ITEM-1","issue":"12","issued":{"date-parts":[["2011"]]},"page":"1458-66","title":"Synthetic studies on novel 1,4-dihydro-2-methylthio-4,4,6-trisubstituted pyrimidine-5-carboxylic acid esters and their tautomers.","type":"article-journal","volume":"59"},"uris":["http://www.mendeley.com/documents/?uuid=d826b5d4-6a99-315e-8548-d09754c6926c"]}],"mendeley":{"formattedCitation":"[1]","plainTextFormattedCitation":"[1]","previouslyFormattedCitation":"[1]"},"properties":{"noteIndex":0},"schema":"https://github.com/citation-style-language/schema/raw/master/csl-citation.json"}</w:instrText>
      </w:r>
      <w:r w:rsidRPr="00D80427">
        <w:rPr>
          <w:rFonts w:cs="Times New Roman"/>
          <w:bCs/>
          <w:szCs w:val="20"/>
        </w:rPr>
        <w:fldChar w:fldCharType="separate"/>
      </w:r>
      <w:r w:rsidRPr="00D80427">
        <w:rPr>
          <w:rFonts w:cs="Times New Roman"/>
          <w:bCs/>
          <w:noProof/>
          <w:szCs w:val="20"/>
        </w:rPr>
        <w:t>[1]</w:t>
      </w:r>
      <w:r w:rsidRPr="00D80427">
        <w:rPr>
          <w:rFonts w:cs="Times New Roman"/>
          <w:bCs/>
          <w:szCs w:val="20"/>
        </w:rPr>
        <w:fldChar w:fldCharType="end"/>
      </w:r>
      <w:r w:rsidRPr="00D80427">
        <w:rPr>
          <w:rFonts w:cs="Times New Roman"/>
          <w:bCs/>
          <w:szCs w:val="20"/>
        </w:rPr>
        <w:t xml:space="preserve">, </w:t>
      </w:r>
      <w:r w:rsidRPr="00D80427">
        <w:rPr>
          <w:rFonts w:cs="Times New Roman"/>
          <w:szCs w:val="20"/>
        </w:rPr>
        <w:t>ethyl 4,4-dimethyl-2-methylthio-6-oxo-1,4,5,6-tetrahydropyrimidine-5-carboxylate (DP12)</w:t>
      </w:r>
      <w:r w:rsidRPr="00D80427">
        <w:rPr>
          <w:rFonts w:cs="Times New Roman"/>
          <w:bCs/>
          <w:szCs w:val="20"/>
        </w:rPr>
        <w:t>,</w:t>
      </w:r>
      <w:r w:rsidRPr="00D80427">
        <w:rPr>
          <w:rFonts w:cs="Times New Roman"/>
          <w:szCs w:val="20"/>
        </w:rPr>
        <w:t xml:space="preserve"> methyl 4,4-dimethyl-2-methylthio-6-oxo-1,4,5,6-tetrahydropyrimidine-5-carboxylate (DP13)</w:t>
      </w:r>
      <w:r w:rsidRPr="00D80427">
        <w:rPr>
          <w:rFonts w:cs="Times New Roman"/>
          <w:bCs/>
          <w:szCs w:val="20"/>
        </w:rPr>
        <w:t>,</w:t>
      </w:r>
      <w:r w:rsidRPr="00D80427">
        <w:rPr>
          <w:rFonts w:cs="Times New Roman"/>
          <w:szCs w:val="20"/>
        </w:rPr>
        <w:t xml:space="preserve"> ethyl 4-methyl-2-methylthio-6-oxo-4-pentyl-1,4,5,6-tetrahydropyrimidine-5-carboxylate (DP14)</w:t>
      </w:r>
      <w:r w:rsidRPr="00D80427">
        <w:rPr>
          <w:rFonts w:cs="Times New Roman"/>
          <w:bCs/>
          <w:szCs w:val="20"/>
        </w:rPr>
        <w:t xml:space="preserve">, </w:t>
      </w:r>
      <w:r w:rsidRPr="00D80427">
        <w:rPr>
          <w:rFonts w:cs="Times New Roman"/>
          <w:szCs w:val="20"/>
        </w:rPr>
        <w:t>ethyl 2-methylthio-6-oxo-4,4-dipropyl-1,4,5,6-tetrahydropyrimidine-5-carboxylate (DP15)</w:t>
      </w:r>
      <w:r w:rsidRPr="00D80427">
        <w:rPr>
          <w:rFonts w:cs="Times New Roman"/>
          <w:bCs/>
          <w:szCs w:val="20"/>
        </w:rPr>
        <w:t xml:space="preserve">, </w:t>
      </w:r>
      <w:r w:rsidRPr="00D80427">
        <w:rPr>
          <w:rFonts w:cs="Times New Roman"/>
          <w:szCs w:val="20"/>
        </w:rPr>
        <w:t xml:space="preserve">ethyl 7-methylthio-9-oxo-6,8-diazaspiro[4.5]undec-6-ene-10-carboxylate (DP16), ethyl 2-methylthio-4-oxo-1,3-diazaspiro[5.5]undec-1-ene-5-carboxylate (DP17), </w:t>
      </w:r>
      <w:r w:rsidRPr="00D80427">
        <w:rPr>
          <w:rFonts w:cs="Times New Roman"/>
          <w:bCs/>
          <w:szCs w:val="20"/>
        </w:rPr>
        <w:t xml:space="preserve">ethyl 4-ethyl-2-methylthio-6-oxo-4-phenyl-1,4,5,6-tetrahydropyrimidine-5-carboxylate </w:t>
      </w:r>
      <w:r w:rsidRPr="00D80427">
        <w:rPr>
          <w:rFonts w:cs="Times New Roman"/>
          <w:szCs w:val="20"/>
        </w:rPr>
        <w:t>(DP18)</w:t>
      </w:r>
      <w:r w:rsidRPr="00D80427">
        <w:rPr>
          <w:rFonts w:cs="Times New Roman"/>
          <w:bCs/>
          <w:szCs w:val="20"/>
        </w:rPr>
        <w:t>, and ethyl 2-methylthio-6-oxo-5,6-dihydro-1</w:t>
      </w:r>
      <w:r w:rsidRPr="00D80427">
        <w:rPr>
          <w:rFonts w:cs="Times New Roman"/>
          <w:bCs/>
          <w:i/>
          <w:iCs/>
          <w:szCs w:val="20"/>
        </w:rPr>
        <w:t>H</w:t>
      </w:r>
      <w:r w:rsidRPr="00D80427">
        <w:rPr>
          <w:rFonts w:cs="Times New Roman"/>
          <w:bCs/>
          <w:szCs w:val="20"/>
        </w:rPr>
        <w:t xml:space="preserve">-spiro[fluorene-9’,4-pyrimidine]-5-carboxylate </w:t>
      </w:r>
      <w:r w:rsidRPr="00D80427">
        <w:rPr>
          <w:rFonts w:cs="Times New Roman"/>
          <w:szCs w:val="20"/>
        </w:rPr>
        <w:t>(DP19)</w:t>
      </w:r>
      <w:r w:rsidRPr="00D80427">
        <w:rPr>
          <w:rFonts w:cs="Times New Roman"/>
          <w:bCs/>
          <w:szCs w:val="20"/>
        </w:rPr>
        <w:t xml:space="preserve"> were synthesized by cyclocondensation reaction of the corresponding dialkyl </w:t>
      </w:r>
      <w:r w:rsidRPr="00D80427">
        <w:rPr>
          <w:rFonts w:cs="Times New Roman"/>
          <w:szCs w:val="20"/>
        </w:rPr>
        <w:t>2-(</w:t>
      </w:r>
      <w:r w:rsidRPr="00D80427">
        <w:rPr>
          <w:rFonts w:cs="Times New Roman"/>
          <w:i/>
          <w:szCs w:val="20"/>
        </w:rPr>
        <w:t>gem</w:t>
      </w:r>
      <w:r w:rsidRPr="00D80427">
        <w:rPr>
          <w:rFonts w:cs="Times New Roman"/>
          <w:szCs w:val="20"/>
        </w:rPr>
        <w:t xml:space="preserve">-disubstituted)methylene malonates (DM20–DM27) and </w:t>
      </w:r>
      <w:r w:rsidRPr="00D80427">
        <w:rPr>
          <w:rFonts w:cs="Times New Roman"/>
          <w:bCs/>
          <w:i/>
          <w:iCs/>
          <w:szCs w:val="20"/>
        </w:rPr>
        <w:t>S</w:t>
      </w:r>
      <w:r w:rsidRPr="00D80427">
        <w:rPr>
          <w:rFonts w:cs="Times New Roman"/>
          <w:bCs/>
          <w:szCs w:val="20"/>
        </w:rPr>
        <w:t>-methylisothiourea hemisulfate salt</w:t>
      </w:r>
      <w:r w:rsidRPr="00D80427">
        <w:rPr>
          <w:rFonts w:cs="Times New Roman"/>
          <w:szCs w:val="20"/>
        </w:rPr>
        <w:t>.</w:t>
      </w:r>
      <w:r w:rsidRPr="00D80427">
        <w:rPr>
          <w:rFonts w:cs="Times New Roman"/>
          <w:bCs/>
          <w:szCs w:val="20"/>
        </w:rPr>
        <w:t xml:space="preserve"> The malonates </w:t>
      </w:r>
      <w:r w:rsidRPr="00D80427">
        <w:rPr>
          <w:rFonts w:cs="Times New Roman"/>
          <w:szCs w:val="20"/>
        </w:rPr>
        <w:t>(DM20–DM27)</w:t>
      </w:r>
      <w:r w:rsidRPr="00D80427">
        <w:rPr>
          <w:rFonts w:cs="Times New Roman"/>
          <w:b/>
          <w:szCs w:val="20"/>
        </w:rPr>
        <w:t xml:space="preserve"> </w:t>
      </w:r>
      <w:r w:rsidRPr="00D80427">
        <w:rPr>
          <w:rFonts w:cs="Times New Roman"/>
          <w:bCs/>
          <w:szCs w:val="20"/>
        </w:rPr>
        <w:t>were prepared under the conditions similar to those described for the synthesis of 2-(</w:t>
      </w:r>
      <w:r w:rsidRPr="00D80427">
        <w:rPr>
          <w:rFonts w:cs="Times New Roman"/>
          <w:bCs/>
          <w:i/>
          <w:szCs w:val="20"/>
        </w:rPr>
        <w:t>gem</w:t>
      </w:r>
      <w:r w:rsidRPr="00D80427">
        <w:rPr>
          <w:rFonts w:cs="Times New Roman"/>
          <w:bCs/>
          <w:szCs w:val="20"/>
        </w:rPr>
        <w:t>-disubstituted)methylene-3-oxoesters</w:t>
      </w:r>
      <w:r w:rsidRPr="00D80427">
        <w:rPr>
          <w:rFonts w:cs="Times New Roman"/>
          <w:bCs/>
          <w:szCs w:val="20"/>
        </w:rPr>
        <w:fldChar w:fldCharType="begin" w:fldLock="1"/>
      </w:r>
      <w:r w:rsidRPr="00D80427">
        <w:rPr>
          <w:rFonts w:cs="Times New Roman"/>
          <w:bCs/>
          <w:szCs w:val="20"/>
        </w:rPr>
        <w:instrText>ADDIN CSL_CITATION {"citationItems":[{"id":"ITEM-1","itemData":{"DOI":"10.1248/cpb.59.1458","ISSN":"1347-5223","PMID":"22130366","abstract":"A mixture of alkyl 1,4-dihydro-2-methylthio-4,4,6-trisubstituted pyrimidine-5-carboxylate 1 and its tautomeric isomer, alkyl 1,6-dihydro-2-methylthio-4,6,6-trisubstituted pyrimidine-5-carboxylate 2 is synthesized by the Atwal-Biginelli cyclocondensation reaction of S-methylisothiourea hemisulfate salt 3 with 2-(gem-disubstituted)methylene-3-oxoesters 4 that can be accessed by the Lehnert procedure for the Knoevenagel-type condensation. The structures of the tautomeric products of the Atwal-Biginelli cyclocondensation reaction, 1 and 2, which are inseparable from each other, are determined unambiguously by (1)H-NMR spectroscopy at various temperatures and nuclear Overhauser enhancement spectroscopy (NOESY) experiment. Because these dihydropyrimidine products are otherwise inaccessible and thus hitherto unavailable, the synthetic methods established in this study will help to expand the molecular diversity of their related derivatives.","author":[{"dropping-particle":"","family":"Nishimura","given":"Yoshio","non-dropping-particle":"","parse-names":false,"suffix":""},{"dropping-particle":"","family":"Okamoto","given":"Yasuko","non-dropping-particle":"","parse-names":false,"suffix":""},{"dropping-particle":"","family":"Ikunaka","given":"Masaya","non-dropping-particle":"","parse-names":false,"suffix":""},{"dropping-particle":"","family":"Ohyama","given":"Yoshihiko","non-dropping-particle":"","parse-names":false,"suffix":""}],"container-title":"Chemical &amp; pharmaceutical bulletin","id":"ITEM-1","issue":"12","issued":{"date-parts":[["2011"]]},"page":"1458-66","title":"Synthetic studies on novel 1,4-dihydro-2-methylthio-4,4,6-trisubstituted pyrimidine-5-carboxylic acid esters and their tautomers.","type":"article-journal","volume":"59"},"uris":["http://www.mendeley.com/documents/?uuid=d826b5d4-6a99-315e-8548-d09754c6926c"]}],"mendeley":{"formattedCitation":"[1]","plainTextFormattedCitation":"[1]","previouslyFormattedCitation":"[1]"},"properties":{"noteIndex":0},"schema":"https://github.com/citation-style-language/schema/raw/master/csl-citation.json"}</w:instrText>
      </w:r>
      <w:r w:rsidRPr="00D80427">
        <w:rPr>
          <w:rFonts w:cs="Times New Roman"/>
          <w:bCs/>
          <w:szCs w:val="20"/>
        </w:rPr>
        <w:fldChar w:fldCharType="separate"/>
      </w:r>
      <w:r w:rsidRPr="00D80427">
        <w:rPr>
          <w:rFonts w:cs="Times New Roman"/>
          <w:bCs/>
          <w:noProof/>
          <w:szCs w:val="20"/>
        </w:rPr>
        <w:t>[1]</w:t>
      </w:r>
      <w:r w:rsidRPr="00D80427">
        <w:rPr>
          <w:rFonts w:cs="Times New Roman"/>
          <w:bCs/>
          <w:szCs w:val="20"/>
        </w:rPr>
        <w:fldChar w:fldCharType="end"/>
      </w:r>
      <w:r w:rsidRPr="00D80427">
        <w:rPr>
          <w:rFonts w:cs="Times New Roman"/>
          <w:bCs/>
          <w:szCs w:val="20"/>
        </w:rPr>
        <w:t>.</w:t>
      </w:r>
    </w:p>
    <w:p w14:paraId="150428F0" w14:textId="726A9137" w:rsidR="009912A8" w:rsidRPr="00D80427" w:rsidRDefault="009912A8" w:rsidP="00D80427">
      <w:pPr>
        <w:rPr>
          <w:rFonts w:eastAsia="游明朝"/>
          <w:szCs w:val="20"/>
          <w:lang w:eastAsia="ja-JP"/>
        </w:rPr>
      </w:pPr>
      <w:r w:rsidRPr="00D80427">
        <w:rPr>
          <w:rFonts w:cs="Times New Roman"/>
          <w:szCs w:val="20"/>
        </w:rPr>
        <w:t xml:space="preserve"> </w:t>
      </w:r>
      <w:r w:rsidRPr="00D80427">
        <w:rPr>
          <w:rFonts w:cs="Times New Roman"/>
          <w:bCs/>
          <w:szCs w:val="20"/>
        </w:rPr>
        <w:t xml:space="preserve">The experimental procedure and their physiochemical and spectral data for </w:t>
      </w:r>
      <w:r w:rsidRPr="00D80427">
        <w:rPr>
          <w:rFonts w:cs="Times New Roman"/>
          <w:szCs w:val="20"/>
        </w:rPr>
        <w:t>DM20–DM27</w:t>
      </w:r>
      <w:r w:rsidRPr="00D80427">
        <w:rPr>
          <w:rFonts w:cs="Times New Roman"/>
          <w:bCs/>
          <w:szCs w:val="20"/>
        </w:rPr>
        <w:t xml:space="preserve"> and DP12</w:t>
      </w:r>
      <w:r w:rsidRPr="00D80427">
        <w:rPr>
          <w:rFonts w:cs="Times New Roman"/>
          <w:bCs/>
          <w:szCs w:val="20"/>
          <w:lang w:val="en-US"/>
        </w:rPr>
        <w:t>–DP19</w:t>
      </w:r>
      <w:r w:rsidRPr="00D80427">
        <w:rPr>
          <w:rFonts w:cs="Times New Roman"/>
          <w:b/>
          <w:szCs w:val="20"/>
        </w:rPr>
        <w:t xml:space="preserve"> </w:t>
      </w:r>
      <w:r w:rsidRPr="00D80427">
        <w:rPr>
          <w:rFonts w:cs="Times New Roman"/>
          <w:bCs/>
          <w:szCs w:val="20"/>
        </w:rPr>
        <w:t>as a mixture of tautomeric isomers were shown in Supplementary data.</w:t>
      </w:r>
    </w:p>
    <w:p w14:paraId="5BA34C5D" w14:textId="77777777" w:rsidR="009912A8" w:rsidRPr="00D80427" w:rsidRDefault="009912A8" w:rsidP="00D80427">
      <w:pPr>
        <w:rPr>
          <w:rFonts w:cs="Times New Roman"/>
          <w:b/>
          <w:szCs w:val="20"/>
        </w:rPr>
      </w:pPr>
    </w:p>
    <w:p w14:paraId="22B56913" w14:textId="77777777" w:rsidR="009912A8" w:rsidRPr="00D80427" w:rsidRDefault="009912A8" w:rsidP="00D80427">
      <w:pPr>
        <w:jc w:val="center"/>
        <w:rPr>
          <w:rFonts w:cs="Times New Roman"/>
          <w:b/>
          <w:szCs w:val="20"/>
        </w:rPr>
      </w:pPr>
      <w:r w:rsidRPr="00D80427">
        <w:rPr>
          <w:szCs w:val="20"/>
        </w:rPr>
        <w:object w:dxaOrig="8452" w:dyaOrig="2153" w14:anchorId="66703C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2.6pt;height:107.65pt" o:ole="">
            <v:imagedata r:id="rId8" o:title=""/>
          </v:shape>
          <o:OLEObject Type="Embed" ProgID="ChemDraw.Document.6.0" ShapeID="_x0000_i1025" DrawAspect="Content" ObjectID="_1724655902" r:id="rId9"/>
        </w:object>
      </w:r>
    </w:p>
    <w:p w14:paraId="248CB6DA" w14:textId="77777777" w:rsidR="009912A8" w:rsidRPr="00D80427" w:rsidRDefault="009912A8" w:rsidP="00D80427">
      <w:pPr>
        <w:rPr>
          <w:rFonts w:cs="Times New Roman"/>
          <w:bCs/>
          <w:szCs w:val="20"/>
        </w:rPr>
      </w:pPr>
      <w:r w:rsidRPr="00D80427">
        <w:rPr>
          <w:rFonts w:cs="Times New Roman" w:hint="eastAsia"/>
          <w:bCs/>
          <w:szCs w:val="20"/>
        </w:rPr>
        <w:t>S</w:t>
      </w:r>
      <w:r w:rsidRPr="00D80427">
        <w:rPr>
          <w:rFonts w:cs="Times New Roman"/>
          <w:bCs/>
          <w:szCs w:val="20"/>
        </w:rPr>
        <w:t>cheme S1. Synthesis of DP10</w:t>
      </w:r>
      <w:r w:rsidRPr="00D80427">
        <w:rPr>
          <w:rFonts w:cs="Times New Roman"/>
          <w:b/>
          <w:bCs/>
          <w:szCs w:val="20"/>
        </w:rPr>
        <w:t xml:space="preserve"> </w:t>
      </w:r>
      <w:r w:rsidRPr="00D80427">
        <w:rPr>
          <w:rFonts w:cs="Times New Roman"/>
          <w:szCs w:val="20"/>
        </w:rPr>
        <w:t>and tautomer of DP10.</w:t>
      </w:r>
    </w:p>
    <w:p w14:paraId="454F7E78" w14:textId="77777777" w:rsidR="009912A8" w:rsidRPr="00D80427" w:rsidRDefault="009912A8" w:rsidP="00D80427">
      <w:pPr>
        <w:rPr>
          <w:rFonts w:cs="Times New Roman"/>
          <w:bCs/>
          <w:szCs w:val="20"/>
        </w:rPr>
      </w:pPr>
    </w:p>
    <w:p w14:paraId="15B3A10E" w14:textId="77777777" w:rsidR="009912A8" w:rsidRPr="00D80427" w:rsidRDefault="009912A8" w:rsidP="00D80427">
      <w:pPr>
        <w:rPr>
          <w:rFonts w:cs="Times New Roman"/>
          <w:b/>
          <w:bCs/>
          <w:i/>
          <w:iCs/>
          <w:szCs w:val="20"/>
        </w:rPr>
      </w:pPr>
      <w:r w:rsidRPr="00D80427">
        <w:rPr>
          <w:rFonts w:cs="Times New Roman"/>
          <w:b/>
          <w:bCs/>
          <w:i/>
          <w:iCs/>
          <w:szCs w:val="20"/>
        </w:rPr>
        <w:t>Ethyl 4-cyclohexyl-6-methyl-2-methylthio-1,4-dihydropyrimidine-5-carboxylate (DP10) and ethyl 6-cyclohexyl-4-methyl-2-methylthio-1,6-dihydropyrimidine-5-carboxylate (tautomer of DP10).</w:t>
      </w:r>
    </w:p>
    <w:p w14:paraId="2736594C" w14:textId="77777777" w:rsidR="009912A8" w:rsidRPr="00D80427" w:rsidRDefault="009912A8" w:rsidP="00D80427">
      <w:pPr>
        <w:rPr>
          <w:rFonts w:cs="Times New Roman"/>
          <w:bCs/>
          <w:szCs w:val="20"/>
        </w:rPr>
      </w:pPr>
      <w:r w:rsidRPr="00D80427">
        <w:rPr>
          <w:rFonts w:cs="Times New Roman"/>
          <w:szCs w:val="20"/>
        </w:rPr>
        <w:t xml:space="preserve">A mixture of </w:t>
      </w:r>
      <w:r w:rsidRPr="00D80427">
        <w:rPr>
          <w:rFonts w:cs="Times New Roman"/>
          <w:bCs/>
          <w:i/>
          <w:iCs/>
          <w:szCs w:val="20"/>
        </w:rPr>
        <w:t>S</w:t>
      </w:r>
      <w:r w:rsidRPr="00D80427">
        <w:rPr>
          <w:rFonts w:cs="Times New Roman"/>
          <w:bCs/>
          <w:szCs w:val="20"/>
        </w:rPr>
        <w:t>-methylisothiourea hemisulfate salt</w:t>
      </w:r>
      <w:r w:rsidRPr="00D80427">
        <w:rPr>
          <w:rFonts w:cs="Times New Roman"/>
          <w:b/>
          <w:bCs/>
          <w:szCs w:val="20"/>
        </w:rPr>
        <w:t xml:space="preserve"> </w:t>
      </w:r>
      <w:r w:rsidRPr="00D80427">
        <w:rPr>
          <w:rFonts w:cs="Times New Roman"/>
          <w:szCs w:val="20"/>
        </w:rPr>
        <w:t xml:space="preserve">(434 mg, 3.12 mmol) and </w:t>
      </w:r>
      <w:r w:rsidRPr="00D80427">
        <w:rPr>
          <w:rFonts w:cs="Times New Roman"/>
          <w:bCs/>
          <w:szCs w:val="20"/>
        </w:rPr>
        <w:t xml:space="preserve">ethyl 2-(cyclohexylmethylene)-3-oxobutanoate </w:t>
      </w:r>
      <w:r w:rsidRPr="00D80427">
        <w:rPr>
          <w:rFonts w:cs="Times New Roman"/>
          <w:szCs w:val="20"/>
        </w:rPr>
        <w:t>(234 mg, 1.04 mmol), and NaHCO</w:t>
      </w:r>
      <w:r w:rsidRPr="00D80427">
        <w:rPr>
          <w:rFonts w:cs="Times New Roman"/>
          <w:szCs w:val="20"/>
          <w:vertAlign w:val="subscript"/>
        </w:rPr>
        <w:t>3</w:t>
      </w:r>
      <w:r w:rsidRPr="00D80427">
        <w:rPr>
          <w:rFonts w:cs="Times New Roman"/>
          <w:szCs w:val="20"/>
        </w:rPr>
        <w:t xml:space="preserve"> (350 mg, 4.17 mmol) in dry DMF (2.0 mL) was heated at 65 ºC for 16 h under Ar. </w:t>
      </w:r>
      <w:r w:rsidRPr="00D80427">
        <w:rPr>
          <w:rFonts w:cs="Times New Roman" w:hint="eastAsia"/>
          <w:szCs w:val="20"/>
        </w:rPr>
        <w:t>To the reaction mixture was added EtOAc (</w:t>
      </w:r>
      <w:r w:rsidRPr="00D80427">
        <w:rPr>
          <w:rFonts w:cs="Times New Roman"/>
          <w:szCs w:val="20"/>
        </w:rPr>
        <w:t>1</w:t>
      </w:r>
      <w:r w:rsidRPr="00D80427">
        <w:rPr>
          <w:rFonts w:cs="Times New Roman" w:hint="eastAsia"/>
          <w:szCs w:val="20"/>
        </w:rPr>
        <w:t>0 mL) followed by w</w:t>
      </w:r>
      <w:r w:rsidRPr="00D80427">
        <w:rPr>
          <w:rFonts w:cs="Times New Roman"/>
          <w:szCs w:val="20"/>
        </w:rPr>
        <w:t xml:space="preserve">ater </w:t>
      </w:r>
      <w:r w:rsidRPr="00D80427">
        <w:rPr>
          <w:rFonts w:cs="Times New Roman" w:hint="eastAsia"/>
          <w:szCs w:val="20"/>
        </w:rPr>
        <w:t>(</w:t>
      </w:r>
      <w:r w:rsidRPr="00D80427">
        <w:rPr>
          <w:rFonts w:cs="Times New Roman"/>
          <w:szCs w:val="20"/>
        </w:rPr>
        <w:t>5</w:t>
      </w:r>
      <w:r w:rsidRPr="00D80427">
        <w:rPr>
          <w:rFonts w:cs="Times New Roman" w:hint="eastAsia"/>
          <w:szCs w:val="20"/>
        </w:rPr>
        <w:t xml:space="preserve"> mL)</w:t>
      </w:r>
      <w:r w:rsidRPr="00D80427">
        <w:rPr>
          <w:rFonts w:cs="Times New Roman"/>
          <w:szCs w:val="20"/>
        </w:rPr>
        <w:t>, and the organic layer was separated. The aqueous layer was extracted with EtOAc</w:t>
      </w:r>
      <w:r w:rsidRPr="00D80427">
        <w:rPr>
          <w:rFonts w:cs="Times New Roman" w:hint="eastAsia"/>
          <w:szCs w:val="20"/>
        </w:rPr>
        <w:t xml:space="preserve"> (</w:t>
      </w:r>
      <w:r w:rsidRPr="00D80427">
        <w:rPr>
          <w:rFonts w:cs="Times New Roman"/>
          <w:szCs w:val="20"/>
        </w:rPr>
        <w:t>1</w:t>
      </w:r>
      <w:r w:rsidRPr="00D80427">
        <w:rPr>
          <w:rFonts w:cs="Times New Roman" w:hint="eastAsia"/>
          <w:szCs w:val="20"/>
        </w:rPr>
        <w:t>0 mL)</w:t>
      </w:r>
      <w:r w:rsidRPr="00D80427">
        <w:rPr>
          <w:rFonts w:cs="Times New Roman"/>
          <w:szCs w:val="20"/>
        </w:rPr>
        <w:t>, and the combined organic layer and extracts were washed with brine, dried over Na</w:t>
      </w:r>
      <w:r w:rsidRPr="00D80427">
        <w:rPr>
          <w:rFonts w:cs="Times New Roman"/>
          <w:szCs w:val="20"/>
          <w:vertAlign w:val="subscript"/>
        </w:rPr>
        <w:t>2</w:t>
      </w:r>
      <w:r w:rsidRPr="00D80427">
        <w:rPr>
          <w:rFonts w:cs="Times New Roman"/>
          <w:szCs w:val="20"/>
        </w:rPr>
        <w:t>SO</w:t>
      </w:r>
      <w:r w:rsidRPr="00D80427">
        <w:rPr>
          <w:rFonts w:cs="Times New Roman"/>
          <w:szCs w:val="20"/>
          <w:vertAlign w:val="subscript"/>
        </w:rPr>
        <w:t>4</w:t>
      </w:r>
      <w:r w:rsidRPr="00D80427">
        <w:rPr>
          <w:rFonts w:cs="Times New Roman"/>
          <w:szCs w:val="20"/>
        </w:rPr>
        <w:t>, and concentrated under reduced pressure. The residue was purified by flash column chromatography [</w:t>
      </w:r>
      <w:r w:rsidRPr="00D80427">
        <w:rPr>
          <w:rFonts w:cs="Times New Roman"/>
          <w:i/>
          <w:szCs w:val="20"/>
        </w:rPr>
        <w:t>n-</w:t>
      </w:r>
      <w:r w:rsidRPr="00D80427">
        <w:rPr>
          <w:rFonts w:cs="Times New Roman"/>
          <w:szCs w:val="20"/>
        </w:rPr>
        <w:t xml:space="preserve">hexane-EtOAc (6:1 to 4:1)] to give </w:t>
      </w:r>
      <w:r w:rsidRPr="00D80427">
        <w:rPr>
          <w:rFonts w:cs="Times New Roman"/>
          <w:bCs/>
          <w:szCs w:val="20"/>
        </w:rPr>
        <w:t>DP10</w:t>
      </w:r>
      <w:r w:rsidRPr="00D80427">
        <w:rPr>
          <w:rFonts w:cs="Times New Roman"/>
          <w:szCs w:val="20"/>
        </w:rPr>
        <w:t xml:space="preserve"> and tautomer of </w:t>
      </w:r>
      <w:r w:rsidRPr="00D80427">
        <w:rPr>
          <w:rFonts w:cs="Times New Roman"/>
          <w:bCs/>
          <w:szCs w:val="20"/>
        </w:rPr>
        <w:t>DP10</w:t>
      </w:r>
      <w:r w:rsidRPr="00D80427">
        <w:rPr>
          <w:rFonts w:cs="Times New Roman"/>
          <w:b/>
          <w:szCs w:val="20"/>
        </w:rPr>
        <w:t xml:space="preserve"> </w:t>
      </w:r>
      <w:r w:rsidRPr="00D80427">
        <w:rPr>
          <w:rFonts w:cs="Times New Roman"/>
          <w:szCs w:val="20"/>
        </w:rPr>
        <w:t>as</w:t>
      </w:r>
      <w:r w:rsidRPr="00D80427">
        <w:rPr>
          <w:rFonts w:cs="Times New Roman"/>
          <w:b/>
          <w:szCs w:val="20"/>
        </w:rPr>
        <w:t xml:space="preserve"> </w:t>
      </w:r>
      <w:r w:rsidRPr="00D80427">
        <w:rPr>
          <w:rFonts w:cs="Times New Roman"/>
          <w:szCs w:val="20"/>
        </w:rPr>
        <w:lastRenderedPageBreak/>
        <w:t xml:space="preserve">an inseparable mixture (294 mg, 0.992 mmol, 95%) as a </w:t>
      </w:r>
      <w:r w:rsidRPr="00D80427">
        <w:rPr>
          <w:rFonts w:cs="Times New Roman"/>
          <w:bCs/>
          <w:szCs w:val="20"/>
        </w:rPr>
        <w:t xml:space="preserve">pale yellow oil. </w:t>
      </w:r>
      <w:r w:rsidRPr="00D80427">
        <w:rPr>
          <w:rFonts w:cs="Times New Roman"/>
          <w:bCs/>
          <w:szCs w:val="20"/>
          <w:vertAlign w:val="superscript"/>
        </w:rPr>
        <w:t>1</w:t>
      </w:r>
      <w:r w:rsidRPr="00D80427">
        <w:rPr>
          <w:rFonts w:cs="Times New Roman"/>
          <w:bCs/>
          <w:szCs w:val="20"/>
        </w:rPr>
        <w:t xml:space="preserve">H NMR </w:t>
      </w:r>
      <w:r w:rsidRPr="00D80427">
        <w:rPr>
          <w:rFonts w:cs="Times New Roman"/>
          <w:szCs w:val="20"/>
        </w:rPr>
        <w:t xml:space="preserve">of mixture of the tautomers </w:t>
      </w:r>
      <w:r w:rsidRPr="00D80427">
        <w:rPr>
          <w:rFonts w:cs="Times New Roman"/>
          <w:bCs/>
          <w:szCs w:val="20"/>
        </w:rPr>
        <w:t>(</w:t>
      </w:r>
      <w:r w:rsidRPr="00D80427">
        <w:rPr>
          <w:rFonts w:eastAsia="ＭＳ 明朝" w:cs="Times New Roman"/>
          <w:szCs w:val="20"/>
        </w:rPr>
        <w:t>CD</w:t>
      </w:r>
      <w:r w:rsidRPr="00D80427">
        <w:rPr>
          <w:rFonts w:eastAsia="ＭＳ 明朝" w:cs="Times New Roman"/>
          <w:szCs w:val="20"/>
          <w:vertAlign w:val="subscript"/>
        </w:rPr>
        <w:t>3</w:t>
      </w:r>
      <w:r w:rsidRPr="00D80427">
        <w:rPr>
          <w:rFonts w:eastAsia="ＭＳ 明朝" w:cs="Times New Roman"/>
          <w:szCs w:val="20"/>
        </w:rPr>
        <w:t>OD</w:t>
      </w:r>
      <w:r w:rsidRPr="00D80427">
        <w:rPr>
          <w:rFonts w:cs="Times New Roman"/>
          <w:bCs/>
          <w:szCs w:val="20"/>
        </w:rPr>
        <w:t xml:space="preserve">, 600 MHz): </w:t>
      </w:r>
      <w:r w:rsidRPr="00D80427">
        <w:rPr>
          <w:rFonts w:ascii="Symbol" w:hAnsi="Symbol" w:cs="Times New Roman"/>
          <w:bCs/>
          <w:szCs w:val="20"/>
        </w:rPr>
        <w:t>d</w:t>
      </w:r>
      <w:r w:rsidRPr="00D80427">
        <w:rPr>
          <w:rFonts w:cs="Times New Roman"/>
          <w:bCs/>
          <w:szCs w:val="20"/>
        </w:rPr>
        <w:t xml:space="preserve"> = 0.85–0.98 (m, 1H), 1.05–1.23 (m, 4H), 1.27 (t, </w:t>
      </w:r>
      <w:r w:rsidRPr="00D80427">
        <w:rPr>
          <w:rFonts w:cs="Times New Roman"/>
          <w:bCs/>
          <w:i/>
          <w:iCs/>
          <w:szCs w:val="20"/>
        </w:rPr>
        <w:t xml:space="preserve">J </w:t>
      </w:r>
      <w:r w:rsidRPr="00D80427">
        <w:rPr>
          <w:rFonts w:cs="Times New Roman"/>
          <w:bCs/>
          <w:szCs w:val="20"/>
        </w:rPr>
        <w:t>= 7.2 Hz, 3H), 1.32–1.81 (m, 6H), 2.23 (s, 3H), 2.41 (s, 3H), 4.12 (dq,</w:t>
      </w:r>
      <w:r w:rsidRPr="00D80427">
        <w:rPr>
          <w:rFonts w:cs="Times New Roman"/>
          <w:bCs/>
          <w:i/>
          <w:iCs/>
          <w:szCs w:val="20"/>
        </w:rPr>
        <w:t xml:space="preserve"> J</w:t>
      </w:r>
      <w:r w:rsidRPr="00D80427">
        <w:rPr>
          <w:rFonts w:cs="Times New Roman"/>
          <w:bCs/>
          <w:szCs w:val="20"/>
        </w:rPr>
        <w:t xml:space="preserve"> = 10.8, 7.2 Hz, 1H), 4.16 (dq,</w:t>
      </w:r>
      <w:r w:rsidRPr="00D80427">
        <w:rPr>
          <w:rFonts w:cs="Times New Roman"/>
          <w:bCs/>
          <w:i/>
          <w:iCs/>
          <w:szCs w:val="20"/>
        </w:rPr>
        <w:t xml:space="preserve"> J</w:t>
      </w:r>
      <w:r w:rsidRPr="00D80427">
        <w:rPr>
          <w:rFonts w:cs="Times New Roman"/>
          <w:bCs/>
          <w:szCs w:val="20"/>
        </w:rPr>
        <w:t xml:space="preserve"> = 10.8, 7.2 Hz, 1H), 4.24–4.39 (brs, 1H). </w:t>
      </w:r>
      <w:r w:rsidRPr="00D80427">
        <w:rPr>
          <w:rFonts w:cs="Times New Roman"/>
          <w:bCs/>
          <w:szCs w:val="20"/>
          <w:vertAlign w:val="superscript"/>
        </w:rPr>
        <w:t>13</w:t>
      </w:r>
      <w:r w:rsidRPr="00D80427">
        <w:rPr>
          <w:rFonts w:cs="Times New Roman"/>
          <w:bCs/>
          <w:szCs w:val="20"/>
        </w:rPr>
        <w:t xml:space="preserve">C NMR </w:t>
      </w:r>
      <w:r w:rsidRPr="00D80427">
        <w:rPr>
          <w:rFonts w:cs="Times New Roman"/>
          <w:szCs w:val="20"/>
        </w:rPr>
        <w:t xml:space="preserve">of mixture of the tautomers </w:t>
      </w:r>
      <w:r w:rsidRPr="00D80427">
        <w:rPr>
          <w:rFonts w:cs="Times New Roman"/>
          <w:bCs/>
          <w:szCs w:val="20"/>
        </w:rPr>
        <w:t>(</w:t>
      </w:r>
      <w:r w:rsidRPr="00D80427">
        <w:rPr>
          <w:rFonts w:eastAsia="ＭＳ 明朝" w:cs="Times New Roman"/>
          <w:szCs w:val="20"/>
        </w:rPr>
        <w:t>CD</w:t>
      </w:r>
      <w:r w:rsidRPr="00D80427">
        <w:rPr>
          <w:rFonts w:eastAsia="ＭＳ 明朝" w:cs="Times New Roman"/>
          <w:szCs w:val="20"/>
          <w:vertAlign w:val="subscript"/>
        </w:rPr>
        <w:t>3</w:t>
      </w:r>
      <w:r w:rsidRPr="00D80427">
        <w:rPr>
          <w:rFonts w:eastAsia="ＭＳ 明朝" w:cs="Times New Roman"/>
          <w:szCs w:val="20"/>
        </w:rPr>
        <w:t>OD</w:t>
      </w:r>
      <w:r w:rsidRPr="00D80427">
        <w:rPr>
          <w:rFonts w:cs="Times New Roman"/>
          <w:bCs/>
          <w:szCs w:val="20"/>
        </w:rPr>
        <w:t xml:space="preserve">, 150 MHz): </w:t>
      </w:r>
      <w:r w:rsidRPr="00D80427">
        <w:rPr>
          <w:rFonts w:ascii="Symbol" w:hAnsi="Symbol" w:cs="Times New Roman"/>
          <w:bCs/>
          <w:szCs w:val="20"/>
        </w:rPr>
        <w:t>d</w:t>
      </w:r>
      <w:r w:rsidRPr="00D80427">
        <w:rPr>
          <w:rFonts w:cs="Times New Roman"/>
          <w:bCs/>
          <w:szCs w:val="20"/>
        </w:rPr>
        <w:t xml:space="preserve"> = 13.8, 14.7, 19.4, 27.3, 27.5, 27.7, 28.9, 29.8, 46.4, 59.9, 60.8, 101.2, 148.0–153.0 (br), 156.0–161.0 (br), 169.1. IR (neat): 3294, 2925, 2852, 1655, 1490, 1448, 1265, 1212, 1166, 1137, 1096, 755 cm</w:t>
      </w:r>
      <w:r w:rsidRPr="00D80427">
        <w:rPr>
          <w:rFonts w:ascii="Symbol" w:hAnsi="Symbol" w:cs="Times New Roman"/>
          <w:bCs/>
          <w:szCs w:val="20"/>
          <w:vertAlign w:val="superscript"/>
        </w:rPr>
        <w:t></w:t>
      </w:r>
      <w:r w:rsidRPr="00D80427">
        <w:rPr>
          <w:rFonts w:ascii="Symbol" w:hAnsi="Symbol" w:cs="Times New Roman"/>
          <w:bCs/>
          <w:szCs w:val="20"/>
          <w:vertAlign w:val="superscript"/>
        </w:rPr>
        <w:t></w:t>
      </w:r>
      <w:r w:rsidRPr="00D80427">
        <w:rPr>
          <w:rFonts w:cs="Times New Roman"/>
          <w:bCs/>
          <w:szCs w:val="20"/>
        </w:rPr>
        <w:t>.</w:t>
      </w:r>
    </w:p>
    <w:p w14:paraId="6B0C8FD3" w14:textId="77777777" w:rsidR="009912A8" w:rsidRPr="00D80427" w:rsidRDefault="009912A8" w:rsidP="00D80427">
      <w:pPr>
        <w:jc w:val="center"/>
        <w:rPr>
          <w:rFonts w:cs="Times New Roman"/>
          <w:bCs/>
          <w:szCs w:val="20"/>
        </w:rPr>
      </w:pPr>
      <w:r w:rsidRPr="00D80427">
        <w:rPr>
          <w:szCs w:val="20"/>
        </w:rPr>
        <w:object w:dxaOrig="8095" w:dyaOrig="2092" w14:anchorId="7AD106DA">
          <v:shape id="_x0000_i1026" type="#_x0000_t75" style="width:404.35pt;height:104.6pt" o:ole="">
            <v:imagedata r:id="rId10" o:title=""/>
          </v:shape>
          <o:OLEObject Type="Embed" ProgID="ChemDraw.Document.6.0" ShapeID="_x0000_i1026" DrawAspect="Content" ObjectID="_1724655903" r:id="rId11"/>
        </w:object>
      </w:r>
    </w:p>
    <w:p w14:paraId="5BF67BF9" w14:textId="77777777" w:rsidR="009912A8" w:rsidRPr="00D80427" w:rsidRDefault="009912A8" w:rsidP="00D80427">
      <w:pPr>
        <w:rPr>
          <w:rFonts w:cs="Times New Roman"/>
          <w:bCs/>
          <w:szCs w:val="20"/>
        </w:rPr>
      </w:pPr>
      <w:r w:rsidRPr="00D80427">
        <w:rPr>
          <w:rFonts w:cs="Times New Roman" w:hint="eastAsia"/>
          <w:bCs/>
          <w:szCs w:val="20"/>
        </w:rPr>
        <w:t>S</w:t>
      </w:r>
      <w:r w:rsidRPr="00D80427">
        <w:rPr>
          <w:rFonts w:cs="Times New Roman"/>
          <w:bCs/>
          <w:szCs w:val="20"/>
        </w:rPr>
        <w:t>cheme S2. Synthesis of DP11</w:t>
      </w:r>
      <w:r w:rsidRPr="00D80427">
        <w:rPr>
          <w:rFonts w:cs="Times New Roman"/>
          <w:b/>
          <w:bCs/>
          <w:szCs w:val="20"/>
        </w:rPr>
        <w:t xml:space="preserve"> </w:t>
      </w:r>
      <w:r w:rsidRPr="00D80427">
        <w:rPr>
          <w:rFonts w:cs="Times New Roman"/>
          <w:szCs w:val="20"/>
        </w:rPr>
        <w:t xml:space="preserve">and tautomer of </w:t>
      </w:r>
      <w:r w:rsidRPr="00D80427">
        <w:rPr>
          <w:rFonts w:cs="Times New Roman"/>
          <w:bCs/>
          <w:szCs w:val="20"/>
        </w:rPr>
        <w:t>DP11</w:t>
      </w:r>
      <w:r w:rsidRPr="00D80427">
        <w:rPr>
          <w:rFonts w:cs="Times New Roman"/>
          <w:szCs w:val="20"/>
        </w:rPr>
        <w:t>.</w:t>
      </w:r>
    </w:p>
    <w:p w14:paraId="19FEF612" w14:textId="77777777" w:rsidR="009912A8" w:rsidRPr="00D80427" w:rsidRDefault="009912A8" w:rsidP="00D80427">
      <w:pPr>
        <w:rPr>
          <w:rFonts w:cs="Times New Roman"/>
          <w:bCs/>
          <w:szCs w:val="20"/>
        </w:rPr>
      </w:pPr>
    </w:p>
    <w:p w14:paraId="6532D89E" w14:textId="77777777" w:rsidR="009912A8" w:rsidRPr="00D80427" w:rsidRDefault="009912A8" w:rsidP="00D80427">
      <w:pPr>
        <w:rPr>
          <w:rFonts w:cs="Times New Roman"/>
          <w:b/>
          <w:bCs/>
          <w:szCs w:val="20"/>
        </w:rPr>
      </w:pPr>
      <w:r w:rsidRPr="00D80427">
        <w:rPr>
          <w:rFonts w:cs="Times New Roman"/>
          <w:b/>
          <w:bCs/>
          <w:i/>
          <w:iCs/>
          <w:szCs w:val="20"/>
        </w:rPr>
        <w:t>Ethyl 6-methyl-2-methylthio-4-propyl-1,4-dihydropyrimidine-5-carboxylate (DP11) and ethyl 4-methyl-2-methylthio-6-propyl-1,6-dihydropyrimidine-5-carboxylate (tautomer of DP11)</w:t>
      </w:r>
      <w:r w:rsidRPr="00D80427">
        <w:rPr>
          <w:rFonts w:cs="Times New Roman"/>
          <w:b/>
          <w:bCs/>
          <w:szCs w:val="20"/>
        </w:rPr>
        <w:t>.</w:t>
      </w:r>
    </w:p>
    <w:p w14:paraId="6AAD1B8F" w14:textId="77777777" w:rsidR="009912A8" w:rsidRPr="00D80427" w:rsidRDefault="009912A8" w:rsidP="00D80427">
      <w:pPr>
        <w:rPr>
          <w:rFonts w:cs="Times New Roman"/>
          <w:bCs/>
          <w:szCs w:val="20"/>
        </w:rPr>
      </w:pPr>
      <w:r w:rsidRPr="00D80427">
        <w:rPr>
          <w:rFonts w:cs="Times New Roman"/>
          <w:bCs/>
          <w:szCs w:val="20"/>
        </w:rPr>
        <w:t xml:space="preserve">To a solution of </w:t>
      </w:r>
      <w:r w:rsidRPr="00D80427">
        <w:rPr>
          <w:rFonts w:cs="Times New Roman"/>
          <w:szCs w:val="20"/>
        </w:rPr>
        <w:t>ethyl 6-methyl-4-propyl-2-thioxo-1,2,3,4-tetrahydropyrimidine-5-carboxylate</w:t>
      </w:r>
      <w:r w:rsidRPr="00D80427">
        <w:rPr>
          <w:rFonts w:cs="Times New Roman"/>
          <w:bCs/>
          <w:szCs w:val="20"/>
        </w:rPr>
        <w:t xml:space="preserve"> (485 mg, 2.00 mmol) and Et</w:t>
      </w:r>
      <w:r w:rsidRPr="00D80427">
        <w:rPr>
          <w:rFonts w:cs="Times New Roman"/>
          <w:bCs/>
          <w:szCs w:val="20"/>
          <w:vertAlign w:val="subscript"/>
        </w:rPr>
        <w:t>3</w:t>
      </w:r>
      <w:r w:rsidRPr="00D80427">
        <w:rPr>
          <w:rFonts w:cs="Times New Roman"/>
          <w:bCs/>
          <w:szCs w:val="20"/>
        </w:rPr>
        <w:t>N (2.8 mL, 20.1 mmol) in anhydrous MeOH (8 mL) was added MeI (1.25 mL, 20.1 mmol) at 0 ºC, and the mixture was heated at 45 ºC for 2 h, and water (5 mL) was added. The organic materials were extracted with EtOAc (30 mL), and the combined organic extracts were washed with water and brine, dried over Na</w:t>
      </w:r>
      <w:r w:rsidRPr="00D80427">
        <w:rPr>
          <w:rFonts w:cs="Times New Roman"/>
          <w:bCs/>
          <w:szCs w:val="20"/>
          <w:vertAlign w:val="subscript"/>
        </w:rPr>
        <w:t>2</w:t>
      </w:r>
      <w:r w:rsidRPr="00D80427">
        <w:rPr>
          <w:rFonts w:cs="Times New Roman"/>
          <w:bCs/>
          <w:szCs w:val="20"/>
        </w:rPr>
        <w:t>SO</w:t>
      </w:r>
      <w:r w:rsidRPr="00D80427">
        <w:rPr>
          <w:rFonts w:cs="Times New Roman"/>
          <w:bCs/>
          <w:szCs w:val="20"/>
          <w:vertAlign w:val="subscript"/>
        </w:rPr>
        <w:t>4</w:t>
      </w:r>
      <w:r w:rsidRPr="00D80427">
        <w:rPr>
          <w:rFonts w:cs="Times New Roman"/>
          <w:bCs/>
          <w:szCs w:val="20"/>
        </w:rPr>
        <w:t xml:space="preserve">, and concentrated under reduced pressure. The residue was purified by silica gel column chromatography </w:t>
      </w:r>
      <w:r w:rsidRPr="00D80427">
        <w:rPr>
          <w:rFonts w:cs="Times New Roman"/>
          <w:szCs w:val="20"/>
        </w:rPr>
        <w:t>[</w:t>
      </w:r>
      <w:r w:rsidRPr="00D80427">
        <w:rPr>
          <w:rFonts w:cs="Times New Roman"/>
          <w:i/>
          <w:szCs w:val="20"/>
        </w:rPr>
        <w:t>n-</w:t>
      </w:r>
      <w:r w:rsidRPr="00D80427">
        <w:rPr>
          <w:rFonts w:cs="Times New Roman"/>
          <w:szCs w:val="20"/>
        </w:rPr>
        <w:t>hexane-EtOAc (6:1 to 3:1)]</w:t>
      </w:r>
      <w:r w:rsidRPr="00D80427">
        <w:rPr>
          <w:rFonts w:cs="Times New Roman"/>
          <w:bCs/>
          <w:szCs w:val="20"/>
        </w:rPr>
        <w:t xml:space="preserve"> </w:t>
      </w:r>
      <w:r w:rsidRPr="00D80427">
        <w:rPr>
          <w:rFonts w:cs="Times New Roman"/>
          <w:szCs w:val="20"/>
        </w:rPr>
        <w:t xml:space="preserve">to give </w:t>
      </w:r>
      <w:r w:rsidRPr="00D80427">
        <w:rPr>
          <w:rFonts w:cs="Times New Roman"/>
          <w:bCs/>
          <w:szCs w:val="20"/>
        </w:rPr>
        <w:t>DP11</w:t>
      </w:r>
      <w:r w:rsidRPr="00D80427">
        <w:rPr>
          <w:rFonts w:cs="Times New Roman"/>
          <w:szCs w:val="20"/>
        </w:rPr>
        <w:t xml:space="preserve"> and tautomer of </w:t>
      </w:r>
      <w:r w:rsidRPr="00D80427">
        <w:rPr>
          <w:rFonts w:cs="Times New Roman"/>
          <w:bCs/>
          <w:szCs w:val="20"/>
        </w:rPr>
        <w:t>DP11</w:t>
      </w:r>
      <w:r w:rsidRPr="00D80427">
        <w:rPr>
          <w:rFonts w:cs="Times New Roman"/>
          <w:b/>
          <w:szCs w:val="20"/>
        </w:rPr>
        <w:t xml:space="preserve"> </w:t>
      </w:r>
      <w:r w:rsidRPr="00D80427">
        <w:rPr>
          <w:rFonts w:cs="Times New Roman"/>
          <w:szCs w:val="20"/>
        </w:rPr>
        <w:t>as</w:t>
      </w:r>
      <w:r w:rsidRPr="00D80427">
        <w:rPr>
          <w:rFonts w:cs="Times New Roman"/>
          <w:b/>
          <w:szCs w:val="20"/>
        </w:rPr>
        <w:t xml:space="preserve"> </w:t>
      </w:r>
      <w:r w:rsidRPr="00D80427">
        <w:rPr>
          <w:rFonts w:cs="Times New Roman"/>
          <w:szCs w:val="20"/>
        </w:rPr>
        <w:t xml:space="preserve">an inseparable mixture </w:t>
      </w:r>
      <w:r w:rsidRPr="00D80427">
        <w:rPr>
          <w:rFonts w:cs="Times New Roman"/>
          <w:bCs/>
          <w:szCs w:val="20"/>
        </w:rPr>
        <w:t xml:space="preserve">(435 mg, 1.70 mmol, 85%) as a pale yellow oil. </w:t>
      </w:r>
      <w:r w:rsidRPr="00D80427">
        <w:rPr>
          <w:rFonts w:cs="Times New Roman"/>
          <w:bCs/>
          <w:szCs w:val="20"/>
          <w:vertAlign w:val="superscript"/>
        </w:rPr>
        <w:t>1</w:t>
      </w:r>
      <w:r w:rsidRPr="00D80427">
        <w:rPr>
          <w:rFonts w:cs="Times New Roman"/>
          <w:bCs/>
          <w:szCs w:val="20"/>
        </w:rPr>
        <w:t xml:space="preserve">H NMR </w:t>
      </w:r>
      <w:r w:rsidRPr="00D80427">
        <w:rPr>
          <w:rFonts w:cs="Times New Roman"/>
          <w:szCs w:val="20"/>
        </w:rPr>
        <w:t xml:space="preserve">of mixture of the tautomers </w:t>
      </w:r>
      <w:r w:rsidRPr="00D80427">
        <w:rPr>
          <w:rFonts w:cs="Times New Roman"/>
          <w:bCs/>
          <w:szCs w:val="20"/>
        </w:rPr>
        <w:t>(</w:t>
      </w:r>
      <w:r w:rsidRPr="00D80427">
        <w:rPr>
          <w:rFonts w:eastAsia="ＭＳ 明朝" w:cs="Times New Roman"/>
          <w:szCs w:val="20"/>
        </w:rPr>
        <w:t>CD</w:t>
      </w:r>
      <w:r w:rsidRPr="00D80427">
        <w:rPr>
          <w:rFonts w:eastAsia="ＭＳ 明朝" w:cs="Times New Roman"/>
          <w:szCs w:val="20"/>
          <w:vertAlign w:val="subscript"/>
        </w:rPr>
        <w:t>3</w:t>
      </w:r>
      <w:r w:rsidRPr="00D80427">
        <w:rPr>
          <w:rFonts w:eastAsia="ＭＳ 明朝" w:cs="Times New Roman"/>
          <w:szCs w:val="20"/>
        </w:rPr>
        <w:t>OD</w:t>
      </w:r>
      <w:r w:rsidRPr="00D80427">
        <w:rPr>
          <w:rFonts w:cs="Times New Roman"/>
          <w:bCs/>
          <w:szCs w:val="20"/>
        </w:rPr>
        <w:t xml:space="preserve">, 600 MHz): </w:t>
      </w:r>
      <w:r w:rsidRPr="00D80427">
        <w:rPr>
          <w:rFonts w:ascii="Symbol" w:hAnsi="Symbol" w:cs="Times New Roman"/>
          <w:bCs/>
          <w:szCs w:val="20"/>
        </w:rPr>
        <w:t>d</w:t>
      </w:r>
      <w:r w:rsidRPr="00D80427">
        <w:rPr>
          <w:rFonts w:cs="Times New Roman"/>
          <w:bCs/>
          <w:szCs w:val="20"/>
        </w:rPr>
        <w:t xml:space="preserve"> = 0.90 (t, </w:t>
      </w:r>
      <w:r w:rsidRPr="00D80427">
        <w:rPr>
          <w:rFonts w:cs="Times New Roman"/>
          <w:bCs/>
          <w:i/>
          <w:iCs/>
          <w:szCs w:val="20"/>
        </w:rPr>
        <w:t xml:space="preserve">J </w:t>
      </w:r>
      <w:r w:rsidRPr="00D80427">
        <w:rPr>
          <w:rFonts w:cs="Times New Roman"/>
          <w:bCs/>
          <w:szCs w:val="20"/>
        </w:rPr>
        <w:t xml:space="preserve">= 6.6 Hz, 3H), 1.27 (t, </w:t>
      </w:r>
      <w:r w:rsidRPr="00D80427">
        <w:rPr>
          <w:rFonts w:cs="Times New Roman"/>
          <w:bCs/>
          <w:i/>
          <w:iCs/>
          <w:szCs w:val="20"/>
        </w:rPr>
        <w:t xml:space="preserve">J </w:t>
      </w:r>
      <w:r w:rsidRPr="00D80427">
        <w:rPr>
          <w:rFonts w:cs="Times New Roman"/>
          <w:bCs/>
          <w:szCs w:val="20"/>
        </w:rPr>
        <w:t>= 7.2 Hz, 3H), 1.28–1.49 (m, 4H), 2.20 (s, 3H), 2.39 (s, 3H), 4.13 (dq,</w:t>
      </w:r>
      <w:r w:rsidRPr="00D80427">
        <w:rPr>
          <w:rFonts w:cs="Times New Roman"/>
          <w:bCs/>
          <w:i/>
          <w:iCs/>
          <w:szCs w:val="20"/>
        </w:rPr>
        <w:t xml:space="preserve"> J</w:t>
      </w:r>
      <w:r w:rsidRPr="00D80427">
        <w:rPr>
          <w:rFonts w:cs="Times New Roman"/>
          <w:bCs/>
          <w:szCs w:val="20"/>
        </w:rPr>
        <w:t xml:space="preserve"> = 10.8, 7.2 Hz, 1H), 4.16 (dq,</w:t>
      </w:r>
      <w:r w:rsidRPr="00D80427">
        <w:rPr>
          <w:rFonts w:cs="Times New Roman"/>
          <w:bCs/>
          <w:i/>
          <w:iCs/>
          <w:szCs w:val="20"/>
        </w:rPr>
        <w:t xml:space="preserve"> J</w:t>
      </w:r>
      <w:r w:rsidRPr="00D80427">
        <w:rPr>
          <w:rFonts w:cs="Times New Roman"/>
          <w:bCs/>
          <w:szCs w:val="20"/>
        </w:rPr>
        <w:t xml:space="preserve"> = 10.8, 7.2 Hz, 1H), 4.38–4.54 (brs, 1H). </w:t>
      </w:r>
      <w:r w:rsidRPr="00D80427">
        <w:rPr>
          <w:rFonts w:cs="Times New Roman"/>
          <w:bCs/>
          <w:szCs w:val="20"/>
          <w:vertAlign w:val="superscript"/>
        </w:rPr>
        <w:t>13</w:t>
      </w:r>
      <w:r w:rsidRPr="00D80427">
        <w:rPr>
          <w:rFonts w:cs="Times New Roman"/>
          <w:bCs/>
          <w:szCs w:val="20"/>
        </w:rPr>
        <w:t xml:space="preserve">C NMR </w:t>
      </w:r>
      <w:r w:rsidRPr="00D80427">
        <w:rPr>
          <w:rFonts w:cs="Times New Roman"/>
          <w:szCs w:val="20"/>
        </w:rPr>
        <w:t xml:space="preserve">of mixture of the tautomers </w:t>
      </w:r>
      <w:r w:rsidRPr="00D80427">
        <w:rPr>
          <w:rFonts w:cs="Times New Roman"/>
          <w:bCs/>
          <w:szCs w:val="20"/>
        </w:rPr>
        <w:t>(</w:t>
      </w:r>
      <w:r w:rsidRPr="00D80427">
        <w:rPr>
          <w:rFonts w:eastAsia="ＭＳ 明朝" w:cs="Times New Roman"/>
          <w:szCs w:val="20"/>
        </w:rPr>
        <w:t>CD</w:t>
      </w:r>
      <w:r w:rsidRPr="00D80427">
        <w:rPr>
          <w:rFonts w:eastAsia="ＭＳ 明朝" w:cs="Times New Roman"/>
          <w:szCs w:val="20"/>
          <w:vertAlign w:val="subscript"/>
        </w:rPr>
        <w:t>3</w:t>
      </w:r>
      <w:r w:rsidRPr="00D80427">
        <w:rPr>
          <w:rFonts w:eastAsia="ＭＳ 明朝" w:cs="Times New Roman"/>
          <w:szCs w:val="20"/>
        </w:rPr>
        <w:t>OD</w:t>
      </w:r>
      <w:r w:rsidRPr="00D80427">
        <w:rPr>
          <w:rFonts w:cs="Times New Roman"/>
          <w:bCs/>
          <w:szCs w:val="20"/>
        </w:rPr>
        <w:t xml:space="preserve">, 150 MHz): </w:t>
      </w:r>
      <w:r w:rsidRPr="00D80427">
        <w:rPr>
          <w:rFonts w:ascii="Symbol" w:hAnsi="Symbol" w:cs="Times New Roman"/>
          <w:bCs/>
          <w:szCs w:val="20"/>
        </w:rPr>
        <w:t>d</w:t>
      </w:r>
      <w:r w:rsidRPr="00D80427">
        <w:rPr>
          <w:rFonts w:cs="Times New Roman"/>
          <w:bCs/>
          <w:szCs w:val="20"/>
        </w:rPr>
        <w:t xml:space="preserve"> = 13.7, 14.5, 14.7, 18.8, 19.2, 39.7, 54.8, 60.8, 102.4, 148.0–152.0 (br), 155.5–159.5 (br), 168.6. IR (neat): 3296, 2958, 2931, 1678, 1646, 1490, 1275, 1170, 1116, 1082 cm</w:t>
      </w:r>
      <w:r w:rsidRPr="00D80427">
        <w:rPr>
          <w:rFonts w:ascii="Symbol" w:hAnsi="Symbol" w:cs="Times New Roman"/>
          <w:bCs/>
          <w:szCs w:val="20"/>
          <w:vertAlign w:val="superscript"/>
        </w:rPr>
        <w:t></w:t>
      </w:r>
      <w:r w:rsidRPr="00D80427">
        <w:rPr>
          <w:rFonts w:ascii="Symbol" w:hAnsi="Symbol" w:cs="Times New Roman"/>
          <w:bCs/>
          <w:szCs w:val="20"/>
          <w:vertAlign w:val="superscript"/>
        </w:rPr>
        <w:t></w:t>
      </w:r>
      <w:r w:rsidRPr="00D80427">
        <w:rPr>
          <w:rFonts w:cs="Times New Roman"/>
          <w:bCs/>
          <w:szCs w:val="20"/>
        </w:rPr>
        <w:t>.</w:t>
      </w:r>
    </w:p>
    <w:p w14:paraId="0E0727F3" w14:textId="77777777" w:rsidR="009912A8" w:rsidRPr="00D80427" w:rsidRDefault="009912A8" w:rsidP="00D80427">
      <w:pPr>
        <w:jc w:val="center"/>
        <w:rPr>
          <w:rFonts w:cs="Times New Roman"/>
          <w:bCs/>
          <w:szCs w:val="20"/>
        </w:rPr>
      </w:pPr>
      <w:r w:rsidRPr="00D80427">
        <w:rPr>
          <w:szCs w:val="20"/>
        </w:rPr>
        <w:object w:dxaOrig="6358" w:dyaOrig="1701" w14:anchorId="4000DA86">
          <v:shape id="_x0000_i1027" type="#_x0000_t75" style="width:317.9pt;height:84.7pt" o:ole="">
            <v:imagedata r:id="rId12" o:title=""/>
          </v:shape>
          <o:OLEObject Type="Embed" ProgID="ChemDraw.Document.6.0" ShapeID="_x0000_i1027" DrawAspect="Content" ObjectID="_1724655904" r:id="rId13"/>
        </w:object>
      </w:r>
    </w:p>
    <w:p w14:paraId="43945770" w14:textId="77777777" w:rsidR="009912A8" w:rsidRPr="00D80427" w:rsidRDefault="009912A8" w:rsidP="00D80427">
      <w:pPr>
        <w:rPr>
          <w:rFonts w:cs="Times New Roman"/>
          <w:bCs/>
          <w:szCs w:val="20"/>
        </w:rPr>
      </w:pPr>
      <w:r w:rsidRPr="00D80427">
        <w:rPr>
          <w:rFonts w:cs="Times New Roman" w:hint="eastAsia"/>
          <w:bCs/>
          <w:szCs w:val="20"/>
        </w:rPr>
        <w:t>S</w:t>
      </w:r>
      <w:r w:rsidRPr="00D80427">
        <w:rPr>
          <w:rFonts w:cs="Times New Roman"/>
          <w:bCs/>
          <w:szCs w:val="20"/>
        </w:rPr>
        <w:t>cheme S3. Synthesis of DM20</w:t>
      </w:r>
      <w:r w:rsidRPr="00D80427">
        <w:rPr>
          <w:rFonts w:cs="Times New Roman"/>
          <w:szCs w:val="20"/>
        </w:rPr>
        <w:t>.</w:t>
      </w:r>
    </w:p>
    <w:p w14:paraId="2CEB4C70" w14:textId="77777777" w:rsidR="009912A8" w:rsidRPr="00D80427" w:rsidRDefault="009912A8" w:rsidP="00D80427">
      <w:pPr>
        <w:rPr>
          <w:rFonts w:cs="Times New Roman"/>
          <w:bCs/>
          <w:szCs w:val="20"/>
        </w:rPr>
      </w:pPr>
    </w:p>
    <w:p w14:paraId="59E03BFA" w14:textId="77777777" w:rsidR="009912A8" w:rsidRPr="00D80427" w:rsidRDefault="009912A8" w:rsidP="00D80427">
      <w:pPr>
        <w:rPr>
          <w:rFonts w:cs="Times New Roman"/>
          <w:b/>
          <w:i/>
          <w:iCs/>
          <w:szCs w:val="20"/>
        </w:rPr>
      </w:pPr>
      <w:r w:rsidRPr="00D80427">
        <w:rPr>
          <w:rFonts w:cs="Times New Roman"/>
          <w:b/>
          <w:i/>
          <w:iCs/>
          <w:szCs w:val="20"/>
        </w:rPr>
        <w:t>Diethyl 2-(propan-2-ylidene)malonate (DM20)</w:t>
      </w:r>
    </w:p>
    <w:p w14:paraId="0A69D71E" w14:textId="77777777" w:rsidR="009912A8" w:rsidRPr="00D80427" w:rsidRDefault="009912A8" w:rsidP="00D80427">
      <w:pPr>
        <w:rPr>
          <w:rFonts w:cs="Times New Roman"/>
          <w:b/>
          <w:szCs w:val="20"/>
        </w:rPr>
      </w:pPr>
      <w:r w:rsidRPr="00D80427">
        <w:rPr>
          <w:rFonts w:cs="Times New Roman"/>
          <w:szCs w:val="20"/>
        </w:rPr>
        <w:t>A solution of diethyl malonate (4.80 g, 30.0 mmol), acetone (4.4 mL, 59.8 mmol), and pyridine (9.50 g, 120 mmol) in dry THF (40 mL) was added to an ice-cooled solution of TiCl</w:t>
      </w:r>
      <w:r w:rsidRPr="00D80427">
        <w:rPr>
          <w:rFonts w:cs="Times New Roman"/>
          <w:szCs w:val="20"/>
          <w:vertAlign w:val="subscript"/>
        </w:rPr>
        <w:t xml:space="preserve">4 </w:t>
      </w:r>
      <w:r w:rsidRPr="00D80427">
        <w:rPr>
          <w:rFonts w:cs="Times New Roman"/>
          <w:szCs w:val="20"/>
        </w:rPr>
        <w:t xml:space="preserve">(4.4 mL, 30.0 mmol) in dry THF (25 mL). The reaction mixture was stirred at room temperature for 17 h, and </w:t>
      </w:r>
      <w:r w:rsidRPr="00D80427">
        <w:rPr>
          <w:rFonts w:cs="Times New Roman" w:hint="eastAsia"/>
          <w:szCs w:val="20"/>
        </w:rPr>
        <w:t>EtOAc (</w:t>
      </w:r>
      <w:r w:rsidRPr="00D80427">
        <w:rPr>
          <w:rFonts w:cs="Times New Roman"/>
          <w:szCs w:val="20"/>
        </w:rPr>
        <w:t>4</w:t>
      </w:r>
      <w:r w:rsidRPr="00D80427">
        <w:rPr>
          <w:rFonts w:cs="Times New Roman" w:hint="eastAsia"/>
          <w:szCs w:val="20"/>
        </w:rPr>
        <w:t xml:space="preserve">0 mL) and </w:t>
      </w:r>
      <w:r w:rsidRPr="00D80427">
        <w:rPr>
          <w:rFonts w:cs="Times New Roman"/>
          <w:szCs w:val="20"/>
        </w:rPr>
        <w:t xml:space="preserve">aqueous 2M HCl solution </w:t>
      </w:r>
      <w:r w:rsidRPr="00D80427">
        <w:rPr>
          <w:rFonts w:cs="Times New Roman" w:hint="eastAsia"/>
          <w:szCs w:val="20"/>
        </w:rPr>
        <w:t>(</w:t>
      </w:r>
      <w:r w:rsidRPr="00D80427">
        <w:rPr>
          <w:rFonts w:cs="Times New Roman"/>
          <w:szCs w:val="20"/>
        </w:rPr>
        <w:t>4</w:t>
      </w:r>
      <w:r w:rsidRPr="00D80427">
        <w:rPr>
          <w:rFonts w:cs="Times New Roman" w:hint="eastAsia"/>
          <w:szCs w:val="20"/>
        </w:rPr>
        <w:t xml:space="preserve">0 mL) </w:t>
      </w:r>
      <w:r w:rsidRPr="00D80427">
        <w:rPr>
          <w:rFonts w:cs="Times New Roman"/>
          <w:szCs w:val="20"/>
        </w:rPr>
        <w:t>w</w:t>
      </w:r>
      <w:r w:rsidRPr="00D80427">
        <w:rPr>
          <w:rFonts w:cs="Times New Roman" w:hint="eastAsia"/>
          <w:szCs w:val="20"/>
        </w:rPr>
        <w:t>ere</w:t>
      </w:r>
      <w:r w:rsidRPr="00D80427">
        <w:rPr>
          <w:rFonts w:cs="Times New Roman"/>
          <w:szCs w:val="20"/>
        </w:rPr>
        <w:t xml:space="preserve"> added. The organic layer was separated, and the aqueous layer was extracted with EtOAc</w:t>
      </w:r>
      <w:r w:rsidRPr="00D80427">
        <w:rPr>
          <w:rFonts w:cs="Times New Roman" w:hint="eastAsia"/>
          <w:szCs w:val="20"/>
        </w:rPr>
        <w:t xml:space="preserve"> (</w:t>
      </w:r>
      <w:r w:rsidRPr="00D80427">
        <w:rPr>
          <w:rFonts w:cs="Times New Roman"/>
          <w:szCs w:val="20"/>
        </w:rPr>
        <w:t>4</w:t>
      </w:r>
      <w:r w:rsidRPr="00D80427">
        <w:rPr>
          <w:rFonts w:cs="Times New Roman" w:hint="eastAsia"/>
          <w:szCs w:val="20"/>
        </w:rPr>
        <w:t>0 m</w:t>
      </w:r>
      <w:r w:rsidRPr="00D80427">
        <w:rPr>
          <w:rFonts w:cs="Times New Roman"/>
          <w:szCs w:val="20"/>
        </w:rPr>
        <w:t>L</w:t>
      </w:r>
      <w:r w:rsidRPr="00D80427">
        <w:rPr>
          <w:rFonts w:cs="Times New Roman" w:hint="eastAsia"/>
          <w:szCs w:val="20"/>
        </w:rPr>
        <w:t>)</w:t>
      </w:r>
      <w:r w:rsidRPr="00D80427">
        <w:rPr>
          <w:rFonts w:cs="Times New Roman"/>
          <w:szCs w:val="20"/>
        </w:rPr>
        <w:t>. The combined organic layer and extracts were washed with water, brine, dried over MgSO</w:t>
      </w:r>
      <w:r w:rsidRPr="00D80427">
        <w:rPr>
          <w:rFonts w:cs="Times New Roman"/>
          <w:szCs w:val="20"/>
          <w:vertAlign w:val="subscript"/>
        </w:rPr>
        <w:t>4</w:t>
      </w:r>
      <w:r w:rsidRPr="00D80427">
        <w:rPr>
          <w:rFonts w:cs="Times New Roman"/>
          <w:szCs w:val="20"/>
        </w:rPr>
        <w:t xml:space="preserve">, and concentrated under </w:t>
      </w:r>
      <w:r w:rsidRPr="00D80427">
        <w:rPr>
          <w:rFonts w:cs="Times New Roman"/>
          <w:szCs w:val="20"/>
        </w:rPr>
        <w:lastRenderedPageBreak/>
        <w:t>reduced pressure. The residue was purified by flash column chromatography [</w:t>
      </w:r>
      <w:r w:rsidRPr="00D80427">
        <w:rPr>
          <w:rFonts w:cs="Times New Roman"/>
          <w:i/>
          <w:szCs w:val="20"/>
        </w:rPr>
        <w:t>n-</w:t>
      </w:r>
      <w:r w:rsidRPr="00D80427">
        <w:rPr>
          <w:rFonts w:cs="Times New Roman"/>
          <w:szCs w:val="20"/>
        </w:rPr>
        <w:t>hexane-EtOAc (30:1)] to give DM20</w:t>
      </w:r>
      <w:r w:rsidRPr="00D80427">
        <w:rPr>
          <w:rFonts w:cs="Times New Roman"/>
          <w:b/>
          <w:szCs w:val="20"/>
        </w:rPr>
        <w:t xml:space="preserve"> </w:t>
      </w:r>
      <w:r w:rsidRPr="00D80427">
        <w:rPr>
          <w:rFonts w:cs="Times New Roman"/>
          <w:szCs w:val="20"/>
        </w:rPr>
        <w:t>(2.30 g, 11.5 mmol, 38%) as a c</w:t>
      </w:r>
      <w:r w:rsidRPr="00D80427">
        <w:rPr>
          <w:rFonts w:cs="Times New Roman"/>
          <w:bCs/>
          <w:szCs w:val="20"/>
        </w:rPr>
        <w:t xml:space="preserve">olorless oil. </w:t>
      </w:r>
      <w:r w:rsidRPr="00D80427">
        <w:rPr>
          <w:rFonts w:cs="Times New Roman"/>
          <w:szCs w:val="20"/>
          <w:vertAlign w:val="superscript"/>
        </w:rPr>
        <w:t>1</w:t>
      </w:r>
      <w:r w:rsidRPr="00D80427">
        <w:rPr>
          <w:rFonts w:cs="Times New Roman"/>
          <w:szCs w:val="20"/>
        </w:rPr>
        <w:t>H NMR (CDCl</w:t>
      </w:r>
      <w:r w:rsidRPr="00D80427">
        <w:rPr>
          <w:rFonts w:cs="Times New Roman"/>
          <w:szCs w:val="20"/>
          <w:vertAlign w:val="subscript"/>
        </w:rPr>
        <w:t>3</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1.29 (t, </w:t>
      </w:r>
      <w:r w:rsidRPr="00D80427">
        <w:rPr>
          <w:rFonts w:cs="Times New Roman"/>
          <w:i/>
          <w:iCs/>
          <w:szCs w:val="20"/>
        </w:rPr>
        <w:t xml:space="preserve">J </w:t>
      </w:r>
      <w:r w:rsidRPr="00D80427">
        <w:rPr>
          <w:rFonts w:cs="Times New Roman"/>
          <w:szCs w:val="20"/>
        </w:rPr>
        <w:t>= 7.2 Hz, 6H), 2.07 (s, 6H), 4.24 (q,</w:t>
      </w:r>
      <w:r w:rsidRPr="00D80427">
        <w:rPr>
          <w:rFonts w:cs="Times New Roman"/>
          <w:i/>
          <w:iCs/>
          <w:szCs w:val="20"/>
        </w:rPr>
        <w:t xml:space="preserve"> J</w:t>
      </w:r>
      <w:r w:rsidRPr="00D80427">
        <w:rPr>
          <w:rFonts w:cs="Times New Roman"/>
          <w:szCs w:val="20"/>
        </w:rPr>
        <w:t xml:space="preserve"> = 7.2 Hz, 4H). </w:t>
      </w:r>
      <w:r w:rsidRPr="00D80427">
        <w:rPr>
          <w:rFonts w:cs="Times New Roman"/>
          <w:szCs w:val="20"/>
          <w:vertAlign w:val="superscript"/>
        </w:rPr>
        <w:t>13</w:t>
      </w:r>
      <w:r w:rsidRPr="00D80427">
        <w:rPr>
          <w:rFonts w:cs="Times New Roman"/>
          <w:szCs w:val="20"/>
        </w:rPr>
        <w:t>C NMR (CDCl</w:t>
      </w:r>
      <w:r w:rsidRPr="00D80427">
        <w:rPr>
          <w:rFonts w:cs="Times New Roman"/>
          <w:szCs w:val="20"/>
          <w:vertAlign w:val="subscript"/>
        </w:rPr>
        <w:t>3</w:t>
      </w:r>
      <w:r w:rsidRPr="00D80427">
        <w:rPr>
          <w:rFonts w:cs="Times New Roman"/>
          <w:szCs w:val="20"/>
        </w:rPr>
        <w:t xml:space="preserve">, 150 MHz): </w:t>
      </w:r>
      <w:r w:rsidRPr="00D80427">
        <w:rPr>
          <w:rFonts w:ascii="Symbol" w:hAnsi="Symbol" w:cs="Times New Roman"/>
          <w:szCs w:val="20"/>
        </w:rPr>
        <w:t>d</w:t>
      </w:r>
      <w:r w:rsidRPr="00D80427">
        <w:rPr>
          <w:rFonts w:cs="Times New Roman"/>
          <w:szCs w:val="20"/>
        </w:rPr>
        <w:t xml:space="preserve"> = 14.0, 22.9, 60.7, 124.7, 154.8, 165.5. IR (neat): 2983, 1723, 1640, 1244, 1210, 1107, 1059 cm</w:t>
      </w:r>
      <w:r w:rsidRPr="00D80427">
        <w:rPr>
          <w:rFonts w:ascii="Symbol" w:hAnsi="Symbol" w:cs="Times New Roman"/>
          <w:szCs w:val="20"/>
          <w:vertAlign w:val="superscript"/>
        </w:rPr>
        <w:t></w:t>
      </w:r>
      <w:r w:rsidRPr="00D80427">
        <w:rPr>
          <w:rFonts w:ascii="Symbol" w:hAnsi="Symbol" w:cs="Times New Roman"/>
          <w:szCs w:val="20"/>
          <w:vertAlign w:val="superscript"/>
        </w:rPr>
        <w:t></w:t>
      </w:r>
      <w:r w:rsidRPr="00D80427">
        <w:rPr>
          <w:rFonts w:cs="Times New Roman"/>
          <w:szCs w:val="20"/>
        </w:rPr>
        <w:t>. HRMS</w:t>
      </w:r>
      <w:r w:rsidRPr="00D80427">
        <w:rPr>
          <w:rFonts w:cs="Times New Roman"/>
          <w:bCs/>
          <w:szCs w:val="20"/>
        </w:rPr>
        <w:t>-</w:t>
      </w:r>
      <w:r w:rsidRPr="00D80427">
        <w:rPr>
          <w:rFonts w:cs="Times New Roman"/>
          <w:szCs w:val="20"/>
        </w:rPr>
        <w:t xml:space="preserve">EI: </w:t>
      </w:r>
      <w:r w:rsidRPr="00D80427">
        <w:rPr>
          <w:rFonts w:cs="Times New Roman"/>
          <w:i/>
          <w:szCs w:val="20"/>
        </w:rPr>
        <w:t>m</w:t>
      </w:r>
      <w:r w:rsidRPr="00D80427">
        <w:rPr>
          <w:rFonts w:cs="Times New Roman"/>
          <w:szCs w:val="20"/>
        </w:rPr>
        <w:t>/</w:t>
      </w:r>
      <w:r w:rsidRPr="00D80427">
        <w:rPr>
          <w:rFonts w:cs="Times New Roman"/>
          <w:i/>
          <w:szCs w:val="20"/>
        </w:rPr>
        <w:t>z</w:t>
      </w:r>
      <w:r w:rsidRPr="00D80427">
        <w:rPr>
          <w:rFonts w:cs="Times New Roman"/>
          <w:szCs w:val="20"/>
        </w:rPr>
        <w:t xml:space="preserve"> [M]</w:t>
      </w:r>
      <w:r w:rsidRPr="00D80427">
        <w:rPr>
          <w:rFonts w:cs="Times New Roman"/>
          <w:szCs w:val="20"/>
          <w:vertAlign w:val="superscript"/>
        </w:rPr>
        <w:t>+</w:t>
      </w:r>
      <w:r w:rsidRPr="00D80427">
        <w:rPr>
          <w:rFonts w:cs="Times New Roman"/>
          <w:szCs w:val="20"/>
        </w:rPr>
        <w:t xml:space="preserve"> calcd for C</w:t>
      </w:r>
      <w:r w:rsidRPr="00D80427">
        <w:rPr>
          <w:rFonts w:cs="Times New Roman"/>
          <w:szCs w:val="20"/>
          <w:vertAlign w:val="subscript"/>
        </w:rPr>
        <w:t>10</w:t>
      </w:r>
      <w:r w:rsidRPr="00D80427">
        <w:rPr>
          <w:rFonts w:cs="Times New Roman"/>
          <w:szCs w:val="20"/>
        </w:rPr>
        <w:t>H</w:t>
      </w:r>
      <w:r w:rsidRPr="00D80427">
        <w:rPr>
          <w:rFonts w:cs="Times New Roman"/>
          <w:szCs w:val="20"/>
          <w:vertAlign w:val="subscript"/>
        </w:rPr>
        <w:t>16</w:t>
      </w:r>
      <w:r w:rsidRPr="00D80427">
        <w:rPr>
          <w:rFonts w:cs="Times New Roman"/>
          <w:szCs w:val="20"/>
        </w:rPr>
        <w:t>O</w:t>
      </w:r>
      <w:r w:rsidRPr="00D80427">
        <w:rPr>
          <w:rFonts w:cs="Times New Roman"/>
          <w:szCs w:val="20"/>
          <w:vertAlign w:val="subscript"/>
        </w:rPr>
        <w:t>4</w:t>
      </w:r>
      <w:r w:rsidRPr="00D80427">
        <w:rPr>
          <w:rFonts w:cs="Times New Roman"/>
          <w:szCs w:val="20"/>
        </w:rPr>
        <w:t>: 200.1049; found: 200.1059.</w:t>
      </w:r>
    </w:p>
    <w:p w14:paraId="196E3F97" w14:textId="77777777" w:rsidR="009912A8" w:rsidRPr="00D80427" w:rsidRDefault="009912A8" w:rsidP="00D80427">
      <w:pPr>
        <w:jc w:val="center"/>
        <w:rPr>
          <w:rFonts w:cs="Times New Roman"/>
          <w:bCs/>
          <w:szCs w:val="20"/>
        </w:rPr>
      </w:pPr>
      <w:r w:rsidRPr="00D80427">
        <w:rPr>
          <w:szCs w:val="20"/>
        </w:rPr>
        <w:object w:dxaOrig="6240" w:dyaOrig="1670" w14:anchorId="7BCC0DEF">
          <v:shape id="_x0000_i1028" type="#_x0000_t75" style="width:312pt;height:83.65pt" o:ole="">
            <v:imagedata r:id="rId14" o:title=""/>
          </v:shape>
          <o:OLEObject Type="Embed" ProgID="ChemDraw.Document.6.0" ShapeID="_x0000_i1028" DrawAspect="Content" ObjectID="_1724655905" r:id="rId15"/>
        </w:object>
      </w:r>
    </w:p>
    <w:p w14:paraId="358A4558" w14:textId="77777777" w:rsidR="009912A8" w:rsidRPr="00D80427" w:rsidRDefault="009912A8" w:rsidP="00D80427">
      <w:pPr>
        <w:rPr>
          <w:rFonts w:cs="Times New Roman"/>
          <w:bCs/>
          <w:szCs w:val="20"/>
        </w:rPr>
      </w:pPr>
      <w:r w:rsidRPr="00D80427">
        <w:rPr>
          <w:rFonts w:cs="Times New Roman" w:hint="eastAsia"/>
          <w:bCs/>
          <w:szCs w:val="20"/>
        </w:rPr>
        <w:t>S</w:t>
      </w:r>
      <w:r w:rsidRPr="00D80427">
        <w:rPr>
          <w:rFonts w:cs="Times New Roman"/>
          <w:bCs/>
          <w:szCs w:val="20"/>
        </w:rPr>
        <w:t xml:space="preserve">cheme S4. Synthesis of dialkyl </w:t>
      </w:r>
      <w:r w:rsidRPr="00D80427">
        <w:rPr>
          <w:rFonts w:cs="Times New Roman"/>
          <w:szCs w:val="20"/>
        </w:rPr>
        <w:t>2-(</w:t>
      </w:r>
      <w:r w:rsidRPr="00D80427">
        <w:rPr>
          <w:rFonts w:cs="Times New Roman"/>
          <w:i/>
          <w:szCs w:val="20"/>
        </w:rPr>
        <w:t>gem</w:t>
      </w:r>
      <w:r w:rsidRPr="00D80427">
        <w:rPr>
          <w:rFonts w:cs="Times New Roman"/>
          <w:szCs w:val="20"/>
        </w:rPr>
        <w:t>-disubstituted)methylene malonates DM21</w:t>
      </w:r>
      <w:r w:rsidRPr="00D80427">
        <w:rPr>
          <w:rFonts w:cs="Times New Roman"/>
          <w:szCs w:val="20"/>
          <w:lang w:val="en-US"/>
        </w:rPr>
        <w:t>–DM27</w:t>
      </w:r>
      <w:r w:rsidRPr="00D80427">
        <w:rPr>
          <w:rFonts w:cs="Times New Roman"/>
          <w:szCs w:val="20"/>
        </w:rPr>
        <w:t>.</w:t>
      </w:r>
    </w:p>
    <w:p w14:paraId="1493115F" w14:textId="77777777" w:rsidR="009912A8" w:rsidRPr="00D80427" w:rsidRDefault="009912A8" w:rsidP="00D80427">
      <w:pPr>
        <w:rPr>
          <w:rFonts w:cs="Times New Roman"/>
          <w:szCs w:val="20"/>
        </w:rPr>
      </w:pPr>
    </w:p>
    <w:p w14:paraId="690E192A" w14:textId="77777777" w:rsidR="009912A8" w:rsidRPr="00D80427" w:rsidRDefault="009912A8" w:rsidP="00D80427">
      <w:pPr>
        <w:rPr>
          <w:rFonts w:cs="Times New Roman"/>
          <w:b/>
          <w:i/>
          <w:iCs/>
          <w:szCs w:val="20"/>
        </w:rPr>
      </w:pPr>
      <w:r w:rsidRPr="00D80427">
        <w:rPr>
          <w:rFonts w:cs="Times New Roman"/>
          <w:b/>
          <w:i/>
          <w:iCs/>
          <w:szCs w:val="20"/>
        </w:rPr>
        <w:t>Dialkyl 2-(gem-disubstituted)methylene malonates (</w:t>
      </w:r>
      <w:r w:rsidRPr="00D80427">
        <w:rPr>
          <w:rFonts w:cs="Times New Roman"/>
          <w:b/>
          <w:bCs/>
          <w:i/>
          <w:iCs/>
          <w:szCs w:val="20"/>
        </w:rPr>
        <w:t>DM21</w:t>
      </w:r>
      <w:r w:rsidRPr="00D80427">
        <w:rPr>
          <w:rFonts w:cs="Times New Roman"/>
          <w:b/>
          <w:bCs/>
          <w:i/>
          <w:iCs/>
          <w:szCs w:val="20"/>
          <w:lang w:val="en-US"/>
        </w:rPr>
        <w:t>–DM27</w:t>
      </w:r>
      <w:r w:rsidRPr="00D80427">
        <w:rPr>
          <w:rFonts w:cs="Times New Roman"/>
          <w:b/>
          <w:i/>
          <w:iCs/>
          <w:szCs w:val="20"/>
        </w:rPr>
        <w:t>)</w:t>
      </w:r>
    </w:p>
    <w:p w14:paraId="5CE84E2D" w14:textId="77777777" w:rsidR="009912A8" w:rsidRPr="00D80427" w:rsidRDefault="009912A8" w:rsidP="00D80427">
      <w:pPr>
        <w:rPr>
          <w:rFonts w:cs="Times New Roman"/>
          <w:szCs w:val="20"/>
        </w:rPr>
      </w:pPr>
      <w:r w:rsidRPr="00D80427">
        <w:rPr>
          <w:rFonts w:cs="Times New Roman"/>
          <w:szCs w:val="20"/>
        </w:rPr>
        <w:t xml:space="preserve">The </w:t>
      </w:r>
      <w:r w:rsidRPr="00D80427">
        <w:rPr>
          <w:rFonts w:cs="Times New Roman"/>
          <w:bCs/>
          <w:szCs w:val="20"/>
        </w:rPr>
        <w:t>compounds</w:t>
      </w:r>
      <w:r w:rsidRPr="00D80427">
        <w:rPr>
          <w:rFonts w:cs="Times New Roman"/>
          <w:szCs w:val="20"/>
        </w:rPr>
        <w:t xml:space="preserve"> DM21</w:t>
      </w:r>
      <w:r w:rsidRPr="00D80427">
        <w:rPr>
          <w:rFonts w:cs="Times New Roman"/>
          <w:szCs w:val="20"/>
          <w:lang w:val="en-US"/>
        </w:rPr>
        <w:t>–DM27</w:t>
      </w:r>
      <w:r w:rsidRPr="00D80427">
        <w:rPr>
          <w:rFonts w:cs="Times New Roman"/>
          <w:szCs w:val="20"/>
        </w:rPr>
        <w:t>, were all assembled under the conditions similar to those described for the synthesis of DM20, and below recorded are their isolated yield and their physicochemical and spectral data.</w:t>
      </w:r>
    </w:p>
    <w:p w14:paraId="570C0018" w14:textId="77777777" w:rsidR="009912A8" w:rsidRPr="00D80427" w:rsidRDefault="009912A8" w:rsidP="00D80427">
      <w:pPr>
        <w:jc w:val="center"/>
        <w:rPr>
          <w:rFonts w:cs="Times New Roman"/>
          <w:bCs/>
          <w:szCs w:val="20"/>
        </w:rPr>
      </w:pPr>
      <w:r w:rsidRPr="00D80427">
        <w:rPr>
          <w:szCs w:val="20"/>
        </w:rPr>
        <w:object w:dxaOrig="1644" w:dyaOrig="1623" w14:anchorId="5E3F800F">
          <v:shape id="_x0000_i1029" type="#_x0000_t75" style="width:82.55pt;height:81pt" o:ole="">
            <v:imagedata r:id="rId16" o:title=""/>
          </v:shape>
          <o:OLEObject Type="Embed" ProgID="ChemDraw.Document.6.0" ShapeID="_x0000_i1029" DrawAspect="Content" ObjectID="_1724655906" r:id="rId17"/>
        </w:object>
      </w:r>
    </w:p>
    <w:p w14:paraId="026C7A34" w14:textId="77777777" w:rsidR="009912A8" w:rsidRPr="00D80427" w:rsidRDefault="009912A8" w:rsidP="00D80427">
      <w:pPr>
        <w:rPr>
          <w:rFonts w:cs="Times New Roman"/>
          <w:b/>
          <w:i/>
          <w:iCs/>
          <w:szCs w:val="20"/>
        </w:rPr>
      </w:pPr>
      <w:r w:rsidRPr="00D80427">
        <w:rPr>
          <w:rFonts w:cs="Times New Roman"/>
          <w:b/>
          <w:i/>
          <w:iCs/>
          <w:szCs w:val="20"/>
        </w:rPr>
        <w:t>Dimethyl 2-(propan-2-ylidene)malonate (DM21)</w:t>
      </w:r>
    </w:p>
    <w:p w14:paraId="1698DC6F" w14:textId="77777777" w:rsidR="009912A8" w:rsidRPr="00D80427" w:rsidRDefault="009912A8" w:rsidP="00D80427">
      <w:pPr>
        <w:rPr>
          <w:rFonts w:cs="Times New Roman"/>
          <w:b/>
          <w:szCs w:val="20"/>
        </w:rPr>
      </w:pPr>
      <w:r w:rsidRPr="00D80427">
        <w:rPr>
          <w:rFonts w:cs="Times New Roman"/>
          <w:bCs/>
          <w:szCs w:val="20"/>
        </w:rPr>
        <w:t xml:space="preserve">Colorless oil. Yield: 38%. </w:t>
      </w:r>
      <w:r w:rsidRPr="00D80427">
        <w:rPr>
          <w:rFonts w:cs="Times New Roman"/>
          <w:szCs w:val="20"/>
          <w:vertAlign w:val="superscript"/>
        </w:rPr>
        <w:t>1</w:t>
      </w:r>
      <w:r w:rsidRPr="00D80427">
        <w:rPr>
          <w:rFonts w:cs="Times New Roman"/>
          <w:szCs w:val="20"/>
        </w:rPr>
        <w:t>H NMR (CDCl</w:t>
      </w:r>
      <w:r w:rsidRPr="00D80427">
        <w:rPr>
          <w:rFonts w:cs="Times New Roman"/>
          <w:szCs w:val="20"/>
          <w:vertAlign w:val="subscript"/>
        </w:rPr>
        <w:t>3</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2.07 (s, 6H), 3.77 (s, 6H). </w:t>
      </w:r>
      <w:r w:rsidRPr="00D80427">
        <w:rPr>
          <w:rFonts w:cs="Times New Roman"/>
          <w:szCs w:val="20"/>
          <w:vertAlign w:val="superscript"/>
        </w:rPr>
        <w:t>13</w:t>
      </w:r>
      <w:r w:rsidRPr="00D80427">
        <w:rPr>
          <w:rFonts w:cs="Times New Roman"/>
          <w:szCs w:val="20"/>
        </w:rPr>
        <w:t>C NMR (CDCl</w:t>
      </w:r>
      <w:r w:rsidRPr="00D80427">
        <w:rPr>
          <w:rFonts w:cs="Times New Roman"/>
          <w:szCs w:val="20"/>
          <w:vertAlign w:val="subscript"/>
        </w:rPr>
        <w:t>3</w:t>
      </w:r>
      <w:r w:rsidRPr="00D80427">
        <w:rPr>
          <w:rFonts w:cs="Times New Roman"/>
          <w:szCs w:val="20"/>
        </w:rPr>
        <w:t xml:space="preserve">, 150 MHz): </w:t>
      </w:r>
      <w:r w:rsidRPr="00D80427">
        <w:rPr>
          <w:rFonts w:ascii="Symbol" w:hAnsi="Symbol" w:cs="Times New Roman"/>
          <w:szCs w:val="20"/>
        </w:rPr>
        <w:t>d</w:t>
      </w:r>
      <w:r w:rsidRPr="00D80427">
        <w:rPr>
          <w:rFonts w:cs="Times New Roman"/>
          <w:szCs w:val="20"/>
        </w:rPr>
        <w:t xml:space="preserve"> = 23.1, 52.0, 124.0, 155.8, 166.0. IR (neat): 2954, 1726, 1641, 1436, 1298, 1243, 1214, 1109, 1063 cm</w:t>
      </w:r>
      <w:r w:rsidRPr="00D80427">
        <w:rPr>
          <w:rFonts w:ascii="Symbol" w:hAnsi="Symbol" w:cs="Times New Roman"/>
          <w:szCs w:val="20"/>
          <w:vertAlign w:val="superscript"/>
        </w:rPr>
        <w:t></w:t>
      </w:r>
      <w:r w:rsidRPr="00D80427">
        <w:rPr>
          <w:rFonts w:ascii="Symbol" w:hAnsi="Symbol" w:cs="Times New Roman"/>
          <w:szCs w:val="20"/>
          <w:vertAlign w:val="superscript"/>
        </w:rPr>
        <w:t></w:t>
      </w:r>
      <w:r w:rsidRPr="00D80427">
        <w:rPr>
          <w:rFonts w:cs="Times New Roman"/>
          <w:szCs w:val="20"/>
        </w:rPr>
        <w:t>. HRMS</w:t>
      </w:r>
      <w:r w:rsidRPr="00D80427">
        <w:rPr>
          <w:rFonts w:cs="Times New Roman"/>
          <w:bCs/>
          <w:szCs w:val="20"/>
        </w:rPr>
        <w:t>-</w:t>
      </w:r>
      <w:r w:rsidRPr="00D80427">
        <w:rPr>
          <w:rFonts w:cs="Times New Roman"/>
          <w:szCs w:val="20"/>
        </w:rPr>
        <w:t xml:space="preserve">EI: </w:t>
      </w:r>
      <w:r w:rsidRPr="00D80427">
        <w:rPr>
          <w:rFonts w:cs="Times New Roman"/>
          <w:i/>
          <w:szCs w:val="20"/>
        </w:rPr>
        <w:t>m</w:t>
      </w:r>
      <w:r w:rsidRPr="00D80427">
        <w:rPr>
          <w:rFonts w:cs="Times New Roman"/>
          <w:szCs w:val="20"/>
        </w:rPr>
        <w:t>/</w:t>
      </w:r>
      <w:r w:rsidRPr="00D80427">
        <w:rPr>
          <w:rFonts w:cs="Times New Roman"/>
          <w:i/>
          <w:szCs w:val="20"/>
        </w:rPr>
        <w:t>z</w:t>
      </w:r>
      <w:r w:rsidRPr="00D80427">
        <w:rPr>
          <w:rFonts w:cs="Times New Roman"/>
          <w:szCs w:val="20"/>
        </w:rPr>
        <w:t xml:space="preserve"> [M]</w:t>
      </w:r>
      <w:r w:rsidRPr="00D80427">
        <w:rPr>
          <w:rFonts w:cs="Times New Roman"/>
          <w:szCs w:val="20"/>
          <w:vertAlign w:val="superscript"/>
        </w:rPr>
        <w:t>+</w:t>
      </w:r>
      <w:r w:rsidRPr="00D80427">
        <w:rPr>
          <w:rFonts w:cs="Times New Roman"/>
          <w:szCs w:val="20"/>
        </w:rPr>
        <w:t xml:space="preserve"> calcd for C</w:t>
      </w:r>
      <w:r w:rsidRPr="00D80427">
        <w:rPr>
          <w:rFonts w:cs="Times New Roman"/>
          <w:szCs w:val="20"/>
          <w:vertAlign w:val="subscript"/>
        </w:rPr>
        <w:t>8</w:t>
      </w:r>
      <w:r w:rsidRPr="00D80427">
        <w:rPr>
          <w:rFonts w:cs="Times New Roman"/>
          <w:szCs w:val="20"/>
        </w:rPr>
        <w:t>H</w:t>
      </w:r>
      <w:r w:rsidRPr="00D80427">
        <w:rPr>
          <w:rFonts w:cs="Times New Roman"/>
          <w:szCs w:val="20"/>
          <w:vertAlign w:val="subscript"/>
        </w:rPr>
        <w:t>12</w:t>
      </w:r>
      <w:r w:rsidRPr="00D80427">
        <w:rPr>
          <w:rFonts w:cs="Times New Roman"/>
          <w:szCs w:val="20"/>
        </w:rPr>
        <w:t>O</w:t>
      </w:r>
      <w:r w:rsidRPr="00D80427">
        <w:rPr>
          <w:rFonts w:cs="Times New Roman"/>
          <w:szCs w:val="20"/>
          <w:vertAlign w:val="subscript"/>
        </w:rPr>
        <w:t>4</w:t>
      </w:r>
      <w:r w:rsidRPr="00D80427">
        <w:rPr>
          <w:rFonts w:cs="Times New Roman"/>
          <w:szCs w:val="20"/>
        </w:rPr>
        <w:t>: 172.0736; found: 172.0739.</w:t>
      </w:r>
    </w:p>
    <w:p w14:paraId="014D4301" w14:textId="77777777" w:rsidR="009912A8" w:rsidRPr="00D80427" w:rsidRDefault="009912A8" w:rsidP="00D80427">
      <w:pPr>
        <w:jc w:val="center"/>
        <w:rPr>
          <w:rFonts w:cs="Times New Roman"/>
          <w:bCs/>
          <w:szCs w:val="20"/>
        </w:rPr>
      </w:pPr>
      <w:r w:rsidRPr="00D80427">
        <w:rPr>
          <w:szCs w:val="20"/>
        </w:rPr>
        <w:object w:dxaOrig="2554" w:dyaOrig="1623" w14:anchorId="4520B191">
          <v:shape id="_x0000_i1030" type="#_x0000_t75" style="width:127.95pt;height:81pt" o:ole="">
            <v:imagedata r:id="rId18" o:title=""/>
          </v:shape>
          <o:OLEObject Type="Embed" ProgID="ChemDraw.Document.6.0" ShapeID="_x0000_i1030" DrawAspect="Content" ObjectID="_1724655907" r:id="rId19"/>
        </w:object>
      </w:r>
    </w:p>
    <w:p w14:paraId="0C103C15" w14:textId="77777777" w:rsidR="009912A8" w:rsidRPr="00D80427" w:rsidRDefault="009912A8" w:rsidP="00D80427">
      <w:pPr>
        <w:rPr>
          <w:rFonts w:cs="Times New Roman"/>
          <w:b/>
          <w:i/>
          <w:iCs/>
          <w:szCs w:val="20"/>
        </w:rPr>
      </w:pPr>
      <w:r w:rsidRPr="00D80427">
        <w:rPr>
          <w:rFonts w:cs="Times New Roman"/>
          <w:b/>
          <w:i/>
          <w:iCs/>
          <w:szCs w:val="20"/>
        </w:rPr>
        <w:t>Diethyl 2-(heptan-2-ylidene)malonate (DM22)</w:t>
      </w:r>
    </w:p>
    <w:p w14:paraId="65DDA661" w14:textId="77777777" w:rsidR="009912A8" w:rsidRPr="00D80427" w:rsidRDefault="009912A8" w:rsidP="00D80427">
      <w:pPr>
        <w:rPr>
          <w:rFonts w:cs="Times New Roman"/>
          <w:b/>
          <w:szCs w:val="20"/>
        </w:rPr>
      </w:pPr>
      <w:r w:rsidRPr="00D80427">
        <w:rPr>
          <w:rFonts w:cs="Times New Roman"/>
          <w:bCs/>
          <w:szCs w:val="20"/>
        </w:rPr>
        <w:t xml:space="preserve">Colorless oil. Yield: 42%. </w:t>
      </w:r>
      <w:r w:rsidRPr="00D80427">
        <w:rPr>
          <w:rFonts w:cs="Times New Roman"/>
          <w:szCs w:val="20"/>
          <w:vertAlign w:val="superscript"/>
        </w:rPr>
        <w:t>1</w:t>
      </w:r>
      <w:r w:rsidRPr="00D80427">
        <w:rPr>
          <w:rFonts w:cs="Times New Roman"/>
          <w:szCs w:val="20"/>
        </w:rPr>
        <w:t>H NMR (CDCl</w:t>
      </w:r>
      <w:r w:rsidRPr="00D80427">
        <w:rPr>
          <w:rFonts w:cs="Times New Roman"/>
          <w:szCs w:val="20"/>
          <w:vertAlign w:val="subscript"/>
        </w:rPr>
        <w:t>3</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0.89 (t, </w:t>
      </w:r>
      <w:r w:rsidRPr="00D80427">
        <w:rPr>
          <w:rFonts w:cs="Times New Roman"/>
          <w:i/>
          <w:iCs/>
          <w:szCs w:val="20"/>
        </w:rPr>
        <w:t xml:space="preserve">J </w:t>
      </w:r>
      <w:r w:rsidRPr="00D80427">
        <w:rPr>
          <w:rFonts w:cs="Times New Roman"/>
          <w:szCs w:val="20"/>
        </w:rPr>
        <w:t xml:space="preserve">= 7.2 Hz, 3H), 1.287 (t, </w:t>
      </w:r>
      <w:r w:rsidRPr="00D80427">
        <w:rPr>
          <w:rFonts w:cs="Times New Roman"/>
          <w:i/>
          <w:iCs/>
          <w:szCs w:val="20"/>
        </w:rPr>
        <w:t xml:space="preserve">J </w:t>
      </w:r>
      <w:r w:rsidRPr="00D80427">
        <w:rPr>
          <w:rFonts w:cs="Times New Roman"/>
          <w:szCs w:val="20"/>
        </w:rPr>
        <w:t xml:space="preserve">= 7.2 Hz, 3H), 1.294 (t, </w:t>
      </w:r>
      <w:r w:rsidRPr="00D80427">
        <w:rPr>
          <w:rFonts w:cs="Times New Roman"/>
          <w:i/>
          <w:iCs/>
          <w:szCs w:val="20"/>
        </w:rPr>
        <w:t xml:space="preserve">J </w:t>
      </w:r>
      <w:r w:rsidRPr="00D80427">
        <w:rPr>
          <w:rFonts w:cs="Times New Roman"/>
          <w:szCs w:val="20"/>
        </w:rPr>
        <w:t xml:space="preserve">= 7.2 Hz, 3H), 1.27–1.36 (m, 4H), 1.46–1.55 (m, 2H), 2.07 (s, 3H), 2.33 (t, </w:t>
      </w:r>
      <w:r w:rsidRPr="00D80427">
        <w:rPr>
          <w:rFonts w:cs="Times New Roman"/>
          <w:i/>
          <w:iCs/>
          <w:szCs w:val="20"/>
        </w:rPr>
        <w:t xml:space="preserve">J </w:t>
      </w:r>
      <w:r w:rsidRPr="00D80427">
        <w:rPr>
          <w:rFonts w:cs="Times New Roman"/>
          <w:szCs w:val="20"/>
        </w:rPr>
        <w:t>= 7.8 Hz, 2H), 4.22 (q,</w:t>
      </w:r>
      <w:r w:rsidRPr="00D80427">
        <w:rPr>
          <w:rFonts w:cs="Times New Roman"/>
          <w:i/>
          <w:iCs/>
          <w:szCs w:val="20"/>
        </w:rPr>
        <w:t xml:space="preserve"> J</w:t>
      </w:r>
      <w:r w:rsidRPr="00D80427">
        <w:rPr>
          <w:rFonts w:cs="Times New Roman"/>
          <w:szCs w:val="20"/>
        </w:rPr>
        <w:t xml:space="preserve"> = 7.2 Hz, 2H), 4.24 (q,</w:t>
      </w:r>
      <w:r w:rsidRPr="00D80427">
        <w:rPr>
          <w:rFonts w:cs="Times New Roman"/>
          <w:i/>
          <w:iCs/>
          <w:szCs w:val="20"/>
        </w:rPr>
        <w:t xml:space="preserve"> J</w:t>
      </w:r>
      <w:r w:rsidRPr="00D80427">
        <w:rPr>
          <w:rFonts w:cs="Times New Roman"/>
          <w:szCs w:val="20"/>
        </w:rPr>
        <w:t xml:space="preserve"> = 7.2 Hz, 2H). </w:t>
      </w:r>
      <w:r w:rsidRPr="00D80427">
        <w:rPr>
          <w:rFonts w:cs="Times New Roman"/>
          <w:szCs w:val="20"/>
          <w:vertAlign w:val="superscript"/>
        </w:rPr>
        <w:t>13</w:t>
      </w:r>
      <w:r w:rsidRPr="00D80427">
        <w:rPr>
          <w:rFonts w:cs="Times New Roman"/>
          <w:szCs w:val="20"/>
        </w:rPr>
        <w:t>C NMR (CDCl</w:t>
      </w:r>
      <w:r w:rsidRPr="00D80427">
        <w:rPr>
          <w:rFonts w:cs="Times New Roman"/>
          <w:szCs w:val="20"/>
          <w:vertAlign w:val="subscript"/>
        </w:rPr>
        <w:t>3</w:t>
      </w:r>
      <w:r w:rsidRPr="00D80427">
        <w:rPr>
          <w:rFonts w:cs="Times New Roman"/>
          <w:szCs w:val="20"/>
        </w:rPr>
        <w:t xml:space="preserve">, 150 MHz): </w:t>
      </w:r>
      <w:r w:rsidRPr="00D80427">
        <w:rPr>
          <w:rFonts w:ascii="Symbol" w:hAnsi="Symbol" w:cs="Times New Roman"/>
          <w:szCs w:val="20"/>
        </w:rPr>
        <w:t>d</w:t>
      </w:r>
      <w:r w:rsidRPr="00D80427">
        <w:rPr>
          <w:rFonts w:cs="Times New Roman"/>
          <w:szCs w:val="20"/>
        </w:rPr>
        <w:t xml:space="preserve"> = 13.9, 14.0 (unresolved), 20.7, 22.4, 27.5, 31.8, 36.7, 60.7, 60.8, 124.4, 158.9, 165.5, 165.8. </w:t>
      </w:r>
      <w:r w:rsidRPr="00D80427">
        <w:rPr>
          <w:rFonts w:hint="eastAsia"/>
          <w:szCs w:val="20"/>
        </w:rPr>
        <w:t>T</w:t>
      </w:r>
      <w:r w:rsidRPr="00D80427">
        <w:rPr>
          <w:szCs w:val="20"/>
        </w:rPr>
        <w:t xml:space="preserve">he </w:t>
      </w:r>
      <w:r w:rsidRPr="00D80427">
        <w:rPr>
          <w:rFonts w:hint="eastAsia"/>
          <w:szCs w:val="20"/>
        </w:rPr>
        <w:t>unresolved</w:t>
      </w:r>
      <w:r w:rsidRPr="00D80427">
        <w:rPr>
          <w:szCs w:val="20"/>
        </w:rPr>
        <w:t xml:space="preserve"> signal</w:t>
      </w:r>
      <w:r w:rsidRPr="00D80427">
        <w:rPr>
          <w:rFonts w:hint="eastAsia"/>
          <w:szCs w:val="20"/>
        </w:rPr>
        <w:t xml:space="preserve">, </w:t>
      </w:r>
      <w:r w:rsidRPr="00D80427">
        <w:rPr>
          <w:rFonts w:ascii="Symbol" w:hAnsi="Symbol"/>
          <w:i/>
          <w:szCs w:val="20"/>
        </w:rPr>
        <w:t></w:t>
      </w:r>
      <w:r w:rsidRPr="00D80427">
        <w:rPr>
          <w:szCs w:val="20"/>
        </w:rPr>
        <w:t xml:space="preserve"> 14.0</w:t>
      </w:r>
      <w:r w:rsidRPr="00D80427">
        <w:rPr>
          <w:rFonts w:hint="eastAsia"/>
          <w:szCs w:val="20"/>
        </w:rPr>
        <w:t>, was further analyzed by</w:t>
      </w:r>
      <w:r w:rsidRPr="00D80427">
        <w:rPr>
          <w:szCs w:val="20"/>
        </w:rPr>
        <w:t xml:space="preserve"> HSQC</w:t>
      </w:r>
      <w:r w:rsidRPr="00D80427">
        <w:rPr>
          <w:rFonts w:hint="eastAsia"/>
          <w:szCs w:val="20"/>
        </w:rPr>
        <w:t xml:space="preserve"> experiment, which revealed that the signal</w:t>
      </w:r>
      <w:r w:rsidRPr="00D80427">
        <w:rPr>
          <w:szCs w:val="20"/>
        </w:rPr>
        <w:t xml:space="preserve"> </w:t>
      </w:r>
      <w:r w:rsidRPr="00D80427">
        <w:rPr>
          <w:rFonts w:hint="eastAsia"/>
          <w:szCs w:val="20"/>
        </w:rPr>
        <w:t xml:space="preserve">was due to </w:t>
      </w:r>
      <w:r w:rsidRPr="00D80427">
        <w:rPr>
          <w:szCs w:val="20"/>
        </w:rPr>
        <w:t>two</w:t>
      </w:r>
      <w:r w:rsidRPr="00D80427">
        <w:rPr>
          <w:rFonts w:hint="eastAsia"/>
          <w:szCs w:val="20"/>
        </w:rPr>
        <w:t xml:space="preserve"> </w:t>
      </w:r>
      <w:r w:rsidRPr="00D80427">
        <w:rPr>
          <w:szCs w:val="20"/>
        </w:rPr>
        <w:t>carbons of O</w:t>
      </w:r>
      <w:r w:rsidRPr="00D80427">
        <w:rPr>
          <w:rFonts w:hint="eastAsia"/>
          <w:szCs w:val="20"/>
        </w:rPr>
        <w:t>CH</w:t>
      </w:r>
      <w:r w:rsidRPr="00D80427">
        <w:rPr>
          <w:rFonts w:hint="eastAsia"/>
          <w:szCs w:val="20"/>
          <w:vertAlign w:val="subscript"/>
        </w:rPr>
        <w:t>2</w:t>
      </w:r>
      <w:r w:rsidRPr="00D80427">
        <w:rPr>
          <w:rFonts w:hint="eastAsia"/>
          <w:i/>
          <w:iCs/>
          <w:szCs w:val="20"/>
        </w:rPr>
        <w:t>C</w:t>
      </w:r>
      <w:r w:rsidRPr="00D80427">
        <w:rPr>
          <w:rFonts w:hint="eastAsia"/>
          <w:szCs w:val="20"/>
        </w:rPr>
        <w:t>H</w:t>
      </w:r>
      <w:r w:rsidRPr="00D80427">
        <w:rPr>
          <w:rFonts w:hint="eastAsia"/>
          <w:szCs w:val="20"/>
          <w:vertAlign w:val="subscript"/>
        </w:rPr>
        <w:t>3</w:t>
      </w:r>
      <w:r w:rsidRPr="00D80427">
        <w:rPr>
          <w:rFonts w:hint="eastAsia"/>
          <w:szCs w:val="20"/>
        </w:rPr>
        <w:t xml:space="preserve"> </w:t>
      </w:r>
      <w:r w:rsidRPr="00D80427">
        <w:rPr>
          <w:szCs w:val="20"/>
        </w:rPr>
        <w:t>moieties</w:t>
      </w:r>
      <w:r w:rsidRPr="00D80427">
        <w:rPr>
          <w:rFonts w:hint="eastAsia"/>
          <w:szCs w:val="20"/>
        </w:rPr>
        <w:t xml:space="preserve"> because of its correlation to the signals at </w:t>
      </w:r>
      <w:r w:rsidRPr="00D80427">
        <w:rPr>
          <w:rFonts w:ascii="Symbol" w:hAnsi="Symbol"/>
          <w:i/>
          <w:szCs w:val="20"/>
        </w:rPr>
        <w:t></w:t>
      </w:r>
      <w:r w:rsidRPr="00D80427">
        <w:rPr>
          <w:rFonts w:hint="eastAsia"/>
          <w:szCs w:val="20"/>
          <w:vertAlign w:val="subscript"/>
        </w:rPr>
        <w:t>H</w:t>
      </w:r>
      <w:r w:rsidRPr="00D80427">
        <w:rPr>
          <w:rFonts w:hint="eastAsia"/>
          <w:szCs w:val="20"/>
        </w:rPr>
        <w:t xml:space="preserve"> </w:t>
      </w:r>
      <w:r w:rsidRPr="00D80427">
        <w:rPr>
          <w:szCs w:val="20"/>
        </w:rPr>
        <w:t>1.287</w:t>
      </w:r>
      <w:r w:rsidRPr="00D80427">
        <w:rPr>
          <w:rFonts w:hint="eastAsia"/>
          <w:szCs w:val="20"/>
        </w:rPr>
        <w:t xml:space="preserve"> and </w:t>
      </w:r>
      <w:r w:rsidRPr="00D80427">
        <w:rPr>
          <w:rFonts w:ascii="Symbol" w:hAnsi="Symbol"/>
          <w:i/>
          <w:szCs w:val="20"/>
        </w:rPr>
        <w:t></w:t>
      </w:r>
      <w:r w:rsidRPr="00D80427">
        <w:rPr>
          <w:rFonts w:hint="eastAsia"/>
          <w:szCs w:val="20"/>
          <w:vertAlign w:val="subscript"/>
        </w:rPr>
        <w:t>H</w:t>
      </w:r>
      <w:r w:rsidRPr="00D80427">
        <w:rPr>
          <w:rFonts w:hint="eastAsia"/>
          <w:szCs w:val="20"/>
        </w:rPr>
        <w:t xml:space="preserve"> </w:t>
      </w:r>
      <w:r w:rsidRPr="00D80427">
        <w:rPr>
          <w:szCs w:val="20"/>
        </w:rPr>
        <w:t>1.294.</w:t>
      </w:r>
      <w:r w:rsidRPr="00D80427">
        <w:rPr>
          <w:rFonts w:hint="eastAsia"/>
          <w:szCs w:val="20"/>
        </w:rPr>
        <w:t xml:space="preserve"> </w:t>
      </w:r>
      <w:r w:rsidRPr="00D80427">
        <w:rPr>
          <w:rFonts w:cs="Times New Roman"/>
          <w:szCs w:val="20"/>
        </w:rPr>
        <w:t>IR (neat): 2958, 2931, 1723, 1635, 1241, 1213, 1123, 1058 cm</w:t>
      </w:r>
      <w:r w:rsidRPr="00D80427">
        <w:rPr>
          <w:rFonts w:ascii="Symbol" w:hAnsi="Symbol" w:cs="Times New Roman"/>
          <w:szCs w:val="20"/>
          <w:vertAlign w:val="superscript"/>
        </w:rPr>
        <w:t></w:t>
      </w:r>
      <w:r w:rsidRPr="00D80427">
        <w:rPr>
          <w:rFonts w:ascii="Symbol" w:hAnsi="Symbol" w:cs="Times New Roman"/>
          <w:szCs w:val="20"/>
          <w:vertAlign w:val="superscript"/>
        </w:rPr>
        <w:t></w:t>
      </w:r>
      <w:r w:rsidRPr="00D80427">
        <w:rPr>
          <w:rFonts w:cs="Times New Roman"/>
          <w:szCs w:val="20"/>
        </w:rPr>
        <w:t>. HRMS</w:t>
      </w:r>
      <w:r w:rsidRPr="00D80427">
        <w:rPr>
          <w:rFonts w:cs="Times New Roman"/>
          <w:bCs/>
          <w:szCs w:val="20"/>
        </w:rPr>
        <w:t>-</w:t>
      </w:r>
      <w:r w:rsidRPr="00D80427">
        <w:rPr>
          <w:rFonts w:cs="Times New Roman"/>
          <w:szCs w:val="20"/>
        </w:rPr>
        <w:t xml:space="preserve">EI: </w:t>
      </w:r>
      <w:r w:rsidRPr="00D80427">
        <w:rPr>
          <w:rFonts w:cs="Times New Roman"/>
          <w:i/>
          <w:szCs w:val="20"/>
        </w:rPr>
        <w:t>m</w:t>
      </w:r>
      <w:r w:rsidRPr="00D80427">
        <w:rPr>
          <w:rFonts w:cs="Times New Roman"/>
          <w:szCs w:val="20"/>
        </w:rPr>
        <w:t>/</w:t>
      </w:r>
      <w:r w:rsidRPr="00D80427">
        <w:rPr>
          <w:rFonts w:cs="Times New Roman"/>
          <w:i/>
          <w:szCs w:val="20"/>
        </w:rPr>
        <w:t>z</w:t>
      </w:r>
      <w:r w:rsidRPr="00D80427">
        <w:rPr>
          <w:rFonts w:cs="Times New Roman"/>
          <w:szCs w:val="20"/>
        </w:rPr>
        <w:t xml:space="preserve"> [M]</w:t>
      </w:r>
      <w:r w:rsidRPr="00D80427">
        <w:rPr>
          <w:rFonts w:cs="Times New Roman"/>
          <w:szCs w:val="20"/>
          <w:vertAlign w:val="superscript"/>
        </w:rPr>
        <w:t>+</w:t>
      </w:r>
      <w:r w:rsidRPr="00D80427">
        <w:rPr>
          <w:rFonts w:cs="Times New Roman"/>
          <w:szCs w:val="20"/>
        </w:rPr>
        <w:t xml:space="preserve"> calcd for C</w:t>
      </w:r>
      <w:r w:rsidRPr="00D80427">
        <w:rPr>
          <w:rFonts w:cs="Times New Roman"/>
          <w:szCs w:val="20"/>
          <w:vertAlign w:val="subscript"/>
        </w:rPr>
        <w:t>14</w:t>
      </w:r>
      <w:r w:rsidRPr="00D80427">
        <w:rPr>
          <w:rFonts w:cs="Times New Roman"/>
          <w:szCs w:val="20"/>
        </w:rPr>
        <w:t>H</w:t>
      </w:r>
      <w:r w:rsidRPr="00D80427">
        <w:rPr>
          <w:rFonts w:cs="Times New Roman"/>
          <w:szCs w:val="20"/>
          <w:vertAlign w:val="subscript"/>
        </w:rPr>
        <w:t>24</w:t>
      </w:r>
      <w:r w:rsidRPr="00D80427">
        <w:rPr>
          <w:rFonts w:cs="Times New Roman"/>
          <w:szCs w:val="20"/>
        </w:rPr>
        <w:t>O</w:t>
      </w:r>
      <w:r w:rsidRPr="00D80427">
        <w:rPr>
          <w:rFonts w:cs="Times New Roman"/>
          <w:szCs w:val="20"/>
          <w:vertAlign w:val="subscript"/>
        </w:rPr>
        <w:t>4</w:t>
      </w:r>
      <w:r w:rsidRPr="00D80427">
        <w:rPr>
          <w:rFonts w:cs="Times New Roman"/>
          <w:szCs w:val="20"/>
        </w:rPr>
        <w:t>: 256.1675; found: 256.1686.</w:t>
      </w:r>
    </w:p>
    <w:p w14:paraId="0344B7CA" w14:textId="77777777" w:rsidR="009912A8" w:rsidRPr="00D80427" w:rsidRDefault="009912A8" w:rsidP="00D80427">
      <w:pPr>
        <w:jc w:val="center"/>
        <w:rPr>
          <w:rFonts w:cs="Times New Roman"/>
          <w:bCs/>
          <w:szCs w:val="20"/>
        </w:rPr>
      </w:pPr>
      <w:r w:rsidRPr="00D80427">
        <w:rPr>
          <w:szCs w:val="20"/>
        </w:rPr>
        <w:object w:dxaOrig="2054" w:dyaOrig="2052" w14:anchorId="1248D3A8">
          <v:shape id="_x0000_i1031" type="#_x0000_t75" style="width:102.7pt;height:103.1pt" o:ole="">
            <v:imagedata r:id="rId20" o:title=""/>
          </v:shape>
          <o:OLEObject Type="Embed" ProgID="ChemDraw.Document.6.0" ShapeID="_x0000_i1031" DrawAspect="Content" ObjectID="_1724655908" r:id="rId21"/>
        </w:object>
      </w:r>
    </w:p>
    <w:p w14:paraId="7E4B6266" w14:textId="77777777" w:rsidR="009912A8" w:rsidRPr="00D80427" w:rsidRDefault="009912A8" w:rsidP="00D80427">
      <w:pPr>
        <w:rPr>
          <w:rFonts w:cs="Times New Roman"/>
          <w:b/>
          <w:i/>
          <w:iCs/>
          <w:szCs w:val="20"/>
        </w:rPr>
      </w:pPr>
      <w:r w:rsidRPr="00D80427">
        <w:rPr>
          <w:rFonts w:cs="Times New Roman"/>
          <w:b/>
          <w:i/>
          <w:iCs/>
          <w:szCs w:val="20"/>
        </w:rPr>
        <w:t>Diethyl 2-(heptan-4-ylidene)malonate (DM23)</w:t>
      </w:r>
    </w:p>
    <w:p w14:paraId="2D0ACEBB" w14:textId="77777777" w:rsidR="009912A8" w:rsidRPr="00D80427" w:rsidRDefault="009912A8" w:rsidP="00D80427">
      <w:pPr>
        <w:rPr>
          <w:rFonts w:cs="Times New Roman"/>
          <w:b/>
          <w:szCs w:val="20"/>
        </w:rPr>
      </w:pPr>
      <w:r w:rsidRPr="00D80427">
        <w:rPr>
          <w:rFonts w:cs="Times New Roman"/>
          <w:bCs/>
          <w:szCs w:val="20"/>
        </w:rPr>
        <w:t xml:space="preserve">Colorless oil. Yield: 41%. </w:t>
      </w:r>
      <w:r w:rsidRPr="00D80427">
        <w:rPr>
          <w:rFonts w:cs="Times New Roman"/>
          <w:szCs w:val="20"/>
          <w:vertAlign w:val="superscript"/>
        </w:rPr>
        <w:t>1</w:t>
      </w:r>
      <w:r w:rsidRPr="00D80427">
        <w:rPr>
          <w:rFonts w:cs="Times New Roman"/>
          <w:szCs w:val="20"/>
        </w:rPr>
        <w:t>H NMR (CDCl</w:t>
      </w:r>
      <w:r w:rsidRPr="00D80427">
        <w:rPr>
          <w:rFonts w:cs="Times New Roman"/>
          <w:szCs w:val="20"/>
          <w:vertAlign w:val="subscript"/>
        </w:rPr>
        <w:t>3</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0.96 (t, </w:t>
      </w:r>
      <w:r w:rsidRPr="00D80427">
        <w:rPr>
          <w:rFonts w:cs="Times New Roman"/>
          <w:i/>
          <w:iCs/>
          <w:szCs w:val="20"/>
        </w:rPr>
        <w:t xml:space="preserve">J </w:t>
      </w:r>
      <w:r w:rsidRPr="00D80427">
        <w:rPr>
          <w:rFonts w:cs="Times New Roman"/>
          <w:szCs w:val="20"/>
        </w:rPr>
        <w:t xml:space="preserve">= 7.2 Hz, 6H), 1.29 (t, </w:t>
      </w:r>
      <w:r w:rsidRPr="00D80427">
        <w:rPr>
          <w:rFonts w:cs="Times New Roman"/>
          <w:i/>
          <w:iCs/>
          <w:szCs w:val="20"/>
        </w:rPr>
        <w:t xml:space="preserve">J </w:t>
      </w:r>
      <w:r w:rsidRPr="00D80427">
        <w:rPr>
          <w:rFonts w:cs="Times New Roman"/>
          <w:szCs w:val="20"/>
        </w:rPr>
        <w:t xml:space="preserve">= 7.2 Hz, 6H), 1.52 (tq, </w:t>
      </w:r>
      <w:r w:rsidRPr="00D80427">
        <w:rPr>
          <w:rFonts w:cs="Times New Roman"/>
          <w:i/>
          <w:iCs/>
          <w:szCs w:val="20"/>
        </w:rPr>
        <w:t xml:space="preserve">J </w:t>
      </w:r>
      <w:r w:rsidRPr="00D80427">
        <w:rPr>
          <w:rFonts w:cs="Times New Roman"/>
          <w:szCs w:val="20"/>
        </w:rPr>
        <w:t xml:space="preserve">= 7.2, 7.2 Hz, 4H), 2.33 (t, </w:t>
      </w:r>
      <w:r w:rsidRPr="00D80427">
        <w:rPr>
          <w:rFonts w:cs="Times New Roman"/>
          <w:i/>
          <w:iCs/>
          <w:szCs w:val="20"/>
        </w:rPr>
        <w:t xml:space="preserve">J </w:t>
      </w:r>
      <w:r w:rsidRPr="00D80427">
        <w:rPr>
          <w:rFonts w:cs="Times New Roman"/>
          <w:szCs w:val="20"/>
        </w:rPr>
        <w:t>= 7.2 Hz, 4H), 4.23 (q,</w:t>
      </w:r>
      <w:r w:rsidRPr="00D80427">
        <w:rPr>
          <w:rFonts w:cs="Times New Roman"/>
          <w:i/>
          <w:iCs/>
          <w:szCs w:val="20"/>
        </w:rPr>
        <w:t xml:space="preserve"> J</w:t>
      </w:r>
      <w:r w:rsidRPr="00D80427">
        <w:rPr>
          <w:rFonts w:cs="Times New Roman"/>
          <w:szCs w:val="20"/>
        </w:rPr>
        <w:t xml:space="preserve"> = 7.2 Hz, 4H). </w:t>
      </w:r>
      <w:r w:rsidRPr="00D80427">
        <w:rPr>
          <w:rFonts w:cs="Times New Roman"/>
          <w:szCs w:val="20"/>
          <w:vertAlign w:val="superscript"/>
        </w:rPr>
        <w:t>13</w:t>
      </w:r>
      <w:r w:rsidRPr="00D80427">
        <w:rPr>
          <w:rFonts w:cs="Times New Roman"/>
          <w:szCs w:val="20"/>
        </w:rPr>
        <w:t>C NMR (CDCl</w:t>
      </w:r>
      <w:r w:rsidRPr="00D80427">
        <w:rPr>
          <w:rFonts w:cs="Times New Roman"/>
          <w:szCs w:val="20"/>
          <w:vertAlign w:val="subscript"/>
        </w:rPr>
        <w:t>3</w:t>
      </w:r>
      <w:r w:rsidRPr="00D80427">
        <w:rPr>
          <w:rFonts w:cs="Times New Roman"/>
          <w:szCs w:val="20"/>
        </w:rPr>
        <w:t xml:space="preserve">, 150 MHz): </w:t>
      </w:r>
      <w:r w:rsidRPr="00D80427">
        <w:rPr>
          <w:rFonts w:ascii="Symbol" w:hAnsi="Symbol" w:cs="Times New Roman"/>
          <w:szCs w:val="20"/>
        </w:rPr>
        <w:t>d</w:t>
      </w:r>
      <w:r w:rsidRPr="00D80427">
        <w:rPr>
          <w:rFonts w:cs="Times New Roman"/>
          <w:szCs w:val="20"/>
        </w:rPr>
        <w:t xml:space="preserve"> = 14.0, 14.3, 21.7, 36.2, 60.7, 124.6, 162.5, 165.7</w:t>
      </w:r>
      <w:r w:rsidRPr="00D80427">
        <w:rPr>
          <w:szCs w:val="20"/>
        </w:rPr>
        <w:t>.</w:t>
      </w:r>
      <w:r w:rsidRPr="00D80427">
        <w:rPr>
          <w:rFonts w:hint="eastAsia"/>
          <w:szCs w:val="20"/>
        </w:rPr>
        <w:t xml:space="preserve"> </w:t>
      </w:r>
      <w:r w:rsidRPr="00D80427">
        <w:rPr>
          <w:rFonts w:cs="Times New Roman"/>
          <w:szCs w:val="20"/>
        </w:rPr>
        <w:t>IR (neat): 2964, 2874, 1723, 1628, 1251, 1214, 1125, 1061 cm</w:t>
      </w:r>
      <w:r w:rsidRPr="00D80427">
        <w:rPr>
          <w:rFonts w:ascii="Symbol" w:hAnsi="Symbol" w:cs="Times New Roman"/>
          <w:szCs w:val="20"/>
          <w:vertAlign w:val="superscript"/>
        </w:rPr>
        <w:t></w:t>
      </w:r>
      <w:r w:rsidRPr="00D80427">
        <w:rPr>
          <w:rFonts w:ascii="Symbol" w:hAnsi="Symbol" w:cs="Times New Roman"/>
          <w:szCs w:val="20"/>
          <w:vertAlign w:val="superscript"/>
        </w:rPr>
        <w:t></w:t>
      </w:r>
      <w:r w:rsidRPr="00D80427">
        <w:rPr>
          <w:rFonts w:cs="Times New Roman"/>
          <w:szCs w:val="20"/>
        </w:rPr>
        <w:t>. HRMS</w:t>
      </w:r>
      <w:r w:rsidRPr="00D80427">
        <w:rPr>
          <w:rFonts w:cs="Times New Roman"/>
          <w:bCs/>
          <w:szCs w:val="20"/>
        </w:rPr>
        <w:t>-</w:t>
      </w:r>
      <w:r w:rsidRPr="00D80427">
        <w:rPr>
          <w:rFonts w:cs="Times New Roman"/>
          <w:szCs w:val="20"/>
        </w:rPr>
        <w:t xml:space="preserve">EI: </w:t>
      </w:r>
      <w:r w:rsidRPr="00D80427">
        <w:rPr>
          <w:rFonts w:cs="Times New Roman"/>
          <w:i/>
          <w:szCs w:val="20"/>
        </w:rPr>
        <w:t>m</w:t>
      </w:r>
      <w:r w:rsidRPr="00D80427">
        <w:rPr>
          <w:rFonts w:cs="Times New Roman"/>
          <w:szCs w:val="20"/>
        </w:rPr>
        <w:t>/</w:t>
      </w:r>
      <w:r w:rsidRPr="00D80427">
        <w:rPr>
          <w:rFonts w:cs="Times New Roman"/>
          <w:i/>
          <w:szCs w:val="20"/>
        </w:rPr>
        <w:t>z</w:t>
      </w:r>
      <w:r w:rsidRPr="00D80427">
        <w:rPr>
          <w:rFonts w:cs="Times New Roman"/>
          <w:szCs w:val="20"/>
        </w:rPr>
        <w:t xml:space="preserve"> [M]</w:t>
      </w:r>
      <w:r w:rsidRPr="00D80427">
        <w:rPr>
          <w:rFonts w:cs="Times New Roman"/>
          <w:szCs w:val="20"/>
          <w:vertAlign w:val="superscript"/>
        </w:rPr>
        <w:t>+</w:t>
      </w:r>
      <w:r w:rsidRPr="00D80427">
        <w:rPr>
          <w:rFonts w:cs="Times New Roman"/>
          <w:szCs w:val="20"/>
        </w:rPr>
        <w:t xml:space="preserve"> calcd for C</w:t>
      </w:r>
      <w:r w:rsidRPr="00D80427">
        <w:rPr>
          <w:rFonts w:cs="Times New Roman"/>
          <w:szCs w:val="20"/>
          <w:vertAlign w:val="subscript"/>
        </w:rPr>
        <w:t>14</w:t>
      </w:r>
      <w:r w:rsidRPr="00D80427">
        <w:rPr>
          <w:rFonts w:cs="Times New Roman"/>
          <w:szCs w:val="20"/>
        </w:rPr>
        <w:t>H</w:t>
      </w:r>
      <w:r w:rsidRPr="00D80427">
        <w:rPr>
          <w:rFonts w:cs="Times New Roman"/>
          <w:szCs w:val="20"/>
          <w:vertAlign w:val="subscript"/>
        </w:rPr>
        <w:t>24</w:t>
      </w:r>
      <w:r w:rsidRPr="00D80427">
        <w:rPr>
          <w:rFonts w:cs="Times New Roman"/>
          <w:szCs w:val="20"/>
        </w:rPr>
        <w:t>O</w:t>
      </w:r>
      <w:r w:rsidRPr="00D80427">
        <w:rPr>
          <w:rFonts w:cs="Times New Roman"/>
          <w:szCs w:val="20"/>
          <w:vertAlign w:val="subscript"/>
        </w:rPr>
        <w:t>4</w:t>
      </w:r>
      <w:r w:rsidRPr="00D80427">
        <w:rPr>
          <w:rFonts w:cs="Times New Roman"/>
          <w:szCs w:val="20"/>
        </w:rPr>
        <w:t>: 256.1675; found: 256.1683.</w:t>
      </w:r>
    </w:p>
    <w:p w14:paraId="12A9A717" w14:textId="77777777" w:rsidR="009912A8" w:rsidRPr="00D80427" w:rsidRDefault="009912A8" w:rsidP="00D80427">
      <w:pPr>
        <w:jc w:val="center"/>
        <w:rPr>
          <w:rFonts w:cs="Times New Roman"/>
          <w:szCs w:val="20"/>
        </w:rPr>
      </w:pPr>
      <w:r w:rsidRPr="00D80427">
        <w:rPr>
          <w:szCs w:val="20"/>
        </w:rPr>
        <w:object w:dxaOrig="1548" w:dyaOrig="1624" w14:anchorId="0EEC8E8E">
          <v:shape id="_x0000_i1032" type="#_x0000_t75" style="width:76.95pt;height:81.05pt" o:ole="">
            <v:imagedata r:id="rId22" o:title=""/>
          </v:shape>
          <o:OLEObject Type="Embed" ProgID="ChemDraw.Document.6.0" ShapeID="_x0000_i1032" DrawAspect="Content" ObjectID="_1724655909" r:id="rId23"/>
        </w:object>
      </w:r>
    </w:p>
    <w:p w14:paraId="117BD7F4" w14:textId="77777777" w:rsidR="009912A8" w:rsidRPr="00D80427" w:rsidRDefault="009912A8" w:rsidP="00D80427">
      <w:pPr>
        <w:rPr>
          <w:rFonts w:cs="Times New Roman"/>
          <w:b/>
          <w:i/>
          <w:iCs/>
          <w:szCs w:val="20"/>
        </w:rPr>
      </w:pPr>
      <w:r w:rsidRPr="00D80427">
        <w:rPr>
          <w:rFonts w:cs="Times New Roman"/>
          <w:b/>
          <w:i/>
          <w:iCs/>
          <w:szCs w:val="20"/>
        </w:rPr>
        <w:t>Diethyl 2-cyclopentylidenemalonate (DM24)</w:t>
      </w:r>
    </w:p>
    <w:p w14:paraId="571860C4" w14:textId="77777777" w:rsidR="009912A8" w:rsidRPr="00D80427" w:rsidRDefault="009912A8" w:rsidP="00D80427">
      <w:pPr>
        <w:rPr>
          <w:rFonts w:cs="Times New Roman"/>
          <w:b/>
          <w:szCs w:val="20"/>
        </w:rPr>
      </w:pPr>
      <w:r w:rsidRPr="00D80427">
        <w:rPr>
          <w:rFonts w:cs="Times New Roman"/>
          <w:bCs/>
          <w:szCs w:val="20"/>
        </w:rPr>
        <w:t xml:space="preserve">Colorless oil. Yield: 47%. </w:t>
      </w:r>
      <w:r w:rsidRPr="00D80427">
        <w:rPr>
          <w:rFonts w:cs="Times New Roman"/>
          <w:szCs w:val="20"/>
          <w:vertAlign w:val="superscript"/>
        </w:rPr>
        <w:t>1</w:t>
      </w:r>
      <w:r w:rsidRPr="00D80427">
        <w:rPr>
          <w:rFonts w:cs="Times New Roman"/>
          <w:szCs w:val="20"/>
        </w:rPr>
        <w:t>H NMR (CDCl</w:t>
      </w:r>
      <w:r w:rsidRPr="00D80427">
        <w:rPr>
          <w:rFonts w:cs="Times New Roman"/>
          <w:szCs w:val="20"/>
          <w:vertAlign w:val="subscript"/>
        </w:rPr>
        <w:t>3</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1.30 (t, </w:t>
      </w:r>
      <w:r w:rsidRPr="00D80427">
        <w:rPr>
          <w:rFonts w:cs="Times New Roman"/>
          <w:i/>
          <w:iCs/>
          <w:szCs w:val="20"/>
        </w:rPr>
        <w:t xml:space="preserve">J </w:t>
      </w:r>
      <w:r w:rsidRPr="00D80427">
        <w:rPr>
          <w:rFonts w:cs="Times New Roman"/>
          <w:szCs w:val="20"/>
        </w:rPr>
        <w:t>= 7.2 Hz, 6H), 1.71–1.75 (m, 4H), 2.66–2.70 (m, 4H), 4.24 (q,</w:t>
      </w:r>
      <w:r w:rsidRPr="00D80427">
        <w:rPr>
          <w:rFonts w:cs="Times New Roman"/>
          <w:i/>
          <w:iCs/>
          <w:szCs w:val="20"/>
        </w:rPr>
        <w:t xml:space="preserve"> J</w:t>
      </w:r>
      <w:r w:rsidRPr="00D80427">
        <w:rPr>
          <w:rFonts w:cs="Times New Roman"/>
          <w:szCs w:val="20"/>
        </w:rPr>
        <w:t xml:space="preserve"> = 7.2 Hz, 4H). </w:t>
      </w:r>
      <w:r w:rsidRPr="00D80427">
        <w:rPr>
          <w:rFonts w:cs="Times New Roman"/>
          <w:szCs w:val="20"/>
          <w:vertAlign w:val="superscript"/>
        </w:rPr>
        <w:t>13</w:t>
      </w:r>
      <w:r w:rsidRPr="00D80427">
        <w:rPr>
          <w:rFonts w:cs="Times New Roman"/>
          <w:szCs w:val="20"/>
        </w:rPr>
        <w:t>C NMR (CDCl</w:t>
      </w:r>
      <w:r w:rsidRPr="00D80427">
        <w:rPr>
          <w:rFonts w:cs="Times New Roman"/>
          <w:szCs w:val="20"/>
          <w:vertAlign w:val="subscript"/>
        </w:rPr>
        <w:t>3</w:t>
      </w:r>
      <w:r w:rsidRPr="00D80427">
        <w:rPr>
          <w:rFonts w:cs="Times New Roman"/>
          <w:szCs w:val="20"/>
        </w:rPr>
        <w:t xml:space="preserve">, 150 MHz): </w:t>
      </w:r>
      <w:r w:rsidRPr="00D80427">
        <w:rPr>
          <w:rFonts w:ascii="Symbol" w:hAnsi="Symbol" w:cs="Times New Roman"/>
          <w:szCs w:val="20"/>
        </w:rPr>
        <w:t>d</w:t>
      </w:r>
      <w:r w:rsidRPr="00D80427">
        <w:rPr>
          <w:rFonts w:cs="Times New Roman"/>
          <w:szCs w:val="20"/>
        </w:rPr>
        <w:t xml:space="preserve"> = 14.1, 25.9, 34.3, 60.7, 120.5, 165.5, 169.2</w:t>
      </w:r>
      <w:r w:rsidRPr="00D80427">
        <w:rPr>
          <w:szCs w:val="20"/>
        </w:rPr>
        <w:t>.</w:t>
      </w:r>
      <w:r w:rsidRPr="00D80427">
        <w:rPr>
          <w:rFonts w:hint="eastAsia"/>
          <w:szCs w:val="20"/>
        </w:rPr>
        <w:t xml:space="preserve"> </w:t>
      </w:r>
      <w:r w:rsidRPr="00D80427">
        <w:rPr>
          <w:rFonts w:cs="Times New Roman"/>
          <w:szCs w:val="20"/>
        </w:rPr>
        <w:t>IR (neat): 2964, 1720, 1641, 1296, 1236, 1059, 1038 cm</w:t>
      </w:r>
      <w:r w:rsidRPr="00D80427">
        <w:rPr>
          <w:rFonts w:ascii="Symbol" w:hAnsi="Symbol" w:cs="Times New Roman"/>
          <w:szCs w:val="20"/>
          <w:vertAlign w:val="superscript"/>
        </w:rPr>
        <w:t></w:t>
      </w:r>
      <w:r w:rsidRPr="00D80427">
        <w:rPr>
          <w:rFonts w:ascii="Symbol" w:hAnsi="Symbol" w:cs="Times New Roman"/>
          <w:szCs w:val="20"/>
          <w:vertAlign w:val="superscript"/>
        </w:rPr>
        <w:t></w:t>
      </w:r>
      <w:r w:rsidRPr="00D80427">
        <w:rPr>
          <w:rFonts w:cs="Times New Roman"/>
          <w:szCs w:val="20"/>
        </w:rPr>
        <w:t>. HRMS</w:t>
      </w:r>
      <w:r w:rsidRPr="00D80427">
        <w:rPr>
          <w:rFonts w:cs="Times New Roman"/>
          <w:bCs/>
          <w:szCs w:val="20"/>
        </w:rPr>
        <w:t>-</w:t>
      </w:r>
      <w:r w:rsidRPr="00D80427">
        <w:rPr>
          <w:rFonts w:cs="Times New Roman"/>
          <w:szCs w:val="20"/>
        </w:rPr>
        <w:t xml:space="preserve">EI: </w:t>
      </w:r>
      <w:r w:rsidRPr="00D80427">
        <w:rPr>
          <w:rFonts w:cs="Times New Roman"/>
          <w:i/>
          <w:szCs w:val="20"/>
        </w:rPr>
        <w:t>m</w:t>
      </w:r>
      <w:r w:rsidRPr="00D80427">
        <w:rPr>
          <w:rFonts w:cs="Times New Roman"/>
          <w:szCs w:val="20"/>
        </w:rPr>
        <w:t>/</w:t>
      </w:r>
      <w:r w:rsidRPr="00D80427">
        <w:rPr>
          <w:rFonts w:cs="Times New Roman"/>
          <w:i/>
          <w:szCs w:val="20"/>
        </w:rPr>
        <w:t>z</w:t>
      </w:r>
      <w:r w:rsidRPr="00D80427">
        <w:rPr>
          <w:rFonts w:cs="Times New Roman"/>
          <w:szCs w:val="20"/>
        </w:rPr>
        <w:t xml:space="preserve"> [M]</w:t>
      </w:r>
      <w:r w:rsidRPr="00D80427">
        <w:rPr>
          <w:rFonts w:cs="Times New Roman"/>
          <w:szCs w:val="20"/>
          <w:vertAlign w:val="superscript"/>
        </w:rPr>
        <w:t>+</w:t>
      </w:r>
      <w:r w:rsidRPr="00D80427">
        <w:rPr>
          <w:rFonts w:cs="Times New Roman"/>
          <w:szCs w:val="20"/>
        </w:rPr>
        <w:t xml:space="preserve"> calcd for C</w:t>
      </w:r>
      <w:r w:rsidRPr="00D80427">
        <w:rPr>
          <w:rFonts w:cs="Times New Roman"/>
          <w:szCs w:val="20"/>
          <w:vertAlign w:val="subscript"/>
        </w:rPr>
        <w:t>12</w:t>
      </w:r>
      <w:r w:rsidRPr="00D80427">
        <w:rPr>
          <w:rFonts w:cs="Times New Roman"/>
          <w:szCs w:val="20"/>
        </w:rPr>
        <w:t>H</w:t>
      </w:r>
      <w:r w:rsidRPr="00D80427">
        <w:rPr>
          <w:rFonts w:cs="Times New Roman"/>
          <w:szCs w:val="20"/>
          <w:vertAlign w:val="subscript"/>
        </w:rPr>
        <w:t>18</w:t>
      </w:r>
      <w:r w:rsidRPr="00D80427">
        <w:rPr>
          <w:rFonts w:cs="Times New Roman"/>
          <w:szCs w:val="20"/>
        </w:rPr>
        <w:t>O</w:t>
      </w:r>
      <w:r w:rsidRPr="00D80427">
        <w:rPr>
          <w:rFonts w:cs="Times New Roman"/>
          <w:szCs w:val="20"/>
          <w:vertAlign w:val="subscript"/>
        </w:rPr>
        <w:t>4</w:t>
      </w:r>
      <w:r w:rsidRPr="00D80427">
        <w:rPr>
          <w:rFonts w:cs="Times New Roman"/>
          <w:szCs w:val="20"/>
        </w:rPr>
        <w:t>: 226.1205; found: 226.1210.</w:t>
      </w:r>
    </w:p>
    <w:p w14:paraId="5D4510B9" w14:textId="77777777" w:rsidR="009912A8" w:rsidRPr="00D80427" w:rsidRDefault="009912A8" w:rsidP="00D80427">
      <w:pPr>
        <w:jc w:val="center"/>
        <w:rPr>
          <w:rFonts w:cs="Times New Roman"/>
          <w:szCs w:val="20"/>
        </w:rPr>
      </w:pPr>
      <w:r w:rsidRPr="00D80427">
        <w:rPr>
          <w:szCs w:val="20"/>
        </w:rPr>
        <w:object w:dxaOrig="1589" w:dyaOrig="1682" w14:anchorId="24258BBE">
          <v:shape id="_x0000_i1033" type="#_x0000_t75" style="width:79.95pt;height:84.45pt" o:ole="">
            <v:imagedata r:id="rId24" o:title=""/>
          </v:shape>
          <o:OLEObject Type="Embed" ProgID="ChemDraw.Document.6.0" ShapeID="_x0000_i1033" DrawAspect="Content" ObjectID="_1724655910" r:id="rId25"/>
        </w:object>
      </w:r>
    </w:p>
    <w:p w14:paraId="3D9F7B06" w14:textId="77777777" w:rsidR="009912A8" w:rsidRPr="00D80427" w:rsidRDefault="009912A8" w:rsidP="00D80427">
      <w:pPr>
        <w:rPr>
          <w:rFonts w:cs="Times New Roman"/>
          <w:b/>
          <w:i/>
          <w:iCs/>
          <w:szCs w:val="20"/>
        </w:rPr>
      </w:pPr>
      <w:r w:rsidRPr="00D80427">
        <w:rPr>
          <w:rFonts w:cs="Times New Roman"/>
          <w:b/>
          <w:i/>
          <w:iCs/>
          <w:szCs w:val="20"/>
        </w:rPr>
        <w:t>Diethyl 2-cyclohexylidenemalonate (DM25)</w:t>
      </w:r>
    </w:p>
    <w:p w14:paraId="2A3F6BA6" w14:textId="77777777" w:rsidR="009912A8" w:rsidRPr="00D80427" w:rsidRDefault="009912A8" w:rsidP="00D80427">
      <w:pPr>
        <w:rPr>
          <w:rFonts w:cs="Times New Roman"/>
          <w:szCs w:val="20"/>
        </w:rPr>
      </w:pPr>
      <w:r w:rsidRPr="00D80427">
        <w:rPr>
          <w:rFonts w:cs="Times New Roman"/>
          <w:bCs/>
          <w:szCs w:val="20"/>
        </w:rPr>
        <w:t xml:space="preserve">Colorless oil. Yield: 28%. </w:t>
      </w:r>
      <w:r w:rsidRPr="00D80427">
        <w:rPr>
          <w:rFonts w:cs="Times New Roman"/>
          <w:szCs w:val="20"/>
          <w:vertAlign w:val="superscript"/>
        </w:rPr>
        <w:t>1</w:t>
      </w:r>
      <w:r w:rsidRPr="00D80427">
        <w:rPr>
          <w:rFonts w:cs="Times New Roman"/>
          <w:szCs w:val="20"/>
        </w:rPr>
        <w:t>H NMR (CDCl</w:t>
      </w:r>
      <w:r w:rsidRPr="00D80427">
        <w:rPr>
          <w:rFonts w:cs="Times New Roman"/>
          <w:szCs w:val="20"/>
          <w:vertAlign w:val="subscript"/>
        </w:rPr>
        <w:t>3</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1.29 (t, </w:t>
      </w:r>
      <w:r w:rsidRPr="00D80427">
        <w:rPr>
          <w:rFonts w:cs="Times New Roman"/>
          <w:i/>
          <w:iCs/>
          <w:szCs w:val="20"/>
        </w:rPr>
        <w:t xml:space="preserve">J </w:t>
      </w:r>
      <w:r w:rsidRPr="00D80427">
        <w:rPr>
          <w:rFonts w:cs="Times New Roman"/>
          <w:szCs w:val="20"/>
        </w:rPr>
        <w:t>= 7.2 Hz, 6H), 1.58–1.63 (m, 2H), 1.67–1.73 (m, 4H), 2.50–2.54 (m, 4H), 4.23 (q,</w:t>
      </w:r>
      <w:r w:rsidRPr="00D80427">
        <w:rPr>
          <w:rFonts w:cs="Times New Roman"/>
          <w:i/>
          <w:iCs/>
          <w:szCs w:val="20"/>
        </w:rPr>
        <w:t xml:space="preserve"> J</w:t>
      </w:r>
      <w:r w:rsidRPr="00D80427">
        <w:rPr>
          <w:rFonts w:cs="Times New Roman"/>
          <w:szCs w:val="20"/>
        </w:rPr>
        <w:t xml:space="preserve"> = 7.2 Hz, 4H). </w:t>
      </w:r>
      <w:r w:rsidRPr="00D80427">
        <w:rPr>
          <w:rFonts w:cs="Times New Roman"/>
          <w:szCs w:val="20"/>
          <w:vertAlign w:val="superscript"/>
        </w:rPr>
        <w:t>13</w:t>
      </w:r>
      <w:r w:rsidRPr="00D80427">
        <w:rPr>
          <w:rFonts w:cs="Times New Roman"/>
          <w:szCs w:val="20"/>
        </w:rPr>
        <w:t>C NMR (CDCl</w:t>
      </w:r>
      <w:r w:rsidRPr="00D80427">
        <w:rPr>
          <w:rFonts w:cs="Times New Roman"/>
          <w:szCs w:val="20"/>
          <w:vertAlign w:val="subscript"/>
        </w:rPr>
        <w:t>3</w:t>
      </w:r>
      <w:r w:rsidRPr="00D80427">
        <w:rPr>
          <w:rFonts w:cs="Times New Roman"/>
          <w:szCs w:val="20"/>
        </w:rPr>
        <w:t xml:space="preserve">, 150 MHz): </w:t>
      </w:r>
      <w:r w:rsidRPr="00D80427">
        <w:rPr>
          <w:rFonts w:ascii="Symbol" w:hAnsi="Symbol" w:cs="Times New Roman"/>
          <w:szCs w:val="20"/>
        </w:rPr>
        <w:t>d</w:t>
      </w:r>
      <w:r w:rsidRPr="00D80427">
        <w:rPr>
          <w:rFonts w:cs="Times New Roman"/>
          <w:szCs w:val="20"/>
        </w:rPr>
        <w:t xml:space="preserve"> = 14.0, 26.0, 28.1, 32.6, 60.8, 121.8, 161.6, 165.7</w:t>
      </w:r>
      <w:r w:rsidRPr="00D80427">
        <w:rPr>
          <w:szCs w:val="20"/>
        </w:rPr>
        <w:t>.</w:t>
      </w:r>
      <w:r w:rsidRPr="00D80427">
        <w:rPr>
          <w:rFonts w:hint="eastAsia"/>
          <w:szCs w:val="20"/>
        </w:rPr>
        <w:t xml:space="preserve"> </w:t>
      </w:r>
      <w:r w:rsidRPr="00D80427">
        <w:rPr>
          <w:rFonts w:cs="Times New Roman"/>
          <w:szCs w:val="20"/>
        </w:rPr>
        <w:t>IR (neat): 2935, 2859, 1721, 1633, 1275, 1241, 1204, 1053 cm</w:t>
      </w:r>
      <w:r w:rsidRPr="00D80427">
        <w:rPr>
          <w:rFonts w:ascii="Symbol" w:hAnsi="Symbol" w:cs="Times New Roman"/>
          <w:szCs w:val="20"/>
          <w:vertAlign w:val="superscript"/>
        </w:rPr>
        <w:t></w:t>
      </w:r>
      <w:r w:rsidRPr="00D80427">
        <w:rPr>
          <w:rFonts w:ascii="Symbol" w:hAnsi="Symbol" w:cs="Times New Roman"/>
          <w:szCs w:val="20"/>
          <w:vertAlign w:val="superscript"/>
        </w:rPr>
        <w:t></w:t>
      </w:r>
      <w:r w:rsidRPr="00D80427">
        <w:rPr>
          <w:rFonts w:cs="Times New Roman"/>
          <w:szCs w:val="20"/>
        </w:rPr>
        <w:t>. HRMS</w:t>
      </w:r>
      <w:r w:rsidRPr="00D80427">
        <w:rPr>
          <w:rFonts w:cs="Times New Roman"/>
          <w:bCs/>
          <w:szCs w:val="20"/>
        </w:rPr>
        <w:t>-</w:t>
      </w:r>
      <w:r w:rsidRPr="00D80427">
        <w:rPr>
          <w:rFonts w:cs="Times New Roman"/>
          <w:szCs w:val="20"/>
        </w:rPr>
        <w:t xml:space="preserve">EI: </w:t>
      </w:r>
      <w:r w:rsidRPr="00D80427">
        <w:rPr>
          <w:rFonts w:cs="Times New Roman"/>
          <w:i/>
          <w:szCs w:val="20"/>
        </w:rPr>
        <w:t>m</w:t>
      </w:r>
      <w:r w:rsidRPr="00D80427">
        <w:rPr>
          <w:rFonts w:cs="Times New Roman"/>
          <w:szCs w:val="20"/>
        </w:rPr>
        <w:t>/</w:t>
      </w:r>
      <w:r w:rsidRPr="00D80427">
        <w:rPr>
          <w:rFonts w:cs="Times New Roman"/>
          <w:i/>
          <w:szCs w:val="20"/>
        </w:rPr>
        <w:t>z</w:t>
      </w:r>
      <w:r w:rsidRPr="00D80427">
        <w:rPr>
          <w:rFonts w:cs="Times New Roman"/>
          <w:szCs w:val="20"/>
        </w:rPr>
        <w:t xml:space="preserve"> [M]</w:t>
      </w:r>
      <w:r w:rsidRPr="00D80427">
        <w:rPr>
          <w:rFonts w:cs="Times New Roman"/>
          <w:szCs w:val="20"/>
          <w:vertAlign w:val="superscript"/>
        </w:rPr>
        <w:t>+</w:t>
      </w:r>
      <w:r w:rsidRPr="00D80427">
        <w:rPr>
          <w:rFonts w:cs="Times New Roman"/>
          <w:szCs w:val="20"/>
        </w:rPr>
        <w:t xml:space="preserve"> calcd for C</w:t>
      </w:r>
      <w:r w:rsidRPr="00D80427">
        <w:rPr>
          <w:rFonts w:cs="Times New Roman"/>
          <w:szCs w:val="20"/>
          <w:vertAlign w:val="subscript"/>
        </w:rPr>
        <w:t>13</w:t>
      </w:r>
      <w:r w:rsidRPr="00D80427">
        <w:rPr>
          <w:rFonts w:cs="Times New Roman"/>
          <w:szCs w:val="20"/>
        </w:rPr>
        <w:t>H</w:t>
      </w:r>
      <w:r w:rsidRPr="00D80427">
        <w:rPr>
          <w:rFonts w:cs="Times New Roman"/>
          <w:szCs w:val="20"/>
          <w:vertAlign w:val="subscript"/>
        </w:rPr>
        <w:t>20</w:t>
      </w:r>
      <w:r w:rsidRPr="00D80427">
        <w:rPr>
          <w:rFonts w:cs="Times New Roman"/>
          <w:szCs w:val="20"/>
        </w:rPr>
        <w:t>O</w:t>
      </w:r>
      <w:r w:rsidRPr="00D80427">
        <w:rPr>
          <w:rFonts w:cs="Times New Roman"/>
          <w:szCs w:val="20"/>
          <w:vertAlign w:val="subscript"/>
        </w:rPr>
        <w:t>4</w:t>
      </w:r>
      <w:r w:rsidRPr="00D80427">
        <w:rPr>
          <w:rFonts w:cs="Times New Roman"/>
          <w:szCs w:val="20"/>
        </w:rPr>
        <w:t>: 240</w:t>
      </w:r>
      <w:r w:rsidRPr="00D80427">
        <w:rPr>
          <w:rFonts w:cs="Times New Roman" w:hint="eastAsia"/>
          <w:szCs w:val="20"/>
        </w:rPr>
        <w:t>.</w:t>
      </w:r>
      <w:r w:rsidRPr="00D80427">
        <w:rPr>
          <w:rFonts w:cs="Times New Roman"/>
          <w:szCs w:val="20"/>
        </w:rPr>
        <w:t>1362; found: 240.1368.</w:t>
      </w:r>
    </w:p>
    <w:p w14:paraId="5E118A4E" w14:textId="77777777" w:rsidR="009912A8" w:rsidRPr="00D80427" w:rsidRDefault="009912A8" w:rsidP="00D80427">
      <w:pPr>
        <w:jc w:val="center"/>
        <w:rPr>
          <w:rFonts w:cs="Times New Roman"/>
          <w:szCs w:val="20"/>
        </w:rPr>
      </w:pPr>
      <w:r w:rsidRPr="00D80427">
        <w:rPr>
          <w:szCs w:val="20"/>
        </w:rPr>
        <w:object w:dxaOrig="1524" w:dyaOrig="1622" w14:anchorId="4F6ECDAA">
          <v:shape id="_x0000_i1034" type="#_x0000_t75" style="width:76.9pt;height:81.4pt" o:ole="">
            <v:imagedata r:id="rId26" o:title=""/>
          </v:shape>
          <o:OLEObject Type="Embed" ProgID="ChemDraw.Document.6.0" ShapeID="_x0000_i1034" DrawAspect="Content" ObjectID="_1724655911" r:id="rId27"/>
        </w:object>
      </w:r>
    </w:p>
    <w:p w14:paraId="61F3CBB8" w14:textId="77777777" w:rsidR="009912A8" w:rsidRPr="00D80427" w:rsidRDefault="009912A8" w:rsidP="00D80427">
      <w:pPr>
        <w:rPr>
          <w:rFonts w:cs="Times New Roman"/>
          <w:b/>
          <w:i/>
          <w:iCs/>
          <w:szCs w:val="20"/>
        </w:rPr>
      </w:pPr>
      <w:r w:rsidRPr="00D80427">
        <w:rPr>
          <w:rFonts w:cs="Times New Roman"/>
          <w:b/>
          <w:i/>
          <w:iCs/>
          <w:szCs w:val="20"/>
        </w:rPr>
        <w:t>Ethyl 2-(1-phenylpropylidene)malonate (DM26)</w:t>
      </w:r>
    </w:p>
    <w:p w14:paraId="60DB3592" w14:textId="77777777" w:rsidR="009912A8" w:rsidRPr="00D80427" w:rsidRDefault="009912A8" w:rsidP="00D80427">
      <w:pPr>
        <w:rPr>
          <w:rFonts w:cs="Times New Roman"/>
          <w:szCs w:val="20"/>
        </w:rPr>
      </w:pPr>
      <w:r w:rsidRPr="00D80427">
        <w:rPr>
          <w:rFonts w:cs="Times New Roman"/>
          <w:bCs/>
          <w:szCs w:val="20"/>
        </w:rPr>
        <w:t xml:space="preserve">Colorless crystals. Yield: 26%. </w:t>
      </w:r>
      <w:r w:rsidRPr="00D80427">
        <w:rPr>
          <w:bCs/>
          <w:szCs w:val="20"/>
        </w:rPr>
        <w:t>M</w:t>
      </w:r>
      <w:r w:rsidRPr="00D80427">
        <w:rPr>
          <w:szCs w:val="20"/>
        </w:rPr>
        <w:t>p 37</w:t>
      </w:r>
      <w:r w:rsidRPr="00D80427">
        <w:rPr>
          <w:bCs/>
          <w:szCs w:val="20"/>
        </w:rPr>
        <w:t>–</w:t>
      </w:r>
      <w:r w:rsidRPr="00D80427">
        <w:rPr>
          <w:szCs w:val="20"/>
        </w:rPr>
        <w:t>38 ºC (</w:t>
      </w:r>
      <w:r w:rsidRPr="00D80427">
        <w:rPr>
          <w:i/>
          <w:szCs w:val="20"/>
        </w:rPr>
        <w:t>n</w:t>
      </w:r>
      <w:r w:rsidRPr="00D80427">
        <w:rPr>
          <w:szCs w:val="20"/>
        </w:rPr>
        <w:t xml:space="preserve">-hexane). </w:t>
      </w:r>
      <w:r w:rsidRPr="00D80427">
        <w:rPr>
          <w:rFonts w:cs="Times New Roman"/>
          <w:szCs w:val="20"/>
          <w:vertAlign w:val="superscript"/>
        </w:rPr>
        <w:t>1</w:t>
      </w:r>
      <w:r w:rsidRPr="00D80427">
        <w:rPr>
          <w:rFonts w:cs="Times New Roman"/>
          <w:szCs w:val="20"/>
        </w:rPr>
        <w:t>H NMR (CDCl</w:t>
      </w:r>
      <w:r w:rsidRPr="00D80427">
        <w:rPr>
          <w:rFonts w:cs="Times New Roman"/>
          <w:szCs w:val="20"/>
          <w:vertAlign w:val="subscript"/>
        </w:rPr>
        <w:t>3</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0.93 (t, </w:t>
      </w:r>
      <w:r w:rsidRPr="00D80427">
        <w:rPr>
          <w:rFonts w:cs="Times New Roman"/>
          <w:i/>
          <w:iCs/>
          <w:szCs w:val="20"/>
        </w:rPr>
        <w:t xml:space="preserve">J </w:t>
      </w:r>
      <w:r w:rsidRPr="00D80427">
        <w:rPr>
          <w:rFonts w:cs="Times New Roman"/>
          <w:szCs w:val="20"/>
        </w:rPr>
        <w:t xml:space="preserve">= 7.2 Hz, 3H), 1.02 (t, </w:t>
      </w:r>
      <w:r w:rsidRPr="00D80427">
        <w:rPr>
          <w:rFonts w:cs="Times New Roman"/>
          <w:i/>
          <w:iCs/>
          <w:szCs w:val="20"/>
        </w:rPr>
        <w:t xml:space="preserve">J </w:t>
      </w:r>
      <w:r w:rsidRPr="00D80427">
        <w:rPr>
          <w:rFonts w:cs="Times New Roman"/>
          <w:szCs w:val="20"/>
        </w:rPr>
        <w:t xml:space="preserve">= 7.2 Hz, 3H), 1.32 (t, </w:t>
      </w:r>
      <w:r w:rsidRPr="00D80427">
        <w:rPr>
          <w:rFonts w:cs="Times New Roman"/>
          <w:i/>
          <w:iCs/>
          <w:szCs w:val="20"/>
        </w:rPr>
        <w:t xml:space="preserve">J </w:t>
      </w:r>
      <w:r w:rsidRPr="00D80427">
        <w:rPr>
          <w:rFonts w:cs="Times New Roman"/>
          <w:szCs w:val="20"/>
        </w:rPr>
        <w:t xml:space="preserve">= 7.2 Hz, 3H), 2.78 (q, </w:t>
      </w:r>
      <w:r w:rsidRPr="00D80427">
        <w:rPr>
          <w:rFonts w:cs="Times New Roman"/>
          <w:i/>
          <w:iCs/>
          <w:szCs w:val="20"/>
        </w:rPr>
        <w:t xml:space="preserve">J </w:t>
      </w:r>
      <w:r w:rsidRPr="00D80427">
        <w:rPr>
          <w:rFonts w:cs="Times New Roman"/>
          <w:szCs w:val="20"/>
        </w:rPr>
        <w:t xml:space="preserve">= 7.2 Hz, 2H), 3.94 (q, </w:t>
      </w:r>
      <w:r w:rsidRPr="00D80427">
        <w:rPr>
          <w:rFonts w:cs="Times New Roman"/>
          <w:i/>
          <w:iCs/>
          <w:szCs w:val="20"/>
        </w:rPr>
        <w:t xml:space="preserve">J </w:t>
      </w:r>
      <w:r w:rsidRPr="00D80427">
        <w:rPr>
          <w:rFonts w:cs="Times New Roman"/>
          <w:szCs w:val="20"/>
        </w:rPr>
        <w:t xml:space="preserve">= 7.2 Hz, 2H), 4.29 (q, </w:t>
      </w:r>
      <w:r w:rsidRPr="00D80427">
        <w:rPr>
          <w:rFonts w:cs="Times New Roman"/>
          <w:i/>
          <w:iCs/>
          <w:szCs w:val="20"/>
        </w:rPr>
        <w:t xml:space="preserve">J </w:t>
      </w:r>
      <w:r w:rsidRPr="00D80427">
        <w:rPr>
          <w:rFonts w:cs="Times New Roman"/>
          <w:szCs w:val="20"/>
        </w:rPr>
        <w:t xml:space="preserve">= 7.2 Hz, 2H), 7.20 (dd, </w:t>
      </w:r>
      <w:r w:rsidRPr="00D80427">
        <w:rPr>
          <w:rFonts w:cs="Times New Roman"/>
          <w:i/>
          <w:iCs/>
          <w:szCs w:val="20"/>
        </w:rPr>
        <w:t xml:space="preserve">J </w:t>
      </w:r>
      <w:r w:rsidRPr="00D80427">
        <w:rPr>
          <w:rFonts w:cs="Times New Roman"/>
          <w:szCs w:val="20"/>
        </w:rPr>
        <w:t xml:space="preserve">= 7.8, 1.8 Hz, 2H), 7.29–7.37 (m, 3H). </w:t>
      </w:r>
      <w:r w:rsidRPr="00D80427">
        <w:rPr>
          <w:rFonts w:cs="Times New Roman"/>
          <w:szCs w:val="20"/>
          <w:vertAlign w:val="superscript"/>
        </w:rPr>
        <w:t>13</w:t>
      </w:r>
      <w:r w:rsidRPr="00D80427">
        <w:rPr>
          <w:rFonts w:cs="Times New Roman"/>
          <w:szCs w:val="20"/>
        </w:rPr>
        <w:t>C NMR (CDCl</w:t>
      </w:r>
      <w:r w:rsidRPr="00D80427">
        <w:rPr>
          <w:rFonts w:cs="Times New Roman"/>
          <w:szCs w:val="20"/>
          <w:vertAlign w:val="subscript"/>
        </w:rPr>
        <w:t>3</w:t>
      </w:r>
      <w:r w:rsidRPr="00D80427">
        <w:rPr>
          <w:rFonts w:cs="Times New Roman"/>
          <w:szCs w:val="20"/>
        </w:rPr>
        <w:t xml:space="preserve">, 150 MHz): </w:t>
      </w:r>
      <w:r w:rsidRPr="00D80427">
        <w:rPr>
          <w:rFonts w:ascii="Symbol" w:hAnsi="Symbol" w:cs="Times New Roman"/>
          <w:szCs w:val="20"/>
        </w:rPr>
        <w:t>d</w:t>
      </w:r>
      <w:r w:rsidRPr="00D80427">
        <w:rPr>
          <w:rFonts w:cs="Times New Roman"/>
          <w:szCs w:val="20"/>
        </w:rPr>
        <w:t xml:space="preserve"> = 12.2, 13.5, </w:t>
      </w:r>
      <w:r w:rsidRPr="00D80427">
        <w:rPr>
          <w:rFonts w:cs="Times New Roman"/>
          <w:szCs w:val="20"/>
        </w:rPr>
        <w:lastRenderedPageBreak/>
        <w:t>14.1, 29.3, 60.8, 61.1, 125.7, 127.1, 128.1, 128.2, 139.9, 160.9, 164.7, 166.0</w:t>
      </w:r>
      <w:r w:rsidRPr="00D80427">
        <w:rPr>
          <w:szCs w:val="20"/>
        </w:rPr>
        <w:t>.</w:t>
      </w:r>
      <w:r w:rsidRPr="00D80427">
        <w:rPr>
          <w:rFonts w:hint="eastAsia"/>
          <w:szCs w:val="20"/>
        </w:rPr>
        <w:t xml:space="preserve"> </w:t>
      </w:r>
      <w:r w:rsidRPr="00D80427">
        <w:rPr>
          <w:rFonts w:cs="Times New Roman"/>
          <w:szCs w:val="20"/>
        </w:rPr>
        <w:t>IR (KBr): 2981, 1718, 1616, 1319, 1268, 1224, 1110, 1068, 706 cm</w:t>
      </w:r>
      <w:r w:rsidRPr="00D80427">
        <w:rPr>
          <w:rFonts w:ascii="Symbol" w:hAnsi="Symbol" w:cs="Times New Roman"/>
          <w:szCs w:val="20"/>
          <w:vertAlign w:val="superscript"/>
        </w:rPr>
        <w:t></w:t>
      </w:r>
      <w:r w:rsidRPr="00D80427">
        <w:rPr>
          <w:rFonts w:ascii="Symbol" w:hAnsi="Symbol" w:cs="Times New Roman"/>
          <w:szCs w:val="20"/>
          <w:vertAlign w:val="superscript"/>
        </w:rPr>
        <w:t></w:t>
      </w:r>
      <w:r w:rsidRPr="00D80427">
        <w:rPr>
          <w:rFonts w:cs="Times New Roman"/>
          <w:szCs w:val="20"/>
        </w:rPr>
        <w:t>.</w:t>
      </w:r>
    </w:p>
    <w:p w14:paraId="54A3192D" w14:textId="77777777" w:rsidR="009912A8" w:rsidRPr="00D80427" w:rsidRDefault="009912A8" w:rsidP="00D80427">
      <w:pPr>
        <w:jc w:val="center"/>
        <w:rPr>
          <w:rFonts w:cs="Times New Roman"/>
          <w:szCs w:val="20"/>
        </w:rPr>
      </w:pPr>
      <w:r w:rsidRPr="00D80427">
        <w:rPr>
          <w:szCs w:val="20"/>
        </w:rPr>
        <w:object w:dxaOrig="1918" w:dyaOrig="2011" w14:anchorId="68D4E432">
          <v:shape id="_x0000_i1035" type="#_x0000_t75" style="width:96pt;height:99.45pt" o:ole="">
            <v:imagedata r:id="rId28" o:title=""/>
          </v:shape>
          <o:OLEObject Type="Embed" ProgID="ChemDraw.Document.6.0" ShapeID="_x0000_i1035" DrawAspect="Content" ObjectID="_1724655912" r:id="rId29"/>
        </w:object>
      </w:r>
    </w:p>
    <w:p w14:paraId="1009A5D9" w14:textId="77777777" w:rsidR="009912A8" w:rsidRPr="00D80427" w:rsidRDefault="009912A8" w:rsidP="00D80427">
      <w:pPr>
        <w:rPr>
          <w:rFonts w:cs="Times New Roman"/>
          <w:b/>
          <w:i/>
          <w:iCs/>
          <w:szCs w:val="20"/>
        </w:rPr>
      </w:pPr>
      <w:r w:rsidRPr="00D80427">
        <w:rPr>
          <w:rFonts w:cs="Times New Roman"/>
          <w:b/>
          <w:i/>
          <w:iCs/>
          <w:szCs w:val="20"/>
        </w:rPr>
        <w:t>Ethyl 2-(9H-fluoren-9-ylidene)malonate (DM27)</w:t>
      </w:r>
    </w:p>
    <w:p w14:paraId="5D2C28C8" w14:textId="77777777" w:rsidR="009912A8" w:rsidRPr="00D80427" w:rsidRDefault="009912A8" w:rsidP="00D80427">
      <w:pPr>
        <w:rPr>
          <w:rFonts w:cs="Times New Roman"/>
          <w:szCs w:val="20"/>
        </w:rPr>
      </w:pPr>
      <w:r w:rsidRPr="00D80427">
        <w:rPr>
          <w:rFonts w:cs="Times New Roman"/>
          <w:bCs/>
          <w:szCs w:val="20"/>
        </w:rPr>
        <w:t xml:space="preserve">Yellow crystals. Yield: 65%. </w:t>
      </w:r>
      <w:r w:rsidRPr="00D80427">
        <w:rPr>
          <w:bCs/>
          <w:szCs w:val="20"/>
        </w:rPr>
        <w:t>M</w:t>
      </w:r>
      <w:r w:rsidRPr="00D80427">
        <w:rPr>
          <w:szCs w:val="20"/>
        </w:rPr>
        <w:t>p 49</w:t>
      </w:r>
      <w:r w:rsidRPr="00D80427">
        <w:rPr>
          <w:bCs/>
          <w:szCs w:val="20"/>
        </w:rPr>
        <w:t>–</w:t>
      </w:r>
      <w:r w:rsidRPr="00D80427">
        <w:rPr>
          <w:szCs w:val="20"/>
        </w:rPr>
        <w:t>50 ºC (</w:t>
      </w:r>
      <w:r w:rsidRPr="00D80427">
        <w:rPr>
          <w:i/>
          <w:szCs w:val="20"/>
        </w:rPr>
        <w:t>n</w:t>
      </w:r>
      <w:r w:rsidRPr="00D80427">
        <w:rPr>
          <w:szCs w:val="20"/>
        </w:rPr>
        <w:t xml:space="preserve">-hexane). </w:t>
      </w:r>
      <w:r w:rsidRPr="00D80427">
        <w:rPr>
          <w:rFonts w:cs="Times New Roman"/>
          <w:szCs w:val="20"/>
          <w:vertAlign w:val="superscript"/>
        </w:rPr>
        <w:t>1</w:t>
      </w:r>
      <w:r w:rsidRPr="00D80427">
        <w:rPr>
          <w:rFonts w:cs="Times New Roman"/>
          <w:szCs w:val="20"/>
        </w:rPr>
        <w:t>H NMR (CDCl</w:t>
      </w:r>
      <w:r w:rsidRPr="00D80427">
        <w:rPr>
          <w:rFonts w:cs="Times New Roman"/>
          <w:szCs w:val="20"/>
          <w:vertAlign w:val="subscript"/>
        </w:rPr>
        <w:t>3</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1.39 (t, </w:t>
      </w:r>
      <w:r w:rsidRPr="00D80427">
        <w:rPr>
          <w:rFonts w:cs="Times New Roman"/>
          <w:i/>
          <w:iCs/>
          <w:szCs w:val="20"/>
        </w:rPr>
        <w:t xml:space="preserve">J </w:t>
      </w:r>
      <w:r w:rsidRPr="00D80427">
        <w:rPr>
          <w:rFonts w:cs="Times New Roman"/>
          <w:szCs w:val="20"/>
        </w:rPr>
        <w:t xml:space="preserve">= 7.2 Hz, 6H), 4.44 (q, </w:t>
      </w:r>
      <w:r w:rsidRPr="00D80427">
        <w:rPr>
          <w:rFonts w:cs="Times New Roman"/>
          <w:i/>
          <w:iCs/>
          <w:szCs w:val="20"/>
        </w:rPr>
        <w:t xml:space="preserve">J </w:t>
      </w:r>
      <w:r w:rsidRPr="00D80427">
        <w:rPr>
          <w:rFonts w:cs="Times New Roman"/>
          <w:szCs w:val="20"/>
        </w:rPr>
        <w:t xml:space="preserve">= 7.2 Hz, 4H), 7.21 (t, </w:t>
      </w:r>
      <w:r w:rsidRPr="00D80427">
        <w:rPr>
          <w:rFonts w:cs="Times New Roman"/>
          <w:i/>
          <w:iCs/>
          <w:szCs w:val="20"/>
        </w:rPr>
        <w:t xml:space="preserve">J </w:t>
      </w:r>
      <w:r w:rsidRPr="00D80427">
        <w:rPr>
          <w:rFonts w:cs="Times New Roman"/>
          <w:szCs w:val="20"/>
        </w:rPr>
        <w:t xml:space="preserve">= 7.8 Hz, 2H), 7.37 (t, </w:t>
      </w:r>
      <w:r w:rsidRPr="00D80427">
        <w:rPr>
          <w:rFonts w:cs="Times New Roman"/>
          <w:i/>
          <w:iCs/>
          <w:szCs w:val="20"/>
        </w:rPr>
        <w:t xml:space="preserve">J </w:t>
      </w:r>
      <w:r w:rsidRPr="00D80427">
        <w:rPr>
          <w:rFonts w:cs="Times New Roman"/>
          <w:szCs w:val="20"/>
        </w:rPr>
        <w:t xml:space="preserve">= 7.8 Hz, 2H), 7.60 (d, </w:t>
      </w:r>
      <w:r w:rsidRPr="00D80427">
        <w:rPr>
          <w:rFonts w:cs="Times New Roman"/>
          <w:i/>
          <w:iCs/>
          <w:szCs w:val="20"/>
        </w:rPr>
        <w:t xml:space="preserve">J </w:t>
      </w:r>
      <w:r w:rsidRPr="00D80427">
        <w:rPr>
          <w:rFonts w:cs="Times New Roman"/>
          <w:szCs w:val="20"/>
        </w:rPr>
        <w:t xml:space="preserve">= 7.8 Hz, 2H), 7.81 (d, </w:t>
      </w:r>
      <w:r w:rsidRPr="00D80427">
        <w:rPr>
          <w:rFonts w:cs="Times New Roman"/>
          <w:i/>
          <w:iCs/>
          <w:szCs w:val="20"/>
        </w:rPr>
        <w:t xml:space="preserve">J </w:t>
      </w:r>
      <w:r w:rsidRPr="00D80427">
        <w:rPr>
          <w:rFonts w:cs="Times New Roman"/>
          <w:szCs w:val="20"/>
        </w:rPr>
        <w:t xml:space="preserve">= 7.8 Hz, 2H). </w:t>
      </w:r>
      <w:r w:rsidRPr="00D80427">
        <w:rPr>
          <w:rFonts w:cs="Times New Roman"/>
          <w:szCs w:val="20"/>
          <w:vertAlign w:val="superscript"/>
        </w:rPr>
        <w:t>13</w:t>
      </w:r>
      <w:r w:rsidRPr="00D80427">
        <w:rPr>
          <w:rFonts w:cs="Times New Roman"/>
          <w:szCs w:val="20"/>
        </w:rPr>
        <w:t>C NMR (CDCl</w:t>
      </w:r>
      <w:r w:rsidRPr="00D80427">
        <w:rPr>
          <w:rFonts w:cs="Times New Roman"/>
          <w:szCs w:val="20"/>
          <w:vertAlign w:val="subscript"/>
        </w:rPr>
        <w:t>3</w:t>
      </w:r>
      <w:r w:rsidRPr="00D80427">
        <w:rPr>
          <w:rFonts w:cs="Times New Roman"/>
          <w:szCs w:val="20"/>
        </w:rPr>
        <w:t xml:space="preserve">, 150 MHz): </w:t>
      </w:r>
      <w:r w:rsidRPr="00D80427">
        <w:rPr>
          <w:rFonts w:ascii="Symbol" w:hAnsi="Symbol" w:cs="Times New Roman"/>
          <w:szCs w:val="20"/>
        </w:rPr>
        <w:t>d</w:t>
      </w:r>
      <w:r w:rsidRPr="00D80427">
        <w:rPr>
          <w:rFonts w:cs="Times New Roman"/>
          <w:szCs w:val="20"/>
        </w:rPr>
        <w:t xml:space="preserve"> = 13.9, 62.0, 119.6, 123.0, 126.0, 127.6, 130.9, 135.6, 141.7, 144.0, 165.4</w:t>
      </w:r>
      <w:r w:rsidRPr="00D80427">
        <w:rPr>
          <w:szCs w:val="20"/>
        </w:rPr>
        <w:t>.</w:t>
      </w:r>
      <w:r w:rsidRPr="00D80427">
        <w:rPr>
          <w:rFonts w:hint="eastAsia"/>
          <w:szCs w:val="20"/>
        </w:rPr>
        <w:t xml:space="preserve"> </w:t>
      </w:r>
      <w:r w:rsidRPr="00D80427">
        <w:rPr>
          <w:rFonts w:cs="Times New Roman"/>
          <w:szCs w:val="20"/>
        </w:rPr>
        <w:t>IR (KBr): 2984, 1716, 1595, 1450, 1257, 1242, 1230, 1215, 1151, 1074, 726 cm</w:t>
      </w:r>
      <w:r w:rsidRPr="00D80427">
        <w:rPr>
          <w:rFonts w:ascii="Symbol" w:hAnsi="Symbol" w:cs="Times New Roman"/>
          <w:szCs w:val="20"/>
          <w:vertAlign w:val="superscript"/>
        </w:rPr>
        <w:t></w:t>
      </w:r>
      <w:r w:rsidRPr="00D80427">
        <w:rPr>
          <w:rFonts w:ascii="Symbol" w:hAnsi="Symbol" w:cs="Times New Roman"/>
          <w:szCs w:val="20"/>
          <w:vertAlign w:val="superscript"/>
        </w:rPr>
        <w:t></w:t>
      </w:r>
      <w:r w:rsidRPr="00D80427">
        <w:rPr>
          <w:rFonts w:cs="Times New Roman"/>
          <w:szCs w:val="20"/>
        </w:rPr>
        <w:t>. HRMS</w:t>
      </w:r>
      <w:r w:rsidRPr="00D80427">
        <w:rPr>
          <w:rFonts w:cs="Times New Roman"/>
          <w:bCs/>
          <w:szCs w:val="20"/>
        </w:rPr>
        <w:t>-</w:t>
      </w:r>
      <w:r w:rsidRPr="00D80427">
        <w:rPr>
          <w:rFonts w:cs="Times New Roman"/>
          <w:szCs w:val="20"/>
        </w:rPr>
        <w:t xml:space="preserve">EI: </w:t>
      </w:r>
      <w:r w:rsidRPr="00D80427">
        <w:rPr>
          <w:rFonts w:cs="Times New Roman"/>
          <w:i/>
          <w:szCs w:val="20"/>
        </w:rPr>
        <w:t>m</w:t>
      </w:r>
      <w:r w:rsidRPr="00D80427">
        <w:rPr>
          <w:rFonts w:cs="Times New Roman"/>
          <w:szCs w:val="20"/>
        </w:rPr>
        <w:t>/</w:t>
      </w:r>
      <w:r w:rsidRPr="00D80427">
        <w:rPr>
          <w:rFonts w:cs="Times New Roman"/>
          <w:i/>
          <w:szCs w:val="20"/>
        </w:rPr>
        <w:t>z</w:t>
      </w:r>
      <w:r w:rsidRPr="00D80427">
        <w:rPr>
          <w:rFonts w:cs="Times New Roman"/>
          <w:szCs w:val="20"/>
        </w:rPr>
        <w:t xml:space="preserve"> [M]</w:t>
      </w:r>
      <w:r w:rsidRPr="00D80427">
        <w:rPr>
          <w:rFonts w:cs="Times New Roman"/>
          <w:szCs w:val="20"/>
          <w:vertAlign w:val="superscript"/>
        </w:rPr>
        <w:t>+</w:t>
      </w:r>
      <w:r w:rsidRPr="00D80427">
        <w:rPr>
          <w:rFonts w:cs="Times New Roman"/>
          <w:szCs w:val="20"/>
        </w:rPr>
        <w:t xml:space="preserve"> calcd for C</w:t>
      </w:r>
      <w:r w:rsidRPr="00D80427">
        <w:rPr>
          <w:rFonts w:cs="Times New Roman"/>
          <w:szCs w:val="20"/>
          <w:vertAlign w:val="subscript"/>
        </w:rPr>
        <w:t>20</w:t>
      </w:r>
      <w:r w:rsidRPr="00D80427">
        <w:rPr>
          <w:rFonts w:cs="Times New Roman"/>
          <w:szCs w:val="20"/>
        </w:rPr>
        <w:t>H</w:t>
      </w:r>
      <w:r w:rsidRPr="00D80427">
        <w:rPr>
          <w:rFonts w:cs="Times New Roman"/>
          <w:szCs w:val="20"/>
          <w:vertAlign w:val="subscript"/>
        </w:rPr>
        <w:t>18</w:t>
      </w:r>
      <w:r w:rsidRPr="00D80427">
        <w:rPr>
          <w:rFonts w:cs="Times New Roman"/>
          <w:szCs w:val="20"/>
        </w:rPr>
        <w:t>O</w:t>
      </w:r>
      <w:r w:rsidRPr="00D80427">
        <w:rPr>
          <w:rFonts w:cs="Times New Roman"/>
          <w:szCs w:val="20"/>
          <w:vertAlign w:val="subscript"/>
        </w:rPr>
        <w:t>4</w:t>
      </w:r>
      <w:r w:rsidRPr="00D80427">
        <w:rPr>
          <w:rFonts w:cs="Times New Roman"/>
          <w:szCs w:val="20"/>
        </w:rPr>
        <w:t>: 322.1205; found: 322.1198.</w:t>
      </w:r>
    </w:p>
    <w:p w14:paraId="02256E48" w14:textId="77777777" w:rsidR="009912A8" w:rsidRPr="00D80427" w:rsidRDefault="009912A8" w:rsidP="00D80427">
      <w:pPr>
        <w:jc w:val="center"/>
        <w:rPr>
          <w:rFonts w:cs="Times New Roman"/>
          <w:szCs w:val="20"/>
        </w:rPr>
      </w:pPr>
      <w:r w:rsidRPr="00D80427">
        <w:rPr>
          <w:szCs w:val="20"/>
        </w:rPr>
        <w:object w:dxaOrig="8633" w:dyaOrig="2535" w14:anchorId="4A435284">
          <v:shape id="_x0000_i1036" type="#_x0000_t75" style="width:432.95pt;height:127.15pt" o:ole="">
            <v:imagedata r:id="rId30" o:title=""/>
          </v:shape>
          <o:OLEObject Type="Embed" ProgID="ChemDraw.Document.6.0" ShapeID="_x0000_i1036" DrawAspect="Content" ObjectID="_1724655913" r:id="rId31"/>
        </w:object>
      </w:r>
    </w:p>
    <w:p w14:paraId="710469AA" w14:textId="77777777" w:rsidR="009912A8" w:rsidRPr="00D80427" w:rsidRDefault="009912A8" w:rsidP="00D80427">
      <w:pPr>
        <w:rPr>
          <w:rFonts w:cs="Times New Roman"/>
          <w:bCs/>
          <w:szCs w:val="20"/>
        </w:rPr>
      </w:pPr>
      <w:r w:rsidRPr="00D80427">
        <w:rPr>
          <w:rFonts w:cs="Times New Roman" w:hint="eastAsia"/>
          <w:bCs/>
          <w:szCs w:val="20"/>
        </w:rPr>
        <w:t>S</w:t>
      </w:r>
      <w:r w:rsidRPr="00D80427">
        <w:rPr>
          <w:rFonts w:cs="Times New Roman"/>
          <w:bCs/>
          <w:szCs w:val="20"/>
        </w:rPr>
        <w:t>cheme S5. Synthesis of DP12</w:t>
      </w:r>
      <w:r w:rsidRPr="00D80427">
        <w:rPr>
          <w:rFonts w:cs="Times New Roman"/>
          <w:b/>
          <w:szCs w:val="20"/>
        </w:rPr>
        <w:t xml:space="preserve"> </w:t>
      </w:r>
      <w:r w:rsidRPr="00D80427">
        <w:rPr>
          <w:rFonts w:cs="Times New Roman"/>
          <w:bCs/>
          <w:szCs w:val="20"/>
        </w:rPr>
        <w:t>and tautomer of DP12</w:t>
      </w:r>
      <w:r w:rsidRPr="00D80427">
        <w:rPr>
          <w:rFonts w:cs="Times New Roman"/>
          <w:szCs w:val="20"/>
        </w:rPr>
        <w:t>.</w:t>
      </w:r>
    </w:p>
    <w:p w14:paraId="515690BA" w14:textId="77777777" w:rsidR="009912A8" w:rsidRPr="00D80427" w:rsidRDefault="009912A8" w:rsidP="00D80427">
      <w:pPr>
        <w:rPr>
          <w:rFonts w:cs="Times New Roman"/>
          <w:szCs w:val="20"/>
        </w:rPr>
      </w:pPr>
    </w:p>
    <w:p w14:paraId="00FB049E" w14:textId="77777777" w:rsidR="009912A8" w:rsidRPr="00D80427" w:rsidRDefault="009912A8" w:rsidP="00D80427">
      <w:pPr>
        <w:rPr>
          <w:rFonts w:cs="Times New Roman"/>
          <w:b/>
          <w:bCs/>
          <w:i/>
          <w:iCs/>
          <w:szCs w:val="20"/>
        </w:rPr>
      </w:pPr>
      <w:r w:rsidRPr="00D80427">
        <w:rPr>
          <w:rFonts w:cs="Times New Roman"/>
          <w:b/>
          <w:bCs/>
          <w:i/>
          <w:iCs/>
          <w:szCs w:val="20"/>
        </w:rPr>
        <w:t>Ethyl 4,4-dimethyl-2-methylthio-6-oxo-1,4,5,6-tetrahydropyrimidine-5-carboxylate (DP12) and ethyl 6,6-dimethyl-2-methylthio-4-oxo-1,4,5,6-tetrahydropyrimidine-5-carboxylate (tautomer of DP12)</w:t>
      </w:r>
    </w:p>
    <w:p w14:paraId="38ECDB18" w14:textId="77777777" w:rsidR="009912A8" w:rsidRPr="00D80427" w:rsidRDefault="009912A8" w:rsidP="00D80427">
      <w:pPr>
        <w:rPr>
          <w:szCs w:val="20"/>
        </w:rPr>
      </w:pPr>
      <w:r w:rsidRPr="00D80427">
        <w:rPr>
          <w:rFonts w:cs="Times New Roman"/>
          <w:szCs w:val="20"/>
        </w:rPr>
        <w:t xml:space="preserve">A mixture of </w:t>
      </w:r>
      <w:r w:rsidRPr="00D80427">
        <w:rPr>
          <w:rFonts w:cs="Times New Roman"/>
          <w:b/>
          <w:szCs w:val="20"/>
        </w:rPr>
        <w:t xml:space="preserve">20a </w:t>
      </w:r>
      <w:r w:rsidRPr="00D80427">
        <w:rPr>
          <w:rFonts w:cs="Times New Roman"/>
          <w:szCs w:val="20"/>
        </w:rPr>
        <w:t xml:space="preserve">(100 mg, 0.499 mmol) and </w:t>
      </w:r>
      <w:r w:rsidRPr="00D80427">
        <w:rPr>
          <w:rFonts w:cs="Times New Roman"/>
          <w:bCs/>
          <w:i/>
          <w:iCs/>
          <w:szCs w:val="20"/>
        </w:rPr>
        <w:t>S</w:t>
      </w:r>
      <w:r w:rsidRPr="00D80427">
        <w:rPr>
          <w:rFonts w:cs="Times New Roman"/>
          <w:bCs/>
          <w:szCs w:val="20"/>
        </w:rPr>
        <w:t>-methylisothiourea hemisulfate salt</w:t>
      </w:r>
      <w:r w:rsidRPr="00D80427">
        <w:rPr>
          <w:rFonts w:cs="Times New Roman"/>
          <w:b/>
          <w:bCs/>
          <w:szCs w:val="20"/>
        </w:rPr>
        <w:t xml:space="preserve"> </w:t>
      </w:r>
      <w:r w:rsidRPr="00D80427">
        <w:rPr>
          <w:rFonts w:cs="Times New Roman"/>
          <w:szCs w:val="20"/>
        </w:rPr>
        <w:t>(105 mg, 0.754 mmol), and NaHCO</w:t>
      </w:r>
      <w:r w:rsidRPr="00D80427">
        <w:rPr>
          <w:rFonts w:cs="Times New Roman"/>
          <w:szCs w:val="20"/>
          <w:vertAlign w:val="subscript"/>
        </w:rPr>
        <w:t>3</w:t>
      </w:r>
      <w:r w:rsidRPr="00D80427">
        <w:rPr>
          <w:rFonts w:cs="Times New Roman"/>
          <w:szCs w:val="20"/>
        </w:rPr>
        <w:t xml:space="preserve"> (168 mg, 2.00 mmol) in dry DMF (1.0 mL) was heated at 65 ºC for 12 h under Ar. </w:t>
      </w:r>
      <w:r w:rsidRPr="00D80427">
        <w:rPr>
          <w:rFonts w:cs="Times New Roman" w:hint="eastAsia"/>
          <w:szCs w:val="20"/>
        </w:rPr>
        <w:t>To the reaction mixture was added EtOAc (20 mL) followed by w</w:t>
      </w:r>
      <w:r w:rsidRPr="00D80427">
        <w:rPr>
          <w:rFonts w:cs="Times New Roman"/>
          <w:szCs w:val="20"/>
        </w:rPr>
        <w:t xml:space="preserve">ater </w:t>
      </w:r>
      <w:r w:rsidRPr="00D80427">
        <w:rPr>
          <w:rFonts w:cs="Times New Roman" w:hint="eastAsia"/>
          <w:szCs w:val="20"/>
        </w:rPr>
        <w:t>(</w:t>
      </w:r>
      <w:r w:rsidRPr="00D80427">
        <w:rPr>
          <w:rFonts w:cs="Times New Roman"/>
          <w:szCs w:val="20"/>
        </w:rPr>
        <w:t>5</w:t>
      </w:r>
      <w:r w:rsidRPr="00D80427">
        <w:rPr>
          <w:rFonts w:cs="Times New Roman" w:hint="eastAsia"/>
          <w:szCs w:val="20"/>
        </w:rPr>
        <w:t xml:space="preserve"> mL)</w:t>
      </w:r>
      <w:r w:rsidRPr="00D80427">
        <w:rPr>
          <w:rFonts w:cs="Times New Roman"/>
          <w:szCs w:val="20"/>
        </w:rPr>
        <w:t>, and the organic layer was separated. The aqueous layer was extracted with EtOAc</w:t>
      </w:r>
      <w:r w:rsidRPr="00D80427">
        <w:rPr>
          <w:rFonts w:cs="Times New Roman" w:hint="eastAsia"/>
          <w:szCs w:val="20"/>
        </w:rPr>
        <w:t xml:space="preserve"> (</w:t>
      </w:r>
      <w:r w:rsidRPr="00D80427">
        <w:rPr>
          <w:rFonts w:cs="Times New Roman"/>
          <w:szCs w:val="20"/>
        </w:rPr>
        <w:t>1</w:t>
      </w:r>
      <w:r w:rsidRPr="00D80427">
        <w:rPr>
          <w:rFonts w:cs="Times New Roman" w:hint="eastAsia"/>
          <w:szCs w:val="20"/>
        </w:rPr>
        <w:t>0 mL)</w:t>
      </w:r>
      <w:r w:rsidRPr="00D80427">
        <w:rPr>
          <w:rFonts w:cs="Times New Roman"/>
          <w:szCs w:val="20"/>
        </w:rPr>
        <w:t>, and the combined organic layer and extracts were washed with brine, dried over Na</w:t>
      </w:r>
      <w:r w:rsidRPr="00D80427">
        <w:rPr>
          <w:rFonts w:cs="Times New Roman"/>
          <w:szCs w:val="20"/>
          <w:vertAlign w:val="subscript"/>
        </w:rPr>
        <w:t>2</w:t>
      </w:r>
      <w:r w:rsidRPr="00D80427">
        <w:rPr>
          <w:rFonts w:cs="Times New Roman"/>
          <w:szCs w:val="20"/>
        </w:rPr>
        <w:t>SO</w:t>
      </w:r>
      <w:r w:rsidRPr="00D80427">
        <w:rPr>
          <w:rFonts w:cs="Times New Roman"/>
          <w:szCs w:val="20"/>
          <w:vertAlign w:val="subscript"/>
        </w:rPr>
        <w:t>4</w:t>
      </w:r>
      <w:r w:rsidRPr="00D80427">
        <w:rPr>
          <w:rFonts w:cs="Times New Roman"/>
          <w:szCs w:val="20"/>
        </w:rPr>
        <w:t>, and concentrated under reduced pressure. The residue was purified by flash column chromatography [</w:t>
      </w:r>
      <w:r w:rsidRPr="00D80427">
        <w:rPr>
          <w:rFonts w:cs="Times New Roman"/>
          <w:i/>
          <w:szCs w:val="20"/>
        </w:rPr>
        <w:t>n-</w:t>
      </w:r>
      <w:r w:rsidRPr="00D80427">
        <w:rPr>
          <w:rFonts w:cs="Times New Roman"/>
          <w:szCs w:val="20"/>
        </w:rPr>
        <w:t xml:space="preserve">hexane-EtOAc (6:1 to 1.5:1)] to give </w:t>
      </w:r>
      <w:r w:rsidRPr="00D80427">
        <w:rPr>
          <w:rFonts w:cs="Times New Roman"/>
          <w:bCs/>
          <w:szCs w:val="20"/>
        </w:rPr>
        <w:t>DP12</w:t>
      </w:r>
      <w:r w:rsidRPr="00D80427">
        <w:rPr>
          <w:rFonts w:cs="Times New Roman"/>
          <w:szCs w:val="20"/>
        </w:rPr>
        <w:t xml:space="preserve"> and tautomer of </w:t>
      </w:r>
      <w:r w:rsidRPr="00D80427">
        <w:rPr>
          <w:rFonts w:cs="Times New Roman"/>
          <w:bCs/>
          <w:szCs w:val="20"/>
        </w:rPr>
        <w:t>DP12</w:t>
      </w:r>
      <w:r w:rsidRPr="00D80427">
        <w:rPr>
          <w:rFonts w:cs="Times New Roman"/>
          <w:b/>
          <w:szCs w:val="20"/>
        </w:rPr>
        <w:t xml:space="preserve"> </w:t>
      </w:r>
      <w:r w:rsidRPr="00D80427">
        <w:rPr>
          <w:rFonts w:cs="Times New Roman"/>
          <w:szCs w:val="20"/>
        </w:rPr>
        <w:t>as</w:t>
      </w:r>
      <w:r w:rsidRPr="00D80427">
        <w:rPr>
          <w:rFonts w:cs="Times New Roman"/>
          <w:b/>
          <w:szCs w:val="20"/>
        </w:rPr>
        <w:t xml:space="preserve"> </w:t>
      </w:r>
      <w:r w:rsidRPr="00D80427">
        <w:rPr>
          <w:rFonts w:cs="Times New Roman"/>
          <w:szCs w:val="20"/>
        </w:rPr>
        <w:t>an inseparable mixture</w:t>
      </w:r>
      <w:r w:rsidRPr="00D80427">
        <w:rPr>
          <w:rFonts w:cs="Times New Roman"/>
          <w:bCs/>
          <w:szCs w:val="20"/>
        </w:rPr>
        <w:t xml:space="preserve"> </w:t>
      </w:r>
      <w:r w:rsidRPr="00D80427">
        <w:rPr>
          <w:rFonts w:cs="Times New Roman"/>
          <w:szCs w:val="20"/>
        </w:rPr>
        <w:t>(105 mg, 0.430 mmol, 86%) in a ratio of 2.5:1.0 in DMSO-</w:t>
      </w:r>
      <w:r w:rsidRPr="00D80427">
        <w:rPr>
          <w:rFonts w:cs="Times New Roman"/>
          <w:i/>
          <w:szCs w:val="20"/>
        </w:rPr>
        <w:t>d</w:t>
      </w:r>
      <w:r w:rsidRPr="00D80427">
        <w:rPr>
          <w:rFonts w:cs="Times New Roman"/>
          <w:szCs w:val="20"/>
          <w:vertAlign w:val="subscript"/>
        </w:rPr>
        <w:t>6</w:t>
      </w:r>
      <w:r w:rsidRPr="00D80427">
        <w:rPr>
          <w:rFonts w:cs="Times New Roman"/>
          <w:szCs w:val="20"/>
        </w:rPr>
        <w:t xml:space="preserve">. </w:t>
      </w:r>
      <w:r w:rsidRPr="00D80427">
        <w:rPr>
          <w:szCs w:val="20"/>
        </w:rPr>
        <w:t xml:space="preserve">Structural assignments of each tautomer were not made. </w:t>
      </w:r>
      <w:r w:rsidRPr="00D80427">
        <w:rPr>
          <w:rFonts w:cs="Times New Roman"/>
          <w:szCs w:val="20"/>
        </w:rPr>
        <w:t xml:space="preserve">Colorless oil. </w:t>
      </w:r>
      <w:r w:rsidRPr="00D80427">
        <w:rPr>
          <w:rFonts w:cs="Times New Roman"/>
          <w:szCs w:val="20"/>
          <w:vertAlign w:val="superscript"/>
        </w:rPr>
        <w:t>1</w:t>
      </w:r>
      <w:r w:rsidRPr="00D80427">
        <w:rPr>
          <w:rFonts w:cs="Times New Roman"/>
          <w:szCs w:val="20"/>
        </w:rPr>
        <w:t xml:space="preserve">H NMR </w:t>
      </w:r>
      <w:r w:rsidRPr="00D80427">
        <w:rPr>
          <w:szCs w:val="20"/>
        </w:rPr>
        <w:t xml:space="preserve">of the major component </w:t>
      </w:r>
      <w:r w:rsidRPr="00D80427">
        <w:rPr>
          <w:rFonts w:cs="Times New Roman"/>
          <w:szCs w:val="20"/>
        </w:rPr>
        <w:t>(DMSO-</w:t>
      </w:r>
      <w:r w:rsidRPr="00D80427">
        <w:rPr>
          <w:rFonts w:cs="Times New Roman"/>
          <w:i/>
          <w:iCs/>
          <w:szCs w:val="20"/>
        </w:rPr>
        <w:t>d</w:t>
      </w:r>
      <w:r w:rsidRPr="00D80427">
        <w:rPr>
          <w:rFonts w:cs="Times New Roman"/>
          <w:szCs w:val="20"/>
          <w:vertAlign w:val="subscript"/>
        </w:rPr>
        <w:t>6</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1.16 (s, 3H), 1.17 (t, </w:t>
      </w:r>
      <w:r w:rsidRPr="00D80427">
        <w:rPr>
          <w:rFonts w:cs="Times New Roman"/>
          <w:i/>
          <w:iCs/>
          <w:szCs w:val="20"/>
        </w:rPr>
        <w:t xml:space="preserve">J </w:t>
      </w:r>
      <w:r w:rsidRPr="00D80427">
        <w:rPr>
          <w:rFonts w:cs="Times New Roman"/>
          <w:szCs w:val="20"/>
        </w:rPr>
        <w:t xml:space="preserve">= 7.2 Hz, 3H), 1.18 (s, 3H), 3.36 (s, 1H), 4.10 (q, </w:t>
      </w:r>
      <w:r w:rsidRPr="00D80427">
        <w:rPr>
          <w:rFonts w:cs="Times New Roman"/>
          <w:i/>
          <w:iCs/>
          <w:szCs w:val="20"/>
        </w:rPr>
        <w:t xml:space="preserve">J </w:t>
      </w:r>
      <w:r w:rsidRPr="00D80427">
        <w:rPr>
          <w:rFonts w:cs="Times New Roman"/>
          <w:szCs w:val="20"/>
        </w:rPr>
        <w:t xml:space="preserve">= 7.2 Hz, 2H), 11.00 (s, 1H). </w:t>
      </w:r>
      <w:r w:rsidRPr="00D80427">
        <w:rPr>
          <w:rFonts w:cs="Times New Roman"/>
          <w:szCs w:val="20"/>
          <w:vertAlign w:val="superscript"/>
        </w:rPr>
        <w:t>1</w:t>
      </w:r>
      <w:r w:rsidRPr="00D80427">
        <w:rPr>
          <w:rFonts w:cs="Times New Roman"/>
          <w:szCs w:val="20"/>
        </w:rPr>
        <w:t xml:space="preserve">H NMR </w:t>
      </w:r>
      <w:r w:rsidRPr="00D80427">
        <w:rPr>
          <w:szCs w:val="20"/>
        </w:rPr>
        <w:t xml:space="preserve">of the minor component </w:t>
      </w:r>
      <w:r w:rsidRPr="00D80427">
        <w:rPr>
          <w:rFonts w:cs="Times New Roman"/>
          <w:szCs w:val="20"/>
        </w:rPr>
        <w:t>(DMSO-</w:t>
      </w:r>
      <w:r w:rsidRPr="00D80427">
        <w:rPr>
          <w:rFonts w:cs="Times New Roman"/>
          <w:i/>
          <w:iCs/>
          <w:szCs w:val="20"/>
        </w:rPr>
        <w:t>d</w:t>
      </w:r>
      <w:r w:rsidRPr="00D80427">
        <w:rPr>
          <w:rFonts w:cs="Times New Roman"/>
          <w:szCs w:val="20"/>
          <w:vertAlign w:val="subscript"/>
        </w:rPr>
        <w:t>6</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1.17 (t, </w:t>
      </w:r>
      <w:r w:rsidRPr="00D80427">
        <w:rPr>
          <w:rFonts w:cs="Times New Roman"/>
          <w:i/>
          <w:iCs/>
          <w:szCs w:val="20"/>
        </w:rPr>
        <w:t xml:space="preserve">J </w:t>
      </w:r>
      <w:r w:rsidRPr="00D80427">
        <w:rPr>
          <w:rFonts w:cs="Times New Roman"/>
          <w:szCs w:val="20"/>
        </w:rPr>
        <w:t xml:space="preserve">= 7.2 Hz, 3H), 1.19 (s, 3H), 1.22 (s, 3H), 3.37 (s, 1H), 4.08 (q, </w:t>
      </w:r>
      <w:r w:rsidRPr="00D80427">
        <w:rPr>
          <w:rFonts w:cs="Times New Roman"/>
          <w:i/>
          <w:iCs/>
          <w:szCs w:val="20"/>
        </w:rPr>
        <w:t xml:space="preserve">J </w:t>
      </w:r>
      <w:r w:rsidRPr="00D80427">
        <w:rPr>
          <w:rFonts w:cs="Times New Roman"/>
          <w:szCs w:val="20"/>
        </w:rPr>
        <w:t xml:space="preserve">= 7.2 Hz, 2H), 9.44 (s, 1H). </w:t>
      </w:r>
      <w:r w:rsidRPr="00D80427">
        <w:rPr>
          <w:rFonts w:cs="Times New Roman"/>
          <w:szCs w:val="20"/>
          <w:vertAlign w:val="superscript"/>
        </w:rPr>
        <w:t>13</w:t>
      </w:r>
      <w:r w:rsidRPr="00D80427">
        <w:rPr>
          <w:rFonts w:cs="Times New Roman"/>
          <w:szCs w:val="20"/>
        </w:rPr>
        <w:t>C NMR of mixture of the tautomers (DMSO-</w:t>
      </w:r>
      <w:r w:rsidRPr="00D80427">
        <w:rPr>
          <w:rFonts w:cs="Times New Roman"/>
          <w:i/>
          <w:iCs/>
          <w:szCs w:val="20"/>
        </w:rPr>
        <w:t>d</w:t>
      </w:r>
      <w:r w:rsidRPr="00D80427">
        <w:rPr>
          <w:rFonts w:cs="Times New Roman"/>
          <w:szCs w:val="20"/>
          <w:vertAlign w:val="subscript"/>
        </w:rPr>
        <w:t>6</w:t>
      </w:r>
      <w:r w:rsidRPr="00D80427">
        <w:rPr>
          <w:rFonts w:cs="Times New Roman"/>
          <w:szCs w:val="20"/>
        </w:rPr>
        <w:t xml:space="preserve">, 150 MHz): </w:t>
      </w:r>
      <w:r w:rsidRPr="00D80427">
        <w:rPr>
          <w:rFonts w:ascii="Symbol" w:hAnsi="Symbol" w:cs="Times New Roman"/>
          <w:szCs w:val="20"/>
        </w:rPr>
        <w:t>d</w:t>
      </w:r>
      <w:r w:rsidRPr="00D80427">
        <w:rPr>
          <w:rFonts w:cs="Times New Roman"/>
          <w:szCs w:val="20"/>
        </w:rPr>
        <w:t xml:space="preserve"> = 12.6, 12.8, 14.25, 14.26, 23.1, 25.5, 26.8, 28.3, 54.7, 56.7, 57.3, 57.5, 60.8, 61.0, 150.8, 166.1, 167.7, 167.8, 170.6, 170.9.</w:t>
      </w:r>
      <w:r w:rsidRPr="00D80427">
        <w:rPr>
          <w:rFonts w:hint="eastAsia"/>
          <w:szCs w:val="20"/>
        </w:rPr>
        <w:t xml:space="preserve"> </w:t>
      </w:r>
      <w:r w:rsidRPr="00D80427">
        <w:rPr>
          <w:rFonts w:cs="Times New Roman"/>
          <w:szCs w:val="20"/>
        </w:rPr>
        <w:t>IR (neat): 3216, 2979, 2932, 1737, 1712, 1632, 1498, 1341, 1309, 1183, 1129 cm</w:t>
      </w:r>
      <w:r w:rsidRPr="00D80427">
        <w:rPr>
          <w:rFonts w:ascii="Symbol" w:hAnsi="Symbol" w:cs="Times New Roman"/>
          <w:szCs w:val="20"/>
          <w:vertAlign w:val="superscript"/>
        </w:rPr>
        <w:t></w:t>
      </w:r>
      <w:r w:rsidRPr="00D80427">
        <w:rPr>
          <w:rFonts w:ascii="Symbol" w:hAnsi="Symbol" w:cs="Times New Roman"/>
          <w:szCs w:val="20"/>
          <w:vertAlign w:val="superscript"/>
        </w:rPr>
        <w:t></w:t>
      </w:r>
      <w:r w:rsidRPr="00D80427">
        <w:rPr>
          <w:rFonts w:cs="Times New Roman"/>
          <w:szCs w:val="20"/>
        </w:rPr>
        <w:t>. HRMS</w:t>
      </w:r>
      <w:r w:rsidRPr="00D80427">
        <w:rPr>
          <w:rFonts w:cs="Times New Roman"/>
          <w:bCs/>
          <w:szCs w:val="20"/>
        </w:rPr>
        <w:t>-</w:t>
      </w:r>
      <w:r w:rsidRPr="00D80427">
        <w:rPr>
          <w:rFonts w:cs="Times New Roman"/>
          <w:szCs w:val="20"/>
        </w:rPr>
        <w:t xml:space="preserve">EI: </w:t>
      </w:r>
      <w:r w:rsidRPr="00D80427">
        <w:rPr>
          <w:rFonts w:cs="Times New Roman"/>
          <w:i/>
          <w:szCs w:val="20"/>
        </w:rPr>
        <w:t>m</w:t>
      </w:r>
      <w:r w:rsidRPr="00D80427">
        <w:rPr>
          <w:rFonts w:cs="Times New Roman"/>
          <w:szCs w:val="20"/>
        </w:rPr>
        <w:t>/</w:t>
      </w:r>
      <w:r w:rsidRPr="00D80427">
        <w:rPr>
          <w:rFonts w:cs="Times New Roman"/>
          <w:i/>
          <w:szCs w:val="20"/>
        </w:rPr>
        <w:t>z</w:t>
      </w:r>
      <w:r w:rsidRPr="00D80427">
        <w:rPr>
          <w:rFonts w:cs="Times New Roman"/>
          <w:szCs w:val="20"/>
        </w:rPr>
        <w:t xml:space="preserve"> [M]</w:t>
      </w:r>
      <w:r w:rsidRPr="00D80427">
        <w:rPr>
          <w:rFonts w:cs="Times New Roman"/>
          <w:szCs w:val="20"/>
          <w:vertAlign w:val="superscript"/>
        </w:rPr>
        <w:t>+</w:t>
      </w:r>
      <w:r w:rsidRPr="00D80427">
        <w:rPr>
          <w:rFonts w:cs="Times New Roman"/>
          <w:szCs w:val="20"/>
        </w:rPr>
        <w:t xml:space="preserve"> calcd for C</w:t>
      </w:r>
      <w:r w:rsidRPr="00D80427">
        <w:rPr>
          <w:rFonts w:cs="Times New Roman"/>
          <w:szCs w:val="20"/>
          <w:vertAlign w:val="subscript"/>
        </w:rPr>
        <w:t>10</w:t>
      </w:r>
      <w:r w:rsidRPr="00D80427">
        <w:rPr>
          <w:rFonts w:cs="Times New Roman"/>
          <w:szCs w:val="20"/>
        </w:rPr>
        <w:t>H</w:t>
      </w:r>
      <w:r w:rsidRPr="00D80427">
        <w:rPr>
          <w:rFonts w:cs="Times New Roman"/>
          <w:szCs w:val="20"/>
          <w:vertAlign w:val="subscript"/>
        </w:rPr>
        <w:t>16</w:t>
      </w:r>
      <w:r w:rsidRPr="00D80427">
        <w:rPr>
          <w:rFonts w:cs="Times New Roman"/>
          <w:szCs w:val="20"/>
        </w:rPr>
        <w:t>N</w:t>
      </w:r>
      <w:r w:rsidRPr="00D80427">
        <w:rPr>
          <w:rFonts w:cs="Times New Roman"/>
          <w:szCs w:val="20"/>
          <w:vertAlign w:val="subscript"/>
        </w:rPr>
        <w:t>2</w:t>
      </w:r>
      <w:r w:rsidRPr="00D80427">
        <w:rPr>
          <w:rFonts w:cs="Times New Roman"/>
          <w:szCs w:val="20"/>
        </w:rPr>
        <w:t>O</w:t>
      </w:r>
      <w:r w:rsidRPr="00D80427">
        <w:rPr>
          <w:rFonts w:cs="Times New Roman"/>
          <w:szCs w:val="20"/>
          <w:vertAlign w:val="subscript"/>
        </w:rPr>
        <w:t>3</w:t>
      </w:r>
      <w:r w:rsidRPr="00D80427">
        <w:rPr>
          <w:rFonts w:cs="Times New Roman"/>
          <w:szCs w:val="20"/>
        </w:rPr>
        <w:t xml:space="preserve">S: 244.0882; found: 244.0873. </w:t>
      </w:r>
    </w:p>
    <w:p w14:paraId="719DFC50" w14:textId="77777777" w:rsidR="009912A8" w:rsidRPr="00D80427" w:rsidRDefault="009912A8" w:rsidP="00D80427">
      <w:pPr>
        <w:jc w:val="center"/>
        <w:rPr>
          <w:rFonts w:cs="Times New Roman"/>
          <w:szCs w:val="20"/>
        </w:rPr>
      </w:pPr>
      <w:r w:rsidRPr="00D80427">
        <w:rPr>
          <w:szCs w:val="20"/>
        </w:rPr>
        <w:object w:dxaOrig="9062" w:dyaOrig="2613" w14:anchorId="13C17191">
          <v:shape id="_x0000_i1037" type="#_x0000_t75" style="width:443.6pt;height:127.5pt" o:ole="">
            <v:imagedata r:id="rId32" o:title=""/>
          </v:shape>
          <o:OLEObject Type="Embed" ProgID="ChemDraw.Document.6.0" ShapeID="_x0000_i1037" DrawAspect="Content" ObjectID="_1724655914" r:id="rId33"/>
        </w:object>
      </w:r>
    </w:p>
    <w:p w14:paraId="54E57123" w14:textId="77777777" w:rsidR="009912A8" w:rsidRPr="00D80427" w:rsidRDefault="009912A8" w:rsidP="00D80427">
      <w:pPr>
        <w:rPr>
          <w:rFonts w:cs="Times New Roman"/>
          <w:bCs/>
          <w:szCs w:val="20"/>
        </w:rPr>
      </w:pPr>
      <w:r w:rsidRPr="00D80427">
        <w:rPr>
          <w:rFonts w:cs="Times New Roman" w:hint="eastAsia"/>
          <w:bCs/>
          <w:szCs w:val="20"/>
        </w:rPr>
        <w:t>S</w:t>
      </w:r>
      <w:r w:rsidRPr="00D80427">
        <w:rPr>
          <w:rFonts w:cs="Times New Roman"/>
          <w:bCs/>
          <w:szCs w:val="20"/>
        </w:rPr>
        <w:t>cheme S6. Synthesis of DP13</w:t>
      </w:r>
      <w:r w:rsidRPr="00D80427">
        <w:rPr>
          <w:rFonts w:cs="Times New Roman"/>
          <w:bCs/>
          <w:szCs w:val="20"/>
          <w:lang w:val="en-US"/>
        </w:rPr>
        <w:t>–DP19</w:t>
      </w:r>
      <w:r w:rsidRPr="00D80427">
        <w:rPr>
          <w:rFonts w:cs="Times New Roman"/>
          <w:bCs/>
          <w:szCs w:val="20"/>
        </w:rPr>
        <w:t xml:space="preserve"> and tautomer of DP13</w:t>
      </w:r>
      <w:r w:rsidRPr="00D80427">
        <w:rPr>
          <w:rFonts w:cs="Times New Roman"/>
          <w:bCs/>
          <w:szCs w:val="20"/>
          <w:lang w:val="en-US"/>
        </w:rPr>
        <w:t>–DP19</w:t>
      </w:r>
      <w:r w:rsidRPr="00D80427">
        <w:rPr>
          <w:rFonts w:cs="Times New Roman"/>
          <w:szCs w:val="20"/>
        </w:rPr>
        <w:t>.</w:t>
      </w:r>
    </w:p>
    <w:p w14:paraId="01323119" w14:textId="77777777" w:rsidR="009912A8" w:rsidRPr="00D80427" w:rsidRDefault="009912A8" w:rsidP="00D80427">
      <w:pPr>
        <w:rPr>
          <w:szCs w:val="20"/>
        </w:rPr>
      </w:pPr>
    </w:p>
    <w:p w14:paraId="7D923657" w14:textId="77777777" w:rsidR="009912A8" w:rsidRPr="00D80427" w:rsidRDefault="009912A8" w:rsidP="00D80427">
      <w:pPr>
        <w:rPr>
          <w:b/>
          <w:i/>
          <w:iCs/>
          <w:szCs w:val="20"/>
        </w:rPr>
      </w:pPr>
      <w:r w:rsidRPr="00D80427">
        <w:rPr>
          <w:b/>
          <w:i/>
          <w:iCs/>
          <w:szCs w:val="20"/>
        </w:rPr>
        <w:t>Alkyl 6-oxo-4,4-disubstituted-1,4,5,6-tetrahydropyrimidine-5-carboxylates (DP13</w:t>
      </w:r>
      <w:r w:rsidRPr="00D80427">
        <w:rPr>
          <w:bCs/>
          <w:i/>
          <w:iCs/>
          <w:szCs w:val="20"/>
        </w:rPr>
        <w:t>–</w:t>
      </w:r>
      <w:r w:rsidRPr="00D80427">
        <w:rPr>
          <w:b/>
          <w:i/>
          <w:iCs/>
          <w:szCs w:val="20"/>
        </w:rPr>
        <w:t>DP19) and alkyl 4-oxo-6,6-disubstituted-1,4,5,6-tetrahydropyrimidine-5-carboxylates (tautomer of DP13</w:t>
      </w:r>
      <w:r w:rsidRPr="00D80427">
        <w:rPr>
          <w:bCs/>
          <w:i/>
          <w:iCs/>
          <w:szCs w:val="20"/>
        </w:rPr>
        <w:t>–</w:t>
      </w:r>
      <w:r w:rsidRPr="00D80427">
        <w:rPr>
          <w:b/>
          <w:i/>
          <w:iCs/>
          <w:szCs w:val="20"/>
        </w:rPr>
        <w:t>DP19)</w:t>
      </w:r>
    </w:p>
    <w:p w14:paraId="6D3B9287" w14:textId="77777777" w:rsidR="009912A8" w:rsidRPr="00D80427" w:rsidRDefault="009912A8" w:rsidP="00D80427">
      <w:pPr>
        <w:rPr>
          <w:rFonts w:cs="Times New Roman"/>
          <w:szCs w:val="20"/>
        </w:rPr>
      </w:pPr>
      <w:r w:rsidRPr="00D80427">
        <w:rPr>
          <w:rFonts w:cs="Times New Roman"/>
          <w:szCs w:val="20"/>
        </w:rPr>
        <w:t xml:space="preserve">The inseparable mixture of </w:t>
      </w:r>
      <w:r w:rsidRPr="00D80427">
        <w:rPr>
          <w:rFonts w:cs="Times New Roman"/>
          <w:bCs/>
          <w:szCs w:val="20"/>
        </w:rPr>
        <w:t>DP13</w:t>
      </w:r>
      <w:r w:rsidRPr="00D80427">
        <w:rPr>
          <w:rFonts w:cs="Times New Roman"/>
          <w:bCs/>
          <w:szCs w:val="20"/>
          <w:lang w:val="en-US"/>
        </w:rPr>
        <w:t>–DP19</w:t>
      </w:r>
      <w:r w:rsidRPr="00D80427">
        <w:rPr>
          <w:rFonts w:cs="Times New Roman"/>
          <w:b/>
          <w:szCs w:val="20"/>
        </w:rPr>
        <w:t xml:space="preserve"> </w:t>
      </w:r>
      <w:r w:rsidRPr="00D80427">
        <w:rPr>
          <w:rFonts w:cs="Times New Roman"/>
          <w:bCs/>
          <w:szCs w:val="20"/>
        </w:rPr>
        <w:t>and tautomer of DP13</w:t>
      </w:r>
      <w:r w:rsidRPr="00D80427">
        <w:rPr>
          <w:rFonts w:cs="Times New Roman"/>
          <w:bCs/>
          <w:szCs w:val="20"/>
          <w:lang w:val="en-US"/>
        </w:rPr>
        <w:t>–DP19</w:t>
      </w:r>
      <w:r w:rsidRPr="00D80427">
        <w:rPr>
          <w:rFonts w:cs="Times New Roman"/>
          <w:szCs w:val="20"/>
        </w:rPr>
        <w:t xml:space="preserve">, was all assembled under the conditions similar to those described for the synthesis of </w:t>
      </w:r>
      <w:r w:rsidRPr="00D80427">
        <w:rPr>
          <w:rFonts w:cs="Times New Roman"/>
          <w:bCs/>
          <w:szCs w:val="20"/>
        </w:rPr>
        <w:t>DP12</w:t>
      </w:r>
      <w:r w:rsidRPr="00D80427">
        <w:rPr>
          <w:rFonts w:cs="Times New Roman"/>
          <w:szCs w:val="20"/>
        </w:rPr>
        <w:t>, and below recorded are their isolated yield and their physicochemical and spectral data.</w:t>
      </w:r>
      <w:r w:rsidRPr="00D80427">
        <w:rPr>
          <w:szCs w:val="20"/>
        </w:rPr>
        <w:t xml:space="preserve"> Structural assignments of each tautomer were not made.</w:t>
      </w:r>
    </w:p>
    <w:p w14:paraId="21713237" w14:textId="77777777" w:rsidR="009912A8" w:rsidRPr="00D80427" w:rsidRDefault="009912A8" w:rsidP="00D80427">
      <w:pPr>
        <w:jc w:val="center"/>
        <w:rPr>
          <w:rFonts w:cs="Times New Roman"/>
          <w:szCs w:val="20"/>
        </w:rPr>
      </w:pPr>
      <w:r w:rsidRPr="00D80427">
        <w:rPr>
          <w:szCs w:val="20"/>
        </w:rPr>
        <w:object w:dxaOrig="4150" w:dyaOrig="1658" w14:anchorId="7F2E7275">
          <v:shape id="_x0000_i1038" type="#_x0000_t75" style="width:207.7pt;height:82.15pt" o:ole="">
            <v:imagedata r:id="rId34" o:title=""/>
          </v:shape>
          <o:OLEObject Type="Embed" ProgID="ChemDraw.Document.6.0" ShapeID="_x0000_i1038" DrawAspect="Content" ObjectID="_1724655915" r:id="rId35"/>
        </w:object>
      </w:r>
    </w:p>
    <w:p w14:paraId="0EA0347C" w14:textId="77777777" w:rsidR="009912A8" w:rsidRPr="00D80427" w:rsidRDefault="009912A8" w:rsidP="00D80427">
      <w:pPr>
        <w:rPr>
          <w:rFonts w:cs="Times New Roman"/>
          <w:b/>
          <w:bCs/>
          <w:i/>
          <w:iCs/>
          <w:szCs w:val="20"/>
        </w:rPr>
      </w:pPr>
      <w:r w:rsidRPr="00D80427">
        <w:rPr>
          <w:rFonts w:cs="Times New Roman"/>
          <w:b/>
          <w:bCs/>
          <w:i/>
          <w:iCs/>
          <w:szCs w:val="20"/>
        </w:rPr>
        <w:t>Methyl 4,4-dimethyl-2-methylthio-6-oxo-1,4,5,6-tetrahydropyrimidine-5-carboxylate (DP13) and methyl 6,6-dimethyl-2-methylthio-4-oxo-1,4,5,6-tetrahydropyrimidine-5-carboxylate (tautomer of DP13)</w:t>
      </w:r>
    </w:p>
    <w:p w14:paraId="330A3DFB" w14:textId="77777777" w:rsidR="009912A8" w:rsidRPr="00D80427" w:rsidRDefault="009912A8" w:rsidP="00D80427">
      <w:pPr>
        <w:rPr>
          <w:szCs w:val="20"/>
        </w:rPr>
      </w:pPr>
      <w:r w:rsidRPr="00D80427">
        <w:rPr>
          <w:rFonts w:cs="Times New Roman"/>
          <w:szCs w:val="20"/>
        </w:rPr>
        <w:t xml:space="preserve">The inseparable mixture of the tautomers was obtained as colorless </w:t>
      </w:r>
      <w:r w:rsidRPr="00D80427">
        <w:rPr>
          <w:rFonts w:cs="Times New Roman" w:hint="eastAsia"/>
          <w:szCs w:val="20"/>
        </w:rPr>
        <w:t>c</w:t>
      </w:r>
      <w:r w:rsidRPr="00D80427">
        <w:rPr>
          <w:rFonts w:cs="Times New Roman"/>
          <w:szCs w:val="20"/>
        </w:rPr>
        <w:t xml:space="preserve">rystals in 87% </w:t>
      </w:r>
      <w:r w:rsidRPr="00D80427">
        <w:rPr>
          <w:rFonts w:cs="Times New Roman"/>
          <w:bCs/>
          <w:szCs w:val="20"/>
        </w:rPr>
        <w:t xml:space="preserve">yield </w:t>
      </w:r>
      <w:r w:rsidRPr="00D80427">
        <w:rPr>
          <w:rFonts w:cs="Times New Roman"/>
          <w:szCs w:val="20"/>
        </w:rPr>
        <w:t>in a ratio of 6.0:1.0 in CDCl</w:t>
      </w:r>
      <w:r w:rsidRPr="00D80427">
        <w:rPr>
          <w:rFonts w:cs="Times New Roman"/>
          <w:szCs w:val="20"/>
          <w:vertAlign w:val="subscript"/>
        </w:rPr>
        <w:t>3</w:t>
      </w:r>
      <w:r w:rsidRPr="00D80427">
        <w:rPr>
          <w:rFonts w:cs="Times New Roman"/>
          <w:bCs/>
          <w:szCs w:val="20"/>
        </w:rPr>
        <w:t xml:space="preserve">. </w:t>
      </w:r>
      <w:r w:rsidRPr="00D80427">
        <w:rPr>
          <w:bCs/>
          <w:szCs w:val="20"/>
        </w:rPr>
        <w:t>M</w:t>
      </w:r>
      <w:r w:rsidRPr="00D80427">
        <w:rPr>
          <w:szCs w:val="20"/>
        </w:rPr>
        <w:t>p 129</w:t>
      </w:r>
      <w:r w:rsidRPr="00D80427">
        <w:rPr>
          <w:bCs/>
          <w:szCs w:val="20"/>
        </w:rPr>
        <w:t>–</w:t>
      </w:r>
      <w:r w:rsidRPr="00D80427">
        <w:rPr>
          <w:szCs w:val="20"/>
        </w:rPr>
        <w:t>130 ºC (</w:t>
      </w:r>
      <w:r w:rsidRPr="00D80427">
        <w:rPr>
          <w:i/>
          <w:szCs w:val="20"/>
        </w:rPr>
        <w:t>n</w:t>
      </w:r>
      <w:r w:rsidRPr="00D80427">
        <w:rPr>
          <w:szCs w:val="20"/>
        </w:rPr>
        <w:t xml:space="preserve">-hexane-EtOAc). </w:t>
      </w:r>
      <w:r w:rsidRPr="00D80427">
        <w:rPr>
          <w:rFonts w:cs="Times New Roman"/>
          <w:szCs w:val="20"/>
          <w:vertAlign w:val="superscript"/>
        </w:rPr>
        <w:t>1</w:t>
      </w:r>
      <w:r w:rsidRPr="00D80427">
        <w:rPr>
          <w:rFonts w:cs="Times New Roman"/>
          <w:szCs w:val="20"/>
        </w:rPr>
        <w:t xml:space="preserve">H NMR </w:t>
      </w:r>
      <w:r w:rsidRPr="00D80427">
        <w:rPr>
          <w:szCs w:val="20"/>
        </w:rPr>
        <w:t xml:space="preserve">of the major component </w:t>
      </w:r>
      <w:r w:rsidRPr="00D80427">
        <w:rPr>
          <w:rFonts w:cs="Times New Roman"/>
          <w:szCs w:val="20"/>
        </w:rPr>
        <w:t>(CDCl</w:t>
      </w:r>
      <w:r w:rsidRPr="00D80427">
        <w:rPr>
          <w:rFonts w:cs="Times New Roman"/>
          <w:szCs w:val="20"/>
          <w:vertAlign w:val="subscript"/>
        </w:rPr>
        <w:t>3</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1.29 (s, 3H), 1.33 (s, 3H), 2.42 (s, 3H), 3.75 (s, 1H), 7.94 (s, 1H). </w:t>
      </w:r>
      <w:r w:rsidRPr="00D80427">
        <w:rPr>
          <w:rFonts w:cs="Times New Roman"/>
          <w:szCs w:val="20"/>
          <w:vertAlign w:val="superscript"/>
        </w:rPr>
        <w:t>1</w:t>
      </w:r>
      <w:r w:rsidRPr="00D80427">
        <w:rPr>
          <w:rFonts w:cs="Times New Roman"/>
          <w:szCs w:val="20"/>
        </w:rPr>
        <w:t xml:space="preserve">H NMR </w:t>
      </w:r>
      <w:r w:rsidRPr="00D80427">
        <w:rPr>
          <w:szCs w:val="20"/>
        </w:rPr>
        <w:t xml:space="preserve">of the minor component </w:t>
      </w:r>
      <w:r w:rsidRPr="00D80427">
        <w:rPr>
          <w:rFonts w:cs="Times New Roman"/>
          <w:szCs w:val="20"/>
        </w:rPr>
        <w:t>(CDCl</w:t>
      </w:r>
      <w:r w:rsidRPr="00D80427">
        <w:rPr>
          <w:rFonts w:cs="Times New Roman"/>
          <w:szCs w:val="20"/>
          <w:vertAlign w:val="subscript"/>
        </w:rPr>
        <w:t>3</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1.36 (s, 3H), 1.42 (s, 3H), 2.54 (s, 3H), 3.75 (s, 1H), 6.05 (s, 1H). </w:t>
      </w:r>
      <w:r w:rsidRPr="00D80427">
        <w:rPr>
          <w:rFonts w:cs="Times New Roman"/>
          <w:szCs w:val="20"/>
          <w:vertAlign w:val="superscript"/>
        </w:rPr>
        <w:t>13</w:t>
      </w:r>
      <w:r w:rsidRPr="00D80427">
        <w:rPr>
          <w:rFonts w:cs="Times New Roman"/>
          <w:szCs w:val="20"/>
        </w:rPr>
        <w:t>C NMR of mixture of the tautomers (CDCl</w:t>
      </w:r>
      <w:r w:rsidRPr="00D80427">
        <w:rPr>
          <w:rFonts w:cs="Times New Roman"/>
          <w:szCs w:val="20"/>
          <w:vertAlign w:val="subscript"/>
        </w:rPr>
        <w:t>3</w:t>
      </w:r>
      <w:r w:rsidRPr="00D80427">
        <w:rPr>
          <w:rFonts w:cs="Times New Roman"/>
          <w:szCs w:val="20"/>
        </w:rPr>
        <w:t xml:space="preserve">, 150 MHz): </w:t>
      </w:r>
      <w:r w:rsidRPr="00D80427">
        <w:rPr>
          <w:rFonts w:ascii="Symbol" w:hAnsi="Symbol" w:cs="Times New Roman"/>
          <w:szCs w:val="20"/>
        </w:rPr>
        <w:t>d</w:t>
      </w:r>
      <w:r w:rsidRPr="00D80427">
        <w:rPr>
          <w:rFonts w:cs="Times New Roman"/>
          <w:szCs w:val="20"/>
        </w:rPr>
        <w:t xml:space="preserve"> = 13.0, 13.3, 23.4, 25.3, 27.1, 28.3, 52.2, 52.3, 54.9, 56.9, 57.1, 57.9, 149.7, 166.7, 167.7, 171.2, 172.0.</w:t>
      </w:r>
      <w:r w:rsidRPr="00D80427">
        <w:rPr>
          <w:rFonts w:hint="eastAsia"/>
          <w:szCs w:val="20"/>
        </w:rPr>
        <w:t xml:space="preserve"> </w:t>
      </w:r>
      <w:r w:rsidRPr="00D80427">
        <w:rPr>
          <w:szCs w:val="20"/>
        </w:rPr>
        <w:t xml:space="preserve">Two signals were unresolved in the region of 149.7–172.0 ppm. </w:t>
      </w:r>
      <w:r w:rsidRPr="00D80427">
        <w:rPr>
          <w:rFonts w:cs="Times New Roman"/>
          <w:szCs w:val="20"/>
        </w:rPr>
        <w:t>IR (KBr): 3198, 3110, 2978, 2934, 1751, 1692, 1636, 1467, 1374, 1269, 1172, 1133 cm</w:t>
      </w:r>
      <w:r w:rsidRPr="00D80427">
        <w:rPr>
          <w:rFonts w:ascii="Symbol" w:hAnsi="Symbol" w:cs="Times New Roman"/>
          <w:szCs w:val="20"/>
          <w:vertAlign w:val="superscript"/>
        </w:rPr>
        <w:t></w:t>
      </w:r>
      <w:r w:rsidRPr="00D80427">
        <w:rPr>
          <w:rFonts w:ascii="Symbol" w:hAnsi="Symbol" w:cs="Times New Roman"/>
          <w:szCs w:val="20"/>
          <w:vertAlign w:val="superscript"/>
        </w:rPr>
        <w:t></w:t>
      </w:r>
      <w:r w:rsidRPr="00D80427">
        <w:rPr>
          <w:rFonts w:cs="Times New Roman"/>
          <w:szCs w:val="20"/>
        </w:rPr>
        <w:t>. HRMS</w:t>
      </w:r>
      <w:r w:rsidRPr="00D80427">
        <w:rPr>
          <w:rFonts w:cs="Times New Roman"/>
          <w:bCs/>
          <w:szCs w:val="20"/>
        </w:rPr>
        <w:t>-</w:t>
      </w:r>
      <w:r w:rsidRPr="00D80427">
        <w:rPr>
          <w:rFonts w:cs="Times New Roman"/>
          <w:szCs w:val="20"/>
        </w:rPr>
        <w:t xml:space="preserve">EI: </w:t>
      </w:r>
      <w:r w:rsidRPr="00D80427">
        <w:rPr>
          <w:rFonts w:cs="Times New Roman"/>
          <w:i/>
          <w:szCs w:val="20"/>
        </w:rPr>
        <w:t>m</w:t>
      </w:r>
      <w:r w:rsidRPr="00D80427">
        <w:rPr>
          <w:rFonts w:cs="Times New Roman"/>
          <w:szCs w:val="20"/>
        </w:rPr>
        <w:t>/</w:t>
      </w:r>
      <w:r w:rsidRPr="00D80427">
        <w:rPr>
          <w:rFonts w:cs="Times New Roman"/>
          <w:i/>
          <w:szCs w:val="20"/>
        </w:rPr>
        <w:t>z</w:t>
      </w:r>
      <w:r w:rsidRPr="00D80427">
        <w:rPr>
          <w:rFonts w:cs="Times New Roman"/>
          <w:szCs w:val="20"/>
        </w:rPr>
        <w:t xml:space="preserve"> [M]</w:t>
      </w:r>
      <w:r w:rsidRPr="00D80427">
        <w:rPr>
          <w:rFonts w:cs="Times New Roman"/>
          <w:szCs w:val="20"/>
          <w:vertAlign w:val="superscript"/>
        </w:rPr>
        <w:t>+</w:t>
      </w:r>
      <w:r w:rsidRPr="00D80427">
        <w:rPr>
          <w:rFonts w:cs="Times New Roman"/>
          <w:szCs w:val="20"/>
        </w:rPr>
        <w:t xml:space="preserve"> calcd for C</w:t>
      </w:r>
      <w:r w:rsidRPr="00D80427">
        <w:rPr>
          <w:rFonts w:cs="Times New Roman"/>
          <w:szCs w:val="20"/>
          <w:vertAlign w:val="subscript"/>
        </w:rPr>
        <w:t>9</w:t>
      </w:r>
      <w:r w:rsidRPr="00D80427">
        <w:rPr>
          <w:rFonts w:cs="Times New Roman"/>
          <w:szCs w:val="20"/>
        </w:rPr>
        <w:t>H</w:t>
      </w:r>
      <w:r w:rsidRPr="00D80427">
        <w:rPr>
          <w:rFonts w:cs="Times New Roman"/>
          <w:szCs w:val="20"/>
          <w:vertAlign w:val="subscript"/>
        </w:rPr>
        <w:t>14</w:t>
      </w:r>
      <w:r w:rsidRPr="00D80427">
        <w:rPr>
          <w:rFonts w:cs="Times New Roman"/>
          <w:szCs w:val="20"/>
        </w:rPr>
        <w:t>N</w:t>
      </w:r>
      <w:r w:rsidRPr="00D80427">
        <w:rPr>
          <w:rFonts w:cs="Times New Roman"/>
          <w:szCs w:val="20"/>
          <w:vertAlign w:val="subscript"/>
        </w:rPr>
        <w:t>2</w:t>
      </w:r>
      <w:r w:rsidRPr="00D80427">
        <w:rPr>
          <w:rFonts w:cs="Times New Roman"/>
          <w:szCs w:val="20"/>
        </w:rPr>
        <w:t>O</w:t>
      </w:r>
      <w:r w:rsidRPr="00D80427">
        <w:rPr>
          <w:rFonts w:cs="Times New Roman"/>
          <w:szCs w:val="20"/>
          <w:vertAlign w:val="subscript"/>
        </w:rPr>
        <w:t>3</w:t>
      </w:r>
      <w:r w:rsidRPr="00D80427">
        <w:rPr>
          <w:rFonts w:cs="Times New Roman"/>
          <w:szCs w:val="20"/>
        </w:rPr>
        <w:t xml:space="preserve">S: 230.0725; found: 230.0727. </w:t>
      </w:r>
    </w:p>
    <w:p w14:paraId="2AF8A438" w14:textId="77777777" w:rsidR="009912A8" w:rsidRPr="00D80427" w:rsidRDefault="009912A8" w:rsidP="00D80427">
      <w:pPr>
        <w:jc w:val="center"/>
        <w:rPr>
          <w:rFonts w:cs="Times New Roman"/>
          <w:szCs w:val="20"/>
        </w:rPr>
      </w:pPr>
      <w:r w:rsidRPr="00D80427">
        <w:rPr>
          <w:szCs w:val="20"/>
        </w:rPr>
        <w:object w:dxaOrig="4373" w:dyaOrig="2472" w14:anchorId="33E9E7D8">
          <v:shape id="_x0000_i1039" type="#_x0000_t75" style="width:218.2pt;height:123.7pt" o:ole="">
            <v:imagedata r:id="rId36" o:title=""/>
          </v:shape>
          <o:OLEObject Type="Embed" ProgID="ChemDraw.Document.6.0" ShapeID="_x0000_i1039" DrawAspect="Content" ObjectID="_1724655916" r:id="rId37"/>
        </w:object>
      </w:r>
    </w:p>
    <w:p w14:paraId="1FC0D09D" w14:textId="77777777" w:rsidR="009912A8" w:rsidRPr="00D80427" w:rsidRDefault="009912A8" w:rsidP="00D80427">
      <w:pPr>
        <w:rPr>
          <w:rFonts w:cs="Times New Roman"/>
          <w:b/>
          <w:bCs/>
          <w:i/>
          <w:iCs/>
          <w:szCs w:val="20"/>
        </w:rPr>
      </w:pPr>
      <w:r w:rsidRPr="00D80427">
        <w:rPr>
          <w:rFonts w:cs="Times New Roman"/>
          <w:b/>
          <w:bCs/>
          <w:i/>
          <w:iCs/>
          <w:szCs w:val="20"/>
        </w:rPr>
        <w:t>Ethyl 4-methyl-2-methylthio-6-oxo-4-pentyl-1,4,5,6-tetrahydropyrimidine-5-carboxylate (DP1</w:t>
      </w:r>
      <w:r w:rsidRPr="00D80427">
        <w:rPr>
          <w:rFonts w:cs="Times New Roman" w:hint="eastAsia"/>
          <w:b/>
          <w:bCs/>
          <w:i/>
          <w:iCs/>
          <w:szCs w:val="20"/>
        </w:rPr>
        <w:t>4</w:t>
      </w:r>
      <w:r w:rsidRPr="00D80427">
        <w:rPr>
          <w:rFonts w:cs="Times New Roman"/>
          <w:b/>
          <w:bCs/>
          <w:i/>
          <w:iCs/>
          <w:szCs w:val="20"/>
        </w:rPr>
        <w:t>) and ethyl 6-methyl-2-methylthio-4-oxo-6-pentyl-1,4,5,6-tetrahydropyrimidine-5-carboxylate (tautomer of DP14)</w:t>
      </w:r>
    </w:p>
    <w:p w14:paraId="430FC976" w14:textId="77777777" w:rsidR="009912A8" w:rsidRPr="00D80427" w:rsidRDefault="009912A8" w:rsidP="00D80427">
      <w:pPr>
        <w:rPr>
          <w:szCs w:val="20"/>
        </w:rPr>
      </w:pPr>
      <w:r w:rsidRPr="00D80427">
        <w:rPr>
          <w:rFonts w:cs="Times New Roman"/>
          <w:szCs w:val="20"/>
        </w:rPr>
        <w:lastRenderedPageBreak/>
        <w:t xml:space="preserve">The inseparable mixture of the tautomers was obtained as colorless </w:t>
      </w:r>
      <w:r w:rsidRPr="00D80427">
        <w:rPr>
          <w:rFonts w:cs="Times New Roman" w:hint="eastAsia"/>
          <w:szCs w:val="20"/>
        </w:rPr>
        <w:t>c</w:t>
      </w:r>
      <w:r w:rsidRPr="00D80427">
        <w:rPr>
          <w:rFonts w:cs="Times New Roman"/>
          <w:szCs w:val="20"/>
        </w:rPr>
        <w:t>rystals in 71% yield</w:t>
      </w:r>
      <w:r w:rsidRPr="00D80427">
        <w:rPr>
          <w:rFonts w:cs="Times New Roman"/>
          <w:bCs/>
          <w:szCs w:val="20"/>
        </w:rPr>
        <w:t xml:space="preserve"> </w:t>
      </w:r>
      <w:r w:rsidRPr="00D80427">
        <w:rPr>
          <w:rFonts w:cs="Times New Roman"/>
          <w:szCs w:val="20"/>
        </w:rPr>
        <w:t>in a ratio of 2.4:1.0 in DMSO-</w:t>
      </w:r>
      <w:r w:rsidRPr="00D80427">
        <w:rPr>
          <w:rFonts w:cs="Times New Roman"/>
          <w:i/>
          <w:szCs w:val="20"/>
        </w:rPr>
        <w:t>d</w:t>
      </w:r>
      <w:r w:rsidRPr="00D80427">
        <w:rPr>
          <w:rFonts w:cs="Times New Roman"/>
          <w:szCs w:val="20"/>
          <w:vertAlign w:val="subscript"/>
        </w:rPr>
        <w:t>6</w:t>
      </w:r>
      <w:r w:rsidRPr="00D80427">
        <w:rPr>
          <w:rFonts w:cs="Times New Roman"/>
          <w:bCs/>
          <w:szCs w:val="20"/>
        </w:rPr>
        <w:t xml:space="preserve">. </w:t>
      </w:r>
      <w:r w:rsidRPr="00D80427">
        <w:rPr>
          <w:bCs/>
          <w:szCs w:val="20"/>
        </w:rPr>
        <w:t>M</w:t>
      </w:r>
      <w:r w:rsidRPr="00D80427">
        <w:rPr>
          <w:szCs w:val="20"/>
        </w:rPr>
        <w:t>p 65</w:t>
      </w:r>
      <w:r w:rsidRPr="00D80427">
        <w:rPr>
          <w:bCs/>
          <w:szCs w:val="20"/>
        </w:rPr>
        <w:t>–</w:t>
      </w:r>
      <w:r w:rsidRPr="00D80427">
        <w:rPr>
          <w:szCs w:val="20"/>
        </w:rPr>
        <w:t>66 ºC (</w:t>
      </w:r>
      <w:r w:rsidRPr="00D80427">
        <w:rPr>
          <w:i/>
          <w:szCs w:val="20"/>
        </w:rPr>
        <w:t>n</w:t>
      </w:r>
      <w:r w:rsidRPr="00D80427">
        <w:rPr>
          <w:szCs w:val="20"/>
        </w:rPr>
        <w:t xml:space="preserve">-hexane). </w:t>
      </w:r>
      <w:r w:rsidRPr="00D80427">
        <w:rPr>
          <w:rFonts w:cs="Times New Roman"/>
          <w:szCs w:val="20"/>
          <w:vertAlign w:val="superscript"/>
        </w:rPr>
        <w:t>1</w:t>
      </w:r>
      <w:r w:rsidRPr="00D80427">
        <w:rPr>
          <w:rFonts w:cs="Times New Roman"/>
          <w:szCs w:val="20"/>
        </w:rPr>
        <w:t xml:space="preserve">H NMR </w:t>
      </w:r>
      <w:r w:rsidRPr="00D80427">
        <w:rPr>
          <w:szCs w:val="20"/>
        </w:rPr>
        <w:t xml:space="preserve">of the major component </w:t>
      </w:r>
      <w:r w:rsidRPr="00D80427">
        <w:rPr>
          <w:rFonts w:cs="Times New Roman"/>
          <w:szCs w:val="20"/>
        </w:rPr>
        <w:t>(DMSO-</w:t>
      </w:r>
      <w:r w:rsidRPr="00D80427">
        <w:rPr>
          <w:rFonts w:cs="Times New Roman"/>
          <w:i/>
          <w:iCs/>
          <w:szCs w:val="20"/>
        </w:rPr>
        <w:t>d</w:t>
      </w:r>
      <w:r w:rsidRPr="00D80427">
        <w:rPr>
          <w:rFonts w:cs="Times New Roman"/>
          <w:szCs w:val="20"/>
          <w:vertAlign w:val="subscript"/>
        </w:rPr>
        <w:t>6</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0.861 (t, </w:t>
      </w:r>
      <w:r w:rsidRPr="00D80427">
        <w:rPr>
          <w:rFonts w:cs="Times New Roman"/>
          <w:i/>
          <w:iCs/>
          <w:szCs w:val="20"/>
        </w:rPr>
        <w:t>J</w:t>
      </w:r>
      <w:r w:rsidRPr="00D80427">
        <w:rPr>
          <w:rFonts w:cs="Times New Roman"/>
          <w:szCs w:val="20"/>
        </w:rPr>
        <w:t xml:space="preserve"> = 7.2 Hz, 3H), 1.12–1.52 (m, 14H), 2.29 (s, 3H), 3.42 (s, 1H), 4.06–4.18 (m, 2H), 10.96 (s, 1H). </w:t>
      </w:r>
      <w:r w:rsidRPr="00D80427">
        <w:rPr>
          <w:rFonts w:cs="Times New Roman"/>
          <w:szCs w:val="20"/>
          <w:vertAlign w:val="superscript"/>
        </w:rPr>
        <w:t>1</w:t>
      </w:r>
      <w:r w:rsidRPr="00D80427">
        <w:rPr>
          <w:rFonts w:cs="Times New Roman"/>
          <w:szCs w:val="20"/>
        </w:rPr>
        <w:t xml:space="preserve">H NMR </w:t>
      </w:r>
      <w:r w:rsidRPr="00D80427">
        <w:rPr>
          <w:szCs w:val="20"/>
        </w:rPr>
        <w:t xml:space="preserve">of the minor component </w:t>
      </w:r>
      <w:r w:rsidRPr="00D80427">
        <w:rPr>
          <w:rFonts w:cs="Times New Roman"/>
          <w:szCs w:val="20"/>
        </w:rPr>
        <w:t>(DMSO-</w:t>
      </w:r>
      <w:r w:rsidRPr="00D80427">
        <w:rPr>
          <w:rFonts w:cs="Times New Roman"/>
          <w:i/>
          <w:iCs/>
          <w:szCs w:val="20"/>
        </w:rPr>
        <w:t>d</w:t>
      </w:r>
      <w:r w:rsidRPr="00D80427">
        <w:rPr>
          <w:rFonts w:cs="Times New Roman"/>
          <w:szCs w:val="20"/>
          <w:vertAlign w:val="subscript"/>
        </w:rPr>
        <w:t>6</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0.855 (t, </w:t>
      </w:r>
      <w:r w:rsidRPr="00D80427">
        <w:rPr>
          <w:rFonts w:cs="Times New Roman"/>
          <w:i/>
          <w:iCs/>
          <w:szCs w:val="20"/>
        </w:rPr>
        <w:t>J</w:t>
      </w:r>
      <w:r w:rsidRPr="00D80427">
        <w:rPr>
          <w:rFonts w:cs="Times New Roman"/>
          <w:szCs w:val="20"/>
        </w:rPr>
        <w:t xml:space="preserve"> = 7.2 Hz, 3H), 1.12–1.52 (m, 14H), 2.38 (s, 3H), 3.36 (s, 1H), 4.06–4.18 (m, 2H), 9.38 (s, 1H). </w:t>
      </w:r>
      <w:r w:rsidRPr="00D80427">
        <w:rPr>
          <w:rFonts w:cs="Times New Roman"/>
          <w:szCs w:val="20"/>
          <w:vertAlign w:val="superscript"/>
        </w:rPr>
        <w:t>13</w:t>
      </w:r>
      <w:r w:rsidRPr="00D80427">
        <w:rPr>
          <w:rFonts w:cs="Times New Roman"/>
          <w:szCs w:val="20"/>
        </w:rPr>
        <w:t>C NMR of mixture of the tautomers (DMSO-</w:t>
      </w:r>
      <w:r w:rsidRPr="00D80427">
        <w:rPr>
          <w:rFonts w:cs="Times New Roman"/>
          <w:i/>
          <w:iCs/>
          <w:szCs w:val="20"/>
        </w:rPr>
        <w:t>d</w:t>
      </w:r>
      <w:r w:rsidRPr="00D80427">
        <w:rPr>
          <w:rFonts w:cs="Times New Roman"/>
          <w:szCs w:val="20"/>
          <w:vertAlign w:val="subscript"/>
        </w:rPr>
        <w:t>6</w:t>
      </w:r>
      <w:r w:rsidRPr="00D80427">
        <w:rPr>
          <w:rFonts w:cs="Times New Roman"/>
          <w:szCs w:val="20"/>
        </w:rPr>
        <w:t xml:space="preserve">, 150 MHz): </w:t>
      </w:r>
      <w:r w:rsidRPr="00D80427">
        <w:rPr>
          <w:rFonts w:ascii="Symbol" w:hAnsi="Symbol" w:cs="Times New Roman"/>
          <w:szCs w:val="20"/>
        </w:rPr>
        <w:t>d</w:t>
      </w:r>
      <w:r w:rsidRPr="00D80427">
        <w:rPr>
          <w:rFonts w:cs="Times New Roman"/>
          <w:szCs w:val="20"/>
        </w:rPr>
        <w:t xml:space="preserve"> = 12.6, 12.8, 13.96, 13.99, 14.2, 21.4, 22.07, 22.12, 22.58, 22.64, 22.9, 31.5, 31.7, 38.8, 40.9, 55.1, 55.6, 57.1, 59.8, 60.7, 60.8, 150.5, 166.2, 167.5, 167.8, 170.6, 171.1.</w:t>
      </w:r>
      <w:r w:rsidRPr="00D80427">
        <w:rPr>
          <w:rFonts w:hint="eastAsia"/>
          <w:szCs w:val="20"/>
        </w:rPr>
        <w:t xml:space="preserve"> </w:t>
      </w:r>
      <w:r w:rsidRPr="00D80427">
        <w:rPr>
          <w:szCs w:val="20"/>
        </w:rPr>
        <w:t xml:space="preserve">Two signals were unresolved in the region of 12.6–14.2 ppm. </w:t>
      </w:r>
      <w:r w:rsidRPr="00D80427">
        <w:rPr>
          <w:rFonts w:cs="Times New Roman"/>
          <w:szCs w:val="20"/>
        </w:rPr>
        <w:t>IR (KBr): 3194, 3093, 2933, 1749, 1690, 1636, 1473, 1376, 1173, 1129 cm</w:t>
      </w:r>
      <w:r w:rsidRPr="00D80427">
        <w:rPr>
          <w:rFonts w:ascii="Symbol" w:hAnsi="Symbol" w:cs="Times New Roman"/>
          <w:szCs w:val="20"/>
          <w:vertAlign w:val="superscript"/>
        </w:rPr>
        <w:t></w:t>
      </w:r>
      <w:r w:rsidRPr="00D80427">
        <w:rPr>
          <w:rFonts w:ascii="Symbol" w:hAnsi="Symbol" w:cs="Times New Roman"/>
          <w:szCs w:val="20"/>
          <w:vertAlign w:val="superscript"/>
        </w:rPr>
        <w:t></w:t>
      </w:r>
      <w:r w:rsidRPr="00D80427">
        <w:rPr>
          <w:rFonts w:cs="Times New Roman"/>
          <w:szCs w:val="20"/>
        </w:rPr>
        <w:t>. HRMS</w:t>
      </w:r>
      <w:r w:rsidRPr="00D80427">
        <w:rPr>
          <w:rFonts w:cs="Times New Roman"/>
          <w:bCs/>
          <w:szCs w:val="20"/>
        </w:rPr>
        <w:t>-</w:t>
      </w:r>
      <w:r w:rsidRPr="00D80427">
        <w:rPr>
          <w:rFonts w:cs="Times New Roman"/>
          <w:szCs w:val="20"/>
        </w:rPr>
        <w:t xml:space="preserve">EI: </w:t>
      </w:r>
      <w:r w:rsidRPr="00D80427">
        <w:rPr>
          <w:rFonts w:cs="Times New Roman"/>
          <w:i/>
          <w:szCs w:val="20"/>
        </w:rPr>
        <w:t>m</w:t>
      </w:r>
      <w:r w:rsidRPr="00D80427">
        <w:rPr>
          <w:rFonts w:cs="Times New Roman"/>
          <w:szCs w:val="20"/>
        </w:rPr>
        <w:t>/</w:t>
      </w:r>
      <w:r w:rsidRPr="00D80427">
        <w:rPr>
          <w:rFonts w:cs="Times New Roman"/>
          <w:i/>
          <w:szCs w:val="20"/>
        </w:rPr>
        <w:t>z</w:t>
      </w:r>
      <w:r w:rsidRPr="00D80427">
        <w:rPr>
          <w:rFonts w:cs="Times New Roman"/>
          <w:szCs w:val="20"/>
        </w:rPr>
        <w:t xml:space="preserve"> [M]</w:t>
      </w:r>
      <w:r w:rsidRPr="00D80427">
        <w:rPr>
          <w:rFonts w:cs="Times New Roman"/>
          <w:szCs w:val="20"/>
          <w:vertAlign w:val="superscript"/>
        </w:rPr>
        <w:t>+</w:t>
      </w:r>
      <w:r w:rsidRPr="00D80427">
        <w:rPr>
          <w:rFonts w:cs="Times New Roman"/>
          <w:szCs w:val="20"/>
        </w:rPr>
        <w:t xml:space="preserve"> calcd for C</w:t>
      </w:r>
      <w:r w:rsidRPr="00D80427">
        <w:rPr>
          <w:rFonts w:cs="Times New Roman"/>
          <w:szCs w:val="20"/>
          <w:vertAlign w:val="subscript"/>
        </w:rPr>
        <w:t>14</w:t>
      </w:r>
      <w:r w:rsidRPr="00D80427">
        <w:rPr>
          <w:rFonts w:cs="Times New Roman"/>
          <w:szCs w:val="20"/>
        </w:rPr>
        <w:t>H</w:t>
      </w:r>
      <w:r w:rsidRPr="00D80427">
        <w:rPr>
          <w:rFonts w:cs="Times New Roman"/>
          <w:szCs w:val="20"/>
          <w:vertAlign w:val="subscript"/>
        </w:rPr>
        <w:t>24</w:t>
      </w:r>
      <w:r w:rsidRPr="00D80427">
        <w:rPr>
          <w:rFonts w:cs="Times New Roman"/>
          <w:szCs w:val="20"/>
        </w:rPr>
        <w:t>N</w:t>
      </w:r>
      <w:r w:rsidRPr="00D80427">
        <w:rPr>
          <w:rFonts w:cs="Times New Roman"/>
          <w:szCs w:val="20"/>
          <w:vertAlign w:val="subscript"/>
        </w:rPr>
        <w:t>2</w:t>
      </w:r>
      <w:r w:rsidRPr="00D80427">
        <w:rPr>
          <w:rFonts w:cs="Times New Roman"/>
          <w:szCs w:val="20"/>
        </w:rPr>
        <w:t>O</w:t>
      </w:r>
      <w:r w:rsidRPr="00D80427">
        <w:rPr>
          <w:rFonts w:cs="Times New Roman"/>
          <w:szCs w:val="20"/>
          <w:vertAlign w:val="subscript"/>
        </w:rPr>
        <w:t>3</w:t>
      </w:r>
      <w:r w:rsidRPr="00D80427">
        <w:rPr>
          <w:rFonts w:cs="Times New Roman"/>
          <w:szCs w:val="20"/>
        </w:rPr>
        <w:t>S: 300.1508; found: 300.1515.</w:t>
      </w:r>
    </w:p>
    <w:p w14:paraId="4FB09712" w14:textId="77777777" w:rsidR="009912A8" w:rsidRPr="00D80427" w:rsidRDefault="009912A8" w:rsidP="00D80427">
      <w:pPr>
        <w:jc w:val="center"/>
        <w:rPr>
          <w:rFonts w:cs="Times New Roman"/>
          <w:szCs w:val="20"/>
        </w:rPr>
      </w:pPr>
      <w:r w:rsidRPr="00D80427">
        <w:rPr>
          <w:szCs w:val="20"/>
        </w:rPr>
        <w:object w:dxaOrig="4444" w:dyaOrig="2133" w14:anchorId="2F700E54">
          <v:shape id="_x0000_i1040" type="#_x0000_t75" style="width:222.65pt;height:106.55pt" o:ole="">
            <v:imagedata r:id="rId38" o:title=""/>
          </v:shape>
          <o:OLEObject Type="Embed" ProgID="ChemDraw.Document.6.0" ShapeID="_x0000_i1040" DrawAspect="Content" ObjectID="_1724655917" r:id="rId39"/>
        </w:object>
      </w:r>
    </w:p>
    <w:p w14:paraId="44A07A43" w14:textId="77777777" w:rsidR="009912A8" w:rsidRPr="00D80427" w:rsidRDefault="009912A8" w:rsidP="00D80427">
      <w:pPr>
        <w:rPr>
          <w:rFonts w:cs="Times New Roman"/>
          <w:b/>
          <w:bCs/>
          <w:i/>
          <w:iCs/>
          <w:szCs w:val="20"/>
        </w:rPr>
      </w:pPr>
      <w:r w:rsidRPr="00D80427">
        <w:rPr>
          <w:rFonts w:cs="Times New Roman"/>
          <w:b/>
          <w:bCs/>
          <w:i/>
          <w:iCs/>
          <w:szCs w:val="20"/>
        </w:rPr>
        <w:t>Ethyl 2-methylthio-6-oxo-4,4-dipropyl-1,4,5,6-tetrahydropyrimidine-5-carboxylate (DP15) and ethyl 2-methylthio-4-oxo-6,6-dipropyl-1,4,5,6-tetrahydropyrimidine-5-carboxylate (tautomer of DP15)</w:t>
      </w:r>
    </w:p>
    <w:p w14:paraId="5B7F2552" w14:textId="77777777" w:rsidR="009912A8" w:rsidRPr="00D80427" w:rsidRDefault="009912A8" w:rsidP="00D80427">
      <w:pPr>
        <w:rPr>
          <w:szCs w:val="20"/>
        </w:rPr>
      </w:pPr>
      <w:r w:rsidRPr="00D80427">
        <w:rPr>
          <w:rFonts w:cs="Times New Roman"/>
          <w:szCs w:val="20"/>
        </w:rPr>
        <w:t xml:space="preserve">The inseparable mixture of the tautomers was obtained as a colorless oil in 32% </w:t>
      </w:r>
      <w:r w:rsidRPr="00D80427">
        <w:rPr>
          <w:rFonts w:cs="Times New Roman"/>
          <w:bCs/>
          <w:szCs w:val="20"/>
        </w:rPr>
        <w:t xml:space="preserve">yield </w:t>
      </w:r>
      <w:r w:rsidRPr="00D80427">
        <w:rPr>
          <w:rFonts w:cs="Times New Roman"/>
          <w:szCs w:val="20"/>
        </w:rPr>
        <w:t>in a ratio of 2.5:1.0 in DMSO-</w:t>
      </w:r>
      <w:r w:rsidRPr="00D80427">
        <w:rPr>
          <w:rFonts w:cs="Times New Roman"/>
          <w:i/>
          <w:szCs w:val="20"/>
        </w:rPr>
        <w:t>d</w:t>
      </w:r>
      <w:r w:rsidRPr="00D80427">
        <w:rPr>
          <w:rFonts w:cs="Times New Roman"/>
          <w:szCs w:val="20"/>
          <w:vertAlign w:val="subscript"/>
        </w:rPr>
        <w:t>6</w:t>
      </w:r>
      <w:r w:rsidRPr="00D80427">
        <w:rPr>
          <w:szCs w:val="20"/>
        </w:rPr>
        <w:t xml:space="preserve">. </w:t>
      </w:r>
      <w:r w:rsidRPr="00D80427">
        <w:rPr>
          <w:rFonts w:cs="Times New Roman"/>
          <w:szCs w:val="20"/>
          <w:vertAlign w:val="superscript"/>
        </w:rPr>
        <w:t>1</w:t>
      </w:r>
      <w:r w:rsidRPr="00D80427">
        <w:rPr>
          <w:rFonts w:cs="Times New Roman"/>
          <w:szCs w:val="20"/>
        </w:rPr>
        <w:t xml:space="preserve">H NMR </w:t>
      </w:r>
      <w:r w:rsidRPr="00D80427">
        <w:rPr>
          <w:szCs w:val="20"/>
        </w:rPr>
        <w:t xml:space="preserve">of the major component </w:t>
      </w:r>
      <w:r w:rsidRPr="00D80427">
        <w:rPr>
          <w:rFonts w:cs="Times New Roman"/>
          <w:szCs w:val="20"/>
        </w:rPr>
        <w:t>(DMSO-</w:t>
      </w:r>
      <w:r w:rsidRPr="00D80427">
        <w:rPr>
          <w:rFonts w:cs="Times New Roman"/>
          <w:i/>
          <w:iCs/>
          <w:szCs w:val="20"/>
        </w:rPr>
        <w:t>d</w:t>
      </w:r>
      <w:r w:rsidRPr="00D80427">
        <w:rPr>
          <w:rFonts w:cs="Times New Roman"/>
          <w:szCs w:val="20"/>
          <w:vertAlign w:val="subscript"/>
        </w:rPr>
        <w:t>6</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0.826 (t, </w:t>
      </w:r>
      <w:r w:rsidRPr="00D80427">
        <w:rPr>
          <w:rFonts w:cs="Times New Roman"/>
          <w:i/>
          <w:iCs/>
          <w:szCs w:val="20"/>
        </w:rPr>
        <w:t>J</w:t>
      </w:r>
      <w:r w:rsidRPr="00D80427">
        <w:rPr>
          <w:rFonts w:cs="Times New Roman"/>
          <w:szCs w:val="20"/>
        </w:rPr>
        <w:t xml:space="preserve"> = 7.2 Hz, 6H), 1.16 (t, </w:t>
      </w:r>
      <w:r w:rsidRPr="00D80427">
        <w:rPr>
          <w:rFonts w:cs="Times New Roman"/>
          <w:i/>
          <w:iCs/>
          <w:szCs w:val="20"/>
        </w:rPr>
        <w:t>J</w:t>
      </w:r>
      <w:r w:rsidRPr="00D80427">
        <w:rPr>
          <w:rFonts w:cs="Times New Roman"/>
          <w:szCs w:val="20"/>
        </w:rPr>
        <w:t xml:space="preserve"> = 7.2 Hz, 3H), 1.18–1.65 (m, 8H), 2.27 (s, 3H), 3.38 (s, 1H), 4.01–4.16 (m, 2H), 10.94 (s, 1H). </w:t>
      </w:r>
      <w:r w:rsidRPr="00D80427">
        <w:rPr>
          <w:rFonts w:cs="Times New Roman"/>
          <w:szCs w:val="20"/>
          <w:vertAlign w:val="superscript"/>
        </w:rPr>
        <w:t>1</w:t>
      </w:r>
      <w:r w:rsidRPr="00D80427">
        <w:rPr>
          <w:rFonts w:cs="Times New Roman"/>
          <w:szCs w:val="20"/>
        </w:rPr>
        <w:t xml:space="preserve">H NMR </w:t>
      </w:r>
      <w:r w:rsidRPr="00D80427">
        <w:rPr>
          <w:szCs w:val="20"/>
        </w:rPr>
        <w:t xml:space="preserve">of the minor component </w:t>
      </w:r>
      <w:r w:rsidRPr="00D80427">
        <w:rPr>
          <w:rFonts w:cs="Times New Roman"/>
          <w:szCs w:val="20"/>
        </w:rPr>
        <w:t>(DMSO-</w:t>
      </w:r>
      <w:r w:rsidRPr="00D80427">
        <w:rPr>
          <w:rFonts w:cs="Times New Roman"/>
          <w:i/>
          <w:iCs/>
          <w:szCs w:val="20"/>
        </w:rPr>
        <w:t>d</w:t>
      </w:r>
      <w:r w:rsidRPr="00D80427">
        <w:rPr>
          <w:rFonts w:cs="Times New Roman"/>
          <w:szCs w:val="20"/>
          <w:vertAlign w:val="subscript"/>
        </w:rPr>
        <w:t>6</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0.828 (t, </w:t>
      </w:r>
      <w:r w:rsidRPr="00D80427">
        <w:rPr>
          <w:rFonts w:cs="Times New Roman"/>
          <w:i/>
          <w:iCs/>
          <w:szCs w:val="20"/>
        </w:rPr>
        <w:t>J</w:t>
      </w:r>
      <w:r w:rsidRPr="00D80427">
        <w:rPr>
          <w:rFonts w:cs="Times New Roman"/>
          <w:szCs w:val="20"/>
        </w:rPr>
        <w:t xml:space="preserve"> = 7.2 Hz, 6H), 1.16 (t, </w:t>
      </w:r>
      <w:r w:rsidRPr="00D80427">
        <w:rPr>
          <w:rFonts w:cs="Times New Roman"/>
          <w:i/>
          <w:iCs/>
          <w:szCs w:val="20"/>
        </w:rPr>
        <w:t>J</w:t>
      </w:r>
      <w:r w:rsidRPr="00D80427">
        <w:rPr>
          <w:rFonts w:cs="Times New Roman"/>
          <w:szCs w:val="20"/>
        </w:rPr>
        <w:t xml:space="preserve"> = 7.2 Hz, 3H), 1.18–1.65 (m, 8H), 2.35 (s, 3H), 3.35 (s, 1H), 4.01–4.16 (m, 2H), 9.31 (s, 1H). </w:t>
      </w:r>
      <w:r w:rsidRPr="00D80427">
        <w:rPr>
          <w:rFonts w:cs="Times New Roman"/>
          <w:szCs w:val="20"/>
          <w:vertAlign w:val="superscript"/>
        </w:rPr>
        <w:t>13</w:t>
      </w:r>
      <w:r w:rsidRPr="00D80427">
        <w:rPr>
          <w:rFonts w:cs="Times New Roman"/>
          <w:szCs w:val="20"/>
        </w:rPr>
        <w:t>C NMR of mixture of the tautomers (DMSO-</w:t>
      </w:r>
      <w:r w:rsidRPr="00D80427">
        <w:rPr>
          <w:rFonts w:cs="Times New Roman"/>
          <w:i/>
          <w:iCs/>
          <w:szCs w:val="20"/>
        </w:rPr>
        <w:t>d</w:t>
      </w:r>
      <w:r w:rsidRPr="00D80427">
        <w:rPr>
          <w:rFonts w:cs="Times New Roman"/>
          <w:szCs w:val="20"/>
          <w:vertAlign w:val="subscript"/>
        </w:rPr>
        <w:t>6</w:t>
      </w:r>
      <w:r w:rsidRPr="00D80427">
        <w:rPr>
          <w:rFonts w:cs="Times New Roman"/>
          <w:szCs w:val="20"/>
        </w:rPr>
        <w:t xml:space="preserve">, 150 MHz): </w:t>
      </w:r>
      <w:r w:rsidRPr="00D80427">
        <w:rPr>
          <w:rFonts w:ascii="Symbol" w:hAnsi="Symbol" w:cs="Times New Roman"/>
          <w:szCs w:val="20"/>
        </w:rPr>
        <w:t>d</w:t>
      </w:r>
      <w:r w:rsidRPr="00D80427">
        <w:rPr>
          <w:rFonts w:cs="Times New Roman"/>
          <w:szCs w:val="20"/>
        </w:rPr>
        <w:t xml:space="preserve"> = 12.5, 12.8, 14.15, 14.18, 14.3, 14.5, 14.6, 14.7, 16.26, 16.31, 16.5, 16.6, 36.4, 37.9, 39.2, 40.0, 54.5, 54.9, 59.7, 60.7, 60.9, 62.5, 150.0, 166.2, 167.4, 167.6, 170.6, 171.0. IR (neat): 3207, 2960, 2933, 2873, 1737, 1704, 1634, 1496, 1466, 1305, 1177 cm</w:t>
      </w:r>
      <w:r w:rsidRPr="00D80427">
        <w:rPr>
          <w:rFonts w:ascii="Symbol" w:hAnsi="Symbol" w:cs="Times New Roman"/>
          <w:szCs w:val="20"/>
          <w:vertAlign w:val="superscript"/>
        </w:rPr>
        <w:t></w:t>
      </w:r>
      <w:r w:rsidRPr="00D80427">
        <w:rPr>
          <w:rFonts w:ascii="Symbol" w:hAnsi="Symbol" w:cs="Times New Roman"/>
          <w:szCs w:val="20"/>
          <w:vertAlign w:val="superscript"/>
        </w:rPr>
        <w:t></w:t>
      </w:r>
      <w:r w:rsidRPr="00D80427">
        <w:rPr>
          <w:rFonts w:cs="Times New Roman"/>
          <w:szCs w:val="20"/>
        </w:rPr>
        <w:t>. HRMS</w:t>
      </w:r>
      <w:r w:rsidRPr="00D80427">
        <w:rPr>
          <w:rFonts w:cs="Times New Roman"/>
          <w:bCs/>
          <w:szCs w:val="20"/>
        </w:rPr>
        <w:t>-</w:t>
      </w:r>
      <w:r w:rsidRPr="00D80427">
        <w:rPr>
          <w:rFonts w:cs="Times New Roman"/>
          <w:szCs w:val="20"/>
        </w:rPr>
        <w:t xml:space="preserve">EI: </w:t>
      </w:r>
      <w:r w:rsidRPr="00D80427">
        <w:rPr>
          <w:rFonts w:cs="Times New Roman"/>
          <w:i/>
          <w:szCs w:val="20"/>
        </w:rPr>
        <w:t>m</w:t>
      </w:r>
      <w:r w:rsidRPr="00D80427">
        <w:rPr>
          <w:rFonts w:cs="Times New Roman"/>
          <w:szCs w:val="20"/>
        </w:rPr>
        <w:t>/</w:t>
      </w:r>
      <w:r w:rsidRPr="00D80427">
        <w:rPr>
          <w:rFonts w:cs="Times New Roman"/>
          <w:i/>
          <w:szCs w:val="20"/>
        </w:rPr>
        <w:t>z</w:t>
      </w:r>
      <w:r w:rsidRPr="00D80427">
        <w:rPr>
          <w:rFonts w:cs="Times New Roman"/>
          <w:szCs w:val="20"/>
        </w:rPr>
        <w:t xml:space="preserve"> [M]</w:t>
      </w:r>
      <w:r w:rsidRPr="00D80427">
        <w:rPr>
          <w:rFonts w:cs="Times New Roman"/>
          <w:szCs w:val="20"/>
          <w:vertAlign w:val="superscript"/>
        </w:rPr>
        <w:t>+</w:t>
      </w:r>
      <w:r w:rsidRPr="00D80427">
        <w:rPr>
          <w:rFonts w:cs="Times New Roman"/>
          <w:szCs w:val="20"/>
        </w:rPr>
        <w:t xml:space="preserve"> calcd for C</w:t>
      </w:r>
      <w:r w:rsidRPr="00D80427">
        <w:rPr>
          <w:rFonts w:cs="Times New Roman"/>
          <w:szCs w:val="20"/>
          <w:vertAlign w:val="subscript"/>
        </w:rPr>
        <w:t>14</w:t>
      </w:r>
      <w:r w:rsidRPr="00D80427">
        <w:rPr>
          <w:rFonts w:cs="Times New Roman"/>
          <w:szCs w:val="20"/>
        </w:rPr>
        <w:t>H</w:t>
      </w:r>
      <w:r w:rsidRPr="00D80427">
        <w:rPr>
          <w:rFonts w:cs="Times New Roman"/>
          <w:szCs w:val="20"/>
          <w:vertAlign w:val="subscript"/>
        </w:rPr>
        <w:t>24</w:t>
      </w:r>
      <w:r w:rsidRPr="00D80427">
        <w:rPr>
          <w:rFonts w:cs="Times New Roman"/>
          <w:szCs w:val="20"/>
        </w:rPr>
        <w:t>N</w:t>
      </w:r>
      <w:r w:rsidRPr="00D80427">
        <w:rPr>
          <w:rFonts w:cs="Times New Roman"/>
          <w:szCs w:val="20"/>
          <w:vertAlign w:val="subscript"/>
        </w:rPr>
        <w:t>2</w:t>
      </w:r>
      <w:r w:rsidRPr="00D80427">
        <w:rPr>
          <w:rFonts w:cs="Times New Roman"/>
          <w:szCs w:val="20"/>
        </w:rPr>
        <w:t>O</w:t>
      </w:r>
      <w:r w:rsidRPr="00D80427">
        <w:rPr>
          <w:rFonts w:cs="Times New Roman"/>
          <w:szCs w:val="20"/>
          <w:vertAlign w:val="subscript"/>
        </w:rPr>
        <w:t>3</w:t>
      </w:r>
      <w:r w:rsidRPr="00D80427">
        <w:rPr>
          <w:rFonts w:cs="Times New Roman"/>
          <w:szCs w:val="20"/>
        </w:rPr>
        <w:t>S: 300.1508; found: 300.1509.</w:t>
      </w:r>
    </w:p>
    <w:p w14:paraId="37C7917B" w14:textId="77777777" w:rsidR="009912A8" w:rsidRPr="00D80427" w:rsidRDefault="009912A8" w:rsidP="00D80427">
      <w:pPr>
        <w:jc w:val="center"/>
        <w:rPr>
          <w:rFonts w:cs="Times New Roman"/>
          <w:szCs w:val="20"/>
        </w:rPr>
      </w:pPr>
      <w:r w:rsidRPr="00D80427">
        <w:rPr>
          <w:szCs w:val="20"/>
        </w:rPr>
        <w:object w:dxaOrig="4330" w:dyaOrig="1867" w14:anchorId="78E28394">
          <v:shape id="_x0000_i1041" type="#_x0000_t75" style="width:217.15pt;height:93.65pt" o:ole="">
            <v:imagedata r:id="rId40" o:title=""/>
          </v:shape>
          <o:OLEObject Type="Embed" ProgID="ChemDraw.Document.6.0" ShapeID="_x0000_i1041" DrawAspect="Content" ObjectID="_1724655918" r:id="rId41"/>
        </w:object>
      </w:r>
    </w:p>
    <w:p w14:paraId="7E24FB97" w14:textId="77777777" w:rsidR="009912A8" w:rsidRPr="00D80427" w:rsidRDefault="009912A8" w:rsidP="00D80427">
      <w:pPr>
        <w:rPr>
          <w:rFonts w:cs="Times New Roman"/>
          <w:b/>
          <w:bCs/>
          <w:i/>
          <w:iCs/>
          <w:szCs w:val="20"/>
        </w:rPr>
      </w:pPr>
      <w:r w:rsidRPr="00D80427">
        <w:rPr>
          <w:rFonts w:cs="Times New Roman"/>
          <w:b/>
          <w:bCs/>
          <w:i/>
          <w:iCs/>
          <w:szCs w:val="20"/>
        </w:rPr>
        <w:t>Ethyl 7-methylthio-9-oxo-6,8-diazaspiro[4.5]undec-6-ene-10-carboxylate (DP16) and ethyl 7-methylthio-9-oxo-6,8-diazaspiro[4.5]undec-7-ene-10-carboxylate (tautomer of DP16)</w:t>
      </w:r>
    </w:p>
    <w:p w14:paraId="6BD4BCE0" w14:textId="77777777" w:rsidR="009912A8" w:rsidRPr="00D80427" w:rsidRDefault="009912A8" w:rsidP="00D80427">
      <w:pPr>
        <w:rPr>
          <w:szCs w:val="20"/>
        </w:rPr>
      </w:pPr>
      <w:r w:rsidRPr="00D80427">
        <w:rPr>
          <w:rFonts w:cs="Times New Roman"/>
          <w:szCs w:val="20"/>
        </w:rPr>
        <w:t xml:space="preserve">The inseparable mixture of the tautomers was obtained as a colorless oil in </w:t>
      </w:r>
      <w:r w:rsidRPr="00D80427">
        <w:rPr>
          <w:rFonts w:cs="Times New Roman"/>
          <w:bCs/>
          <w:szCs w:val="20"/>
        </w:rPr>
        <w:t xml:space="preserve">82% yield </w:t>
      </w:r>
      <w:r w:rsidRPr="00D80427">
        <w:rPr>
          <w:rFonts w:cs="Times New Roman"/>
          <w:szCs w:val="20"/>
        </w:rPr>
        <w:t>in a ratio of 3.9:1.0 in DMSO-</w:t>
      </w:r>
      <w:r w:rsidRPr="00D80427">
        <w:rPr>
          <w:rFonts w:cs="Times New Roman"/>
          <w:i/>
          <w:szCs w:val="20"/>
        </w:rPr>
        <w:t>d</w:t>
      </w:r>
      <w:r w:rsidRPr="00D80427">
        <w:rPr>
          <w:rFonts w:cs="Times New Roman"/>
          <w:szCs w:val="20"/>
          <w:vertAlign w:val="subscript"/>
        </w:rPr>
        <w:t>6</w:t>
      </w:r>
      <w:r w:rsidRPr="00D80427">
        <w:rPr>
          <w:szCs w:val="20"/>
        </w:rPr>
        <w:t xml:space="preserve">. </w:t>
      </w:r>
      <w:r w:rsidRPr="00D80427">
        <w:rPr>
          <w:rFonts w:cs="Times New Roman"/>
          <w:szCs w:val="20"/>
          <w:vertAlign w:val="superscript"/>
        </w:rPr>
        <w:t>1</w:t>
      </w:r>
      <w:r w:rsidRPr="00D80427">
        <w:rPr>
          <w:rFonts w:cs="Times New Roman"/>
          <w:szCs w:val="20"/>
        </w:rPr>
        <w:t xml:space="preserve">H NMR </w:t>
      </w:r>
      <w:r w:rsidRPr="00D80427">
        <w:rPr>
          <w:szCs w:val="20"/>
        </w:rPr>
        <w:t xml:space="preserve">of the major component </w:t>
      </w:r>
      <w:r w:rsidRPr="00D80427">
        <w:rPr>
          <w:rFonts w:cs="Times New Roman"/>
          <w:szCs w:val="20"/>
        </w:rPr>
        <w:t>(DMSO-</w:t>
      </w:r>
      <w:r w:rsidRPr="00D80427">
        <w:rPr>
          <w:rFonts w:cs="Times New Roman"/>
          <w:i/>
          <w:iCs/>
          <w:szCs w:val="20"/>
        </w:rPr>
        <w:t>d</w:t>
      </w:r>
      <w:r w:rsidRPr="00D80427">
        <w:rPr>
          <w:rFonts w:cs="Times New Roman"/>
          <w:szCs w:val="20"/>
          <w:vertAlign w:val="subscript"/>
        </w:rPr>
        <w:t>6</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1.16 (t, </w:t>
      </w:r>
      <w:r w:rsidRPr="00D80427">
        <w:rPr>
          <w:rFonts w:cs="Times New Roman"/>
          <w:i/>
          <w:iCs/>
          <w:szCs w:val="20"/>
        </w:rPr>
        <w:t>J</w:t>
      </w:r>
      <w:r w:rsidRPr="00D80427">
        <w:rPr>
          <w:rFonts w:cs="Times New Roman"/>
          <w:szCs w:val="20"/>
        </w:rPr>
        <w:t xml:space="preserve"> = 7.2 Hz, 3H), 1.48–1.90 (m, 8H), 2.27 (s, 3H), 3.32 (s, 1H), 4.03–4.13 (m, 2H), 10.94 (s, 1H). </w:t>
      </w:r>
      <w:r w:rsidRPr="00D80427">
        <w:rPr>
          <w:rFonts w:cs="Times New Roman"/>
          <w:szCs w:val="20"/>
          <w:vertAlign w:val="superscript"/>
        </w:rPr>
        <w:t>1</w:t>
      </w:r>
      <w:r w:rsidRPr="00D80427">
        <w:rPr>
          <w:rFonts w:cs="Times New Roman"/>
          <w:szCs w:val="20"/>
        </w:rPr>
        <w:t xml:space="preserve">H NMR </w:t>
      </w:r>
      <w:r w:rsidRPr="00D80427">
        <w:rPr>
          <w:szCs w:val="20"/>
        </w:rPr>
        <w:t xml:space="preserve">of the minor component </w:t>
      </w:r>
      <w:r w:rsidRPr="00D80427">
        <w:rPr>
          <w:rFonts w:cs="Times New Roman"/>
          <w:szCs w:val="20"/>
        </w:rPr>
        <w:t>(DMSO-</w:t>
      </w:r>
      <w:r w:rsidRPr="00D80427">
        <w:rPr>
          <w:rFonts w:cs="Times New Roman"/>
          <w:i/>
          <w:iCs/>
          <w:szCs w:val="20"/>
        </w:rPr>
        <w:t>d</w:t>
      </w:r>
      <w:r w:rsidRPr="00D80427">
        <w:rPr>
          <w:rFonts w:cs="Times New Roman"/>
          <w:szCs w:val="20"/>
          <w:vertAlign w:val="subscript"/>
        </w:rPr>
        <w:t>6</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1.16 (t, </w:t>
      </w:r>
      <w:r w:rsidRPr="00D80427">
        <w:rPr>
          <w:rFonts w:cs="Times New Roman"/>
          <w:i/>
          <w:iCs/>
          <w:szCs w:val="20"/>
        </w:rPr>
        <w:t>J</w:t>
      </w:r>
      <w:r w:rsidRPr="00D80427">
        <w:rPr>
          <w:rFonts w:cs="Times New Roman"/>
          <w:szCs w:val="20"/>
        </w:rPr>
        <w:t xml:space="preserve"> = 7.2 Hz, 3H), 1.48–1.90 (m, 8H), 2.37 (s, 3H), 3.33 (s, 1H), 4.03–4.13 (m, 2H), 9.47 (s, 1H). </w:t>
      </w:r>
      <w:r w:rsidRPr="00D80427">
        <w:rPr>
          <w:rFonts w:cs="Times New Roman"/>
          <w:szCs w:val="20"/>
          <w:vertAlign w:val="superscript"/>
        </w:rPr>
        <w:t>13</w:t>
      </w:r>
      <w:r w:rsidRPr="00D80427">
        <w:rPr>
          <w:rFonts w:cs="Times New Roman"/>
          <w:szCs w:val="20"/>
        </w:rPr>
        <w:t>C NMR of mixture of the tautomers (DMSO-</w:t>
      </w:r>
      <w:r w:rsidRPr="00D80427">
        <w:rPr>
          <w:rFonts w:cs="Times New Roman"/>
          <w:i/>
          <w:iCs/>
          <w:szCs w:val="20"/>
        </w:rPr>
        <w:t>d</w:t>
      </w:r>
      <w:r w:rsidRPr="00D80427">
        <w:rPr>
          <w:rFonts w:cs="Times New Roman"/>
          <w:szCs w:val="20"/>
          <w:vertAlign w:val="subscript"/>
        </w:rPr>
        <w:t>6</w:t>
      </w:r>
      <w:r w:rsidRPr="00D80427">
        <w:rPr>
          <w:rFonts w:cs="Times New Roman"/>
          <w:szCs w:val="20"/>
        </w:rPr>
        <w:t xml:space="preserve">, 150 MHz): </w:t>
      </w:r>
      <w:r w:rsidRPr="00D80427">
        <w:rPr>
          <w:rFonts w:ascii="Symbol" w:hAnsi="Symbol" w:cs="Times New Roman"/>
          <w:szCs w:val="20"/>
        </w:rPr>
        <w:t>d</w:t>
      </w:r>
      <w:r w:rsidRPr="00D80427">
        <w:rPr>
          <w:rFonts w:cs="Times New Roman"/>
          <w:szCs w:val="20"/>
        </w:rPr>
        <w:t xml:space="preserve"> = 12.5, 12.8, 14.10, 14.14, 23.18, 23.21, 23.4, 33.8, 36.6, 38.6, 39.3, 54.8, 55.2, 60.7, 61.0, 64.5, 67.7, 150.8, 166.0, 167.4, 167.6, 170.2, 171.2. </w:t>
      </w:r>
      <w:r w:rsidRPr="00D80427">
        <w:rPr>
          <w:szCs w:val="20"/>
        </w:rPr>
        <w:t xml:space="preserve">Two signals were </w:t>
      </w:r>
      <w:r w:rsidRPr="00D80427">
        <w:rPr>
          <w:szCs w:val="20"/>
        </w:rPr>
        <w:lastRenderedPageBreak/>
        <w:t xml:space="preserve">unresolved in the region of 23.18–23.4 ppm. </w:t>
      </w:r>
      <w:r w:rsidRPr="00D80427">
        <w:rPr>
          <w:rFonts w:cs="Times New Roman"/>
          <w:szCs w:val="20"/>
        </w:rPr>
        <w:t>IR (neat): 3196, 3101, 2954, 1731, 1698, 1630, 1467, 1354, 1302, 1178, 1133 cm</w:t>
      </w:r>
      <w:r w:rsidRPr="00D80427">
        <w:rPr>
          <w:rFonts w:ascii="Symbol" w:hAnsi="Symbol" w:cs="Times New Roman"/>
          <w:szCs w:val="20"/>
          <w:vertAlign w:val="superscript"/>
        </w:rPr>
        <w:t></w:t>
      </w:r>
      <w:r w:rsidRPr="00D80427">
        <w:rPr>
          <w:rFonts w:ascii="Symbol" w:hAnsi="Symbol" w:cs="Times New Roman"/>
          <w:szCs w:val="20"/>
          <w:vertAlign w:val="superscript"/>
        </w:rPr>
        <w:t></w:t>
      </w:r>
      <w:r w:rsidRPr="00D80427">
        <w:rPr>
          <w:rFonts w:cs="Times New Roman"/>
          <w:szCs w:val="20"/>
        </w:rPr>
        <w:t>. HRMS</w:t>
      </w:r>
      <w:r w:rsidRPr="00D80427">
        <w:rPr>
          <w:rFonts w:cs="Times New Roman"/>
          <w:bCs/>
          <w:szCs w:val="20"/>
        </w:rPr>
        <w:t>-</w:t>
      </w:r>
      <w:r w:rsidRPr="00D80427">
        <w:rPr>
          <w:rFonts w:cs="Times New Roman"/>
          <w:szCs w:val="20"/>
        </w:rPr>
        <w:t xml:space="preserve">EI: </w:t>
      </w:r>
      <w:r w:rsidRPr="00D80427">
        <w:rPr>
          <w:rFonts w:cs="Times New Roman"/>
          <w:i/>
          <w:szCs w:val="20"/>
        </w:rPr>
        <w:t>m</w:t>
      </w:r>
      <w:r w:rsidRPr="00D80427">
        <w:rPr>
          <w:rFonts w:cs="Times New Roman"/>
          <w:szCs w:val="20"/>
        </w:rPr>
        <w:t>/</w:t>
      </w:r>
      <w:r w:rsidRPr="00D80427">
        <w:rPr>
          <w:rFonts w:cs="Times New Roman"/>
          <w:i/>
          <w:szCs w:val="20"/>
        </w:rPr>
        <w:t>z</w:t>
      </w:r>
      <w:r w:rsidRPr="00D80427">
        <w:rPr>
          <w:rFonts w:cs="Times New Roman"/>
          <w:szCs w:val="20"/>
        </w:rPr>
        <w:t xml:space="preserve"> [M]</w:t>
      </w:r>
      <w:r w:rsidRPr="00D80427">
        <w:rPr>
          <w:rFonts w:cs="Times New Roman"/>
          <w:szCs w:val="20"/>
          <w:vertAlign w:val="superscript"/>
        </w:rPr>
        <w:t>+</w:t>
      </w:r>
      <w:r w:rsidRPr="00D80427">
        <w:rPr>
          <w:rFonts w:cs="Times New Roman"/>
          <w:szCs w:val="20"/>
        </w:rPr>
        <w:t xml:space="preserve"> calcd for C</w:t>
      </w:r>
      <w:r w:rsidRPr="00D80427">
        <w:rPr>
          <w:rFonts w:cs="Times New Roman"/>
          <w:szCs w:val="20"/>
          <w:vertAlign w:val="subscript"/>
        </w:rPr>
        <w:t>12</w:t>
      </w:r>
      <w:r w:rsidRPr="00D80427">
        <w:rPr>
          <w:rFonts w:cs="Times New Roman"/>
          <w:szCs w:val="20"/>
        </w:rPr>
        <w:t>H</w:t>
      </w:r>
      <w:r w:rsidRPr="00D80427">
        <w:rPr>
          <w:rFonts w:cs="Times New Roman"/>
          <w:szCs w:val="20"/>
          <w:vertAlign w:val="subscript"/>
        </w:rPr>
        <w:t>18</w:t>
      </w:r>
      <w:r w:rsidRPr="00D80427">
        <w:rPr>
          <w:rFonts w:cs="Times New Roman"/>
          <w:szCs w:val="20"/>
        </w:rPr>
        <w:t>N</w:t>
      </w:r>
      <w:r w:rsidRPr="00D80427">
        <w:rPr>
          <w:rFonts w:cs="Times New Roman"/>
          <w:szCs w:val="20"/>
          <w:vertAlign w:val="subscript"/>
        </w:rPr>
        <w:t>2</w:t>
      </w:r>
      <w:r w:rsidRPr="00D80427">
        <w:rPr>
          <w:rFonts w:cs="Times New Roman"/>
          <w:szCs w:val="20"/>
        </w:rPr>
        <w:t>O</w:t>
      </w:r>
      <w:r w:rsidRPr="00D80427">
        <w:rPr>
          <w:rFonts w:cs="Times New Roman"/>
          <w:szCs w:val="20"/>
          <w:vertAlign w:val="subscript"/>
        </w:rPr>
        <w:t>3</w:t>
      </w:r>
      <w:r w:rsidRPr="00D80427">
        <w:rPr>
          <w:rFonts w:cs="Times New Roman"/>
          <w:szCs w:val="20"/>
        </w:rPr>
        <w:t>S: 270.1038; found: 270.1042.</w:t>
      </w:r>
    </w:p>
    <w:p w14:paraId="5B5EC24D" w14:textId="77777777" w:rsidR="009912A8" w:rsidRPr="00D80427" w:rsidRDefault="009912A8" w:rsidP="00D80427">
      <w:pPr>
        <w:jc w:val="center"/>
        <w:rPr>
          <w:rFonts w:cs="Times New Roman"/>
          <w:bCs/>
          <w:szCs w:val="20"/>
        </w:rPr>
      </w:pPr>
      <w:r w:rsidRPr="00D80427">
        <w:rPr>
          <w:szCs w:val="20"/>
        </w:rPr>
        <w:object w:dxaOrig="4330" w:dyaOrig="2002" w14:anchorId="24DEC784">
          <v:shape id="_x0000_i1042" type="#_x0000_t75" style="width:216.95pt;height:99.9pt" o:ole="">
            <v:imagedata r:id="rId42" o:title=""/>
          </v:shape>
          <o:OLEObject Type="Embed" ProgID="ChemDraw.Document.6.0" ShapeID="_x0000_i1042" DrawAspect="Content" ObjectID="_1724655919" r:id="rId43"/>
        </w:object>
      </w:r>
    </w:p>
    <w:p w14:paraId="5D50F796" w14:textId="77777777" w:rsidR="009912A8" w:rsidRPr="00D80427" w:rsidRDefault="009912A8" w:rsidP="00D80427">
      <w:pPr>
        <w:rPr>
          <w:rFonts w:cs="Times New Roman"/>
          <w:b/>
          <w:bCs/>
          <w:i/>
          <w:iCs/>
          <w:szCs w:val="20"/>
        </w:rPr>
      </w:pPr>
      <w:r w:rsidRPr="00D80427">
        <w:rPr>
          <w:rFonts w:cs="Times New Roman"/>
          <w:b/>
          <w:bCs/>
          <w:i/>
          <w:iCs/>
          <w:szCs w:val="20"/>
        </w:rPr>
        <w:t>Ethyl 2-methylthio-4-oxo-1,3-diazaspiro[5.5]undec-1-ene-5-carboxylate (DP17) and ethyl 2-methylthio-4-oxo-1,3-diazaspiro[5.5]undec-2-ene-5-carboxylate (tautomer of DP17)</w:t>
      </w:r>
    </w:p>
    <w:p w14:paraId="063719C0" w14:textId="77777777" w:rsidR="009912A8" w:rsidRPr="00D80427" w:rsidRDefault="009912A8" w:rsidP="00D80427">
      <w:pPr>
        <w:rPr>
          <w:szCs w:val="20"/>
        </w:rPr>
      </w:pPr>
      <w:r w:rsidRPr="00D80427">
        <w:rPr>
          <w:rFonts w:cs="Times New Roman"/>
          <w:szCs w:val="20"/>
        </w:rPr>
        <w:t xml:space="preserve">The inseparable mixture of the tautomers was obtained as colorless crystals in </w:t>
      </w:r>
      <w:r w:rsidRPr="00D80427">
        <w:rPr>
          <w:rFonts w:cs="Times New Roman"/>
          <w:bCs/>
          <w:szCs w:val="20"/>
        </w:rPr>
        <w:t xml:space="preserve">85% yield </w:t>
      </w:r>
      <w:r w:rsidRPr="00D80427">
        <w:rPr>
          <w:rFonts w:cs="Times New Roman"/>
          <w:szCs w:val="20"/>
        </w:rPr>
        <w:t>in a ratio of 5.5:1.0 in DMSO-</w:t>
      </w:r>
      <w:r w:rsidRPr="00D80427">
        <w:rPr>
          <w:rFonts w:cs="Times New Roman"/>
          <w:i/>
          <w:szCs w:val="20"/>
        </w:rPr>
        <w:t>d</w:t>
      </w:r>
      <w:r w:rsidRPr="00D80427">
        <w:rPr>
          <w:rFonts w:cs="Times New Roman"/>
          <w:szCs w:val="20"/>
          <w:vertAlign w:val="subscript"/>
        </w:rPr>
        <w:t>6</w:t>
      </w:r>
      <w:r w:rsidRPr="00D80427">
        <w:rPr>
          <w:szCs w:val="20"/>
        </w:rPr>
        <w:t xml:space="preserve">. </w:t>
      </w:r>
      <w:r w:rsidRPr="00D80427">
        <w:rPr>
          <w:bCs/>
          <w:szCs w:val="20"/>
        </w:rPr>
        <w:t>M</w:t>
      </w:r>
      <w:r w:rsidRPr="00D80427">
        <w:rPr>
          <w:szCs w:val="20"/>
        </w:rPr>
        <w:t>p 92</w:t>
      </w:r>
      <w:r w:rsidRPr="00D80427">
        <w:rPr>
          <w:bCs/>
          <w:szCs w:val="20"/>
        </w:rPr>
        <w:t>–</w:t>
      </w:r>
      <w:r w:rsidRPr="00D80427">
        <w:rPr>
          <w:szCs w:val="20"/>
        </w:rPr>
        <w:t>93 ºC (</w:t>
      </w:r>
      <w:r w:rsidRPr="00D80427">
        <w:rPr>
          <w:i/>
          <w:szCs w:val="20"/>
        </w:rPr>
        <w:t>n</w:t>
      </w:r>
      <w:r w:rsidRPr="00D80427">
        <w:rPr>
          <w:szCs w:val="20"/>
        </w:rPr>
        <w:t xml:space="preserve">-hexane-EtOAc). </w:t>
      </w:r>
      <w:r w:rsidRPr="00D80427">
        <w:rPr>
          <w:rFonts w:cs="Times New Roman"/>
          <w:szCs w:val="20"/>
          <w:vertAlign w:val="superscript"/>
        </w:rPr>
        <w:t>1</w:t>
      </w:r>
      <w:r w:rsidRPr="00D80427">
        <w:rPr>
          <w:rFonts w:cs="Times New Roman"/>
          <w:szCs w:val="20"/>
        </w:rPr>
        <w:t xml:space="preserve">H NMR </w:t>
      </w:r>
      <w:r w:rsidRPr="00D80427">
        <w:rPr>
          <w:szCs w:val="20"/>
        </w:rPr>
        <w:t xml:space="preserve">of the major component </w:t>
      </w:r>
      <w:r w:rsidRPr="00D80427">
        <w:rPr>
          <w:rFonts w:cs="Times New Roman"/>
          <w:szCs w:val="20"/>
        </w:rPr>
        <w:t>(DMSO-</w:t>
      </w:r>
      <w:r w:rsidRPr="00D80427">
        <w:rPr>
          <w:rFonts w:cs="Times New Roman"/>
          <w:i/>
          <w:iCs/>
          <w:szCs w:val="20"/>
        </w:rPr>
        <w:t>d</w:t>
      </w:r>
      <w:r w:rsidRPr="00D80427">
        <w:rPr>
          <w:rFonts w:cs="Times New Roman"/>
          <w:szCs w:val="20"/>
          <w:vertAlign w:val="subscript"/>
        </w:rPr>
        <w:t>6</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1.15 (t, </w:t>
      </w:r>
      <w:r w:rsidRPr="00D80427">
        <w:rPr>
          <w:rFonts w:cs="Times New Roman"/>
          <w:i/>
          <w:iCs/>
          <w:szCs w:val="20"/>
        </w:rPr>
        <w:t>J</w:t>
      </w:r>
      <w:r w:rsidRPr="00D80427">
        <w:rPr>
          <w:rFonts w:cs="Times New Roman"/>
          <w:szCs w:val="20"/>
        </w:rPr>
        <w:t xml:space="preserve"> = 7.2 Hz, 3H), 1.17–1.82 (m, 10H), 2.31 (s, 3H), 3.27 (s, 1H), 4.072 (q, </w:t>
      </w:r>
      <w:r w:rsidRPr="00D80427">
        <w:rPr>
          <w:rFonts w:cs="Times New Roman"/>
          <w:i/>
          <w:iCs/>
          <w:szCs w:val="20"/>
        </w:rPr>
        <w:t xml:space="preserve">J </w:t>
      </w:r>
      <w:r w:rsidRPr="00D80427">
        <w:rPr>
          <w:rFonts w:cs="Times New Roman"/>
          <w:szCs w:val="20"/>
        </w:rPr>
        <w:t xml:space="preserve">= 7.2 Hz, 2H), 11.00 (s, 1H). </w:t>
      </w:r>
      <w:r w:rsidRPr="00D80427">
        <w:rPr>
          <w:rFonts w:cs="Times New Roman"/>
          <w:szCs w:val="20"/>
          <w:vertAlign w:val="superscript"/>
        </w:rPr>
        <w:t>1</w:t>
      </w:r>
      <w:r w:rsidRPr="00D80427">
        <w:rPr>
          <w:rFonts w:cs="Times New Roman"/>
          <w:szCs w:val="20"/>
        </w:rPr>
        <w:t xml:space="preserve">H NMR </w:t>
      </w:r>
      <w:r w:rsidRPr="00D80427">
        <w:rPr>
          <w:szCs w:val="20"/>
        </w:rPr>
        <w:t xml:space="preserve">of the minor component </w:t>
      </w:r>
      <w:r w:rsidRPr="00D80427">
        <w:rPr>
          <w:rFonts w:cs="Times New Roman"/>
          <w:szCs w:val="20"/>
        </w:rPr>
        <w:t>(DMSO-</w:t>
      </w:r>
      <w:r w:rsidRPr="00D80427">
        <w:rPr>
          <w:rFonts w:cs="Times New Roman"/>
          <w:i/>
          <w:iCs/>
          <w:szCs w:val="20"/>
        </w:rPr>
        <w:t>d</w:t>
      </w:r>
      <w:r w:rsidRPr="00D80427">
        <w:rPr>
          <w:rFonts w:cs="Times New Roman"/>
          <w:szCs w:val="20"/>
          <w:vertAlign w:val="subscript"/>
        </w:rPr>
        <w:t>6</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1.15 (t, </w:t>
      </w:r>
      <w:r w:rsidRPr="00D80427">
        <w:rPr>
          <w:rFonts w:cs="Times New Roman"/>
          <w:i/>
          <w:iCs/>
          <w:szCs w:val="20"/>
        </w:rPr>
        <w:t>J</w:t>
      </w:r>
      <w:r w:rsidRPr="00D80427">
        <w:rPr>
          <w:rFonts w:cs="Times New Roman"/>
          <w:szCs w:val="20"/>
        </w:rPr>
        <w:t xml:space="preserve"> = 7.2 Hz, 3H), 1.17–1.82 (m, 10H), 2.36 (s, 3H), 3.33 (s, 1H), 4.067 (q, </w:t>
      </w:r>
      <w:r w:rsidRPr="00D80427">
        <w:rPr>
          <w:rFonts w:cs="Times New Roman"/>
          <w:i/>
          <w:iCs/>
          <w:szCs w:val="20"/>
        </w:rPr>
        <w:t xml:space="preserve">J </w:t>
      </w:r>
      <w:r w:rsidRPr="00D80427">
        <w:rPr>
          <w:rFonts w:cs="Times New Roman"/>
          <w:szCs w:val="20"/>
        </w:rPr>
        <w:t xml:space="preserve">= 7.2 Hz, 2H), 9.25 (s, 1H). </w:t>
      </w:r>
      <w:r w:rsidRPr="00D80427">
        <w:rPr>
          <w:rFonts w:cs="Times New Roman"/>
          <w:szCs w:val="20"/>
          <w:vertAlign w:val="superscript"/>
        </w:rPr>
        <w:t>13</w:t>
      </w:r>
      <w:r w:rsidRPr="00D80427">
        <w:rPr>
          <w:rFonts w:cs="Times New Roman"/>
          <w:szCs w:val="20"/>
        </w:rPr>
        <w:t>C NMR of mixture of the tautomers (DMSO-</w:t>
      </w:r>
      <w:r w:rsidRPr="00D80427">
        <w:rPr>
          <w:rFonts w:cs="Times New Roman"/>
          <w:i/>
          <w:iCs/>
          <w:szCs w:val="20"/>
        </w:rPr>
        <w:t>d</w:t>
      </w:r>
      <w:r w:rsidRPr="00D80427">
        <w:rPr>
          <w:rFonts w:cs="Times New Roman"/>
          <w:szCs w:val="20"/>
          <w:vertAlign w:val="subscript"/>
        </w:rPr>
        <w:t>6</w:t>
      </w:r>
      <w:r w:rsidRPr="00D80427">
        <w:rPr>
          <w:rFonts w:cs="Times New Roman"/>
          <w:szCs w:val="20"/>
        </w:rPr>
        <w:t xml:space="preserve">, 150 MHz): </w:t>
      </w:r>
      <w:r w:rsidRPr="00D80427">
        <w:rPr>
          <w:rFonts w:ascii="Symbol" w:hAnsi="Symbol" w:cs="Times New Roman"/>
          <w:szCs w:val="20"/>
        </w:rPr>
        <w:t>d</w:t>
      </w:r>
      <w:r w:rsidRPr="00D80427">
        <w:rPr>
          <w:rFonts w:cs="Times New Roman"/>
          <w:szCs w:val="20"/>
        </w:rPr>
        <w:t xml:space="preserve"> = 12.5, 12.9, 14.2, 20.8, 21.0, 21.3, 21.6, 24.7, 25.3, 31.8, 34.3, 34.6, 36.0, 55.4, 56.6, 56.7, 59.2, 60.8, 61.0, 149.8, 165.8, 167.2, 167.4, 170.0, 171.6. </w:t>
      </w:r>
      <w:r w:rsidRPr="00D80427">
        <w:rPr>
          <w:szCs w:val="20"/>
        </w:rPr>
        <w:t xml:space="preserve">Two signals were unresolved in the region of 12.5–14.2 ppm. </w:t>
      </w:r>
      <w:r w:rsidRPr="00D80427">
        <w:rPr>
          <w:rFonts w:cs="Times New Roman"/>
          <w:szCs w:val="20"/>
        </w:rPr>
        <w:t>IR (KBr): 2933, 1748, 1687, 1641, 1460, 1374, 1131 cm</w:t>
      </w:r>
      <w:r w:rsidRPr="00D80427">
        <w:rPr>
          <w:rFonts w:ascii="Symbol" w:hAnsi="Symbol" w:cs="Times New Roman"/>
          <w:szCs w:val="20"/>
          <w:vertAlign w:val="superscript"/>
        </w:rPr>
        <w:t></w:t>
      </w:r>
      <w:r w:rsidRPr="00D80427">
        <w:rPr>
          <w:rFonts w:ascii="Symbol" w:hAnsi="Symbol" w:cs="Times New Roman"/>
          <w:szCs w:val="20"/>
          <w:vertAlign w:val="superscript"/>
        </w:rPr>
        <w:t></w:t>
      </w:r>
      <w:r w:rsidRPr="00D80427">
        <w:rPr>
          <w:rFonts w:cs="Times New Roman"/>
          <w:szCs w:val="20"/>
        </w:rPr>
        <w:t>. HRMS</w:t>
      </w:r>
      <w:r w:rsidRPr="00D80427">
        <w:rPr>
          <w:rFonts w:cs="Times New Roman"/>
          <w:bCs/>
          <w:szCs w:val="20"/>
        </w:rPr>
        <w:t>-</w:t>
      </w:r>
      <w:r w:rsidRPr="00D80427">
        <w:rPr>
          <w:rFonts w:cs="Times New Roman"/>
          <w:szCs w:val="20"/>
        </w:rPr>
        <w:t xml:space="preserve">EI: </w:t>
      </w:r>
      <w:r w:rsidRPr="00D80427">
        <w:rPr>
          <w:rFonts w:cs="Times New Roman"/>
          <w:i/>
          <w:szCs w:val="20"/>
        </w:rPr>
        <w:t>m</w:t>
      </w:r>
      <w:r w:rsidRPr="00D80427">
        <w:rPr>
          <w:rFonts w:cs="Times New Roman"/>
          <w:szCs w:val="20"/>
        </w:rPr>
        <w:t>/</w:t>
      </w:r>
      <w:r w:rsidRPr="00D80427">
        <w:rPr>
          <w:rFonts w:cs="Times New Roman"/>
          <w:i/>
          <w:szCs w:val="20"/>
        </w:rPr>
        <w:t>z</w:t>
      </w:r>
      <w:r w:rsidRPr="00D80427">
        <w:rPr>
          <w:rFonts w:cs="Times New Roman"/>
          <w:szCs w:val="20"/>
        </w:rPr>
        <w:t xml:space="preserve"> [M]</w:t>
      </w:r>
      <w:r w:rsidRPr="00D80427">
        <w:rPr>
          <w:rFonts w:cs="Times New Roman"/>
          <w:szCs w:val="20"/>
          <w:vertAlign w:val="superscript"/>
        </w:rPr>
        <w:t>+</w:t>
      </w:r>
      <w:r w:rsidRPr="00D80427">
        <w:rPr>
          <w:rFonts w:cs="Times New Roman"/>
          <w:szCs w:val="20"/>
        </w:rPr>
        <w:t xml:space="preserve"> calcd for C</w:t>
      </w:r>
      <w:r w:rsidRPr="00D80427">
        <w:rPr>
          <w:rFonts w:cs="Times New Roman"/>
          <w:szCs w:val="20"/>
          <w:vertAlign w:val="subscript"/>
        </w:rPr>
        <w:t>13</w:t>
      </w:r>
      <w:r w:rsidRPr="00D80427">
        <w:rPr>
          <w:rFonts w:cs="Times New Roman"/>
          <w:szCs w:val="20"/>
        </w:rPr>
        <w:t>H</w:t>
      </w:r>
      <w:r w:rsidRPr="00D80427">
        <w:rPr>
          <w:rFonts w:cs="Times New Roman"/>
          <w:szCs w:val="20"/>
          <w:vertAlign w:val="subscript"/>
        </w:rPr>
        <w:t>20</w:t>
      </w:r>
      <w:r w:rsidRPr="00D80427">
        <w:rPr>
          <w:rFonts w:cs="Times New Roman"/>
          <w:szCs w:val="20"/>
        </w:rPr>
        <w:t>N</w:t>
      </w:r>
      <w:r w:rsidRPr="00D80427">
        <w:rPr>
          <w:rFonts w:cs="Times New Roman"/>
          <w:szCs w:val="20"/>
          <w:vertAlign w:val="subscript"/>
        </w:rPr>
        <w:t>2</w:t>
      </w:r>
      <w:r w:rsidRPr="00D80427">
        <w:rPr>
          <w:rFonts w:cs="Times New Roman"/>
          <w:szCs w:val="20"/>
        </w:rPr>
        <w:t>O</w:t>
      </w:r>
      <w:r w:rsidRPr="00D80427">
        <w:rPr>
          <w:rFonts w:cs="Times New Roman"/>
          <w:szCs w:val="20"/>
          <w:vertAlign w:val="subscript"/>
        </w:rPr>
        <w:t>3</w:t>
      </w:r>
      <w:r w:rsidRPr="00D80427">
        <w:rPr>
          <w:rFonts w:cs="Times New Roman"/>
          <w:szCs w:val="20"/>
        </w:rPr>
        <w:t>S: 284.1194; found: 284.1191.</w:t>
      </w:r>
    </w:p>
    <w:p w14:paraId="0AE38F94" w14:textId="77777777" w:rsidR="009912A8" w:rsidRPr="00D80427" w:rsidRDefault="009912A8" w:rsidP="00D80427">
      <w:pPr>
        <w:jc w:val="center"/>
        <w:rPr>
          <w:rFonts w:cs="Times New Roman"/>
          <w:szCs w:val="20"/>
        </w:rPr>
      </w:pPr>
      <w:r w:rsidRPr="00D80427">
        <w:rPr>
          <w:szCs w:val="20"/>
        </w:rPr>
        <w:object w:dxaOrig="4330" w:dyaOrig="1754" w14:anchorId="1198EB72">
          <v:shape id="_x0000_i1043" type="#_x0000_t75" style="width:216.95pt;height:88.65pt" o:ole="">
            <v:imagedata r:id="rId44" o:title=""/>
          </v:shape>
          <o:OLEObject Type="Embed" ProgID="ChemDraw.Document.6.0" ShapeID="_x0000_i1043" DrawAspect="Content" ObjectID="_1724655920" r:id="rId45"/>
        </w:object>
      </w:r>
    </w:p>
    <w:p w14:paraId="5707D66A" w14:textId="77777777" w:rsidR="009912A8" w:rsidRPr="00D80427" w:rsidRDefault="009912A8" w:rsidP="00D80427">
      <w:pPr>
        <w:rPr>
          <w:rFonts w:cs="Times New Roman"/>
          <w:b/>
          <w:bCs/>
          <w:i/>
          <w:iCs/>
          <w:szCs w:val="20"/>
        </w:rPr>
      </w:pPr>
      <w:r w:rsidRPr="00D80427">
        <w:rPr>
          <w:rFonts w:cs="Times New Roman"/>
          <w:b/>
          <w:bCs/>
          <w:i/>
          <w:iCs/>
          <w:szCs w:val="20"/>
        </w:rPr>
        <w:t>Ethyl 4-ethyl-2-methylthio-6-oxo-4-phenyl-1,4,5,6-tetrahydropyrimidine-5-carboxylate (DP18) and ethyl 6-ethyl-2-methylthio-4-oxo-6-phenyl-1,4,5,6-tetrahydropyrimidine-5-carboxylate (tautomer of DP18)</w:t>
      </w:r>
    </w:p>
    <w:p w14:paraId="62B97C71" w14:textId="77777777" w:rsidR="009912A8" w:rsidRPr="00D80427" w:rsidRDefault="009912A8" w:rsidP="00D80427">
      <w:pPr>
        <w:rPr>
          <w:szCs w:val="20"/>
        </w:rPr>
      </w:pPr>
      <w:r w:rsidRPr="00D80427">
        <w:rPr>
          <w:rFonts w:cs="Times New Roman"/>
          <w:szCs w:val="20"/>
        </w:rPr>
        <w:t xml:space="preserve">The inseparable mixture of the tautomers was obtained as colorless crystals in </w:t>
      </w:r>
      <w:r w:rsidRPr="00D80427">
        <w:rPr>
          <w:rFonts w:cs="Times New Roman"/>
          <w:bCs/>
          <w:szCs w:val="20"/>
        </w:rPr>
        <w:t xml:space="preserve">22% yield </w:t>
      </w:r>
      <w:r w:rsidRPr="00D80427">
        <w:rPr>
          <w:rFonts w:cs="Times New Roman"/>
          <w:szCs w:val="20"/>
        </w:rPr>
        <w:t>in a ratio of 1.5:1.0 in CDCl</w:t>
      </w:r>
      <w:r w:rsidRPr="00D80427">
        <w:rPr>
          <w:rFonts w:cs="Times New Roman"/>
          <w:szCs w:val="20"/>
          <w:vertAlign w:val="subscript"/>
        </w:rPr>
        <w:t>3</w:t>
      </w:r>
      <w:r w:rsidRPr="00D80427">
        <w:rPr>
          <w:szCs w:val="20"/>
        </w:rPr>
        <w:t xml:space="preserve">. </w:t>
      </w:r>
      <w:r w:rsidRPr="00D80427">
        <w:rPr>
          <w:bCs/>
          <w:szCs w:val="20"/>
        </w:rPr>
        <w:t>M</w:t>
      </w:r>
      <w:r w:rsidRPr="00D80427">
        <w:rPr>
          <w:szCs w:val="20"/>
        </w:rPr>
        <w:t>p 137</w:t>
      </w:r>
      <w:r w:rsidRPr="00D80427">
        <w:rPr>
          <w:bCs/>
          <w:szCs w:val="20"/>
        </w:rPr>
        <w:t>–</w:t>
      </w:r>
      <w:r w:rsidRPr="00D80427">
        <w:rPr>
          <w:szCs w:val="20"/>
        </w:rPr>
        <w:t>140 ºC (</w:t>
      </w:r>
      <w:r w:rsidRPr="00D80427">
        <w:rPr>
          <w:i/>
          <w:szCs w:val="20"/>
        </w:rPr>
        <w:t>n</w:t>
      </w:r>
      <w:r w:rsidRPr="00D80427">
        <w:rPr>
          <w:szCs w:val="20"/>
        </w:rPr>
        <w:t xml:space="preserve">-hexane-EtOAc). </w:t>
      </w:r>
      <w:r w:rsidRPr="00D80427">
        <w:rPr>
          <w:rFonts w:cs="Times New Roman"/>
          <w:szCs w:val="20"/>
          <w:vertAlign w:val="superscript"/>
        </w:rPr>
        <w:t>1</w:t>
      </w:r>
      <w:r w:rsidRPr="00D80427">
        <w:rPr>
          <w:rFonts w:cs="Times New Roman"/>
          <w:szCs w:val="20"/>
        </w:rPr>
        <w:t xml:space="preserve">H NMR </w:t>
      </w:r>
      <w:r w:rsidRPr="00D80427">
        <w:rPr>
          <w:szCs w:val="20"/>
        </w:rPr>
        <w:t xml:space="preserve">of the major component </w:t>
      </w:r>
      <w:r w:rsidRPr="00D80427">
        <w:rPr>
          <w:rFonts w:cs="Times New Roman"/>
          <w:szCs w:val="20"/>
        </w:rPr>
        <w:t>(CDCl</w:t>
      </w:r>
      <w:r w:rsidRPr="00D80427">
        <w:rPr>
          <w:rFonts w:cs="Times New Roman"/>
          <w:szCs w:val="20"/>
          <w:vertAlign w:val="subscript"/>
        </w:rPr>
        <w:t>3</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0.70 (t, </w:t>
      </w:r>
      <w:r w:rsidRPr="00D80427">
        <w:rPr>
          <w:rFonts w:cs="Times New Roman"/>
          <w:i/>
          <w:iCs/>
          <w:szCs w:val="20"/>
        </w:rPr>
        <w:t>J</w:t>
      </w:r>
      <w:r w:rsidRPr="00D80427">
        <w:rPr>
          <w:rFonts w:cs="Times New Roman"/>
          <w:szCs w:val="20"/>
        </w:rPr>
        <w:t xml:space="preserve"> = 7.2 Hz, 3H), 0.77 (t, </w:t>
      </w:r>
      <w:r w:rsidRPr="00D80427">
        <w:rPr>
          <w:rFonts w:cs="Times New Roman"/>
          <w:i/>
          <w:iCs/>
          <w:szCs w:val="20"/>
        </w:rPr>
        <w:t>J</w:t>
      </w:r>
      <w:r w:rsidRPr="00D80427">
        <w:rPr>
          <w:rFonts w:cs="Times New Roman"/>
          <w:szCs w:val="20"/>
        </w:rPr>
        <w:t xml:space="preserve"> = 7.2 Hz, 3H), 1.85–2.01 (m, 2H), 2.60 (s, 3H), 3.65 (dq, </w:t>
      </w:r>
      <w:r w:rsidRPr="00D80427">
        <w:rPr>
          <w:rFonts w:cs="Times New Roman"/>
          <w:i/>
          <w:iCs/>
          <w:szCs w:val="20"/>
        </w:rPr>
        <w:t xml:space="preserve">J </w:t>
      </w:r>
      <w:r w:rsidRPr="00D80427">
        <w:rPr>
          <w:rFonts w:cs="Times New Roman"/>
          <w:szCs w:val="20"/>
        </w:rPr>
        <w:t xml:space="preserve">= 10.8, 7.2 Hz, 1H), 3.70 (dq, </w:t>
      </w:r>
      <w:r w:rsidRPr="00D80427">
        <w:rPr>
          <w:rFonts w:cs="Times New Roman"/>
          <w:i/>
          <w:iCs/>
          <w:szCs w:val="20"/>
        </w:rPr>
        <w:t xml:space="preserve">J </w:t>
      </w:r>
      <w:r w:rsidRPr="00D80427">
        <w:rPr>
          <w:rFonts w:cs="Times New Roman"/>
          <w:szCs w:val="20"/>
        </w:rPr>
        <w:t xml:space="preserve">= 10.8, 7.2 Hz, 1H), 3.72 (s, 1H), 7.21–7.90 (m, 6H). </w:t>
      </w:r>
      <w:r w:rsidRPr="00D80427">
        <w:rPr>
          <w:rFonts w:cs="Times New Roman"/>
          <w:szCs w:val="20"/>
          <w:vertAlign w:val="superscript"/>
        </w:rPr>
        <w:t>1</w:t>
      </w:r>
      <w:r w:rsidRPr="00D80427">
        <w:rPr>
          <w:rFonts w:cs="Times New Roman"/>
          <w:szCs w:val="20"/>
        </w:rPr>
        <w:t xml:space="preserve">H NMR </w:t>
      </w:r>
      <w:r w:rsidRPr="00D80427">
        <w:rPr>
          <w:szCs w:val="20"/>
        </w:rPr>
        <w:t xml:space="preserve">of the minor component </w:t>
      </w:r>
      <w:r w:rsidRPr="00D80427">
        <w:rPr>
          <w:rFonts w:cs="Times New Roman"/>
          <w:szCs w:val="20"/>
        </w:rPr>
        <w:t>(CDCl</w:t>
      </w:r>
      <w:r w:rsidRPr="00D80427">
        <w:rPr>
          <w:rFonts w:cs="Times New Roman"/>
          <w:szCs w:val="20"/>
          <w:vertAlign w:val="subscript"/>
        </w:rPr>
        <w:t>3</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0.75 (t, </w:t>
      </w:r>
      <w:r w:rsidRPr="00D80427">
        <w:rPr>
          <w:rFonts w:cs="Times New Roman"/>
          <w:i/>
          <w:iCs/>
          <w:szCs w:val="20"/>
        </w:rPr>
        <w:t>J</w:t>
      </w:r>
      <w:r w:rsidRPr="00D80427">
        <w:rPr>
          <w:rFonts w:cs="Times New Roman"/>
          <w:szCs w:val="20"/>
        </w:rPr>
        <w:t xml:space="preserve"> = 7.2 Hz, 3H), 1.26 (t, </w:t>
      </w:r>
      <w:r w:rsidRPr="00D80427">
        <w:rPr>
          <w:rFonts w:cs="Times New Roman"/>
          <w:i/>
          <w:iCs/>
          <w:szCs w:val="20"/>
        </w:rPr>
        <w:t>J</w:t>
      </w:r>
      <w:r w:rsidRPr="00D80427">
        <w:rPr>
          <w:rFonts w:cs="Times New Roman"/>
          <w:szCs w:val="20"/>
        </w:rPr>
        <w:t xml:space="preserve"> = 7.2 Hz, 3H), 2.11 (dq, </w:t>
      </w:r>
      <w:r w:rsidRPr="00D80427">
        <w:rPr>
          <w:rFonts w:cs="Times New Roman"/>
          <w:i/>
          <w:iCs/>
          <w:szCs w:val="20"/>
        </w:rPr>
        <w:t xml:space="preserve">J </w:t>
      </w:r>
      <w:r w:rsidRPr="00D80427">
        <w:rPr>
          <w:rFonts w:cs="Times New Roman"/>
          <w:szCs w:val="20"/>
        </w:rPr>
        <w:t xml:space="preserve">= 13.8, 7.2 Hz, 1H), 1.85–2.01 (m, 1H), 2.58 (s, 3H), 3.87 (s, 1H), 4.18 (dq, </w:t>
      </w:r>
      <w:r w:rsidRPr="00D80427">
        <w:rPr>
          <w:rFonts w:cs="Times New Roman"/>
          <w:i/>
          <w:iCs/>
          <w:szCs w:val="20"/>
        </w:rPr>
        <w:t xml:space="preserve">J </w:t>
      </w:r>
      <w:r w:rsidRPr="00D80427">
        <w:rPr>
          <w:rFonts w:cs="Times New Roman"/>
          <w:szCs w:val="20"/>
        </w:rPr>
        <w:t xml:space="preserve">= 10.8, 7.2 Hz, 1H), 4.22 (dq, </w:t>
      </w:r>
      <w:r w:rsidRPr="00D80427">
        <w:rPr>
          <w:rFonts w:cs="Times New Roman"/>
          <w:i/>
          <w:iCs/>
          <w:szCs w:val="20"/>
        </w:rPr>
        <w:t xml:space="preserve">J </w:t>
      </w:r>
      <w:r w:rsidRPr="00D80427">
        <w:rPr>
          <w:rFonts w:cs="Times New Roman"/>
          <w:szCs w:val="20"/>
        </w:rPr>
        <w:t xml:space="preserve">= 10.8, 7.2 Hz, 1H), 7.21–7.90 (m, 6H). </w:t>
      </w:r>
      <w:r w:rsidRPr="00D80427">
        <w:rPr>
          <w:rFonts w:cs="Times New Roman"/>
          <w:szCs w:val="20"/>
          <w:vertAlign w:val="superscript"/>
        </w:rPr>
        <w:t>13</w:t>
      </w:r>
      <w:r w:rsidRPr="00D80427">
        <w:rPr>
          <w:rFonts w:cs="Times New Roman"/>
          <w:szCs w:val="20"/>
        </w:rPr>
        <w:t>C NMR of mixture of the tautomers (CDCl</w:t>
      </w:r>
      <w:r w:rsidRPr="00D80427">
        <w:rPr>
          <w:rFonts w:cs="Times New Roman"/>
          <w:szCs w:val="20"/>
          <w:vertAlign w:val="subscript"/>
        </w:rPr>
        <w:t>3</w:t>
      </w:r>
      <w:r w:rsidRPr="00D80427">
        <w:rPr>
          <w:rFonts w:cs="Times New Roman"/>
          <w:szCs w:val="20"/>
        </w:rPr>
        <w:t xml:space="preserve">, 150 MHz): </w:t>
      </w:r>
      <w:r w:rsidRPr="00D80427">
        <w:rPr>
          <w:rFonts w:ascii="Symbol" w:hAnsi="Symbol" w:cs="Times New Roman"/>
          <w:szCs w:val="20"/>
        </w:rPr>
        <w:t>d</w:t>
      </w:r>
      <w:r w:rsidRPr="00D80427">
        <w:rPr>
          <w:rFonts w:cs="Times New Roman"/>
          <w:szCs w:val="20"/>
        </w:rPr>
        <w:t xml:space="preserve"> = 8.0, 8.3, 13.2, 13.3, 13.4, 14.0, 32.5, 33.9, 57.4, 58.4, 61.2, 61.6, 66.39, 66.41, 125.9, 126.8, 127.0, 127.2, 127.9, 128.4, 141.4, 141.5, 149.0, 151.2, 165.97, 166.03, 166.2, 166.8.</w:t>
      </w:r>
      <w:r w:rsidRPr="00D80427">
        <w:rPr>
          <w:szCs w:val="20"/>
        </w:rPr>
        <w:t xml:space="preserve"> </w:t>
      </w:r>
      <w:r w:rsidRPr="00D80427">
        <w:rPr>
          <w:rFonts w:cs="Times New Roman"/>
          <w:szCs w:val="20"/>
        </w:rPr>
        <w:t>IR (KBr): 3195, 3099, 2980, 2925, 1734, 1698, 1645, 1472, 1446, 1350, 1308, 1233, 1151, 1115, 757, 701 cm</w:t>
      </w:r>
      <w:r w:rsidRPr="00D80427">
        <w:rPr>
          <w:rFonts w:ascii="Symbol" w:hAnsi="Symbol" w:cs="Times New Roman"/>
          <w:szCs w:val="20"/>
          <w:vertAlign w:val="superscript"/>
        </w:rPr>
        <w:t></w:t>
      </w:r>
      <w:r w:rsidRPr="00D80427">
        <w:rPr>
          <w:rFonts w:ascii="Symbol" w:hAnsi="Symbol" w:cs="Times New Roman"/>
          <w:szCs w:val="20"/>
          <w:vertAlign w:val="superscript"/>
        </w:rPr>
        <w:t></w:t>
      </w:r>
      <w:r w:rsidRPr="00D80427">
        <w:rPr>
          <w:rFonts w:cs="Times New Roman"/>
          <w:szCs w:val="20"/>
        </w:rPr>
        <w:t>. HRMS</w:t>
      </w:r>
      <w:r w:rsidRPr="00D80427">
        <w:rPr>
          <w:rFonts w:cs="Times New Roman"/>
          <w:bCs/>
          <w:szCs w:val="20"/>
        </w:rPr>
        <w:t>-</w:t>
      </w:r>
      <w:r w:rsidRPr="00D80427">
        <w:rPr>
          <w:rFonts w:cs="Times New Roman"/>
          <w:szCs w:val="20"/>
        </w:rPr>
        <w:t xml:space="preserve">EI: </w:t>
      </w:r>
      <w:r w:rsidRPr="00D80427">
        <w:rPr>
          <w:rFonts w:cs="Times New Roman"/>
          <w:i/>
          <w:szCs w:val="20"/>
        </w:rPr>
        <w:t>m</w:t>
      </w:r>
      <w:r w:rsidRPr="00D80427">
        <w:rPr>
          <w:rFonts w:cs="Times New Roman"/>
          <w:szCs w:val="20"/>
        </w:rPr>
        <w:t>/</w:t>
      </w:r>
      <w:r w:rsidRPr="00D80427">
        <w:rPr>
          <w:rFonts w:cs="Times New Roman"/>
          <w:i/>
          <w:szCs w:val="20"/>
        </w:rPr>
        <w:t>z</w:t>
      </w:r>
      <w:r w:rsidRPr="00D80427">
        <w:rPr>
          <w:rFonts w:cs="Times New Roman"/>
          <w:szCs w:val="20"/>
        </w:rPr>
        <w:t xml:space="preserve"> [M]</w:t>
      </w:r>
      <w:r w:rsidRPr="00D80427">
        <w:rPr>
          <w:rFonts w:cs="Times New Roman"/>
          <w:szCs w:val="20"/>
          <w:vertAlign w:val="superscript"/>
        </w:rPr>
        <w:t>+</w:t>
      </w:r>
      <w:r w:rsidRPr="00D80427">
        <w:rPr>
          <w:rFonts w:cs="Times New Roman"/>
          <w:szCs w:val="20"/>
        </w:rPr>
        <w:t xml:space="preserve"> calcd for C</w:t>
      </w:r>
      <w:r w:rsidRPr="00D80427">
        <w:rPr>
          <w:rFonts w:cs="Times New Roman"/>
          <w:szCs w:val="20"/>
          <w:vertAlign w:val="subscript"/>
        </w:rPr>
        <w:t>16</w:t>
      </w:r>
      <w:r w:rsidRPr="00D80427">
        <w:rPr>
          <w:rFonts w:cs="Times New Roman"/>
          <w:szCs w:val="20"/>
        </w:rPr>
        <w:t>H</w:t>
      </w:r>
      <w:r w:rsidRPr="00D80427">
        <w:rPr>
          <w:rFonts w:cs="Times New Roman"/>
          <w:szCs w:val="20"/>
          <w:vertAlign w:val="subscript"/>
        </w:rPr>
        <w:t>20</w:t>
      </w:r>
      <w:r w:rsidRPr="00D80427">
        <w:rPr>
          <w:rFonts w:cs="Times New Roman"/>
          <w:szCs w:val="20"/>
        </w:rPr>
        <w:t>N</w:t>
      </w:r>
      <w:r w:rsidRPr="00D80427">
        <w:rPr>
          <w:rFonts w:cs="Times New Roman"/>
          <w:szCs w:val="20"/>
          <w:vertAlign w:val="subscript"/>
        </w:rPr>
        <w:t>2</w:t>
      </w:r>
      <w:r w:rsidRPr="00D80427">
        <w:rPr>
          <w:rFonts w:cs="Times New Roman"/>
          <w:szCs w:val="20"/>
        </w:rPr>
        <w:t>O</w:t>
      </w:r>
      <w:r w:rsidRPr="00D80427">
        <w:rPr>
          <w:rFonts w:cs="Times New Roman"/>
          <w:szCs w:val="20"/>
          <w:vertAlign w:val="subscript"/>
        </w:rPr>
        <w:t>3</w:t>
      </w:r>
      <w:r w:rsidRPr="00D80427">
        <w:rPr>
          <w:rFonts w:cs="Times New Roman"/>
          <w:szCs w:val="20"/>
        </w:rPr>
        <w:t>S: 320.1195; found: 320.1196.</w:t>
      </w:r>
    </w:p>
    <w:p w14:paraId="00E7F663" w14:textId="77777777" w:rsidR="009912A8" w:rsidRPr="00D80427" w:rsidRDefault="009912A8" w:rsidP="00D80427">
      <w:pPr>
        <w:jc w:val="center"/>
        <w:rPr>
          <w:rFonts w:cs="Times New Roman"/>
          <w:szCs w:val="20"/>
        </w:rPr>
      </w:pPr>
      <w:r w:rsidRPr="00D80427">
        <w:rPr>
          <w:szCs w:val="20"/>
        </w:rPr>
        <w:object w:dxaOrig="4330" w:dyaOrig="2084" w14:anchorId="328D3BBF">
          <v:shape id="_x0000_i1044" type="#_x0000_t75" style="width:216.95pt;height:105.35pt" o:ole="">
            <v:imagedata r:id="rId46" o:title=""/>
          </v:shape>
          <o:OLEObject Type="Embed" ProgID="ChemDraw.Document.6.0" ShapeID="_x0000_i1044" DrawAspect="Content" ObjectID="_1724655921" r:id="rId47"/>
        </w:object>
      </w:r>
    </w:p>
    <w:p w14:paraId="5DE3E6B1" w14:textId="77777777" w:rsidR="009912A8" w:rsidRPr="00D80427" w:rsidRDefault="009912A8" w:rsidP="00D80427">
      <w:pPr>
        <w:rPr>
          <w:rFonts w:cs="Times New Roman"/>
          <w:b/>
          <w:bCs/>
          <w:i/>
          <w:iCs/>
          <w:szCs w:val="20"/>
        </w:rPr>
      </w:pPr>
      <w:r w:rsidRPr="00D80427">
        <w:rPr>
          <w:rFonts w:cs="Times New Roman"/>
          <w:b/>
          <w:bCs/>
          <w:i/>
          <w:iCs/>
          <w:szCs w:val="20"/>
        </w:rPr>
        <w:t>Ethyl 2-methylthio-6-oxo-5,6-dihydro-1H-spiro[fluorene-9’,4-pyrimidine]-5-carboxylate (DP19) and ethyl 2-methylthio-6-oxo-5,6-dihydro-3H-spiro[fluorene-9’,4-pyrimidine]-5-carboxylate (tautomer of DP19)</w:t>
      </w:r>
    </w:p>
    <w:p w14:paraId="0B15ED05" w14:textId="77777777" w:rsidR="009912A8" w:rsidRPr="00D80427" w:rsidRDefault="009912A8" w:rsidP="00D80427">
      <w:pPr>
        <w:rPr>
          <w:szCs w:val="20"/>
        </w:rPr>
      </w:pPr>
      <w:r w:rsidRPr="00D80427">
        <w:rPr>
          <w:rFonts w:cs="Times New Roman"/>
          <w:szCs w:val="20"/>
        </w:rPr>
        <w:t xml:space="preserve">The inseparable mixture of the tautomers was obtained as colorless crystals in </w:t>
      </w:r>
      <w:r w:rsidRPr="00D80427">
        <w:rPr>
          <w:rFonts w:cs="Times New Roman"/>
          <w:bCs/>
          <w:szCs w:val="20"/>
        </w:rPr>
        <w:t xml:space="preserve">11% yield </w:t>
      </w:r>
      <w:r w:rsidRPr="00D80427">
        <w:rPr>
          <w:rFonts w:cs="Times New Roman"/>
          <w:szCs w:val="20"/>
        </w:rPr>
        <w:t>in a ratio of 5.0:1.0 in CDCl</w:t>
      </w:r>
      <w:r w:rsidRPr="00D80427">
        <w:rPr>
          <w:rFonts w:cs="Times New Roman"/>
          <w:szCs w:val="20"/>
          <w:vertAlign w:val="subscript"/>
        </w:rPr>
        <w:t>3</w:t>
      </w:r>
      <w:r w:rsidRPr="00D80427">
        <w:rPr>
          <w:szCs w:val="20"/>
        </w:rPr>
        <w:t xml:space="preserve">. </w:t>
      </w:r>
      <w:r w:rsidRPr="00D80427">
        <w:rPr>
          <w:bCs/>
          <w:szCs w:val="20"/>
        </w:rPr>
        <w:t>M</w:t>
      </w:r>
      <w:r w:rsidRPr="00D80427">
        <w:rPr>
          <w:szCs w:val="20"/>
        </w:rPr>
        <w:t>p 210</w:t>
      </w:r>
      <w:r w:rsidRPr="00D80427">
        <w:rPr>
          <w:bCs/>
          <w:szCs w:val="20"/>
        </w:rPr>
        <w:t>–</w:t>
      </w:r>
      <w:r w:rsidRPr="00D80427">
        <w:rPr>
          <w:szCs w:val="20"/>
        </w:rPr>
        <w:t>212 ºC (</w:t>
      </w:r>
      <w:r w:rsidRPr="00D80427">
        <w:rPr>
          <w:i/>
          <w:szCs w:val="20"/>
        </w:rPr>
        <w:t>n</w:t>
      </w:r>
      <w:r w:rsidRPr="00D80427">
        <w:rPr>
          <w:szCs w:val="20"/>
        </w:rPr>
        <w:t xml:space="preserve">-hexane-EtOAc). </w:t>
      </w:r>
      <w:r w:rsidRPr="00D80427">
        <w:rPr>
          <w:rFonts w:cs="Times New Roman"/>
          <w:szCs w:val="20"/>
          <w:vertAlign w:val="superscript"/>
        </w:rPr>
        <w:t>1</w:t>
      </w:r>
      <w:r w:rsidRPr="00D80427">
        <w:rPr>
          <w:rFonts w:cs="Times New Roman"/>
          <w:szCs w:val="20"/>
        </w:rPr>
        <w:t xml:space="preserve">H NMR </w:t>
      </w:r>
      <w:r w:rsidRPr="00D80427">
        <w:rPr>
          <w:szCs w:val="20"/>
        </w:rPr>
        <w:t xml:space="preserve">of the major component </w:t>
      </w:r>
      <w:r w:rsidRPr="00D80427">
        <w:rPr>
          <w:rFonts w:cs="Times New Roman"/>
          <w:szCs w:val="20"/>
        </w:rPr>
        <w:t>(CDCl</w:t>
      </w:r>
      <w:r w:rsidRPr="00D80427">
        <w:rPr>
          <w:rFonts w:cs="Times New Roman"/>
          <w:szCs w:val="20"/>
          <w:vertAlign w:val="subscript"/>
        </w:rPr>
        <w:t>3</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0.85 (t, </w:t>
      </w:r>
      <w:r w:rsidRPr="00D80427">
        <w:rPr>
          <w:rFonts w:cs="Times New Roman"/>
          <w:i/>
          <w:iCs/>
          <w:szCs w:val="20"/>
        </w:rPr>
        <w:t>J</w:t>
      </w:r>
      <w:r w:rsidRPr="00D80427">
        <w:rPr>
          <w:rFonts w:cs="Times New Roman"/>
          <w:szCs w:val="20"/>
        </w:rPr>
        <w:t xml:space="preserve"> = 7.2 Hz, 3H), 2.37 (s, 3H), 3.82–3.90 (m, 2H), 7.22–7.48 (m, 6H), 7.66 (dd, </w:t>
      </w:r>
      <w:r w:rsidRPr="00D80427">
        <w:rPr>
          <w:rFonts w:cs="Times New Roman"/>
          <w:i/>
          <w:iCs/>
          <w:szCs w:val="20"/>
        </w:rPr>
        <w:t xml:space="preserve">J </w:t>
      </w:r>
      <w:r w:rsidRPr="00D80427">
        <w:rPr>
          <w:rFonts w:cs="Times New Roman"/>
          <w:szCs w:val="20"/>
        </w:rPr>
        <w:t xml:space="preserve">= 7.8, 3.0 Hz, 2H), 7.80 (s, 1H). </w:t>
      </w:r>
      <w:r w:rsidRPr="00D80427">
        <w:rPr>
          <w:rFonts w:cs="Times New Roman"/>
          <w:szCs w:val="20"/>
          <w:vertAlign w:val="superscript"/>
        </w:rPr>
        <w:t>1</w:t>
      </w:r>
      <w:r w:rsidRPr="00D80427">
        <w:rPr>
          <w:rFonts w:cs="Times New Roman"/>
          <w:szCs w:val="20"/>
        </w:rPr>
        <w:t xml:space="preserve">H NMR </w:t>
      </w:r>
      <w:r w:rsidRPr="00D80427">
        <w:rPr>
          <w:szCs w:val="20"/>
        </w:rPr>
        <w:t xml:space="preserve">of the minor component </w:t>
      </w:r>
      <w:r w:rsidRPr="00D80427">
        <w:rPr>
          <w:rFonts w:cs="Times New Roman"/>
          <w:szCs w:val="20"/>
        </w:rPr>
        <w:t>(CDCl</w:t>
      </w:r>
      <w:r w:rsidRPr="00D80427">
        <w:rPr>
          <w:rFonts w:cs="Times New Roman"/>
          <w:szCs w:val="20"/>
          <w:vertAlign w:val="subscript"/>
        </w:rPr>
        <w:t>3</w:t>
      </w:r>
      <w:r w:rsidRPr="00D80427">
        <w:rPr>
          <w:rFonts w:cs="Times New Roman"/>
          <w:szCs w:val="20"/>
        </w:rPr>
        <w:t xml:space="preserve">, 600 MHz): </w:t>
      </w:r>
      <w:r w:rsidRPr="00D80427">
        <w:rPr>
          <w:rFonts w:ascii="Symbol" w:hAnsi="Symbol" w:cs="Times New Roman"/>
          <w:szCs w:val="20"/>
        </w:rPr>
        <w:t>d</w:t>
      </w:r>
      <w:r w:rsidRPr="00D80427">
        <w:rPr>
          <w:rFonts w:cs="Times New Roman"/>
          <w:szCs w:val="20"/>
        </w:rPr>
        <w:t xml:space="preserve"> = 0.95 (t, </w:t>
      </w:r>
      <w:r w:rsidRPr="00D80427">
        <w:rPr>
          <w:rFonts w:cs="Times New Roman"/>
          <w:i/>
          <w:iCs/>
          <w:szCs w:val="20"/>
        </w:rPr>
        <w:t>J</w:t>
      </w:r>
      <w:r w:rsidRPr="00D80427">
        <w:rPr>
          <w:rFonts w:cs="Times New Roman"/>
          <w:szCs w:val="20"/>
        </w:rPr>
        <w:t xml:space="preserve"> = 7.2 Hz, 3H), 2.65 (s, 3H), 3.91–3.99 (m, 2H), 6.15 (s, 1H), 7.22–7.48 (m, 6H), 7.52 (dd, </w:t>
      </w:r>
      <w:r w:rsidRPr="00D80427">
        <w:rPr>
          <w:rFonts w:cs="Times New Roman"/>
          <w:i/>
          <w:iCs/>
          <w:szCs w:val="20"/>
        </w:rPr>
        <w:t xml:space="preserve">J </w:t>
      </w:r>
      <w:r w:rsidRPr="00D80427">
        <w:rPr>
          <w:rFonts w:cs="Times New Roman"/>
          <w:szCs w:val="20"/>
        </w:rPr>
        <w:t xml:space="preserve">= 7.8, 4.2 Hz, 2H). </w:t>
      </w:r>
      <w:r w:rsidRPr="00D80427">
        <w:rPr>
          <w:rFonts w:cs="Times New Roman"/>
          <w:szCs w:val="20"/>
          <w:vertAlign w:val="superscript"/>
        </w:rPr>
        <w:t>13</w:t>
      </w:r>
      <w:r w:rsidRPr="00D80427">
        <w:rPr>
          <w:rFonts w:cs="Times New Roman"/>
          <w:szCs w:val="20"/>
        </w:rPr>
        <w:t xml:space="preserve">C NMR of mixture of the </w:t>
      </w:r>
      <w:r w:rsidRPr="00D80427">
        <w:rPr>
          <w:szCs w:val="20"/>
        </w:rPr>
        <w:t xml:space="preserve">major component </w:t>
      </w:r>
      <w:r w:rsidRPr="00D80427">
        <w:rPr>
          <w:rFonts w:cs="Times New Roman"/>
          <w:szCs w:val="20"/>
        </w:rPr>
        <w:t>(DMSO-</w:t>
      </w:r>
      <w:r w:rsidRPr="00D80427">
        <w:rPr>
          <w:rFonts w:cs="Times New Roman"/>
          <w:i/>
          <w:iCs/>
          <w:szCs w:val="20"/>
        </w:rPr>
        <w:t>d</w:t>
      </w:r>
      <w:r w:rsidRPr="00D80427">
        <w:rPr>
          <w:rFonts w:cs="Times New Roman"/>
          <w:szCs w:val="20"/>
          <w:vertAlign w:val="subscript"/>
        </w:rPr>
        <w:t>6</w:t>
      </w:r>
      <w:r w:rsidRPr="00D80427">
        <w:rPr>
          <w:rFonts w:cs="Times New Roman"/>
          <w:szCs w:val="20"/>
        </w:rPr>
        <w:t xml:space="preserve">, 150 MHz): </w:t>
      </w:r>
      <w:r w:rsidRPr="00D80427">
        <w:rPr>
          <w:rFonts w:ascii="Symbol" w:hAnsi="Symbol" w:cs="Times New Roman"/>
          <w:szCs w:val="20"/>
        </w:rPr>
        <w:t>d</w:t>
      </w:r>
      <w:r w:rsidRPr="00D80427">
        <w:rPr>
          <w:rFonts w:cs="Times New Roman"/>
          <w:szCs w:val="20"/>
        </w:rPr>
        <w:t xml:space="preserve"> = 12.8, 13.4, 54.2, 60.2, 70.4, 120.2, 120.3, 124.0, 124.3, 128.0, 128.1, 128.95, 129.03, 139.5, 139.8, 145.9, 147.7, 155.5, 165.8. </w:t>
      </w:r>
      <w:r w:rsidRPr="00D80427">
        <w:rPr>
          <w:szCs w:val="20"/>
        </w:rPr>
        <w:t>Two signals were unresolved in the region of 120.2–165.8 ppm.</w:t>
      </w:r>
      <w:r w:rsidRPr="00D80427">
        <w:rPr>
          <w:rFonts w:cs="Times New Roman"/>
          <w:szCs w:val="20"/>
        </w:rPr>
        <w:t xml:space="preserve"> IR (KBr): 3177, 3082, 2908, 1754, 1700, 1617, 1352, 1159, 1128, 770, 743 cm</w:t>
      </w:r>
      <w:r w:rsidRPr="00D80427">
        <w:rPr>
          <w:rFonts w:ascii="Symbol" w:hAnsi="Symbol" w:cs="Times New Roman"/>
          <w:szCs w:val="20"/>
          <w:vertAlign w:val="superscript"/>
        </w:rPr>
        <w:t></w:t>
      </w:r>
      <w:r w:rsidRPr="00D80427">
        <w:rPr>
          <w:rFonts w:ascii="Symbol" w:hAnsi="Symbol" w:cs="Times New Roman"/>
          <w:szCs w:val="20"/>
          <w:vertAlign w:val="superscript"/>
        </w:rPr>
        <w:t></w:t>
      </w:r>
      <w:r w:rsidRPr="00D80427">
        <w:rPr>
          <w:rFonts w:cs="Times New Roman"/>
          <w:szCs w:val="20"/>
        </w:rPr>
        <w:t>. HRMS</w:t>
      </w:r>
      <w:r w:rsidRPr="00D80427">
        <w:rPr>
          <w:rFonts w:cs="Times New Roman"/>
          <w:bCs/>
          <w:szCs w:val="20"/>
        </w:rPr>
        <w:t>-</w:t>
      </w:r>
      <w:r w:rsidRPr="00D80427">
        <w:rPr>
          <w:rFonts w:cs="Times New Roman"/>
          <w:szCs w:val="20"/>
        </w:rPr>
        <w:t xml:space="preserve">EI: </w:t>
      </w:r>
      <w:r w:rsidRPr="00D80427">
        <w:rPr>
          <w:rFonts w:cs="Times New Roman"/>
          <w:i/>
          <w:szCs w:val="20"/>
        </w:rPr>
        <w:t>m</w:t>
      </w:r>
      <w:r w:rsidRPr="00D80427">
        <w:rPr>
          <w:rFonts w:cs="Times New Roman"/>
          <w:szCs w:val="20"/>
        </w:rPr>
        <w:t>/</w:t>
      </w:r>
      <w:r w:rsidRPr="00D80427">
        <w:rPr>
          <w:rFonts w:cs="Times New Roman"/>
          <w:i/>
          <w:szCs w:val="20"/>
        </w:rPr>
        <w:t>z</w:t>
      </w:r>
      <w:r w:rsidRPr="00D80427">
        <w:rPr>
          <w:rFonts w:cs="Times New Roman"/>
          <w:szCs w:val="20"/>
        </w:rPr>
        <w:t xml:space="preserve"> [M]</w:t>
      </w:r>
      <w:r w:rsidRPr="00D80427">
        <w:rPr>
          <w:rFonts w:cs="Times New Roman"/>
          <w:szCs w:val="20"/>
          <w:vertAlign w:val="superscript"/>
        </w:rPr>
        <w:t>+</w:t>
      </w:r>
      <w:r w:rsidRPr="00D80427">
        <w:rPr>
          <w:rFonts w:cs="Times New Roman"/>
          <w:szCs w:val="20"/>
        </w:rPr>
        <w:t xml:space="preserve"> calcd for C</w:t>
      </w:r>
      <w:r w:rsidRPr="00D80427">
        <w:rPr>
          <w:rFonts w:cs="Times New Roman"/>
          <w:szCs w:val="20"/>
          <w:vertAlign w:val="subscript"/>
        </w:rPr>
        <w:t>20</w:t>
      </w:r>
      <w:r w:rsidRPr="00D80427">
        <w:rPr>
          <w:rFonts w:cs="Times New Roman"/>
          <w:szCs w:val="20"/>
        </w:rPr>
        <w:t>H</w:t>
      </w:r>
      <w:r w:rsidRPr="00D80427">
        <w:rPr>
          <w:rFonts w:cs="Times New Roman"/>
          <w:szCs w:val="20"/>
          <w:vertAlign w:val="subscript"/>
        </w:rPr>
        <w:t>18</w:t>
      </w:r>
      <w:r w:rsidRPr="00D80427">
        <w:rPr>
          <w:rFonts w:cs="Times New Roman"/>
          <w:szCs w:val="20"/>
        </w:rPr>
        <w:t>O</w:t>
      </w:r>
      <w:r w:rsidRPr="00D80427">
        <w:rPr>
          <w:rFonts w:cs="Times New Roman"/>
          <w:szCs w:val="20"/>
          <w:vertAlign w:val="subscript"/>
        </w:rPr>
        <w:t>3</w:t>
      </w:r>
      <w:r w:rsidRPr="00D80427">
        <w:rPr>
          <w:rFonts w:cs="Times New Roman"/>
          <w:szCs w:val="20"/>
        </w:rPr>
        <w:t>S: 366.1038; found: 366.1043.</w:t>
      </w:r>
    </w:p>
    <w:p w14:paraId="7247E6A9" w14:textId="77777777" w:rsidR="008E358F" w:rsidRPr="009912A8" w:rsidRDefault="008E358F" w:rsidP="00D80427">
      <w:pPr>
        <w:rPr>
          <w:rFonts w:cs="Times New Roman"/>
          <w:szCs w:val="20"/>
        </w:rPr>
      </w:pPr>
    </w:p>
    <w:p w14:paraId="22EE5BF3" w14:textId="7D25086F" w:rsidR="008E7BA8" w:rsidRPr="009912A8" w:rsidRDefault="008E7BA8" w:rsidP="00D80427">
      <w:pPr>
        <w:rPr>
          <w:rFonts w:eastAsia="游明朝" w:cs="Times New Roman"/>
          <w:b/>
          <w:bCs/>
          <w:szCs w:val="20"/>
          <w:lang w:eastAsia="ja-JP"/>
        </w:rPr>
      </w:pPr>
      <w:r w:rsidRPr="009912A8">
        <w:rPr>
          <w:rFonts w:eastAsia="游明朝" w:cs="Times New Roman" w:hint="eastAsia"/>
          <w:b/>
          <w:bCs/>
          <w:szCs w:val="20"/>
          <w:lang w:eastAsia="ja-JP"/>
        </w:rPr>
        <w:t>R</w:t>
      </w:r>
      <w:r w:rsidRPr="009912A8">
        <w:rPr>
          <w:rFonts w:eastAsia="游明朝" w:cs="Times New Roman"/>
          <w:b/>
          <w:bCs/>
          <w:szCs w:val="20"/>
          <w:lang w:eastAsia="ja-JP"/>
        </w:rPr>
        <w:t>eferences</w:t>
      </w:r>
    </w:p>
    <w:p w14:paraId="002C58BA" w14:textId="5707018F" w:rsidR="003261D3" w:rsidRPr="009912A8" w:rsidRDefault="008E7BA8" w:rsidP="00D80427">
      <w:pPr>
        <w:autoSpaceDE w:val="0"/>
        <w:autoSpaceDN w:val="0"/>
        <w:adjustRightInd w:val="0"/>
        <w:ind w:left="640" w:hanging="640"/>
        <w:rPr>
          <w:rFonts w:cs="Times New Roman"/>
          <w:noProof/>
          <w:szCs w:val="20"/>
        </w:rPr>
      </w:pPr>
      <w:r w:rsidRPr="009912A8">
        <w:rPr>
          <w:rFonts w:eastAsia="游明朝" w:cs="Times New Roman"/>
          <w:szCs w:val="20"/>
          <w:lang w:eastAsia="ja-JP"/>
        </w:rPr>
        <w:fldChar w:fldCharType="begin" w:fldLock="1"/>
      </w:r>
      <w:r w:rsidRPr="009912A8">
        <w:rPr>
          <w:rFonts w:eastAsia="游明朝" w:cs="Times New Roman"/>
          <w:szCs w:val="20"/>
          <w:lang w:eastAsia="ja-JP"/>
        </w:rPr>
        <w:instrText xml:space="preserve">ADDIN Mendeley Bibliography CSL_BIBLIOGRAPHY </w:instrText>
      </w:r>
      <w:r w:rsidRPr="009912A8">
        <w:rPr>
          <w:rFonts w:eastAsia="游明朝" w:cs="Times New Roman"/>
          <w:szCs w:val="20"/>
          <w:lang w:eastAsia="ja-JP"/>
        </w:rPr>
        <w:fldChar w:fldCharType="separate"/>
      </w:r>
      <w:r w:rsidR="003261D3" w:rsidRPr="009912A8">
        <w:rPr>
          <w:rFonts w:cs="Times New Roman"/>
          <w:noProof/>
          <w:szCs w:val="20"/>
        </w:rPr>
        <w:t xml:space="preserve">1. </w:t>
      </w:r>
      <w:r w:rsidR="003261D3" w:rsidRPr="009912A8">
        <w:rPr>
          <w:rFonts w:cs="Times New Roman"/>
          <w:noProof/>
          <w:szCs w:val="20"/>
        </w:rPr>
        <w:tab/>
        <w:t>Nishimura Y, Okamoto Y, Ikunaka M, Ohyama Y (2011) Synthetic studies on novel 1,4-dihydro-2-methylthio-4,4,6-trisubstituted pyrimidine-5-carboxylic acid esters and their tautomers. Chemical &amp; pharmaceutical bulletin 59:1458–66. https://doi.org/10.1248/cpb.59.1458</w:t>
      </w:r>
    </w:p>
    <w:p w14:paraId="40547DDC" w14:textId="77777777" w:rsidR="003261D3" w:rsidRPr="009912A8" w:rsidRDefault="003261D3" w:rsidP="00D80427">
      <w:pPr>
        <w:autoSpaceDE w:val="0"/>
        <w:autoSpaceDN w:val="0"/>
        <w:adjustRightInd w:val="0"/>
        <w:ind w:left="640" w:hanging="640"/>
        <w:rPr>
          <w:rFonts w:cs="Times New Roman"/>
          <w:noProof/>
          <w:szCs w:val="20"/>
        </w:rPr>
      </w:pPr>
      <w:r w:rsidRPr="009912A8">
        <w:rPr>
          <w:rFonts w:cs="Times New Roman"/>
          <w:noProof/>
          <w:szCs w:val="20"/>
        </w:rPr>
        <w:t xml:space="preserve">2. </w:t>
      </w:r>
      <w:r w:rsidRPr="009912A8">
        <w:rPr>
          <w:rFonts w:cs="Times New Roman"/>
          <w:noProof/>
          <w:szCs w:val="20"/>
        </w:rPr>
        <w:tab/>
        <w:t>Cho H, Nishimura Y, Ikeda H, et al (2018) Experimental and theoretical studies on thermodynamics and properties of tautomers of 2-substituted 6(4)-methyl-1,4(1,6)-dihydropyrimidine-5-carboxylates. Tetrahedron 74:2405–2413. https://doi.org/10.1016/J.TET.2018.03.032</w:t>
      </w:r>
    </w:p>
    <w:p w14:paraId="046D33CC" w14:textId="77777777" w:rsidR="003261D3" w:rsidRPr="009912A8" w:rsidRDefault="003261D3" w:rsidP="00D80427">
      <w:pPr>
        <w:autoSpaceDE w:val="0"/>
        <w:autoSpaceDN w:val="0"/>
        <w:adjustRightInd w:val="0"/>
        <w:ind w:left="640" w:hanging="640"/>
        <w:rPr>
          <w:rFonts w:cs="Times New Roman"/>
          <w:noProof/>
          <w:szCs w:val="20"/>
        </w:rPr>
      </w:pPr>
      <w:r w:rsidRPr="009912A8">
        <w:rPr>
          <w:rFonts w:cs="Times New Roman"/>
          <w:noProof/>
          <w:szCs w:val="20"/>
        </w:rPr>
        <w:t xml:space="preserve">3. </w:t>
      </w:r>
      <w:r w:rsidRPr="009912A8">
        <w:rPr>
          <w:rFonts w:cs="Times New Roman"/>
          <w:noProof/>
          <w:szCs w:val="20"/>
        </w:rPr>
        <w:tab/>
        <w:t>Nishimura Y, Kikuchi H, Kubo T, et al (2020) Synthesis of 6-unsubstituted 2-oxo, 2-thioxo, and 2-amino-3,4-dihydropyrimidines and their antiproliferative effect on HL-60 cells. Tetrahedron Letters 61:151967. https://doi.org/10.1016/j.tetlet.2020.151967</w:t>
      </w:r>
    </w:p>
    <w:p w14:paraId="58C0AB0E" w14:textId="5BC696DC" w:rsidR="000E7032" w:rsidRPr="009912A8" w:rsidRDefault="008E7BA8" w:rsidP="00D80427">
      <w:pPr>
        <w:rPr>
          <w:rFonts w:eastAsia="游明朝" w:cs="Times New Roman"/>
          <w:szCs w:val="20"/>
          <w:lang w:eastAsia="ja-JP"/>
        </w:rPr>
      </w:pPr>
      <w:r w:rsidRPr="009912A8">
        <w:rPr>
          <w:rFonts w:eastAsia="游明朝" w:cs="Times New Roman"/>
          <w:szCs w:val="20"/>
          <w:lang w:eastAsia="ja-JP"/>
        </w:rPr>
        <w:fldChar w:fldCharType="end"/>
      </w:r>
    </w:p>
    <w:p w14:paraId="3E0F8944" w14:textId="77777777" w:rsidR="00D95008" w:rsidRPr="009912A8" w:rsidRDefault="00D95008" w:rsidP="00D80427">
      <w:pPr>
        <w:spacing w:after="160" w:line="259" w:lineRule="auto"/>
        <w:rPr>
          <w:rFonts w:eastAsia="游明朝" w:cs="Times New Roman"/>
          <w:b/>
          <w:bCs/>
          <w:szCs w:val="20"/>
          <w:lang w:eastAsia="ja-JP"/>
        </w:rPr>
      </w:pPr>
      <w:r w:rsidRPr="009912A8">
        <w:rPr>
          <w:rFonts w:eastAsia="游明朝" w:cs="Times New Roman"/>
          <w:b/>
          <w:bCs/>
          <w:szCs w:val="20"/>
          <w:lang w:eastAsia="ja-JP"/>
        </w:rPr>
        <w:br w:type="page"/>
      </w:r>
    </w:p>
    <w:p w14:paraId="7FE8699F" w14:textId="77777777" w:rsidR="002F442F" w:rsidRDefault="002F442F" w:rsidP="002F442F">
      <w:pPr>
        <w:jc w:val="center"/>
        <w:rPr>
          <w:rFonts w:eastAsia="游明朝" w:cs="Times New Roman"/>
          <w:szCs w:val="20"/>
          <w:lang w:eastAsia="ja-JP"/>
        </w:rPr>
      </w:pPr>
      <w:r>
        <w:object w:dxaOrig="9498" w:dyaOrig="12108" w14:anchorId="081DF263">
          <v:shape id="_x0000_i1045" type="#_x0000_t75" style="width:453.5pt;height:578pt" o:ole="">
            <v:imagedata r:id="rId48" o:title=""/>
          </v:shape>
          <o:OLEObject Type="Embed" ProgID="ChemDraw.Document.6.0" ShapeID="_x0000_i1045" DrawAspect="Content" ObjectID="_1724655922" r:id="rId49"/>
        </w:object>
      </w:r>
    </w:p>
    <w:p w14:paraId="2BD7FA33" w14:textId="5EA749B6" w:rsidR="0031143D" w:rsidRPr="009912A8" w:rsidRDefault="0031143D" w:rsidP="00D80427">
      <w:pPr>
        <w:rPr>
          <w:rFonts w:eastAsia="游明朝" w:cs="Times New Roman"/>
          <w:szCs w:val="20"/>
          <w:lang w:val="en-US" w:eastAsia="ja-JP"/>
        </w:rPr>
      </w:pPr>
      <w:r w:rsidRPr="009912A8">
        <w:rPr>
          <w:rFonts w:eastAsia="游明朝" w:cs="Times New Roman"/>
          <w:b/>
          <w:bCs/>
          <w:szCs w:val="20"/>
          <w:lang w:val="en-US" w:eastAsia="ja-JP"/>
        </w:rPr>
        <w:t>Supplementary Fig. 1</w:t>
      </w:r>
      <w:r w:rsidRPr="009912A8">
        <w:rPr>
          <w:rFonts w:eastAsia="游明朝" w:cs="Times New Roman"/>
          <w:szCs w:val="20"/>
          <w:lang w:val="en-US" w:eastAsia="ja-JP"/>
        </w:rPr>
        <w:t xml:space="preserve"> </w:t>
      </w:r>
      <w:r w:rsidR="00456155" w:rsidRPr="009912A8">
        <w:rPr>
          <w:rFonts w:eastAsia="游明朝" w:cs="Times New Roman" w:hint="eastAsia"/>
          <w:szCs w:val="20"/>
          <w:lang w:val="en-US" w:eastAsia="ja-JP"/>
        </w:rPr>
        <w:t>Structures of 19</w:t>
      </w:r>
      <w:r w:rsidR="002C73C1" w:rsidRPr="009912A8">
        <w:rPr>
          <w:rFonts w:eastAsia="游明朝" w:cs="Times New Roman"/>
          <w:szCs w:val="20"/>
          <w:lang w:val="en-US" w:eastAsia="ja-JP"/>
        </w:rPr>
        <w:t xml:space="preserve"> types</w:t>
      </w:r>
      <w:r w:rsidR="00456155" w:rsidRPr="009912A8">
        <w:rPr>
          <w:rFonts w:eastAsia="游明朝" w:cs="Times New Roman"/>
          <w:szCs w:val="20"/>
          <w:lang w:val="en-US" w:eastAsia="ja-JP"/>
        </w:rPr>
        <w:t xml:space="preserve"> of</w:t>
      </w:r>
      <w:r w:rsidR="005C670C" w:rsidRPr="009912A8">
        <w:rPr>
          <w:rFonts w:eastAsia="游明朝" w:cs="Times New Roman"/>
          <w:szCs w:val="20"/>
          <w:lang w:val="en-US" w:eastAsia="ja-JP"/>
        </w:rPr>
        <w:t xml:space="preserve"> novel</w:t>
      </w:r>
      <w:r w:rsidR="00456155" w:rsidRPr="009912A8">
        <w:rPr>
          <w:rFonts w:eastAsia="游明朝" w:cs="Times New Roman"/>
          <w:szCs w:val="20"/>
          <w:lang w:val="en-US" w:eastAsia="ja-JP"/>
        </w:rPr>
        <w:t xml:space="preserve"> 2-methylthio DPs.</w:t>
      </w:r>
    </w:p>
    <w:p w14:paraId="139C884A" w14:textId="1269F301" w:rsidR="00C97097" w:rsidRPr="009912A8" w:rsidRDefault="00C97097" w:rsidP="00D80427">
      <w:pPr>
        <w:spacing w:after="160" w:line="259" w:lineRule="auto"/>
        <w:rPr>
          <w:rFonts w:eastAsia="游明朝" w:cs="Times New Roman"/>
          <w:szCs w:val="20"/>
          <w:lang w:val="en-US" w:eastAsia="ja-JP"/>
        </w:rPr>
      </w:pPr>
      <w:r w:rsidRPr="009912A8">
        <w:rPr>
          <w:rFonts w:eastAsia="游明朝" w:cs="Times New Roman"/>
          <w:szCs w:val="20"/>
          <w:lang w:val="en-US" w:eastAsia="ja-JP"/>
        </w:rPr>
        <w:br w:type="page"/>
      </w:r>
    </w:p>
    <w:p w14:paraId="480B0EB1" w14:textId="02DBBE22" w:rsidR="00D82922" w:rsidRPr="009912A8" w:rsidRDefault="00EE0446" w:rsidP="00D80427">
      <w:pPr>
        <w:rPr>
          <w:rFonts w:cs="Times New Roman"/>
          <w:szCs w:val="20"/>
        </w:rPr>
      </w:pPr>
      <w:r w:rsidRPr="009912A8">
        <w:rPr>
          <w:noProof/>
          <w:szCs w:val="20"/>
        </w:rPr>
        <w:lastRenderedPageBreak/>
        <w:drawing>
          <wp:anchor distT="0" distB="0" distL="114300" distR="114300" simplePos="0" relativeHeight="251758592" behindDoc="0" locked="0" layoutInCell="1" allowOverlap="1" wp14:anchorId="3B68773E" wp14:editId="7F1BC686">
            <wp:simplePos x="0" y="0"/>
            <wp:positionH relativeFrom="column">
              <wp:posOffset>2807970</wp:posOffset>
            </wp:positionH>
            <wp:positionV relativeFrom="paragraph">
              <wp:posOffset>3467100</wp:posOffset>
            </wp:positionV>
            <wp:extent cx="2470785" cy="1988820"/>
            <wp:effectExtent l="0" t="0" r="0" b="0"/>
            <wp:wrapNone/>
            <wp:docPr id="26" name="図 26" descr="抽象, 挿絵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図 26" descr="抽象, 挿絵 が含まれている画像&#10;&#10;自動的に生成された説明"/>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470785" cy="1988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12A8">
        <w:rPr>
          <w:rFonts w:cs="Times New Roman"/>
          <w:noProof/>
          <w:szCs w:val="20"/>
        </w:rPr>
        <w:drawing>
          <wp:anchor distT="0" distB="0" distL="114300" distR="114300" simplePos="0" relativeHeight="251751424" behindDoc="0" locked="0" layoutInCell="1" allowOverlap="1" wp14:anchorId="07F79005" wp14:editId="0D04757C">
            <wp:simplePos x="0" y="0"/>
            <wp:positionH relativeFrom="column">
              <wp:posOffset>401320</wp:posOffset>
            </wp:positionH>
            <wp:positionV relativeFrom="paragraph">
              <wp:posOffset>1709420</wp:posOffset>
            </wp:positionV>
            <wp:extent cx="2479040" cy="1989455"/>
            <wp:effectExtent l="0" t="0" r="0" b="0"/>
            <wp:wrapNone/>
            <wp:docPr id="24" name="図 24" descr="ロゴ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図 24" descr="ロゴ が含まれている画像&#10;&#10;自動的に生成された説明"/>
                    <pic:cNvPicPr>
                      <a:picLocks noChangeAspect="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479040" cy="1989455"/>
                    </a:xfrm>
                    <a:prstGeom prst="rect">
                      <a:avLst/>
                    </a:prstGeom>
                    <a:noFill/>
                    <a:ln>
                      <a:noFill/>
                    </a:ln>
                  </pic:spPr>
                </pic:pic>
              </a:graphicData>
            </a:graphic>
          </wp:anchor>
        </w:drawing>
      </w:r>
      <w:r w:rsidRPr="009912A8">
        <w:rPr>
          <w:rFonts w:cs="Times New Roman"/>
          <w:noProof/>
          <w:szCs w:val="20"/>
        </w:rPr>
        <w:drawing>
          <wp:anchor distT="0" distB="0" distL="114300" distR="114300" simplePos="0" relativeHeight="251756544" behindDoc="0" locked="0" layoutInCell="1" allowOverlap="1" wp14:anchorId="3024019D" wp14:editId="7E72967F">
            <wp:simplePos x="0" y="0"/>
            <wp:positionH relativeFrom="column">
              <wp:posOffset>2812415</wp:posOffset>
            </wp:positionH>
            <wp:positionV relativeFrom="paragraph">
              <wp:posOffset>5199380</wp:posOffset>
            </wp:positionV>
            <wp:extent cx="2505075" cy="2087880"/>
            <wp:effectExtent l="0" t="0" r="0" b="0"/>
            <wp:wrapNone/>
            <wp:docPr id="36" name="図 36" descr="アイコン&#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図 36" descr="アイコン&#10;&#10;中程度の精度で自動的に生成された説明"/>
                    <pic:cNvPicPr>
                      <a:picLocks noChangeAspect="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505075" cy="2087880"/>
                    </a:xfrm>
                    <a:prstGeom prst="rect">
                      <a:avLst/>
                    </a:prstGeom>
                    <a:noFill/>
                    <a:ln>
                      <a:noFill/>
                    </a:ln>
                  </pic:spPr>
                </pic:pic>
              </a:graphicData>
            </a:graphic>
          </wp:anchor>
        </w:drawing>
      </w:r>
      <w:r w:rsidRPr="009912A8">
        <w:rPr>
          <w:rFonts w:cs="Times New Roman"/>
          <w:noProof/>
          <w:szCs w:val="20"/>
        </w:rPr>
        <w:drawing>
          <wp:anchor distT="0" distB="0" distL="114300" distR="114300" simplePos="0" relativeHeight="251749376" behindDoc="0" locked="0" layoutInCell="1" allowOverlap="1" wp14:anchorId="099D04A2" wp14:editId="20C34674">
            <wp:simplePos x="0" y="0"/>
            <wp:positionH relativeFrom="column">
              <wp:posOffset>400050</wp:posOffset>
            </wp:positionH>
            <wp:positionV relativeFrom="paragraph">
              <wp:posOffset>-50165</wp:posOffset>
            </wp:positionV>
            <wp:extent cx="2479040" cy="1989455"/>
            <wp:effectExtent l="0" t="0" r="0" b="0"/>
            <wp:wrapNone/>
            <wp:docPr id="22" name="図 22" descr="ピアノ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図 22" descr="ピアノ が含まれている画像&#10;&#10;自動的に生成された説明"/>
                    <pic:cNvPicPr>
                      <a:picLocks noChangeAspect="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479040" cy="1989455"/>
                    </a:xfrm>
                    <a:prstGeom prst="rect">
                      <a:avLst/>
                    </a:prstGeom>
                    <a:noFill/>
                    <a:ln>
                      <a:noFill/>
                    </a:ln>
                  </pic:spPr>
                </pic:pic>
              </a:graphicData>
            </a:graphic>
          </wp:anchor>
        </w:drawing>
      </w:r>
      <w:r w:rsidRPr="009912A8">
        <w:rPr>
          <w:rFonts w:cs="Times New Roman"/>
          <w:noProof/>
          <w:szCs w:val="20"/>
        </w:rPr>
        <w:drawing>
          <wp:anchor distT="0" distB="0" distL="114300" distR="114300" simplePos="0" relativeHeight="251750400" behindDoc="0" locked="0" layoutInCell="1" allowOverlap="1" wp14:anchorId="62C204E7" wp14:editId="6F6F6D5C">
            <wp:simplePos x="0" y="0"/>
            <wp:positionH relativeFrom="column">
              <wp:posOffset>2804795</wp:posOffset>
            </wp:positionH>
            <wp:positionV relativeFrom="paragraph">
              <wp:posOffset>-50165</wp:posOffset>
            </wp:positionV>
            <wp:extent cx="2479040" cy="1989455"/>
            <wp:effectExtent l="0" t="0" r="0" b="0"/>
            <wp:wrapNone/>
            <wp:docPr id="23" name="図 23" descr="グラフ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図 23" descr="グラフ が含まれている画像&#10;&#10;自動的に生成された説明"/>
                    <pic:cNvPicPr>
                      <a:picLocks noChangeAspect="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479040" cy="1989455"/>
                    </a:xfrm>
                    <a:prstGeom prst="rect">
                      <a:avLst/>
                    </a:prstGeom>
                    <a:noFill/>
                    <a:ln>
                      <a:noFill/>
                    </a:ln>
                  </pic:spPr>
                </pic:pic>
              </a:graphicData>
            </a:graphic>
          </wp:anchor>
        </w:drawing>
      </w:r>
      <w:r w:rsidRPr="009912A8">
        <w:rPr>
          <w:rFonts w:cs="Times New Roman"/>
          <w:noProof/>
          <w:szCs w:val="20"/>
        </w:rPr>
        <w:drawing>
          <wp:anchor distT="0" distB="0" distL="114300" distR="114300" simplePos="0" relativeHeight="251752448" behindDoc="0" locked="0" layoutInCell="1" allowOverlap="1" wp14:anchorId="4CFB0BF7" wp14:editId="6A44E0C2">
            <wp:simplePos x="0" y="0"/>
            <wp:positionH relativeFrom="column">
              <wp:posOffset>2804795</wp:posOffset>
            </wp:positionH>
            <wp:positionV relativeFrom="paragraph">
              <wp:posOffset>1709420</wp:posOffset>
            </wp:positionV>
            <wp:extent cx="2479040" cy="1989455"/>
            <wp:effectExtent l="0" t="0" r="0" b="0"/>
            <wp:wrapNone/>
            <wp:docPr id="28" name="図 28" descr="ロゴ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図 28" descr="ロゴ が含まれている画像&#10;&#10;自動的に生成された説明"/>
                    <pic:cNvPicPr>
                      <a:picLocks noChangeAspect="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479040" cy="1989455"/>
                    </a:xfrm>
                    <a:prstGeom prst="rect">
                      <a:avLst/>
                    </a:prstGeom>
                    <a:noFill/>
                    <a:ln>
                      <a:noFill/>
                    </a:ln>
                  </pic:spPr>
                </pic:pic>
              </a:graphicData>
            </a:graphic>
          </wp:anchor>
        </w:drawing>
      </w:r>
      <w:r w:rsidRPr="009912A8">
        <w:rPr>
          <w:rFonts w:cs="Times New Roman"/>
          <w:noProof/>
          <w:szCs w:val="20"/>
        </w:rPr>
        <w:drawing>
          <wp:anchor distT="0" distB="0" distL="114300" distR="114300" simplePos="0" relativeHeight="251753472" behindDoc="0" locked="0" layoutInCell="1" allowOverlap="1" wp14:anchorId="33C09B86" wp14:editId="003E1F56">
            <wp:simplePos x="0" y="0"/>
            <wp:positionH relativeFrom="column">
              <wp:posOffset>400050</wp:posOffset>
            </wp:positionH>
            <wp:positionV relativeFrom="paragraph">
              <wp:posOffset>3462020</wp:posOffset>
            </wp:positionV>
            <wp:extent cx="2470785" cy="1989455"/>
            <wp:effectExtent l="0" t="0" r="0" b="0"/>
            <wp:wrapNone/>
            <wp:docPr id="29" name="図 29" descr="抽象, 挿絵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図 29" descr="抽象, 挿絵 が含まれている画像&#10;&#10;自動的に生成された説明"/>
                    <pic:cNvPicPr>
                      <a:picLocks noChangeAspect="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470785" cy="1989455"/>
                    </a:xfrm>
                    <a:prstGeom prst="rect">
                      <a:avLst/>
                    </a:prstGeom>
                    <a:noFill/>
                    <a:ln>
                      <a:noFill/>
                    </a:ln>
                  </pic:spPr>
                </pic:pic>
              </a:graphicData>
            </a:graphic>
          </wp:anchor>
        </w:drawing>
      </w:r>
      <w:r w:rsidRPr="009912A8">
        <w:rPr>
          <w:noProof/>
          <w:szCs w:val="20"/>
        </w:rPr>
        <w:drawing>
          <wp:anchor distT="0" distB="0" distL="114300" distR="114300" simplePos="0" relativeHeight="251760640" behindDoc="0" locked="0" layoutInCell="1" allowOverlap="1" wp14:anchorId="2797FD5F" wp14:editId="31255517">
            <wp:simplePos x="0" y="0"/>
            <wp:positionH relativeFrom="column">
              <wp:posOffset>397510</wp:posOffset>
            </wp:positionH>
            <wp:positionV relativeFrom="paragraph">
              <wp:posOffset>5195570</wp:posOffset>
            </wp:positionV>
            <wp:extent cx="2505075" cy="2087880"/>
            <wp:effectExtent l="0" t="0" r="0" b="0"/>
            <wp:wrapNone/>
            <wp:docPr id="27" name="図 27" descr="アイコン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図 27" descr="アイコン が含まれている画像&#10;&#10;自動的に生成された説明"/>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505075" cy="20878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3F8A98" w14:textId="77777777" w:rsidR="00D82922" w:rsidRPr="009912A8" w:rsidRDefault="00D82922" w:rsidP="00D80427">
      <w:pPr>
        <w:rPr>
          <w:rFonts w:cs="Times New Roman"/>
          <w:szCs w:val="20"/>
        </w:rPr>
      </w:pPr>
    </w:p>
    <w:p w14:paraId="7FB4D171" w14:textId="77777777" w:rsidR="00D82922" w:rsidRPr="009912A8" w:rsidRDefault="00D82922" w:rsidP="00D80427">
      <w:pPr>
        <w:rPr>
          <w:rFonts w:cs="Times New Roman"/>
          <w:szCs w:val="20"/>
        </w:rPr>
      </w:pPr>
    </w:p>
    <w:p w14:paraId="56D3CF5D" w14:textId="77777777" w:rsidR="00D82922" w:rsidRPr="009912A8" w:rsidRDefault="00D82922" w:rsidP="00D80427">
      <w:pPr>
        <w:rPr>
          <w:rFonts w:cs="Times New Roman"/>
          <w:szCs w:val="20"/>
        </w:rPr>
      </w:pPr>
    </w:p>
    <w:p w14:paraId="16C7119B" w14:textId="77777777" w:rsidR="00D82922" w:rsidRPr="009912A8" w:rsidRDefault="00D82922" w:rsidP="00D80427">
      <w:pPr>
        <w:rPr>
          <w:rFonts w:cs="Times New Roman"/>
          <w:szCs w:val="20"/>
        </w:rPr>
      </w:pPr>
    </w:p>
    <w:p w14:paraId="6DFB3395" w14:textId="77777777" w:rsidR="00D82922" w:rsidRPr="009912A8" w:rsidRDefault="00D82922" w:rsidP="00D80427">
      <w:pPr>
        <w:rPr>
          <w:rFonts w:cs="Times New Roman"/>
          <w:szCs w:val="20"/>
        </w:rPr>
      </w:pPr>
    </w:p>
    <w:p w14:paraId="58F6D7E2" w14:textId="77777777" w:rsidR="00D82922" w:rsidRPr="009912A8" w:rsidRDefault="00D82922" w:rsidP="00D80427">
      <w:pPr>
        <w:rPr>
          <w:rFonts w:cs="Times New Roman"/>
          <w:szCs w:val="20"/>
        </w:rPr>
      </w:pPr>
    </w:p>
    <w:p w14:paraId="10C4E394" w14:textId="77777777" w:rsidR="00D82922" w:rsidRPr="009912A8" w:rsidRDefault="00D82922" w:rsidP="00D80427">
      <w:pPr>
        <w:rPr>
          <w:rFonts w:cs="Times New Roman"/>
          <w:szCs w:val="20"/>
        </w:rPr>
      </w:pPr>
    </w:p>
    <w:p w14:paraId="6C5B5C83" w14:textId="15D6A092" w:rsidR="00D82922" w:rsidRPr="009912A8" w:rsidRDefault="00D82922" w:rsidP="00D80427">
      <w:pPr>
        <w:rPr>
          <w:rFonts w:cs="Times New Roman"/>
          <w:szCs w:val="20"/>
        </w:rPr>
      </w:pPr>
    </w:p>
    <w:p w14:paraId="07F8ECD4" w14:textId="77777777" w:rsidR="00D82922" w:rsidRPr="009912A8" w:rsidRDefault="00D82922" w:rsidP="00D80427">
      <w:pPr>
        <w:rPr>
          <w:rFonts w:cs="Times New Roman"/>
          <w:szCs w:val="20"/>
        </w:rPr>
      </w:pPr>
    </w:p>
    <w:p w14:paraId="73A22F65" w14:textId="77777777" w:rsidR="00D82922" w:rsidRPr="009912A8" w:rsidRDefault="00D82922" w:rsidP="00D80427">
      <w:pPr>
        <w:rPr>
          <w:rFonts w:cs="Times New Roman"/>
          <w:szCs w:val="20"/>
        </w:rPr>
      </w:pPr>
    </w:p>
    <w:p w14:paraId="3001203E" w14:textId="77777777" w:rsidR="00D82922" w:rsidRPr="009912A8" w:rsidRDefault="00D82922" w:rsidP="00D80427">
      <w:pPr>
        <w:rPr>
          <w:rFonts w:cs="Times New Roman"/>
          <w:szCs w:val="20"/>
        </w:rPr>
      </w:pPr>
    </w:p>
    <w:p w14:paraId="363EA964" w14:textId="77777777" w:rsidR="00D82922" w:rsidRPr="009912A8" w:rsidRDefault="00D82922" w:rsidP="00D80427">
      <w:pPr>
        <w:rPr>
          <w:rFonts w:cs="Times New Roman"/>
          <w:szCs w:val="20"/>
        </w:rPr>
      </w:pPr>
    </w:p>
    <w:p w14:paraId="1CF52404" w14:textId="77777777" w:rsidR="00D82922" w:rsidRPr="009912A8" w:rsidRDefault="00D82922" w:rsidP="00D80427">
      <w:pPr>
        <w:rPr>
          <w:rFonts w:cs="Times New Roman"/>
          <w:szCs w:val="20"/>
        </w:rPr>
      </w:pPr>
    </w:p>
    <w:p w14:paraId="03737A42" w14:textId="77777777" w:rsidR="00D82922" w:rsidRPr="009912A8" w:rsidRDefault="00D82922" w:rsidP="00D80427">
      <w:pPr>
        <w:rPr>
          <w:rFonts w:cs="Times New Roman"/>
          <w:szCs w:val="20"/>
        </w:rPr>
      </w:pPr>
    </w:p>
    <w:p w14:paraId="0025F06D" w14:textId="33D23A2F" w:rsidR="00D82922" w:rsidRPr="009912A8" w:rsidRDefault="00D82922" w:rsidP="00D80427">
      <w:pPr>
        <w:rPr>
          <w:rFonts w:cs="Times New Roman"/>
          <w:szCs w:val="20"/>
        </w:rPr>
      </w:pPr>
    </w:p>
    <w:p w14:paraId="4A852CC9" w14:textId="3FCE717A" w:rsidR="00D82922" w:rsidRPr="009912A8" w:rsidRDefault="00D82922" w:rsidP="00D80427">
      <w:pPr>
        <w:rPr>
          <w:rFonts w:cs="Times New Roman"/>
          <w:szCs w:val="20"/>
        </w:rPr>
      </w:pPr>
    </w:p>
    <w:p w14:paraId="7213F4C8" w14:textId="2B20C4DE" w:rsidR="00D82922" w:rsidRPr="009912A8" w:rsidRDefault="00D82922" w:rsidP="00D80427">
      <w:pPr>
        <w:rPr>
          <w:rFonts w:cs="Times New Roman"/>
          <w:szCs w:val="20"/>
        </w:rPr>
      </w:pPr>
    </w:p>
    <w:p w14:paraId="02A29C1D" w14:textId="1C90C637" w:rsidR="00D82922" w:rsidRPr="009912A8" w:rsidRDefault="00D82922" w:rsidP="00D80427">
      <w:pPr>
        <w:rPr>
          <w:rFonts w:cs="Times New Roman"/>
          <w:szCs w:val="20"/>
        </w:rPr>
      </w:pPr>
    </w:p>
    <w:p w14:paraId="334BB6F7" w14:textId="416AA299" w:rsidR="00D82922" w:rsidRPr="009912A8" w:rsidRDefault="00D82922" w:rsidP="00D80427">
      <w:pPr>
        <w:rPr>
          <w:rFonts w:cs="Times New Roman"/>
          <w:szCs w:val="20"/>
        </w:rPr>
      </w:pPr>
    </w:p>
    <w:p w14:paraId="7AB6DE92" w14:textId="77777777" w:rsidR="00D82922" w:rsidRPr="009912A8" w:rsidRDefault="00D82922" w:rsidP="00D80427">
      <w:pPr>
        <w:rPr>
          <w:rFonts w:cs="Times New Roman"/>
          <w:szCs w:val="20"/>
        </w:rPr>
      </w:pPr>
    </w:p>
    <w:p w14:paraId="54858AC3" w14:textId="77777777" w:rsidR="00D82922" w:rsidRPr="009912A8" w:rsidRDefault="00D82922" w:rsidP="00D80427">
      <w:pPr>
        <w:rPr>
          <w:rFonts w:cs="Times New Roman"/>
          <w:szCs w:val="20"/>
        </w:rPr>
      </w:pPr>
    </w:p>
    <w:p w14:paraId="22294145" w14:textId="77777777" w:rsidR="00D82922" w:rsidRPr="009912A8" w:rsidRDefault="00D82922" w:rsidP="00D80427">
      <w:pPr>
        <w:rPr>
          <w:rFonts w:cs="Times New Roman"/>
          <w:szCs w:val="20"/>
        </w:rPr>
      </w:pPr>
    </w:p>
    <w:p w14:paraId="23B9B328" w14:textId="77777777" w:rsidR="00D82922" w:rsidRPr="009912A8" w:rsidRDefault="00D82922" w:rsidP="00D80427">
      <w:pPr>
        <w:rPr>
          <w:rFonts w:cs="Times New Roman"/>
          <w:szCs w:val="20"/>
        </w:rPr>
      </w:pPr>
    </w:p>
    <w:p w14:paraId="261ADD20" w14:textId="270048E4" w:rsidR="00D82922" w:rsidRPr="009912A8" w:rsidRDefault="00D82922" w:rsidP="00D80427">
      <w:pPr>
        <w:rPr>
          <w:rFonts w:cs="Times New Roman"/>
          <w:szCs w:val="20"/>
        </w:rPr>
      </w:pPr>
    </w:p>
    <w:p w14:paraId="6FA1D510" w14:textId="7F4ABC14" w:rsidR="00D82922" w:rsidRPr="009912A8" w:rsidRDefault="00D82922" w:rsidP="00D80427">
      <w:pPr>
        <w:rPr>
          <w:rFonts w:cs="Times New Roman"/>
          <w:szCs w:val="20"/>
        </w:rPr>
      </w:pPr>
    </w:p>
    <w:p w14:paraId="2E77A8BF" w14:textId="0B7D574C" w:rsidR="00D82922" w:rsidRPr="009912A8" w:rsidRDefault="00D82922" w:rsidP="00D80427">
      <w:pPr>
        <w:rPr>
          <w:rFonts w:cs="Times New Roman"/>
          <w:szCs w:val="20"/>
        </w:rPr>
      </w:pPr>
    </w:p>
    <w:p w14:paraId="3F916A73" w14:textId="35DE46DF" w:rsidR="00D82922" w:rsidRPr="009912A8" w:rsidRDefault="00D82922" w:rsidP="00D80427">
      <w:pPr>
        <w:rPr>
          <w:rFonts w:cs="Times New Roman"/>
          <w:szCs w:val="20"/>
        </w:rPr>
      </w:pPr>
    </w:p>
    <w:p w14:paraId="48AD870F" w14:textId="5D6397AA" w:rsidR="00D82922" w:rsidRPr="009912A8" w:rsidRDefault="00D82922" w:rsidP="00D80427">
      <w:pPr>
        <w:rPr>
          <w:rFonts w:cs="Times New Roman"/>
          <w:szCs w:val="20"/>
        </w:rPr>
      </w:pPr>
    </w:p>
    <w:p w14:paraId="1C6DA14A" w14:textId="34D1543F" w:rsidR="00D82922" w:rsidRPr="009912A8" w:rsidRDefault="00D82922" w:rsidP="00D80427">
      <w:pPr>
        <w:rPr>
          <w:rFonts w:cs="Times New Roman"/>
          <w:szCs w:val="20"/>
        </w:rPr>
      </w:pPr>
    </w:p>
    <w:p w14:paraId="361D6346" w14:textId="20764847" w:rsidR="00D82922" w:rsidRPr="009912A8" w:rsidRDefault="00D82922" w:rsidP="00D80427">
      <w:pPr>
        <w:rPr>
          <w:rFonts w:cs="Times New Roman"/>
          <w:szCs w:val="20"/>
        </w:rPr>
      </w:pPr>
    </w:p>
    <w:p w14:paraId="74BF8915" w14:textId="72FADACB" w:rsidR="00D82922" w:rsidRPr="009912A8" w:rsidRDefault="00D82922" w:rsidP="00D80427">
      <w:pPr>
        <w:rPr>
          <w:rFonts w:cs="Times New Roman"/>
          <w:szCs w:val="20"/>
        </w:rPr>
      </w:pPr>
    </w:p>
    <w:p w14:paraId="1CA89ACE" w14:textId="77777777" w:rsidR="00D82922" w:rsidRPr="009912A8" w:rsidRDefault="00D82922" w:rsidP="00D80427">
      <w:pPr>
        <w:rPr>
          <w:rFonts w:cs="Times New Roman"/>
          <w:szCs w:val="20"/>
        </w:rPr>
      </w:pPr>
    </w:p>
    <w:p w14:paraId="68772BB0" w14:textId="5025F92C" w:rsidR="003338E3" w:rsidRPr="009912A8" w:rsidRDefault="00D82922" w:rsidP="00D80427">
      <w:pPr>
        <w:rPr>
          <w:rFonts w:eastAsia="游明朝" w:cs="Times New Roman"/>
          <w:szCs w:val="20"/>
          <w:lang w:eastAsia="ja-JP"/>
        </w:rPr>
      </w:pPr>
      <w:r w:rsidRPr="009912A8">
        <w:rPr>
          <w:rFonts w:cs="Times New Roman"/>
          <w:b/>
          <w:bCs/>
          <w:szCs w:val="20"/>
          <w:lang w:eastAsia="ja-JP"/>
        </w:rPr>
        <w:t>Supplementary Fig. 2</w:t>
      </w:r>
      <w:r w:rsidRPr="009912A8">
        <w:rPr>
          <w:rFonts w:cs="Times New Roman"/>
          <w:szCs w:val="20"/>
        </w:rPr>
        <w:t xml:space="preserve"> Cell viability of 2-methylthio DPs in NB4 </w:t>
      </w:r>
      <w:r w:rsidR="004C35B3" w:rsidRPr="009912A8">
        <w:rPr>
          <w:rFonts w:cs="Times New Roman"/>
          <w:szCs w:val="20"/>
        </w:rPr>
        <w:t>or</w:t>
      </w:r>
      <w:r w:rsidRPr="009912A8">
        <w:rPr>
          <w:rFonts w:cs="Times New Roman"/>
          <w:szCs w:val="20"/>
        </w:rPr>
        <w:t xml:space="preserve"> HL-60 cells. Following 96 h treatment with various concentrations of 2-methylthio DPs against NB4 </w:t>
      </w:r>
      <w:r w:rsidR="00CD0EAD" w:rsidRPr="009912A8">
        <w:rPr>
          <w:rFonts w:cs="Times New Roman"/>
          <w:szCs w:val="20"/>
        </w:rPr>
        <w:t>(</w:t>
      </w:r>
      <w:r w:rsidR="00CD0EAD" w:rsidRPr="009912A8">
        <w:rPr>
          <w:rFonts w:cs="Times New Roman"/>
          <w:b/>
          <w:bCs/>
          <w:szCs w:val="20"/>
        </w:rPr>
        <w:t>A</w:t>
      </w:r>
      <w:r w:rsidR="00CD0EAD" w:rsidRPr="009912A8">
        <w:rPr>
          <w:rFonts w:cs="Times New Roman"/>
          <w:szCs w:val="20"/>
        </w:rPr>
        <w:t>,</w:t>
      </w:r>
      <w:r w:rsidR="00CD0EAD" w:rsidRPr="009912A8">
        <w:rPr>
          <w:rFonts w:cs="Times New Roman"/>
          <w:b/>
          <w:bCs/>
          <w:szCs w:val="20"/>
        </w:rPr>
        <w:t>C</w:t>
      </w:r>
      <w:r w:rsidR="00CD0EAD" w:rsidRPr="009912A8">
        <w:rPr>
          <w:rFonts w:cs="Times New Roman"/>
          <w:szCs w:val="20"/>
        </w:rPr>
        <w:t>,</w:t>
      </w:r>
      <w:r w:rsidR="00CD0EAD" w:rsidRPr="009912A8">
        <w:rPr>
          <w:rFonts w:cs="Times New Roman"/>
          <w:b/>
          <w:bCs/>
          <w:szCs w:val="20"/>
        </w:rPr>
        <w:t>E</w:t>
      </w:r>
      <w:r w:rsidR="00CD0EAD" w:rsidRPr="009912A8">
        <w:rPr>
          <w:rFonts w:cs="Times New Roman"/>
          <w:szCs w:val="20"/>
        </w:rPr>
        <w:t xml:space="preserve">, and </w:t>
      </w:r>
      <w:r w:rsidR="00CD0EAD" w:rsidRPr="009912A8">
        <w:rPr>
          <w:rFonts w:cs="Times New Roman"/>
          <w:b/>
          <w:bCs/>
          <w:szCs w:val="20"/>
        </w:rPr>
        <w:t>G</w:t>
      </w:r>
      <w:r w:rsidR="00CD0EAD" w:rsidRPr="009912A8">
        <w:rPr>
          <w:rFonts w:cs="Times New Roman"/>
          <w:szCs w:val="20"/>
        </w:rPr>
        <w:t xml:space="preserve">) </w:t>
      </w:r>
      <w:r w:rsidR="004C35B3" w:rsidRPr="009912A8">
        <w:rPr>
          <w:rFonts w:cs="Times New Roman"/>
          <w:szCs w:val="20"/>
        </w:rPr>
        <w:t>or</w:t>
      </w:r>
      <w:r w:rsidRPr="009912A8">
        <w:rPr>
          <w:rFonts w:cs="Times New Roman"/>
          <w:szCs w:val="20"/>
        </w:rPr>
        <w:t xml:space="preserve"> HL-60 cells</w:t>
      </w:r>
      <w:r w:rsidR="00CD0EAD" w:rsidRPr="009912A8">
        <w:rPr>
          <w:rFonts w:cs="Times New Roman"/>
          <w:szCs w:val="20"/>
        </w:rPr>
        <w:t xml:space="preserve"> (</w:t>
      </w:r>
      <w:r w:rsidR="00CD0EAD" w:rsidRPr="009912A8">
        <w:rPr>
          <w:rFonts w:cs="Times New Roman"/>
          <w:b/>
          <w:bCs/>
          <w:szCs w:val="20"/>
        </w:rPr>
        <w:t>B</w:t>
      </w:r>
      <w:r w:rsidR="00CD0EAD" w:rsidRPr="009912A8">
        <w:rPr>
          <w:rFonts w:cs="Times New Roman"/>
          <w:szCs w:val="20"/>
        </w:rPr>
        <w:t xml:space="preserve">, </w:t>
      </w:r>
      <w:r w:rsidR="00CD0EAD" w:rsidRPr="009912A8">
        <w:rPr>
          <w:rFonts w:cs="Times New Roman"/>
          <w:b/>
          <w:bCs/>
          <w:szCs w:val="20"/>
        </w:rPr>
        <w:t>D</w:t>
      </w:r>
      <w:r w:rsidR="00CD0EAD" w:rsidRPr="009912A8">
        <w:rPr>
          <w:rFonts w:cs="Times New Roman"/>
          <w:szCs w:val="20"/>
        </w:rPr>
        <w:t xml:space="preserve">, </w:t>
      </w:r>
      <w:r w:rsidR="00CD0EAD" w:rsidRPr="009912A8">
        <w:rPr>
          <w:rFonts w:cs="Times New Roman"/>
          <w:b/>
          <w:bCs/>
          <w:szCs w:val="20"/>
        </w:rPr>
        <w:t>F</w:t>
      </w:r>
      <w:r w:rsidR="00CD0EAD" w:rsidRPr="009912A8">
        <w:rPr>
          <w:rFonts w:cs="Times New Roman"/>
          <w:szCs w:val="20"/>
        </w:rPr>
        <w:t xml:space="preserve">, and </w:t>
      </w:r>
      <w:r w:rsidR="009253A2" w:rsidRPr="009912A8">
        <w:rPr>
          <w:rFonts w:ascii="游明朝" w:eastAsia="游明朝" w:hAnsi="游明朝" w:cs="Times New Roman" w:hint="eastAsia"/>
          <w:b/>
          <w:szCs w:val="20"/>
          <w:lang w:eastAsia="ja-JP"/>
        </w:rPr>
        <w:t>H</w:t>
      </w:r>
      <w:r w:rsidR="00CD0EAD" w:rsidRPr="009912A8">
        <w:rPr>
          <w:rFonts w:cs="Times New Roman"/>
          <w:szCs w:val="20"/>
        </w:rPr>
        <w:t>)</w:t>
      </w:r>
      <w:r w:rsidRPr="009912A8">
        <w:rPr>
          <w:rFonts w:cs="Times New Roman"/>
          <w:szCs w:val="20"/>
        </w:rPr>
        <w:t>, cell viability was determined by WST-8 (</w:t>
      </w:r>
      <w:r w:rsidRPr="009912A8">
        <w:rPr>
          <w:rFonts w:cs="Times New Roman"/>
          <w:b/>
          <w:bCs/>
          <w:szCs w:val="20"/>
        </w:rPr>
        <w:t>A</w:t>
      </w:r>
      <w:r w:rsidRPr="009912A8">
        <w:rPr>
          <w:rFonts w:cs="Times New Roman"/>
          <w:szCs w:val="20"/>
        </w:rPr>
        <w:t>-</w:t>
      </w:r>
      <w:r w:rsidRPr="009912A8">
        <w:rPr>
          <w:rFonts w:cs="Times New Roman"/>
          <w:b/>
          <w:bCs/>
          <w:szCs w:val="20"/>
        </w:rPr>
        <w:t>F</w:t>
      </w:r>
      <w:r w:rsidRPr="009912A8">
        <w:rPr>
          <w:rFonts w:cs="Times New Roman"/>
          <w:szCs w:val="20"/>
        </w:rPr>
        <w:t>) or XTT assay (</w:t>
      </w:r>
      <w:r w:rsidRPr="009912A8">
        <w:rPr>
          <w:rFonts w:cs="Times New Roman"/>
          <w:b/>
          <w:bCs/>
          <w:szCs w:val="20"/>
        </w:rPr>
        <w:t>G</w:t>
      </w:r>
      <w:r w:rsidRPr="009912A8">
        <w:rPr>
          <w:rFonts w:cs="Times New Roman"/>
          <w:szCs w:val="20"/>
        </w:rPr>
        <w:t xml:space="preserve"> and </w:t>
      </w:r>
      <w:r w:rsidRPr="009912A8">
        <w:rPr>
          <w:rFonts w:cs="Times New Roman"/>
          <w:b/>
          <w:bCs/>
          <w:szCs w:val="20"/>
        </w:rPr>
        <w:t>H</w:t>
      </w:r>
      <w:r w:rsidRPr="009912A8">
        <w:rPr>
          <w:rFonts w:cs="Times New Roman"/>
          <w:szCs w:val="20"/>
        </w:rPr>
        <w:t>) as described in “Materials and Methods”. Cell viability was calculated as the ratio of the absorbance at 450 nm of each treatment group to that of the corresponding untreated control group.</w:t>
      </w:r>
      <w:r w:rsidR="00236891" w:rsidRPr="009912A8">
        <w:rPr>
          <w:rFonts w:cs="Times New Roman"/>
          <w:szCs w:val="20"/>
        </w:rPr>
        <w:t xml:space="preserve"> </w:t>
      </w:r>
      <w:r w:rsidRPr="009912A8">
        <w:rPr>
          <w:rFonts w:cs="Times New Roman"/>
          <w:szCs w:val="20"/>
        </w:rPr>
        <w:t xml:space="preserve">Data are shown as the mean ± SD from at least three independent experiments. Statistical analysis used one-way ANOVA followed by Dunnett's post hoc test. </w:t>
      </w:r>
      <w:r w:rsidRPr="009912A8">
        <w:rPr>
          <w:rFonts w:cs="Times New Roman"/>
          <w:szCs w:val="20"/>
          <w:vertAlign w:val="superscript"/>
        </w:rPr>
        <w:t>†</w:t>
      </w:r>
      <w:r w:rsidRPr="009912A8">
        <w:rPr>
          <w:rFonts w:cs="Times New Roman"/>
          <w:szCs w:val="20"/>
        </w:rPr>
        <w:t xml:space="preserve"> </w:t>
      </w:r>
      <w:r w:rsidRPr="009912A8">
        <w:rPr>
          <w:rFonts w:cs="Times New Roman"/>
          <w:i/>
          <w:iCs/>
          <w:szCs w:val="20"/>
        </w:rPr>
        <w:t>p</w:t>
      </w:r>
      <w:r w:rsidRPr="009912A8">
        <w:rPr>
          <w:rFonts w:cs="Times New Roman"/>
          <w:szCs w:val="20"/>
        </w:rPr>
        <w:t xml:space="preserve"> &lt; 0.05, </w:t>
      </w:r>
      <w:r w:rsidRPr="009912A8">
        <w:rPr>
          <w:rFonts w:cs="Times New Roman"/>
          <w:szCs w:val="20"/>
          <w:vertAlign w:val="superscript"/>
        </w:rPr>
        <w:t>§</w:t>
      </w:r>
      <w:r w:rsidRPr="009912A8">
        <w:rPr>
          <w:rFonts w:cs="Times New Roman"/>
          <w:szCs w:val="20"/>
        </w:rPr>
        <w:t xml:space="preserve"> </w:t>
      </w:r>
      <w:r w:rsidRPr="009912A8">
        <w:rPr>
          <w:rFonts w:cs="Times New Roman"/>
          <w:i/>
          <w:iCs/>
          <w:szCs w:val="20"/>
        </w:rPr>
        <w:t>p</w:t>
      </w:r>
      <w:r w:rsidRPr="009912A8">
        <w:rPr>
          <w:rFonts w:cs="Times New Roman"/>
          <w:szCs w:val="20"/>
        </w:rPr>
        <w:t xml:space="preserve"> &lt; 0.01 vs control.</w:t>
      </w:r>
      <w:r w:rsidR="003338E3" w:rsidRPr="009912A8">
        <w:rPr>
          <w:rFonts w:eastAsia="游明朝" w:cs="Times New Roman"/>
          <w:szCs w:val="20"/>
          <w:lang w:eastAsia="ja-JP"/>
        </w:rPr>
        <w:br w:type="page"/>
      </w:r>
    </w:p>
    <w:p w14:paraId="144F76EE" w14:textId="2EC207EE" w:rsidR="0031143D" w:rsidRPr="009912A8" w:rsidRDefault="003338E3" w:rsidP="00D80427">
      <w:pPr>
        <w:rPr>
          <w:rFonts w:eastAsia="游明朝" w:cs="Times New Roman"/>
          <w:szCs w:val="20"/>
          <w:lang w:eastAsia="ja-JP"/>
        </w:rPr>
      </w:pPr>
      <w:r w:rsidRPr="009912A8">
        <w:rPr>
          <w:rFonts w:eastAsia="游明朝" w:cs="Times New Roman"/>
          <w:noProof/>
          <w:szCs w:val="20"/>
          <w:lang w:eastAsia="ja-JP"/>
        </w:rPr>
        <w:lastRenderedPageBreak/>
        <mc:AlternateContent>
          <mc:Choice Requires="wpg">
            <w:drawing>
              <wp:anchor distT="0" distB="0" distL="114300" distR="114300" simplePos="0" relativeHeight="251648000" behindDoc="0" locked="0" layoutInCell="1" allowOverlap="1" wp14:anchorId="24FA6BFB" wp14:editId="3829C045">
                <wp:simplePos x="0" y="0"/>
                <wp:positionH relativeFrom="column">
                  <wp:posOffset>-48895</wp:posOffset>
                </wp:positionH>
                <wp:positionV relativeFrom="paragraph">
                  <wp:posOffset>1905</wp:posOffset>
                </wp:positionV>
                <wp:extent cx="5880943" cy="6098545"/>
                <wp:effectExtent l="0" t="0" r="24765" b="0"/>
                <wp:wrapNone/>
                <wp:docPr id="1" name="グループ化 22"/>
                <wp:cNvGraphicFramePr/>
                <a:graphic xmlns:a="http://schemas.openxmlformats.org/drawingml/2006/main">
                  <a:graphicData uri="http://schemas.microsoft.com/office/word/2010/wordprocessingGroup">
                    <wpg:wgp>
                      <wpg:cNvGrpSpPr/>
                      <wpg:grpSpPr>
                        <a:xfrm>
                          <a:off x="0" y="0"/>
                          <a:ext cx="5880943" cy="6098545"/>
                          <a:chOff x="-40723" y="0"/>
                          <a:chExt cx="5880943" cy="6098545"/>
                        </a:xfrm>
                      </wpg:grpSpPr>
                      <pic:pic xmlns:pic="http://schemas.openxmlformats.org/drawingml/2006/picture">
                        <pic:nvPicPr>
                          <pic:cNvPr id="2" name="図 2" descr="グラフ, ヒストグラム&#10;&#10;自動的に生成された説明"/>
                          <pic:cNvPicPr>
                            <a:picLocks noChangeAspect="1"/>
                          </pic:cNvPicPr>
                        </pic:nvPicPr>
                        <pic:blipFill rotWithShape="1">
                          <a:blip r:embed="rId58" cstate="print">
                            <a:grayscl/>
                            <a:extLst>
                              <a:ext uri="{28A0092B-C50C-407E-A947-70E740481C1C}">
                                <a14:useLocalDpi xmlns:a14="http://schemas.microsoft.com/office/drawing/2010/main" val="0"/>
                              </a:ext>
                            </a:extLst>
                          </a:blip>
                          <a:srcRect t="5874" b="5874"/>
                          <a:stretch/>
                        </pic:blipFill>
                        <pic:spPr>
                          <a:xfrm>
                            <a:off x="568113" y="264050"/>
                            <a:ext cx="2558034" cy="1269632"/>
                          </a:xfrm>
                          <a:prstGeom prst="rect">
                            <a:avLst/>
                          </a:prstGeom>
                        </pic:spPr>
                      </pic:pic>
                      <pic:pic xmlns:pic="http://schemas.openxmlformats.org/drawingml/2006/picture">
                        <pic:nvPicPr>
                          <pic:cNvPr id="3" name="図 3" descr="グラフ, ヒストグラム&#10;&#10;自動的に生成された説明"/>
                          <pic:cNvPicPr>
                            <a:picLocks noChangeAspect="1"/>
                          </pic:cNvPicPr>
                        </pic:nvPicPr>
                        <pic:blipFill rotWithShape="1">
                          <a:blip r:embed="rId59" cstate="print">
                            <a:grayscl/>
                            <a:extLst>
                              <a:ext uri="{28A0092B-C50C-407E-A947-70E740481C1C}">
                                <a14:useLocalDpi xmlns:a14="http://schemas.microsoft.com/office/drawing/2010/main" val="0"/>
                              </a:ext>
                            </a:extLst>
                          </a:blip>
                          <a:srcRect t="5874" b="5874"/>
                          <a:stretch/>
                        </pic:blipFill>
                        <pic:spPr>
                          <a:xfrm>
                            <a:off x="568113" y="1632009"/>
                            <a:ext cx="2558034" cy="1269632"/>
                          </a:xfrm>
                          <a:prstGeom prst="rect">
                            <a:avLst/>
                          </a:prstGeom>
                        </pic:spPr>
                      </pic:pic>
                      <pic:pic xmlns:pic="http://schemas.openxmlformats.org/drawingml/2006/picture">
                        <pic:nvPicPr>
                          <pic:cNvPr id="4" name="図 4" descr="グラフ, ヒストグラム&#10;&#10;自動的に生成された説明"/>
                          <pic:cNvPicPr>
                            <a:picLocks noChangeAspect="1"/>
                          </pic:cNvPicPr>
                        </pic:nvPicPr>
                        <pic:blipFill rotWithShape="1">
                          <a:blip r:embed="rId60" cstate="print">
                            <a:grayscl/>
                            <a:extLst>
                              <a:ext uri="{28A0092B-C50C-407E-A947-70E740481C1C}">
                                <a14:useLocalDpi xmlns:a14="http://schemas.microsoft.com/office/drawing/2010/main" val="0"/>
                              </a:ext>
                            </a:extLst>
                          </a:blip>
                          <a:srcRect t="5874" b="5874"/>
                          <a:stretch/>
                        </pic:blipFill>
                        <pic:spPr>
                          <a:xfrm>
                            <a:off x="568113" y="2999968"/>
                            <a:ext cx="2558034" cy="1269632"/>
                          </a:xfrm>
                          <a:prstGeom prst="rect">
                            <a:avLst/>
                          </a:prstGeom>
                        </pic:spPr>
                      </pic:pic>
                      <pic:pic xmlns:pic="http://schemas.openxmlformats.org/drawingml/2006/picture">
                        <pic:nvPicPr>
                          <pic:cNvPr id="5" name="図 5" descr="グラフ, ヒストグラム&#10;&#10;自動的に生成された説明"/>
                          <pic:cNvPicPr>
                            <a:picLocks noChangeAspect="1"/>
                          </pic:cNvPicPr>
                        </pic:nvPicPr>
                        <pic:blipFill rotWithShape="1">
                          <a:blip r:embed="rId61" cstate="print">
                            <a:grayscl/>
                            <a:extLst>
                              <a:ext uri="{28A0092B-C50C-407E-A947-70E740481C1C}">
                                <a14:useLocalDpi xmlns:a14="http://schemas.microsoft.com/office/drawing/2010/main" val="0"/>
                              </a:ext>
                            </a:extLst>
                          </a:blip>
                          <a:srcRect t="5874" b="5874"/>
                          <a:stretch/>
                        </pic:blipFill>
                        <pic:spPr>
                          <a:xfrm>
                            <a:off x="568113" y="4367927"/>
                            <a:ext cx="2558034" cy="1269632"/>
                          </a:xfrm>
                          <a:prstGeom prst="rect">
                            <a:avLst/>
                          </a:prstGeom>
                        </pic:spPr>
                      </pic:pic>
                      <pic:pic xmlns:pic="http://schemas.openxmlformats.org/drawingml/2006/picture">
                        <pic:nvPicPr>
                          <pic:cNvPr id="6" name="図 6" descr="グラフ, ヒストグラム&#10;&#10;自動的に生成された説明"/>
                          <pic:cNvPicPr>
                            <a:picLocks noChangeAspect="1"/>
                          </pic:cNvPicPr>
                        </pic:nvPicPr>
                        <pic:blipFill rotWithShape="1">
                          <a:blip r:embed="rId62" cstate="print">
                            <a:grayscl/>
                            <a:extLst>
                              <a:ext uri="{28A0092B-C50C-407E-A947-70E740481C1C}">
                                <a14:useLocalDpi xmlns:a14="http://schemas.microsoft.com/office/drawing/2010/main" val="0"/>
                              </a:ext>
                            </a:extLst>
                          </a:blip>
                          <a:srcRect t="5874" b="5874"/>
                          <a:stretch/>
                        </pic:blipFill>
                        <pic:spPr>
                          <a:xfrm>
                            <a:off x="3282186" y="264050"/>
                            <a:ext cx="2558034" cy="1269632"/>
                          </a:xfrm>
                          <a:prstGeom prst="rect">
                            <a:avLst/>
                          </a:prstGeom>
                        </pic:spPr>
                      </pic:pic>
                      <pic:pic xmlns:pic="http://schemas.openxmlformats.org/drawingml/2006/picture">
                        <pic:nvPicPr>
                          <pic:cNvPr id="7" name="図 7" descr="グラフ, ヒストグラム&#10;&#10;自動的に生成された説明"/>
                          <pic:cNvPicPr>
                            <a:picLocks noChangeAspect="1"/>
                          </pic:cNvPicPr>
                        </pic:nvPicPr>
                        <pic:blipFill rotWithShape="1">
                          <a:blip r:embed="rId63" cstate="print">
                            <a:grayscl/>
                            <a:extLst>
                              <a:ext uri="{28A0092B-C50C-407E-A947-70E740481C1C}">
                                <a14:useLocalDpi xmlns:a14="http://schemas.microsoft.com/office/drawing/2010/main" val="0"/>
                              </a:ext>
                            </a:extLst>
                          </a:blip>
                          <a:srcRect t="5874" b="5874"/>
                          <a:stretch/>
                        </pic:blipFill>
                        <pic:spPr>
                          <a:xfrm>
                            <a:off x="3282186" y="2999968"/>
                            <a:ext cx="2558034" cy="1269632"/>
                          </a:xfrm>
                          <a:prstGeom prst="rect">
                            <a:avLst/>
                          </a:prstGeom>
                        </pic:spPr>
                      </pic:pic>
                      <pic:pic xmlns:pic="http://schemas.openxmlformats.org/drawingml/2006/picture">
                        <pic:nvPicPr>
                          <pic:cNvPr id="9" name="図 9" descr="グラフ, ヒストグラム&#10;&#10;自動的に生成された説明"/>
                          <pic:cNvPicPr>
                            <a:picLocks noChangeAspect="1"/>
                          </pic:cNvPicPr>
                        </pic:nvPicPr>
                        <pic:blipFill rotWithShape="1">
                          <a:blip r:embed="rId64" cstate="print">
                            <a:grayscl/>
                            <a:extLst>
                              <a:ext uri="{28A0092B-C50C-407E-A947-70E740481C1C}">
                                <a14:useLocalDpi xmlns:a14="http://schemas.microsoft.com/office/drawing/2010/main" val="0"/>
                              </a:ext>
                            </a:extLst>
                          </a:blip>
                          <a:srcRect t="5874" b="5874"/>
                          <a:stretch/>
                        </pic:blipFill>
                        <pic:spPr>
                          <a:xfrm>
                            <a:off x="3282186" y="1632009"/>
                            <a:ext cx="2558034" cy="1269632"/>
                          </a:xfrm>
                          <a:prstGeom prst="rect">
                            <a:avLst/>
                          </a:prstGeom>
                        </pic:spPr>
                      </pic:pic>
                      <pic:pic xmlns:pic="http://schemas.openxmlformats.org/drawingml/2006/picture">
                        <pic:nvPicPr>
                          <pic:cNvPr id="10" name="図 10" descr="グラフ, ヒストグラム&#10;&#10;自動的に生成された説明"/>
                          <pic:cNvPicPr>
                            <a:picLocks noChangeAspect="1"/>
                          </pic:cNvPicPr>
                        </pic:nvPicPr>
                        <pic:blipFill rotWithShape="1">
                          <a:blip r:embed="rId65" cstate="print">
                            <a:grayscl/>
                            <a:extLst>
                              <a:ext uri="{28A0092B-C50C-407E-A947-70E740481C1C}">
                                <a14:useLocalDpi xmlns:a14="http://schemas.microsoft.com/office/drawing/2010/main" val="0"/>
                              </a:ext>
                            </a:extLst>
                          </a:blip>
                          <a:srcRect t="5874" b="5874"/>
                          <a:stretch/>
                        </pic:blipFill>
                        <pic:spPr>
                          <a:xfrm>
                            <a:off x="3282186" y="4367927"/>
                            <a:ext cx="2558034" cy="1269632"/>
                          </a:xfrm>
                          <a:prstGeom prst="rect">
                            <a:avLst/>
                          </a:prstGeom>
                        </pic:spPr>
                      </pic:pic>
                      <wps:wsp>
                        <wps:cNvPr id="11" name="テキスト ボックス 11"/>
                        <wps:cNvSpPr txBox="1"/>
                        <wps:spPr>
                          <a:xfrm>
                            <a:off x="1479856" y="3178"/>
                            <a:ext cx="725170" cy="354330"/>
                          </a:xfrm>
                          <a:prstGeom prst="rect">
                            <a:avLst/>
                          </a:prstGeom>
                          <a:noFill/>
                        </wps:spPr>
                        <wps:txbx>
                          <w:txbxContent>
                            <w:p w14:paraId="04A2E78B" w14:textId="77777777" w:rsidR="003338E3" w:rsidRPr="00127BC4" w:rsidRDefault="003338E3" w:rsidP="003338E3">
                              <w:pPr>
                                <w:rPr>
                                  <w:rFonts w:ascii="Arial" w:hAnsi="Arial" w:cs="Arial"/>
                                  <w:b/>
                                  <w:bCs/>
                                  <w:color w:val="000000" w:themeColor="text1"/>
                                  <w:kern w:val="24"/>
                                  <w:sz w:val="24"/>
                                  <w:szCs w:val="24"/>
                                </w:rPr>
                              </w:pPr>
                              <w:r w:rsidRPr="00127BC4">
                                <w:rPr>
                                  <w:rFonts w:ascii="Arial" w:hAnsi="Arial" w:cs="Arial"/>
                                  <w:b/>
                                  <w:bCs/>
                                  <w:color w:val="000000" w:themeColor="text1"/>
                                  <w:kern w:val="24"/>
                                  <w:sz w:val="24"/>
                                  <w:szCs w:val="24"/>
                                </w:rPr>
                                <w:t>Control</w:t>
                              </w:r>
                            </w:p>
                          </w:txbxContent>
                        </wps:txbx>
                        <wps:bodyPr wrap="none" rtlCol="0">
                          <a:spAutoFit/>
                        </wps:bodyPr>
                      </wps:wsp>
                      <wps:wsp>
                        <wps:cNvPr id="12" name="テキスト ボックス 12"/>
                        <wps:cNvSpPr txBox="1"/>
                        <wps:spPr>
                          <a:xfrm>
                            <a:off x="4278817" y="0"/>
                            <a:ext cx="564515" cy="354330"/>
                          </a:xfrm>
                          <a:prstGeom prst="rect">
                            <a:avLst/>
                          </a:prstGeom>
                          <a:noFill/>
                        </wps:spPr>
                        <wps:txbx>
                          <w:txbxContent>
                            <w:p w14:paraId="321049CD" w14:textId="1DA63C5A" w:rsidR="003338E3" w:rsidRPr="00127BC4" w:rsidRDefault="002C73C1" w:rsidP="003338E3">
                              <w:pPr>
                                <w:rPr>
                                  <w:rFonts w:ascii="Arial" w:hAnsi="Arial" w:cs="Arial"/>
                                  <w:b/>
                                  <w:bCs/>
                                  <w:color w:val="000000" w:themeColor="text1"/>
                                  <w:kern w:val="24"/>
                                  <w:sz w:val="24"/>
                                  <w:szCs w:val="24"/>
                                </w:rPr>
                              </w:pPr>
                              <w:r>
                                <w:rPr>
                                  <w:rFonts w:ascii="Arial" w:hAnsi="Arial" w:cs="Arial"/>
                                  <w:b/>
                                  <w:bCs/>
                                  <w:color w:val="000000" w:themeColor="text1"/>
                                  <w:kern w:val="24"/>
                                  <w:sz w:val="24"/>
                                  <w:szCs w:val="24"/>
                                </w:rPr>
                                <w:t>DP03</w:t>
                              </w:r>
                            </w:p>
                          </w:txbxContent>
                        </wps:txbx>
                        <wps:bodyPr wrap="none" rtlCol="0">
                          <a:spAutoFit/>
                        </wps:bodyPr>
                      </wps:wsp>
                      <wps:wsp>
                        <wps:cNvPr id="13" name="テキスト ボックス 13"/>
                        <wps:cNvSpPr txBox="1"/>
                        <wps:spPr>
                          <a:xfrm rot="16200000">
                            <a:off x="-107716" y="760354"/>
                            <a:ext cx="488315" cy="354330"/>
                          </a:xfrm>
                          <a:prstGeom prst="rect">
                            <a:avLst/>
                          </a:prstGeom>
                          <a:noFill/>
                        </wps:spPr>
                        <wps:txbx>
                          <w:txbxContent>
                            <w:p w14:paraId="3D97A61D" w14:textId="77777777" w:rsidR="003338E3" w:rsidRPr="00127BC4" w:rsidRDefault="003338E3" w:rsidP="003338E3">
                              <w:pPr>
                                <w:rPr>
                                  <w:rFonts w:ascii="Arial" w:hAnsi="Arial" w:cs="Arial"/>
                                  <w:b/>
                                  <w:bCs/>
                                  <w:color w:val="000000" w:themeColor="text1"/>
                                  <w:kern w:val="24"/>
                                  <w:sz w:val="24"/>
                                  <w:szCs w:val="24"/>
                                </w:rPr>
                              </w:pPr>
                              <w:r w:rsidRPr="00127BC4">
                                <w:rPr>
                                  <w:rFonts w:ascii="Arial" w:hAnsi="Arial" w:cs="Arial"/>
                                  <w:b/>
                                  <w:bCs/>
                                  <w:color w:val="000000" w:themeColor="text1"/>
                                  <w:kern w:val="24"/>
                                  <w:sz w:val="24"/>
                                  <w:szCs w:val="24"/>
                                </w:rPr>
                                <w:t>24 h</w:t>
                              </w:r>
                            </w:p>
                          </w:txbxContent>
                        </wps:txbx>
                        <wps:bodyPr wrap="none" rtlCol="0">
                          <a:spAutoFit/>
                        </wps:bodyPr>
                      </wps:wsp>
                      <wps:wsp>
                        <wps:cNvPr id="14" name="テキスト ボックス 14"/>
                        <wps:cNvSpPr txBox="1"/>
                        <wps:spPr>
                          <a:xfrm rot="16200000">
                            <a:off x="-107716" y="2128289"/>
                            <a:ext cx="488315" cy="354330"/>
                          </a:xfrm>
                          <a:prstGeom prst="rect">
                            <a:avLst/>
                          </a:prstGeom>
                          <a:noFill/>
                        </wps:spPr>
                        <wps:txbx>
                          <w:txbxContent>
                            <w:p w14:paraId="2948F5D8" w14:textId="77777777" w:rsidR="003338E3" w:rsidRPr="00127BC4" w:rsidRDefault="003338E3" w:rsidP="003338E3">
                              <w:pPr>
                                <w:rPr>
                                  <w:rFonts w:ascii="Arial" w:hAnsi="Arial" w:cs="Arial"/>
                                  <w:b/>
                                  <w:bCs/>
                                  <w:color w:val="000000" w:themeColor="text1"/>
                                  <w:kern w:val="24"/>
                                  <w:sz w:val="24"/>
                                  <w:szCs w:val="24"/>
                                </w:rPr>
                              </w:pPr>
                              <w:r w:rsidRPr="00127BC4">
                                <w:rPr>
                                  <w:rFonts w:ascii="Arial" w:hAnsi="Arial" w:cs="Arial"/>
                                  <w:b/>
                                  <w:bCs/>
                                  <w:color w:val="000000" w:themeColor="text1"/>
                                  <w:kern w:val="24"/>
                                  <w:sz w:val="24"/>
                                  <w:szCs w:val="24"/>
                                </w:rPr>
                                <w:t>48 h</w:t>
                              </w:r>
                            </w:p>
                          </w:txbxContent>
                        </wps:txbx>
                        <wps:bodyPr wrap="none" rtlCol="0">
                          <a:spAutoFit/>
                        </wps:bodyPr>
                      </wps:wsp>
                      <wps:wsp>
                        <wps:cNvPr id="15" name="テキスト ボックス 15"/>
                        <wps:cNvSpPr txBox="1"/>
                        <wps:spPr>
                          <a:xfrm rot="16200000">
                            <a:off x="-107733" y="3496163"/>
                            <a:ext cx="492760" cy="354330"/>
                          </a:xfrm>
                          <a:prstGeom prst="rect">
                            <a:avLst/>
                          </a:prstGeom>
                          <a:noFill/>
                        </wps:spPr>
                        <wps:txbx>
                          <w:txbxContent>
                            <w:p w14:paraId="3D9B9B73" w14:textId="77777777" w:rsidR="003338E3" w:rsidRPr="00127BC4" w:rsidRDefault="003338E3" w:rsidP="003338E3">
                              <w:pPr>
                                <w:rPr>
                                  <w:rFonts w:ascii="Arial" w:hAnsi="Arial" w:cs="Arial"/>
                                  <w:b/>
                                  <w:bCs/>
                                  <w:color w:val="000000" w:themeColor="text1"/>
                                  <w:kern w:val="24"/>
                                  <w:sz w:val="24"/>
                                  <w:szCs w:val="24"/>
                                </w:rPr>
                              </w:pPr>
                              <w:r w:rsidRPr="00127BC4">
                                <w:rPr>
                                  <w:rFonts w:ascii="Arial" w:hAnsi="Arial" w:cs="Arial"/>
                                  <w:b/>
                                  <w:bCs/>
                                  <w:color w:val="000000" w:themeColor="text1"/>
                                  <w:kern w:val="24"/>
                                  <w:sz w:val="24"/>
                                  <w:szCs w:val="24"/>
                                </w:rPr>
                                <w:t>72 h</w:t>
                              </w:r>
                            </w:p>
                          </w:txbxContent>
                        </wps:txbx>
                        <wps:bodyPr wrap="square" rtlCol="0">
                          <a:spAutoFit/>
                        </wps:bodyPr>
                      </wps:wsp>
                      <wps:wsp>
                        <wps:cNvPr id="16" name="テキスト ボックス 16"/>
                        <wps:cNvSpPr txBox="1"/>
                        <wps:spPr>
                          <a:xfrm rot="16200000">
                            <a:off x="-107720" y="4864159"/>
                            <a:ext cx="492760" cy="354330"/>
                          </a:xfrm>
                          <a:prstGeom prst="rect">
                            <a:avLst/>
                          </a:prstGeom>
                          <a:noFill/>
                        </wps:spPr>
                        <wps:txbx>
                          <w:txbxContent>
                            <w:p w14:paraId="4F3C708E" w14:textId="77777777" w:rsidR="003338E3" w:rsidRPr="00127BC4" w:rsidRDefault="003338E3" w:rsidP="003338E3">
                              <w:pPr>
                                <w:rPr>
                                  <w:rFonts w:ascii="Arial" w:hAnsi="Arial" w:cs="Arial"/>
                                  <w:b/>
                                  <w:bCs/>
                                  <w:color w:val="000000" w:themeColor="text1"/>
                                  <w:kern w:val="24"/>
                                  <w:sz w:val="24"/>
                                  <w:szCs w:val="24"/>
                                </w:rPr>
                              </w:pPr>
                              <w:r w:rsidRPr="00127BC4">
                                <w:rPr>
                                  <w:rFonts w:ascii="Arial" w:hAnsi="Arial" w:cs="Arial"/>
                                  <w:b/>
                                  <w:bCs/>
                                  <w:color w:val="000000" w:themeColor="text1"/>
                                  <w:kern w:val="24"/>
                                  <w:sz w:val="24"/>
                                  <w:szCs w:val="24"/>
                                </w:rPr>
                                <w:t>96 h</w:t>
                              </w:r>
                            </w:p>
                          </w:txbxContent>
                        </wps:txbx>
                        <wps:bodyPr wrap="square" rtlCol="0">
                          <a:spAutoFit/>
                        </wps:bodyPr>
                      </wps:wsp>
                      <wps:wsp>
                        <wps:cNvPr id="17" name="テキスト ボックス 29"/>
                        <wps:cNvSpPr txBox="1"/>
                        <wps:spPr>
                          <a:xfrm>
                            <a:off x="4666356" y="5744215"/>
                            <a:ext cx="1038860" cy="354330"/>
                          </a:xfrm>
                          <a:prstGeom prst="rect">
                            <a:avLst/>
                          </a:prstGeom>
                          <a:noFill/>
                        </wps:spPr>
                        <wps:txbx>
                          <w:txbxContent>
                            <w:p w14:paraId="6F503474" w14:textId="77777777" w:rsidR="003338E3" w:rsidRPr="00127BC4" w:rsidRDefault="003338E3" w:rsidP="003338E3">
                              <w:pPr>
                                <w:rPr>
                                  <w:rFonts w:ascii="Arial" w:hAnsi="Arial" w:cs="Arial"/>
                                  <w:color w:val="000000" w:themeColor="text1"/>
                                  <w:kern w:val="24"/>
                                  <w:sz w:val="24"/>
                                  <w:szCs w:val="24"/>
                                </w:rPr>
                              </w:pPr>
                              <w:r w:rsidRPr="00127BC4">
                                <w:rPr>
                                  <w:rFonts w:ascii="Arial" w:hAnsi="Arial" w:cs="Arial"/>
                                  <w:color w:val="000000" w:themeColor="text1"/>
                                  <w:kern w:val="24"/>
                                  <w:sz w:val="24"/>
                                  <w:szCs w:val="24"/>
                                </w:rPr>
                                <w:t xml:space="preserve">DNA content </w:t>
                              </w:r>
                            </w:p>
                          </w:txbxContent>
                        </wps:txbx>
                        <wps:bodyPr wrap="none" rtlCol="0">
                          <a:spAutoFit/>
                        </wps:bodyPr>
                      </wps:wsp>
                      <wps:wsp>
                        <wps:cNvPr id="18" name="直線矢印コネクタ 18"/>
                        <wps:cNvCnPr>
                          <a:cxnSpLocks/>
                        </wps:cNvCnPr>
                        <wps:spPr>
                          <a:xfrm>
                            <a:off x="716436" y="5735886"/>
                            <a:ext cx="5040000" cy="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9" name="直線矢印コネクタ 19"/>
                        <wps:cNvCnPr>
                          <a:cxnSpLocks/>
                        </wps:cNvCnPr>
                        <wps:spPr>
                          <a:xfrm flipV="1">
                            <a:off x="510498" y="263051"/>
                            <a:ext cx="0" cy="525600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0" name="テキスト ボックス 33"/>
                        <wps:cNvSpPr txBox="1"/>
                        <wps:spPr>
                          <a:xfrm rot="16200000">
                            <a:off x="-187449" y="681616"/>
                            <a:ext cx="1080770" cy="354330"/>
                          </a:xfrm>
                          <a:prstGeom prst="rect">
                            <a:avLst/>
                          </a:prstGeom>
                          <a:noFill/>
                        </wps:spPr>
                        <wps:txbx>
                          <w:txbxContent>
                            <w:p w14:paraId="5D888CAF" w14:textId="77777777" w:rsidR="003338E3" w:rsidRPr="00127BC4" w:rsidRDefault="003338E3" w:rsidP="003338E3">
                              <w:pPr>
                                <w:rPr>
                                  <w:rFonts w:ascii="Arial" w:hAnsi="Arial" w:cs="Arial"/>
                                  <w:color w:val="000000" w:themeColor="text1"/>
                                  <w:kern w:val="24"/>
                                  <w:sz w:val="24"/>
                                  <w:szCs w:val="24"/>
                                </w:rPr>
                              </w:pPr>
                              <w:r w:rsidRPr="00127BC4">
                                <w:rPr>
                                  <w:rFonts w:ascii="Arial" w:hAnsi="Arial" w:cs="Arial"/>
                                  <w:color w:val="000000" w:themeColor="text1"/>
                                  <w:kern w:val="24"/>
                                  <w:sz w:val="24"/>
                                  <w:szCs w:val="24"/>
                                </w:rPr>
                                <w:t>Cell numbers</w:t>
                              </w:r>
                            </w:p>
                          </w:txbxContent>
                        </wps:txbx>
                        <wps:bodyPr wrap="none" rtlCol="0">
                          <a:spAutoFit/>
                        </wps:bodyPr>
                      </wps:wsp>
                    </wpg:wgp>
                  </a:graphicData>
                </a:graphic>
                <wp14:sizeRelH relativeFrom="margin">
                  <wp14:pctWidth>0</wp14:pctWidth>
                </wp14:sizeRelH>
              </wp:anchor>
            </w:drawing>
          </mc:Choice>
          <mc:Fallback>
            <w:pict>
              <v:group w14:anchorId="24FA6BFB" id="グループ化 22" o:spid="_x0000_s1026" style="position:absolute;left:0;text-align:left;margin-left:-3.85pt;margin-top:.15pt;width:463.05pt;height:480.2pt;z-index:251648000;mso-width-relative:margin" coordorigin="-407" coordsize="58809,60985"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">
                <v:shape id="図 2" o:spid="_x0000_s1027" type="#_x0000_t75" alt="グラフ, ヒストグラム&#10;&#10;自動的に生成された説明" style="position:absolute;left:5681;top:2640;width:25580;height:126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">
                  <v:imagedata r:id="rId66" o:title="グラフ, ヒストグラム&#10;&#10;自動的に生成された説明" croptop="3850f" cropbottom="3850f" grayscale="t"/>
                </v:shape>
                <v:shape id="図 3" o:spid="_x0000_s1028" type="#_x0000_t75" alt="グラフ, ヒストグラム&#10;&#10;自動的に生成された説明" style="position:absolute;left:5681;top:16320;width:25580;height:126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">
                  <v:imagedata r:id="rId67" o:title="グラフ, ヒストグラム&#10;&#10;自動的に生成された説明" croptop="3850f" cropbottom="3850f" grayscale="t"/>
                </v:shape>
                <v:shape id="図 4" o:spid="_x0000_s1029" type="#_x0000_t75" alt="グラフ, ヒストグラム&#10;&#10;自動的に生成された説明" style="position:absolute;left:5681;top:29999;width:25580;height:126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">
                  <v:imagedata r:id="rId68" o:title="グラフ, ヒストグラム&#10;&#10;自動的に生成された説明" croptop="3850f" cropbottom="3850f" grayscale="t"/>
                </v:shape>
                <v:shape id="図 5" o:spid="_x0000_s1030" type="#_x0000_t75" alt="グラフ, ヒストグラム&#10;&#10;自動的に生成された説明" style="position:absolute;left:5681;top:43679;width:25580;height:126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">
                  <v:imagedata r:id="rId69" o:title="グラフ, ヒストグラム&#10;&#10;自動的に生成された説明" croptop="3850f" cropbottom="3850f" grayscale="t"/>
                </v:shape>
                <v:shape id="図 6" o:spid="_x0000_s1031" type="#_x0000_t75" alt="グラフ, ヒストグラム&#10;&#10;自動的に生成された説明" style="position:absolute;left:32821;top:2640;width:25581;height:126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">
                  <v:imagedata r:id="rId70" o:title="グラフ, ヒストグラム&#10;&#10;自動的に生成された説明" croptop="3850f" cropbottom="3850f" grayscale="t"/>
                </v:shape>
                <v:shape id="図 7" o:spid="_x0000_s1032" type="#_x0000_t75" alt="グラフ, ヒストグラム&#10;&#10;自動的に生成された説明" style="position:absolute;left:32821;top:29999;width:25581;height:126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">
                  <v:imagedata r:id="rId71" o:title="グラフ, ヒストグラム&#10;&#10;自動的に生成された説明" croptop="3850f" cropbottom="3850f" grayscale="t"/>
                </v:shape>
                <v:shape id="図 9" o:spid="_x0000_s1033" type="#_x0000_t75" alt="グラフ, ヒストグラム&#10;&#10;自動的に生成された説明" style="position:absolute;left:32821;top:16320;width:25581;height:126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">
                  <v:imagedata r:id="rId72" o:title="グラフ, ヒストグラム&#10;&#10;自動的に生成された説明" croptop="3850f" cropbottom="3850f" grayscale="t"/>
                </v:shape>
                <v:shape id="図 10" o:spid="_x0000_s1034" type="#_x0000_t75" alt="グラフ, ヒストグラム&#10;&#10;自動的に生成された説明" style="position:absolute;left:32821;top:43679;width:25581;height:126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">
                  <v:imagedata r:id="rId73" o:title="グラフ, ヒストグラム&#10;&#10;自動的に生成された説明" croptop="3850f" cropbottom="3850f" grayscale="t"/>
                </v:shape>
                <v:shapetype id="_x0000_t202" coordsize="21600,21600" o:spt="202" path="m,l,21600r21600,l21600,xe">
                  <v:stroke joinstyle="miter"/>
                  <v:path gradientshapeok="t" o:connecttype="rect"/>
                </v:shapetype>
                <v:shape id="テキスト ボックス 11" o:spid="_x0000_s1035" type="#_x0000_t202" style="position:absolute;left:14798;top:31;width:7252;height:354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" filled="f" stroked="f">
                  <v:textbox style="mso-fit-shape-to-text:t">
                    <w:txbxContent>
                      <w:p w14:paraId="04A2E78B" w14:textId="77777777" w:rsidR="003338E3" w:rsidRPr="00127BC4" w:rsidRDefault="003338E3" w:rsidP="003338E3">
                        <w:pPr>
                          <w:rPr>
                            <w:rFonts w:ascii="Arial" w:hAnsi="Arial" w:cs="Arial"/>
                            <w:b/>
                            <w:bCs/>
                            <w:color w:val="000000" w:themeColor="text1"/>
                            <w:kern w:val="24"/>
                            <w:sz w:val="24"/>
                            <w:szCs w:val="24"/>
                          </w:rPr>
                        </w:pPr>
                        <w:r w:rsidRPr="00127BC4">
                          <w:rPr>
                            <w:rFonts w:ascii="Arial" w:hAnsi="Arial" w:cs="Arial"/>
                            <w:b/>
                            <w:bCs/>
                            <w:color w:val="000000" w:themeColor="text1"/>
                            <w:kern w:val="24"/>
                            <w:sz w:val="24"/>
                            <w:szCs w:val="24"/>
                          </w:rPr>
                          <w:t>Control</w:t>
                        </w:r>
                      </w:p>
                    </w:txbxContent>
                  </v:textbox>
                </v:shape>
                <v:shape id="テキスト ボックス 12" o:spid="_x0000_s1036" type="#_x0000_t202" style="position:absolute;left:42788;width:5645;height:354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" filled="f" stroked="f">
                  <v:textbox style="mso-fit-shape-to-text:t">
                    <w:txbxContent>
                      <w:p w14:paraId="321049CD" w14:textId="1DA63C5A" w:rsidR="003338E3" w:rsidRPr="00127BC4" w:rsidRDefault="002C73C1" w:rsidP="003338E3">
                        <w:pPr>
                          <w:rPr>
                            <w:rFonts w:ascii="Arial" w:hAnsi="Arial" w:cs="Arial"/>
                            <w:b/>
                            <w:bCs/>
                            <w:color w:val="000000" w:themeColor="text1"/>
                            <w:kern w:val="24"/>
                            <w:sz w:val="24"/>
                            <w:szCs w:val="24"/>
                          </w:rPr>
                        </w:pPr>
                        <w:r>
                          <w:rPr>
                            <w:rFonts w:ascii="Arial" w:hAnsi="Arial" w:cs="Arial"/>
                            <w:b/>
                            <w:bCs/>
                            <w:color w:val="000000" w:themeColor="text1"/>
                            <w:kern w:val="24"/>
                            <w:sz w:val="24"/>
                            <w:szCs w:val="24"/>
                          </w:rPr>
                          <w:t>DP03</w:t>
                        </w:r>
                      </w:p>
                    </w:txbxContent>
                  </v:textbox>
                </v:shape>
                <v:shape id="テキスト ボックス 13" o:spid="_x0000_s1037" type="#_x0000_t202" style="position:absolute;left:-1077;top:7603;width:4883;height:3543;rotation:-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" filled="f" stroked="f">
                  <v:textbox style="mso-fit-shape-to-text:t">
                    <w:txbxContent>
                      <w:p w14:paraId="3D97A61D" w14:textId="77777777" w:rsidR="003338E3" w:rsidRPr="00127BC4" w:rsidRDefault="003338E3" w:rsidP="003338E3">
                        <w:pPr>
                          <w:rPr>
                            <w:rFonts w:ascii="Arial" w:hAnsi="Arial" w:cs="Arial"/>
                            <w:b/>
                            <w:bCs/>
                            <w:color w:val="000000" w:themeColor="text1"/>
                            <w:kern w:val="24"/>
                            <w:sz w:val="24"/>
                            <w:szCs w:val="24"/>
                          </w:rPr>
                        </w:pPr>
                        <w:r w:rsidRPr="00127BC4">
                          <w:rPr>
                            <w:rFonts w:ascii="Arial" w:hAnsi="Arial" w:cs="Arial"/>
                            <w:b/>
                            <w:bCs/>
                            <w:color w:val="000000" w:themeColor="text1"/>
                            <w:kern w:val="24"/>
                            <w:sz w:val="24"/>
                            <w:szCs w:val="24"/>
                          </w:rPr>
                          <w:t>24 h</w:t>
                        </w:r>
                      </w:p>
                    </w:txbxContent>
                  </v:textbox>
                </v:shape>
                <v:shape id="テキスト ボックス 14" o:spid="_x0000_s1038" type="#_x0000_t202" style="position:absolute;left:-1077;top:21282;width:4884;height:3543;rotation:-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" filled="f" stroked="f">
                  <v:textbox style="mso-fit-shape-to-text:t">
                    <w:txbxContent>
                      <w:p w14:paraId="2948F5D8" w14:textId="77777777" w:rsidR="003338E3" w:rsidRPr="00127BC4" w:rsidRDefault="003338E3" w:rsidP="003338E3">
                        <w:pPr>
                          <w:rPr>
                            <w:rFonts w:ascii="Arial" w:hAnsi="Arial" w:cs="Arial"/>
                            <w:b/>
                            <w:bCs/>
                            <w:color w:val="000000" w:themeColor="text1"/>
                            <w:kern w:val="24"/>
                            <w:sz w:val="24"/>
                            <w:szCs w:val="24"/>
                          </w:rPr>
                        </w:pPr>
                        <w:r w:rsidRPr="00127BC4">
                          <w:rPr>
                            <w:rFonts w:ascii="Arial" w:hAnsi="Arial" w:cs="Arial"/>
                            <w:b/>
                            <w:bCs/>
                            <w:color w:val="000000" w:themeColor="text1"/>
                            <w:kern w:val="24"/>
                            <w:sz w:val="24"/>
                            <w:szCs w:val="24"/>
                          </w:rPr>
                          <w:t>48 h</w:t>
                        </w:r>
                      </w:p>
                    </w:txbxContent>
                  </v:textbox>
                </v:shape>
                <v:shape id="テキスト ボックス 15" o:spid="_x0000_s1039" type="#_x0000_t202" style="position:absolute;left:-1077;top:34961;width:4928;height:354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" filled="f" stroked="f">
                  <v:textbox style="mso-fit-shape-to-text:t">
                    <w:txbxContent>
                      <w:p w14:paraId="3D9B9B73" w14:textId="77777777" w:rsidR="003338E3" w:rsidRPr="00127BC4" w:rsidRDefault="003338E3" w:rsidP="003338E3">
                        <w:pPr>
                          <w:rPr>
                            <w:rFonts w:ascii="Arial" w:hAnsi="Arial" w:cs="Arial"/>
                            <w:b/>
                            <w:bCs/>
                            <w:color w:val="000000" w:themeColor="text1"/>
                            <w:kern w:val="24"/>
                            <w:sz w:val="24"/>
                            <w:szCs w:val="24"/>
                          </w:rPr>
                        </w:pPr>
                        <w:r w:rsidRPr="00127BC4">
                          <w:rPr>
                            <w:rFonts w:ascii="Arial" w:hAnsi="Arial" w:cs="Arial"/>
                            <w:b/>
                            <w:bCs/>
                            <w:color w:val="000000" w:themeColor="text1"/>
                            <w:kern w:val="24"/>
                            <w:sz w:val="24"/>
                            <w:szCs w:val="24"/>
                          </w:rPr>
                          <w:t>72 h</w:t>
                        </w:r>
                      </w:p>
                    </w:txbxContent>
                  </v:textbox>
                </v:shape>
                <v:shape id="テキスト ボックス 16" o:spid="_x0000_s1040" type="#_x0000_t202" style="position:absolute;left:-1077;top:48641;width:4928;height:354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" filled="f" stroked="f">
                  <v:textbox style="mso-fit-shape-to-text:t">
                    <w:txbxContent>
                      <w:p w14:paraId="4F3C708E" w14:textId="77777777" w:rsidR="003338E3" w:rsidRPr="00127BC4" w:rsidRDefault="003338E3" w:rsidP="003338E3">
                        <w:pPr>
                          <w:rPr>
                            <w:rFonts w:ascii="Arial" w:hAnsi="Arial" w:cs="Arial"/>
                            <w:b/>
                            <w:bCs/>
                            <w:color w:val="000000" w:themeColor="text1"/>
                            <w:kern w:val="24"/>
                            <w:sz w:val="24"/>
                            <w:szCs w:val="24"/>
                          </w:rPr>
                        </w:pPr>
                        <w:r w:rsidRPr="00127BC4">
                          <w:rPr>
                            <w:rFonts w:ascii="Arial" w:hAnsi="Arial" w:cs="Arial"/>
                            <w:b/>
                            <w:bCs/>
                            <w:color w:val="000000" w:themeColor="text1"/>
                            <w:kern w:val="24"/>
                            <w:sz w:val="24"/>
                            <w:szCs w:val="24"/>
                          </w:rPr>
                          <w:t>96 h</w:t>
                        </w:r>
                      </w:p>
                    </w:txbxContent>
                  </v:textbox>
                </v:shape>
                <v:shape id="テキスト ボックス 29" o:spid="_x0000_s1041" type="#_x0000_t202" style="position:absolute;left:46663;top:57442;width:10389;height:354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" filled="f" stroked="f">
                  <v:textbox style="mso-fit-shape-to-text:t">
                    <w:txbxContent>
                      <w:p w14:paraId="6F503474" w14:textId="77777777" w:rsidR="003338E3" w:rsidRPr="00127BC4" w:rsidRDefault="003338E3" w:rsidP="003338E3">
                        <w:pPr>
                          <w:rPr>
                            <w:rFonts w:ascii="Arial" w:hAnsi="Arial" w:cs="Arial"/>
                            <w:color w:val="000000" w:themeColor="text1"/>
                            <w:kern w:val="24"/>
                            <w:sz w:val="24"/>
                            <w:szCs w:val="24"/>
                          </w:rPr>
                        </w:pPr>
                        <w:r w:rsidRPr="00127BC4">
                          <w:rPr>
                            <w:rFonts w:ascii="Arial" w:hAnsi="Arial" w:cs="Arial"/>
                            <w:color w:val="000000" w:themeColor="text1"/>
                            <w:kern w:val="24"/>
                            <w:sz w:val="24"/>
                            <w:szCs w:val="24"/>
                          </w:rPr>
                          <w:t xml:space="preserve">DNA content </w:t>
                        </w:r>
                      </w:p>
                    </w:txbxContent>
                  </v:textbox>
                </v:shape>
                <v:shapetype id="_x0000_t32" coordsize="21600,21600" o:spt="32" o:oned="t" path="m,l21600,21600e" filled="f">
                  <v:path arrowok="t" fillok="f" o:connecttype="none"/>
                  <o:lock v:ext="edit" shapetype="t"/>
                </v:shapetype>
                <v:shape id="直線矢印コネクタ 18" o:spid="_x0000_s1042" type="#_x0000_t32" style="position:absolute;left:7164;top:57358;width:504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" strokecolor="black [3213]" strokeweight="1.5pt">
                  <v:stroke endarrow="block" joinstyle="miter"/>
                  <o:lock v:ext="edit" shapetype="f"/>
                </v:shape>
                <v:shape id="直線矢印コネクタ 19" o:spid="_x0000_s1043" type="#_x0000_t32" style="position:absolute;left:5104;top:2630;width:0;height:5256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" strokecolor="black [3213]" strokeweight="1.5pt">
                  <v:stroke endarrow="block" joinstyle="miter"/>
                  <o:lock v:ext="edit" shapetype="f"/>
                </v:shape>
                <v:shape id="テキスト ボックス 33" o:spid="_x0000_s1044" type="#_x0000_t202" style="position:absolute;left:-1875;top:6815;width:10808;height:3544;rotation:-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" filled="f" stroked="f">
                  <v:textbox style="mso-fit-shape-to-text:t">
                    <w:txbxContent>
                      <w:p w14:paraId="5D888CAF" w14:textId="77777777" w:rsidR="003338E3" w:rsidRPr="00127BC4" w:rsidRDefault="003338E3" w:rsidP="003338E3">
                        <w:pPr>
                          <w:rPr>
                            <w:rFonts w:ascii="Arial" w:hAnsi="Arial" w:cs="Arial"/>
                            <w:color w:val="000000" w:themeColor="text1"/>
                            <w:kern w:val="24"/>
                            <w:sz w:val="24"/>
                            <w:szCs w:val="24"/>
                          </w:rPr>
                        </w:pPr>
                        <w:r w:rsidRPr="00127BC4">
                          <w:rPr>
                            <w:rFonts w:ascii="Arial" w:hAnsi="Arial" w:cs="Arial"/>
                            <w:color w:val="000000" w:themeColor="text1"/>
                            <w:kern w:val="24"/>
                            <w:sz w:val="24"/>
                            <w:szCs w:val="24"/>
                          </w:rPr>
                          <w:t>Cell numbers</w:t>
                        </w:r>
                      </w:p>
                    </w:txbxContent>
                  </v:textbox>
                </v:shape>
              </v:group>
            </w:pict>
          </mc:Fallback>
        </mc:AlternateContent>
      </w:r>
    </w:p>
    <w:p w14:paraId="64B70722" w14:textId="5C997CBD" w:rsidR="00127BC4" w:rsidRPr="009912A8" w:rsidRDefault="00127BC4" w:rsidP="00D80427">
      <w:pPr>
        <w:rPr>
          <w:rFonts w:eastAsia="游明朝" w:cs="Times New Roman"/>
          <w:szCs w:val="20"/>
          <w:lang w:eastAsia="ja-JP"/>
        </w:rPr>
      </w:pPr>
    </w:p>
    <w:p w14:paraId="07535341" w14:textId="22AD8A01" w:rsidR="00127BC4" w:rsidRPr="009912A8" w:rsidRDefault="00127BC4" w:rsidP="00D80427">
      <w:pPr>
        <w:rPr>
          <w:rFonts w:eastAsia="游明朝" w:cs="Times New Roman"/>
          <w:szCs w:val="20"/>
          <w:lang w:eastAsia="ja-JP"/>
        </w:rPr>
      </w:pPr>
    </w:p>
    <w:p w14:paraId="76941456" w14:textId="29DD2E7D" w:rsidR="00127BC4" w:rsidRPr="009912A8" w:rsidRDefault="00127BC4" w:rsidP="00D80427">
      <w:pPr>
        <w:rPr>
          <w:rFonts w:eastAsia="游明朝" w:cs="Times New Roman"/>
          <w:szCs w:val="20"/>
          <w:lang w:eastAsia="ja-JP"/>
        </w:rPr>
      </w:pPr>
    </w:p>
    <w:p w14:paraId="254D4602" w14:textId="208370FA" w:rsidR="00127BC4" w:rsidRPr="009912A8" w:rsidRDefault="00127BC4" w:rsidP="00D80427">
      <w:pPr>
        <w:rPr>
          <w:rFonts w:eastAsia="游明朝" w:cs="Times New Roman"/>
          <w:szCs w:val="20"/>
          <w:lang w:eastAsia="ja-JP"/>
        </w:rPr>
      </w:pPr>
    </w:p>
    <w:p w14:paraId="6D91EDC6" w14:textId="125BC5A9" w:rsidR="00127BC4" w:rsidRPr="009912A8" w:rsidRDefault="00127BC4" w:rsidP="00D80427">
      <w:pPr>
        <w:rPr>
          <w:rFonts w:eastAsia="游明朝" w:cs="Times New Roman"/>
          <w:szCs w:val="20"/>
          <w:lang w:eastAsia="ja-JP"/>
        </w:rPr>
      </w:pPr>
    </w:p>
    <w:p w14:paraId="65BA9A44" w14:textId="42BD138C" w:rsidR="00127BC4" w:rsidRPr="009912A8" w:rsidRDefault="00127BC4" w:rsidP="00D80427">
      <w:pPr>
        <w:rPr>
          <w:rFonts w:eastAsia="游明朝" w:cs="Times New Roman"/>
          <w:szCs w:val="20"/>
          <w:lang w:eastAsia="ja-JP"/>
        </w:rPr>
      </w:pPr>
    </w:p>
    <w:p w14:paraId="6AA3AA76" w14:textId="23CF7172" w:rsidR="00127BC4" w:rsidRPr="009912A8" w:rsidRDefault="00127BC4" w:rsidP="00D80427">
      <w:pPr>
        <w:rPr>
          <w:rFonts w:eastAsia="游明朝" w:cs="Times New Roman"/>
          <w:szCs w:val="20"/>
          <w:lang w:eastAsia="ja-JP"/>
        </w:rPr>
      </w:pPr>
    </w:p>
    <w:p w14:paraId="683FF090" w14:textId="77FCAF75" w:rsidR="00127BC4" w:rsidRPr="009912A8" w:rsidRDefault="00127BC4" w:rsidP="00D80427">
      <w:pPr>
        <w:rPr>
          <w:rFonts w:eastAsia="游明朝" w:cs="Times New Roman"/>
          <w:szCs w:val="20"/>
          <w:lang w:eastAsia="ja-JP"/>
        </w:rPr>
      </w:pPr>
    </w:p>
    <w:p w14:paraId="33E411F7" w14:textId="4F921150" w:rsidR="00127BC4" w:rsidRPr="009912A8" w:rsidRDefault="00127BC4" w:rsidP="00D80427">
      <w:pPr>
        <w:rPr>
          <w:rFonts w:eastAsia="游明朝" w:cs="Times New Roman"/>
          <w:szCs w:val="20"/>
          <w:lang w:eastAsia="ja-JP"/>
        </w:rPr>
      </w:pPr>
    </w:p>
    <w:p w14:paraId="31AF0913" w14:textId="22FBDDAB" w:rsidR="00127BC4" w:rsidRPr="009912A8" w:rsidRDefault="00127BC4" w:rsidP="00D80427">
      <w:pPr>
        <w:rPr>
          <w:rFonts w:eastAsia="游明朝" w:cs="Times New Roman"/>
          <w:szCs w:val="20"/>
          <w:lang w:eastAsia="ja-JP"/>
        </w:rPr>
      </w:pPr>
    </w:p>
    <w:p w14:paraId="3373B2B4" w14:textId="789B651A" w:rsidR="00127BC4" w:rsidRPr="009912A8" w:rsidRDefault="00127BC4" w:rsidP="00D80427">
      <w:pPr>
        <w:rPr>
          <w:rFonts w:eastAsia="游明朝" w:cs="Times New Roman"/>
          <w:szCs w:val="20"/>
          <w:lang w:eastAsia="ja-JP"/>
        </w:rPr>
      </w:pPr>
    </w:p>
    <w:p w14:paraId="7C827BBF" w14:textId="34D23E68" w:rsidR="00127BC4" w:rsidRPr="009912A8" w:rsidRDefault="00127BC4" w:rsidP="00D80427">
      <w:pPr>
        <w:rPr>
          <w:rFonts w:eastAsia="游明朝" w:cs="Times New Roman"/>
          <w:szCs w:val="20"/>
          <w:lang w:eastAsia="ja-JP"/>
        </w:rPr>
      </w:pPr>
    </w:p>
    <w:p w14:paraId="00B0E48A" w14:textId="1D3C43EC" w:rsidR="00127BC4" w:rsidRPr="009912A8" w:rsidRDefault="00127BC4" w:rsidP="00D80427">
      <w:pPr>
        <w:rPr>
          <w:rFonts w:eastAsia="游明朝" w:cs="Times New Roman"/>
          <w:szCs w:val="20"/>
          <w:lang w:eastAsia="ja-JP"/>
        </w:rPr>
      </w:pPr>
    </w:p>
    <w:p w14:paraId="2C067AA5" w14:textId="0F9BDCFB" w:rsidR="00127BC4" w:rsidRPr="009912A8" w:rsidRDefault="00127BC4" w:rsidP="00D80427">
      <w:pPr>
        <w:rPr>
          <w:rFonts w:eastAsia="游明朝" w:cs="Times New Roman"/>
          <w:szCs w:val="20"/>
          <w:lang w:eastAsia="ja-JP"/>
        </w:rPr>
      </w:pPr>
    </w:p>
    <w:p w14:paraId="69793A86" w14:textId="6AC704C0" w:rsidR="00127BC4" w:rsidRPr="009912A8" w:rsidRDefault="00127BC4" w:rsidP="00D80427">
      <w:pPr>
        <w:rPr>
          <w:rFonts w:eastAsia="游明朝" w:cs="Times New Roman"/>
          <w:szCs w:val="20"/>
          <w:lang w:eastAsia="ja-JP"/>
        </w:rPr>
      </w:pPr>
    </w:p>
    <w:p w14:paraId="700E28A4" w14:textId="6A3A152F" w:rsidR="00127BC4" w:rsidRPr="009912A8" w:rsidRDefault="00127BC4" w:rsidP="00D80427">
      <w:pPr>
        <w:rPr>
          <w:rFonts w:eastAsia="游明朝" w:cs="Times New Roman"/>
          <w:szCs w:val="20"/>
          <w:lang w:eastAsia="ja-JP"/>
        </w:rPr>
      </w:pPr>
    </w:p>
    <w:p w14:paraId="514BA4C8" w14:textId="5DFD7E65" w:rsidR="00127BC4" w:rsidRPr="009912A8" w:rsidRDefault="00127BC4" w:rsidP="00D80427">
      <w:pPr>
        <w:rPr>
          <w:rFonts w:eastAsia="游明朝" w:cs="Times New Roman"/>
          <w:szCs w:val="20"/>
          <w:lang w:eastAsia="ja-JP"/>
        </w:rPr>
      </w:pPr>
    </w:p>
    <w:p w14:paraId="60E6DE8D" w14:textId="13F4BCB7" w:rsidR="00127BC4" w:rsidRPr="009912A8" w:rsidRDefault="00127BC4" w:rsidP="00D80427">
      <w:pPr>
        <w:rPr>
          <w:rFonts w:eastAsia="游明朝" w:cs="Times New Roman"/>
          <w:szCs w:val="20"/>
          <w:lang w:eastAsia="ja-JP"/>
        </w:rPr>
      </w:pPr>
    </w:p>
    <w:p w14:paraId="2EF864C4" w14:textId="0A3E7418" w:rsidR="00127BC4" w:rsidRPr="009912A8" w:rsidRDefault="00127BC4" w:rsidP="00D80427">
      <w:pPr>
        <w:rPr>
          <w:rFonts w:eastAsia="游明朝" w:cs="Times New Roman"/>
          <w:szCs w:val="20"/>
          <w:lang w:eastAsia="ja-JP"/>
        </w:rPr>
      </w:pPr>
    </w:p>
    <w:p w14:paraId="18F87BBC" w14:textId="0FAFABEC" w:rsidR="00127BC4" w:rsidRPr="009912A8" w:rsidRDefault="00127BC4" w:rsidP="00D80427">
      <w:pPr>
        <w:rPr>
          <w:rFonts w:eastAsia="游明朝" w:cs="Times New Roman"/>
          <w:szCs w:val="20"/>
          <w:lang w:eastAsia="ja-JP"/>
        </w:rPr>
      </w:pPr>
    </w:p>
    <w:p w14:paraId="6163414B" w14:textId="37CCBBCE" w:rsidR="00127BC4" w:rsidRPr="009912A8" w:rsidRDefault="00127BC4" w:rsidP="00D80427">
      <w:pPr>
        <w:rPr>
          <w:rFonts w:eastAsia="游明朝" w:cs="Times New Roman"/>
          <w:szCs w:val="20"/>
          <w:lang w:eastAsia="ja-JP"/>
        </w:rPr>
      </w:pPr>
    </w:p>
    <w:p w14:paraId="444D9458" w14:textId="6F40CAE2" w:rsidR="00127BC4" w:rsidRPr="009912A8" w:rsidRDefault="00127BC4" w:rsidP="00D80427">
      <w:pPr>
        <w:rPr>
          <w:rFonts w:eastAsia="游明朝" w:cs="Times New Roman"/>
          <w:szCs w:val="20"/>
          <w:lang w:eastAsia="ja-JP"/>
        </w:rPr>
      </w:pPr>
    </w:p>
    <w:p w14:paraId="23B434EB" w14:textId="535ED5BD" w:rsidR="00127BC4" w:rsidRPr="009912A8" w:rsidRDefault="00127BC4" w:rsidP="00D80427">
      <w:pPr>
        <w:rPr>
          <w:rFonts w:eastAsia="游明朝" w:cs="Times New Roman"/>
          <w:szCs w:val="20"/>
          <w:lang w:eastAsia="ja-JP"/>
        </w:rPr>
      </w:pPr>
    </w:p>
    <w:p w14:paraId="783AA09A" w14:textId="7C303831" w:rsidR="00127BC4" w:rsidRPr="009912A8" w:rsidRDefault="00127BC4" w:rsidP="00D80427">
      <w:pPr>
        <w:rPr>
          <w:rFonts w:eastAsia="游明朝" w:cs="Times New Roman"/>
          <w:szCs w:val="20"/>
          <w:lang w:eastAsia="ja-JP"/>
        </w:rPr>
      </w:pPr>
    </w:p>
    <w:p w14:paraId="60E8A091" w14:textId="5764C2C0" w:rsidR="00127BC4" w:rsidRPr="009912A8" w:rsidRDefault="00127BC4" w:rsidP="00D80427">
      <w:pPr>
        <w:rPr>
          <w:rFonts w:eastAsia="游明朝" w:cs="Times New Roman"/>
          <w:szCs w:val="20"/>
          <w:lang w:eastAsia="ja-JP"/>
        </w:rPr>
      </w:pPr>
    </w:p>
    <w:p w14:paraId="4F90250D" w14:textId="67EA53BD" w:rsidR="00127BC4" w:rsidRPr="009912A8" w:rsidRDefault="00127BC4" w:rsidP="00D80427">
      <w:pPr>
        <w:rPr>
          <w:rFonts w:eastAsia="游明朝" w:cs="Times New Roman"/>
          <w:szCs w:val="20"/>
          <w:lang w:eastAsia="ja-JP"/>
        </w:rPr>
      </w:pPr>
    </w:p>
    <w:p w14:paraId="239B68B5" w14:textId="1C0CA293" w:rsidR="00127BC4" w:rsidRPr="009912A8" w:rsidRDefault="00127BC4" w:rsidP="00D80427">
      <w:pPr>
        <w:spacing w:line="240" w:lineRule="auto"/>
        <w:rPr>
          <w:rFonts w:eastAsia="游明朝" w:cs="Times New Roman"/>
          <w:szCs w:val="20"/>
          <w:lang w:eastAsia="ja-JP"/>
        </w:rPr>
      </w:pPr>
    </w:p>
    <w:p w14:paraId="0B64DD6C" w14:textId="4F69246B" w:rsidR="00127BC4" w:rsidRPr="009912A8" w:rsidRDefault="00127BC4" w:rsidP="00D80427">
      <w:pPr>
        <w:rPr>
          <w:rFonts w:eastAsia="游明朝" w:cs="Times New Roman"/>
          <w:szCs w:val="20"/>
          <w:lang w:val="en-US" w:eastAsia="ja-JP"/>
        </w:rPr>
      </w:pPr>
      <w:r w:rsidRPr="009912A8">
        <w:rPr>
          <w:rFonts w:eastAsia="游明朝" w:cs="Times New Roman"/>
          <w:b/>
          <w:bCs/>
          <w:szCs w:val="20"/>
          <w:lang w:val="en-US" w:eastAsia="ja-JP"/>
        </w:rPr>
        <w:t xml:space="preserve">Supplementary Fig. </w:t>
      </w:r>
      <w:r w:rsidR="009F437D" w:rsidRPr="009912A8">
        <w:rPr>
          <w:rFonts w:eastAsia="游明朝" w:cs="Times New Roman"/>
          <w:b/>
          <w:bCs/>
          <w:szCs w:val="20"/>
          <w:lang w:val="en-US" w:eastAsia="ja-JP"/>
        </w:rPr>
        <w:t>3</w:t>
      </w:r>
      <w:r w:rsidRPr="009912A8">
        <w:rPr>
          <w:rFonts w:eastAsia="游明朝" w:cs="Times New Roman"/>
          <w:szCs w:val="20"/>
          <w:lang w:val="en-US" w:eastAsia="ja-JP"/>
        </w:rPr>
        <w:t xml:space="preserve"> Alteration of cell cycle in </w:t>
      </w:r>
      <w:r w:rsidR="002C73C1" w:rsidRPr="009912A8">
        <w:rPr>
          <w:rFonts w:eastAsia="游明朝" w:cs="Times New Roman"/>
          <w:szCs w:val="20"/>
          <w:lang w:val="en-US" w:eastAsia="ja-JP"/>
        </w:rPr>
        <w:t>DP03</w:t>
      </w:r>
      <w:r w:rsidRPr="009912A8">
        <w:rPr>
          <w:rFonts w:eastAsia="游明朝" w:cs="Times New Roman"/>
          <w:szCs w:val="20"/>
          <w:lang w:val="en-US" w:eastAsia="ja-JP"/>
        </w:rPr>
        <w:t xml:space="preserve">-treated NB4 cells at 24, 48, 72, and 96 h. Following treatment with 10 </w:t>
      </w:r>
      <w:proofErr w:type="spellStart"/>
      <w:r w:rsidRPr="009912A8">
        <w:rPr>
          <w:rFonts w:eastAsia="游明朝" w:cs="Times New Roman"/>
          <w:szCs w:val="20"/>
          <w:lang w:val="en-US" w:eastAsia="ja-JP"/>
        </w:rPr>
        <w:t>μM</w:t>
      </w:r>
      <w:proofErr w:type="spellEnd"/>
      <w:r w:rsidRPr="009912A8">
        <w:rPr>
          <w:rFonts w:eastAsia="游明朝" w:cs="Times New Roman"/>
          <w:szCs w:val="20"/>
          <w:lang w:val="en-US" w:eastAsia="ja-JP"/>
        </w:rPr>
        <w:t xml:space="preserve"> </w:t>
      </w:r>
      <w:r w:rsidR="002C73C1" w:rsidRPr="009912A8">
        <w:rPr>
          <w:rFonts w:eastAsia="游明朝" w:cs="Times New Roman"/>
          <w:szCs w:val="20"/>
          <w:lang w:val="en-US" w:eastAsia="ja-JP"/>
        </w:rPr>
        <w:t>DP03</w:t>
      </w:r>
      <w:r w:rsidRPr="009912A8">
        <w:rPr>
          <w:rFonts w:eastAsia="游明朝" w:cs="Times New Roman"/>
          <w:szCs w:val="20"/>
          <w:lang w:val="en-US" w:eastAsia="ja-JP"/>
        </w:rPr>
        <w:t xml:space="preserve"> against NB4 cells, cell cycle profiling was performed by a FCM, </w:t>
      </w:r>
      <w:proofErr w:type="spellStart"/>
      <w:r w:rsidRPr="009912A8">
        <w:rPr>
          <w:rFonts w:eastAsia="游明朝" w:cs="Times New Roman"/>
          <w:szCs w:val="20"/>
          <w:lang w:val="en-US" w:eastAsia="ja-JP"/>
        </w:rPr>
        <w:t>CytoFLEX</w:t>
      </w:r>
      <w:proofErr w:type="spellEnd"/>
      <w:r w:rsidRPr="009912A8">
        <w:rPr>
          <w:rFonts w:eastAsia="游明朝" w:cs="Times New Roman"/>
          <w:szCs w:val="20"/>
          <w:lang w:val="en-US" w:eastAsia="ja-JP"/>
        </w:rPr>
        <w:t xml:space="preserve"> S as described in “Materials and Methods”. A representative FCM histogram from three separate experiments is shown.</w:t>
      </w:r>
    </w:p>
    <w:p w14:paraId="5D620ABA" w14:textId="154269A6" w:rsidR="009A1E32" w:rsidRPr="009912A8" w:rsidRDefault="009A1E32" w:rsidP="00D80427">
      <w:pPr>
        <w:rPr>
          <w:rFonts w:eastAsia="游明朝" w:cs="Times New Roman"/>
          <w:szCs w:val="20"/>
          <w:lang w:val="en-US" w:eastAsia="ja-JP"/>
        </w:rPr>
      </w:pPr>
    </w:p>
    <w:p w14:paraId="2FDBC43F" w14:textId="1D046E8B" w:rsidR="009A1E32" w:rsidRPr="009912A8" w:rsidRDefault="009A1E32" w:rsidP="00D80427">
      <w:pPr>
        <w:spacing w:after="160" w:line="259" w:lineRule="auto"/>
        <w:rPr>
          <w:rFonts w:eastAsia="游明朝" w:cs="Times New Roman"/>
          <w:szCs w:val="20"/>
          <w:lang w:val="en-US" w:eastAsia="ja-JP"/>
        </w:rPr>
      </w:pPr>
      <w:r w:rsidRPr="009912A8">
        <w:rPr>
          <w:rFonts w:eastAsia="游明朝" w:cs="Times New Roman"/>
          <w:szCs w:val="20"/>
          <w:lang w:val="en-US" w:eastAsia="ja-JP"/>
        </w:rPr>
        <w:br w:type="page"/>
      </w:r>
    </w:p>
    <w:p w14:paraId="4E11932D" w14:textId="2A10DFE6" w:rsidR="009A1E32" w:rsidRPr="009912A8" w:rsidRDefault="006D218B" w:rsidP="00D80427">
      <w:pPr>
        <w:rPr>
          <w:rFonts w:eastAsia="游明朝" w:cs="Times New Roman"/>
          <w:szCs w:val="20"/>
          <w:lang w:val="en-US" w:eastAsia="ja-JP"/>
        </w:rPr>
      </w:pPr>
      <w:r w:rsidRPr="009912A8">
        <w:rPr>
          <w:rFonts w:eastAsia="游明朝" w:cs="Times New Roman"/>
          <w:noProof/>
          <w:szCs w:val="20"/>
          <w:lang w:eastAsia="ja-JP"/>
        </w:rPr>
        <w:lastRenderedPageBreak/>
        <mc:AlternateContent>
          <mc:Choice Requires="wps">
            <w:drawing>
              <wp:anchor distT="0" distB="0" distL="114300" distR="114300" simplePos="0" relativeHeight="251650048" behindDoc="0" locked="0" layoutInCell="1" allowOverlap="1" wp14:anchorId="6A722BFA" wp14:editId="34C1E07F">
                <wp:simplePos x="0" y="0"/>
                <wp:positionH relativeFrom="column">
                  <wp:posOffset>635000</wp:posOffset>
                </wp:positionH>
                <wp:positionV relativeFrom="paragraph">
                  <wp:posOffset>0</wp:posOffset>
                </wp:positionV>
                <wp:extent cx="732893" cy="276999"/>
                <wp:effectExtent l="0" t="0" r="0" b="0"/>
                <wp:wrapNone/>
                <wp:docPr id="70" name="テキスト ボックス 69">
                  <a:extLst xmlns:a="http://schemas.openxmlformats.org/drawingml/2006/main">
                    <a:ext uri="{FF2B5EF4-FFF2-40B4-BE49-F238E27FC236}">
                      <a16:creationId xmlns:a16="http://schemas.microsoft.com/office/drawing/2014/main" id="{ADE705D0-C989-D6B5-578A-7FDF71EBA5F9}"/>
                    </a:ext>
                  </a:extLst>
                </wp:docPr>
                <wp:cNvGraphicFramePr/>
                <a:graphic xmlns:a="http://schemas.openxmlformats.org/drawingml/2006/main">
                  <a:graphicData uri="http://schemas.microsoft.com/office/word/2010/wordprocessingShape">
                    <wps:wsp>
                      <wps:cNvSpPr txBox="1"/>
                      <wps:spPr>
                        <a:xfrm>
                          <a:off x="0" y="0"/>
                          <a:ext cx="732893" cy="276999"/>
                        </a:xfrm>
                        <a:prstGeom prst="rect">
                          <a:avLst/>
                        </a:prstGeom>
                        <a:noFill/>
                      </wps:spPr>
                      <wps:txbx>
                        <w:txbxContent>
                          <w:p w14:paraId="6B22FBF5" w14:textId="77777777" w:rsidR="006D218B" w:rsidRPr="001B129B" w:rsidRDefault="006D218B" w:rsidP="006D218B">
                            <w:pPr>
                              <w:rPr>
                                <w:rFonts w:ascii="Arial" w:hAnsi="Arial" w:cs="Arial"/>
                                <w:b/>
                                <w:bCs/>
                                <w:color w:val="000000" w:themeColor="text1"/>
                                <w:kern w:val="24"/>
                                <w:sz w:val="24"/>
                                <w:szCs w:val="24"/>
                              </w:rPr>
                            </w:pPr>
                            <w:r w:rsidRPr="001B129B">
                              <w:rPr>
                                <w:rFonts w:ascii="Arial" w:hAnsi="Arial" w:cs="Arial"/>
                                <w:b/>
                                <w:bCs/>
                                <w:color w:val="000000" w:themeColor="text1"/>
                                <w:kern w:val="24"/>
                                <w:sz w:val="24"/>
                                <w:szCs w:val="24"/>
                              </w:rPr>
                              <w:t>Control</w:t>
                            </w:r>
                          </w:p>
                        </w:txbxContent>
                      </wps:txbx>
                      <wps:bodyPr wrap="none" rtlCol="0">
                        <a:spAutoFit/>
                      </wps:bodyPr>
                    </wps:wsp>
                  </a:graphicData>
                </a:graphic>
              </wp:anchor>
            </w:drawing>
          </mc:Choice>
          <mc:Fallback>
            <w:pict>
              <v:shape w14:anchorId="6A722BFA" id="テキスト ボックス 69" o:spid="_x0000_s1045" type="#_x0000_t202" style="position:absolute;left:0;text-align:left;margin-left:50pt;margin-top:0;width:57.7pt;height:21.8pt;z-index:2516500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" filled="f" stroked="f">
                <v:textbox style="mso-fit-shape-to-text:t">
                  <w:txbxContent>
                    <w:p w14:paraId="6B22FBF5" w14:textId="77777777" w:rsidR="006D218B" w:rsidRPr="001B129B" w:rsidRDefault="006D218B" w:rsidP="006D218B">
                      <w:pPr>
                        <w:rPr>
                          <w:rFonts w:ascii="Arial" w:hAnsi="Arial" w:cs="Arial"/>
                          <w:b/>
                          <w:bCs/>
                          <w:color w:val="000000" w:themeColor="text1"/>
                          <w:kern w:val="24"/>
                          <w:sz w:val="24"/>
                          <w:szCs w:val="24"/>
                        </w:rPr>
                      </w:pPr>
                      <w:r w:rsidRPr="001B129B">
                        <w:rPr>
                          <w:rFonts w:ascii="Arial" w:hAnsi="Arial" w:cs="Arial"/>
                          <w:b/>
                          <w:bCs/>
                          <w:color w:val="000000" w:themeColor="text1"/>
                          <w:kern w:val="24"/>
                          <w:sz w:val="24"/>
                          <w:szCs w:val="24"/>
                        </w:rPr>
                        <w:t>Control</w:t>
                      </w:r>
                    </w:p>
                  </w:txbxContent>
                </v:textbox>
              </v:shape>
            </w:pict>
          </mc:Fallback>
        </mc:AlternateContent>
      </w:r>
      <w:r w:rsidRPr="009912A8">
        <w:rPr>
          <w:rFonts w:eastAsia="游明朝" w:cs="Times New Roman"/>
          <w:noProof/>
          <w:szCs w:val="20"/>
          <w:lang w:eastAsia="ja-JP"/>
        </w:rPr>
        <mc:AlternateContent>
          <mc:Choice Requires="wps">
            <w:drawing>
              <wp:anchor distT="0" distB="0" distL="114300" distR="114300" simplePos="0" relativeHeight="251651072" behindDoc="0" locked="0" layoutInCell="1" allowOverlap="1" wp14:anchorId="6939A64D" wp14:editId="0CCE4247">
                <wp:simplePos x="0" y="0"/>
                <wp:positionH relativeFrom="column">
                  <wp:posOffset>2061210</wp:posOffset>
                </wp:positionH>
                <wp:positionV relativeFrom="paragraph">
                  <wp:posOffset>0</wp:posOffset>
                </wp:positionV>
                <wp:extent cx="894797" cy="276999"/>
                <wp:effectExtent l="0" t="0" r="0" b="0"/>
                <wp:wrapNone/>
                <wp:docPr id="71" name="テキスト ボックス 70">
                  <a:extLst xmlns:a="http://schemas.openxmlformats.org/drawingml/2006/main">
                    <a:ext uri="{FF2B5EF4-FFF2-40B4-BE49-F238E27FC236}">
                      <a16:creationId xmlns:a16="http://schemas.microsoft.com/office/drawing/2014/main" id="{73A70310-95B5-2D9B-EA98-467A206045D6}"/>
                    </a:ext>
                  </a:extLst>
                </wp:docPr>
                <wp:cNvGraphicFramePr/>
                <a:graphic xmlns:a="http://schemas.openxmlformats.org/drawingml/2006/main">
                  <a:graphicData uri="http://schemas.microsoft.com/office/word/2010/wordprocessingShape">
                    <wps:wsp>
                      <wps:cNvSpPr txBox="1"/>
                      <wps:spPr>
                        <a:xfrm>
                          <a:off x="0" y="0"/>
                          <a:ext cx="894797" cy="276999"/>
                        </a:xfrm>
                        <a:prstGeom prst="rect">
                          <a:avLst/>
                        </a:prstGeom>
                        <a:noFill/>
                      </wps:spPr>
                      <wps:txbx>
                        <w:txbxContent>
                          <w:p w14:paraId="3828D041" w14:textId="6377D69E" w:rsidR="006D218B" w:rsidRPr="001B129B" w:rsidRDefault="002C73C1" w:rsidP="002C73C1">
                            <w:pPr>
                              <w:jc w:val="center"/>
                              <w:rPr>
                                <w:rFonts w:ascii="Arial" w:hAnsi="Arial" w:cs="Arial"/>
                                <w:b/>
                                <w:bCs/>
                                <w:color w:val="000000" w:themeColor="text1"/>
                                <w:kern w:val="24"/>
                                <w:sz w:val="24"/>
                                <w:szCs w:val="24"/>
                              </w:rPr>
                            </w:pPr>
                            <w:r>
                              <w:rPr>
                                <w:rFonts w:ascii="Arial" w:hAnsi="Arial" w:cs="Arial"/>
                                <w:b/>
                                <w:bCs/>
                                <w:color w:val="000000" w:themeColor="text1"/>
                                <w:kern w:val="24"/>
                                <w:sz w:val="24"/>
                                <w:szCs w:val="24"/>
                              </w:rPr>
                              <w:t>DP03</w:t>
                            </w:r>
                          </w:p>
                        </w:txbxContent>
                      </wps:txbx>
                      <wps:bodyPr wrap="none" rtlCol="0">
                        <a:spAutoFit/>
                      </wps:bodyPr>
                    </wps:wsp>
                  </a:graphicData>
                </a:graphic>
              </wp:anchor>
            </w:drawing>
          </mc:Choice>
          <mc:Fallback>
            <w:pict>
              <v:shape w14:anchorId="6939A64D" id="テキスト ボックス 70" o:spid="_x0000_s1046" type="#_x0000_t202" style="position:absolute;left:0;text-align:left;margin-left:162.3pt;margin-top:0;width:70.45pt;height:21.8pt;z-index:2516510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" filled="f" stroked="f">
                <v:textbox style="mso-fit-shape-to-text:t">
                  <w:txbxContent>
                    <w:p w14:paraId="3828D041" w14:textId="6377D69E" w:rsidR="006D218B" w:rsidRPr="001B129B" w:rsidRDefault="002C73C1" w:rsidP="002C73C1">
                      <w:pPr>
                        <w:jc w:val="center"/>
                        <w:rPr>
                          <w:rFonts w:ascii="Arial" w:hAnsi="Arial" w:cs="Arial"/>
                          <w:b/>
                          <w:bCs/>
                          <w:color w:val="000000" w:themeColor="text1"/>
                          <w:kern w:val="24"/>
                          <w:sz w:val="24"/>
                          <w:szCs w:val="24"/>
                        </w:rPr>
                      </w:pPr>
                      <w:r>
                        <w:rPr>
                          <w:rFonts w:ascii="Arial" w:hAnsi="Arial" w:cs="Arial"/>
                          <w:b/>
                          <w:bCs/>
                          <w:color w:val="000000" w:themeColor="text1"/>
                          <w:kern w:val="24"/>
                          <w:sz w:val="24"/>
                          <w:szCs w:val="24"/>
                        </w:rPr>
                        <w:t>DP03</w:t>
                      </w:r>
                    </w:p>
                  </w:txbxContent>
                </v:textbox>
              </v:shape>
            </w:pict>
          </mc:Fallback>
        </mc:AlternateContent>
      </w:r>
      <w:r w:rsidRPr="009912A8">
        <w:rPr>
          <w:rFonts w:eastAsia="游明朝" w:cs="Times New Roman"/>
          <w:noProof/>
          <w:szCs w:val="20"/>
          <w:lang w:eastAsia="ja-JP"/>
        </w:rPr>
        <w:drawing>
          <wp:anchor distT="0" distB="0" distL="114300" distR="114300" simplePos="0" relativeHeight="251656192" behindDoc="0" locked="0" layoutInCell="1" allowOverlap="1" wp14:anchorId="4B19ED6B" wp14:editId="2447AD14">
            <wp:simplePos x="0" y="0"/>
            <wp:positionH relativeFrom="column">
              <wp:posOffset>346710</wp:posOffset>
            </wp:positionH>
            <wp:positionV relativeFrom="paragraph">
              <wp:posOffset>238760</wp:posOffset>
            </wp:positionV>
            <wp:extent cx="1309878" cy="1290828"/>
            <wp:effectExtent l="0" t="0" r="5080" b="5080"/>
            <wp:wrapNone/>
            <wp:docPr id="64" name="図 5" descr="グラフ, 散布図&#10;&#10;自動的に生成された説明">
              <a:extLst xmlns:a="http://schemas.openxmlformats.org/drawingml/2006/main">
                <a:ext uri="{FF2B5EF4-FFF2-40B4-BE49-F238E27FC236}">
                  <a16:creationId xmlns:a16="http://schemas.microsoft.com/office/drawing/2014/main" id="{C3F854BF-5BE8-D9D9-31AB-B14AC421F42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5" descr="グラフ, 散布図&#10;&#10;自動的に生成された説明">
                      <a:extLst>
                        <a:ext uri="{FF2B5EF4-FFF2-40B4-BE49-F238E27FC236}">
                          <a16:creationId xmlns:a16="http://schemas.microsoft.com/office/drawing/2014/main" id="{C3F854BF-5BE8-D9D9-31AB-B14AC421F42E}"/>
                        </a:ext>
                      </a:extLst>
                    </pic:cNvPr>
                    <pic:cNvPicPr>
                      <a:picLocks noChangeAspect="1"/>
                    </pic:cNvPicPr>
                  </pic:nvPicPr>
                  <pic:blipFill>
                    <a:blip r:embed="rId74" cstate="print">
                      <a:biLevel thresh="75000"/>
                      <a:extLst>
                        <a:ext uri="{28A0092B-C50C-407E-A947-70E740481C1C}">
                          <a14:useLocalDpi xmlns:a14="http://schemas.microsoft.com/office/drawing/2010/main" val="0"/>
                        </a:ext>
                      </a:extLst>
                    </a:blip>
                    <a:stretch>
                      <a:fillRect/>
                    </a:stretch>
                  </pic:blipFill>
                  <pic:spPr>
                    <a:xfrm>
                      <a:off x="0" y="0"/>
                      <a:ext cx="1309878" cy="1290828"/>
                    </a:xfrm>
                    <a:prstGeom prst="rect">
                      <a:avLst/>
                    </a:prstGeom>
                  </pic:spPr>
                </pic:pic>
              </a:graphicData>
            </a:graphic>
          </wp:anchor>
        </w:drawing>
      </w:r>
      <w:r w:rsidRPr="009912A8">
        <w:rPr>
          <w:rFonts w:eastAsia="游明朝" w:cs="Times New Roman"/>
          <w:noProof/>
          <w:szCs w:val="20"/>
          <w:lang w:eastAsia="ja-JP"/>
        </w:rPr>
        <w:drawing>
          <wp:anchor distT="0" distB="0" distL="114300" distR="114300" simplePos="0" relativeHeight="251657216" behindDoc="0" locked="0" layoutInCell="1" allowOverlap="1" wp14:anchorId="2DB9D8F4" wp14:editId="6CC79A46">
            <wp:simplePos x="0" y="0"/>
            <wp:positionH relativeFrom="column">
              <wp:posOffset>1691005</wp:posOffset>
            </wp:positionH>
            <wp:positionV relativeFrom="paragraph">
              <wp:posOffset>264795</wp:posOffset>
            </wp:positionV>
            <wp:extent cx="1309878" cy="1290828"/>
            <wp:effectExtent l="0" t="0" r="5080" b="5080"/>
            <wp:wrapNone/>
            <wp:docPr id="65" name="図 7" descr="グラフ, 散布図&#10;&#10;自動的に生成された説明">
              <a:extLst xmlns:a="http://schemas.openxmlformats.org/drawingml/2006/main">
                <a:ext uri="{FF2B5EF4-FFF2-40B4-BE49-F238E27FC236}">
                  <a16:creationId xmlns:a16="http://schemas.microsoft.com/office/drawing/2014/main" id="{1AED05FE-E501-241D-270B-019FA33A94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7" descr="グラフ, 散布図&#10;&#10;自動的に生成された説明">
                      <a:extLst>
                        <a:ext uri="{FF2B5EF4-FFF2-40B4-BE49-F238E27FC236}">
                          <a16:creationId xmlns:a16="http://schemas.microsoft.com/office/drawing/2014/main" id="{1AED05FE-E501-241D-270B-019FA33A9428}"/>
                        </a:ext>
                      </a:extLst>
                    </pic:cNvPr>
                    <pic:cNvPicPr>
                      <a:picLocks noChangeAspect="1"/>
                    </pic:cNvPicPr>
                  </pic:nvPicPr>
                  <pic:blipFill>
                    <a:blip r:embed="rId75" cstate="print">
                      <a:biLevel thresh="75000"/>
                      <a:extLst>
                        <a:ext uri="{28A0092B-C50C-407E-A947-70E740481C1C}">
                          <a14:useLocalDpi xmlns:a14="http://schemas.microsoft.com/office/drawing/2010/main" val="0"/>
                        </a:ext>
                      </a:extLst>
                    </a:blip>
                    <a:stretch>
                      <a:fillRect/>
                    </a:stretch>
                  </pic:blipFill>
                  <pic:spPr>
                    <a:xfrm>
                      <a:off x="0" y="0"/>
                      <a:ext cx="1309878" cy="1290828"/>
                    </a:xfrm>
                    <a:prstGeom prst="rect">
                      <a:avLst/>
                    </a:prstGeom>
                  </pic:spPr>
                </pic:pic>
              </a:graphicData>
            </a:graphic>
          </wp:anchor>
        </w:drawing>
      </w:r>
      <w:r w:rsidRPr="009912A8">
        <w:rPr>
          <w:rFonts w:eastAsia="游明朝" w:cs="Times New Roman"/>
          <w:noProof/>
          <w:szCs w:val="20"/>
          <w:lang w:eastAsia="ja-JP"/>
        </w:rPr>
        <w:drawing>
          <wp:anchor distT="0" distB="0" distL="114300" distR="114300" simplePos="0" relativeHeight="251658240" behindDoc="0" locked="0" layoutInCell="1" allowOverlap="1" wp14:anchorId="1248DBDB" wp14:editId="4076709B">
            <wp:simplePos x="0" y="0"/>
            <wp:positionH relativeFrom="column">
              <wp:posOffset>346710</wp:posOffset>
            </wp:positionH>
            <wp:positionV relativeFrom="paragraph">
              <wp:posOffset>1602740</wp:posOffset>
            </wp:positionV>
            <wp:extent cx="1309878" cy="1290828"/>
            <wp:effectExtent l="0" t="0" r="5080" b="5080"/>
            <wp:wrapNone/>
            <wp:docPr id="41" name="図 40" descr="グラフ, 散布図&#10;&#10;自動的に生成された説明">
              <a:extLst xmlns:a="http://schemas.openxmlformats.org/drawingml/2006/main">
                <a:ext uri="{FF2B5EF4-FFF2-40B4-BE49-F238E27FC236}">
                  <a16:creationId xmlns:a16="http://schemas.microsoft.com/office/drawing/2014/main" id="{D07BF1D6-EC85-955B-704B-BE4F411021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図 40" descr="グラフ, 散布図&#10;&#10;自動的に生成された説明">
                      <a:extLst>
                        <a:ext uri="{FF2B5EF4-FFF2-40B4-BE49-F238E27FC236}">
                          <a16:creationId xmlns:a16="http://schemas.microsoft.com/office/drawing/2014/main" id="{D07BF1D6-EC85-955B-704B-BE4F411021B9}"/>
                        </a:ext>
                      </a:extLst>
                    </pic:cNvPr>
                    <pic:cNvPicPr>
                      <a:picLocks noChangeAspect="1"/>
                    </pic:cNvPicPr>
                  </pic:nvPicPr>
                  <pic:blipFill>
                    <a:blip r:embed="rId76" cstate="print">
                      <a:biLevel thresh="75000"/>
                      <a:extLst>
                        <a:ext uri="{28A0092B-C50C-407E-A947-70E740481C1C}">
                          <a14:useLocalDpi xmlns:a14="http://schemas.microsoft.com/office/drawing/2010/main" val="0"/>
                        </a:ext>
                      </a:extLst>
                    </a:blip>
                    <a:stretch>
                      <a:fillRect/>
                    </a:stretch>
                  </pic:blipFill>
                  <pic:spPr>
                    <a:xfrm>
                      <a:off x="0" y="0"/>
                      <a:ext cx="1309878" cy="1290828"/>
                    </a:xfrm>
                    <a:prstGeom prst="rect">
                      <a:avLst/>
                    </a:prstGeom>
                  </pic:spPr>
                </pic:pic>
              </a:graphicData>
            </a:graphic>
          </wp:anchor>
        </w:drawing>
      </w:r>
      <w:r w:rsidRPr="009912A8">
        <w:rPr>
          <w:rFonts w:eastAsia="游明朝" w:cs="Times New Roman"/>
          <w:noProof/>
          <w:szCs w:val="20"/>
          <w:lang w:eastAsia="ja-JP"/>
        </w:rPr>
        <w:drawing>
          <wp:anchor distT="0" distB="0" distL="114300" distR="114300" simplePos="0" relativeHeight="251659264" behindDoc="0" locked="0" layoutInCell="1" allowOverlap="1" wp14:anchorId="45219B7C" wp14:editId="1ACAC9D8">
            <wp:simplePos x="0" y="0"/>
            <wp:positionH relativeFrom="column">
              <wp:posOffset>1691005</wp:posOffset>
            </wp:positionH>
            <wp:positionV relativeFrom="paragraph">
              <wp:posOffset>1602740</wp:posOffset>
            </wp:positionV>
            <wp:extent cx="1309881" cy="1290831"/>
            <wp:effectExtent l="0" t="0" r="5080" b="5080"/>
            <wp:wrapNone/>
            <wp:docPr id="43" name="図 42" descr="グラフ, 散布図&#10;&#10;自動的に生成された説明">
              <a:extLst xmlns:a="http://schemas.openxmlformats.org/drawingml/2006/main">
                <a:ext uri="{FF2B5EF4-FFF2-40B4-BE49-F238E27FC236}">
                  <a16:creationId xmlns:a16="http://schemas.microsoft.com/office/drawing/2014/main" id="{7C459573-4633-DB7C-0494-E41D987E0A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図 42" descr="グラフ, 散布図&#10;&#10;自動的に生成された説明">
                      <a:extLst>
                        <a:ext uri="{FF2B5EF4-FFF2-40B4-BE49-F238E27FC236}">
                          <a16:creationId xmlns:a16="http://schemas.microsoft.com/office/drawing/2014/main" id="{7C459573-4633-DB7C-0494-E41D987E0A37}"/>
                        </a:ext>
                      </a:extLst>
                    </pic:cNvPr>
                    <pic:cNvPicPr>
                      <a:picLocks noChangeAspect="1"/>
                    </pic:cNvPicPr>
                  </pic:nvPicPr>
                  <pic:blipFill>
                    <a:blip r:embed="rId77" cstate="print">
                      <a:biLevel thresh="75000"/>
                      <a:extLst>
                        <a:ext uri="{28A0092B-C50C-407E-A947-70E740481C1C}">
                          <a14:useLocalDpi xmlns:a14="http://schemas.microsoft.com/office/drawing/2010/main" val="0"/>
                        </a:ext>
                      </a:extLst>
                    </a:blip>
                    <a:stretch>
                      <a:fillRect/>
                    </a:stretch>
                  </pic:blipFill>
                  <pic:spPr>
                    <a:xfrm>
                      <a:off x="0" y="0"/>
                      <a:ext cx="1309881" cy="1290831"/>
                    </a:xfrm>
                    <a:prstGeom prst="rect">
                      <a:avLst/>
                    </a:prstGeom>
                  </pic:spPr>
                </pic:pic>
              </a:graphicData>
            </a:graphic>
          </wp:anchor>
        </w:drawing>
      </w:r>
      <w:r w:rsidRPr="009912A8">
        <w:rPr>
          <w:rFonts w:eastAsia="游明朝" w:cs="Times New Roman"/>
          <w:noProof/>
          <w:szCs w:val="20"/>
          <w:lang w:eastAsia="ja-JP"/>
        </w:rPr>
        <w:drawing>
          <wp:anchor distT="0" distB="0" distL="114300" distR="114300" simplePos="0" relativeHeight="251660288" behindDoc="0" locked="0" layoutInCell="1" allowOverlap="1" wp14:anchorId="5E18441B" wp14:editId="70AE2DA5">
            <wp:simplePos x="0" y="0"/>
            <wp:positionH relativeFrom="column">
              <wp:posOffset>346710</wp:posOffset>
            </wp:positionH>
            <wp:positionV relativeFrom="paragraph">
              <wp:posOffset>2966085</wp:posOffset>
            </wp:positionV>
            <wp:extent cx="1309878" cy="1290828"/>
            <wp:effectExtent l="0" t="0" r="5080" b="5080"/>
            <wp:wrapNone/>
            <wp:docPr id="47" name="図 46" descr="グラフ, 散布図&#10;&#10;自動的に生成された説明">
              <a:extLst xmlns:a="http://schemas.openxmlformats.org/drawingml/2006/main">
                <a:ext uri="{FF2B5EF4-FFF2-40B4-BE49-F238E27FC236}">
                  <a16:creationId xmlns:a16="http://schemas.microsoft.com/office/drawing/2014/main" id="{C6E0BF77-BAB3-12DA-138B-B176AE7BD40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図 46" descr="グラフ, 散布図&#10;&#10;自動的に生成された説明">
                      <a:extLst>
                        <a:ext uri="{FF2B5EF4-FFF2-40B4-BE49-F238E27FC236}">
                          <a16:creationId xmlns:a16="http://schemas.microsoft.com/office/drawing/2014/main" id="{C6E0BF77-BAB3-12DA-138B-B176AE7BD401}"/>
                        </a:ext>
                      </a:extLst>
                    </pic:cNvPr>
                    <pic:cNvPicPr>
                      <a:picLocks noChangeAspect="1"/>
                    </pic:cNvPicPr>
                  </pic:nvPicPr>
                  <pic:blipFill>
                    <a:blip r:embed="rId78" cstate="print">
                      <a:biLevel thresh="75000"/>
                      <a:extLst>
                        <a:ext uri="{28A0092B-C50C-407E-A947-70E740481C1C}">
                          <a14:useLocalDpi xmlns:a14="http://schemas.microsoft.com/office/drawing/2010/main" val="0"/>
                        </a:ext>
                      </a:extLst>
                    </a:blip>
                    <a:stretch>
                      <a:fillRect/>
                    </a:stretch>
                  </pic:blipFill>
                  <pic:spPr>
                    <a:xfrm>
                      <a:off x="0" y="0"/>
                      <a:ext cx="1309878" cy="1290828"/>
                    </a:xfrm>
                    <a:prstGeom prst="rect">
                      <a:avLst/>
                    </a:prstGeom>
                  </pic:spPr>
                </pic:pic>
              </a:graphicData>
            </a:graphic>
          </wp:anchor>
        </w:drawing>
      </w:r>
      <w:r w:rsidRPr="009912A8">
        <w:rPr>
          <w:rFonts w:eastAsia="游明朝" w:cs="Times New Roman"/>
          <w:noProof/>
          <w:szCs w:val="20"/>
          <w:lang w:eastAsia="ja-JP"/>
        </w:rPr>
        <w:drawing>
          <wp:anchor distT="0" distB="0" distL="114300" distR="114300" simplePos="0" relativeHeight="251661312" behindDoc="0" locked="0" layoutInCell="1" allowOverlap="1" wp14:anchorId="7C9EC369" wp14:editId="651A0C66">
            <wp:simplePos x="0" y="0"/>
            <wp:positionH relativeFrom="column">
              <wp:posOffset>1691005</wp:posOffset>
            </wp:positionH>
            <wp:positionV relativeFrom="paragraph">
              <wp:posOffset>2966085</wp:posOffset>
            </wp:positionV>
            <wp:extent cx="1309878" cy="1290828"/>
            <wp:effectExtent l="0" t="0" r="5080" b="5080"/>
            <wp:wrapNone/>
            <wp:docPr id="49" name="図 48" descr="グラフ, 散布図&#10;&#10;自動的に生成された説明">
              <a:extLst xmlns:a="http://schemas.openxmlformats.org/drawingml/2006/main">
                <a:ext uri="{FF2B5EF4-FFF2-40B4-BE49-F238E27FC236}">
                  <a16:creationId xmlns:a16="http://schemas.microsoft.com/office/drawing/2014/main" id="{CDCDFF1A-5E4B-65AE-B130-4605FE9892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図 48" descr="グラフ, 散布図&#10;&#10;自動的に生成された説明">
                      <a:extLst>
                        <a:ext uri="{FF2B5EF4-FFF2-40B4-BE49-F238E27FC236}">
                          <a16:creationId xmlns:a16="http://schemas.microsoft.com/office/drawing/2014/main" id="{CDCDFF1A-5E4B-65AE-B130-4605FE98923C}"/>
                        </a:ext>
                      </a:extLst>
                    </pic:cNvPr>
                    <pic:cNvPicPr>
                      <a:picLocks noChangeAspect="1"/>
                    </pic:cNvPicPr>
                  </pic:nvPicPr>
                  <pic:blipFill>
                    <a:blip r:embed="rId79" cstate="print">
                      <a:biLevel thresh="75000"/>
                      <a:extLst>
                        <a:ext uri="{28A0092B-C50C-407E-A947-70E740481C1C}">
                          <a14:useLocalDpi xmlns:a14="http://schemas.microsoft.com/office/drawing/2010/main" val="0"/>
                        </a:ext>
                      </a:extLst>
                    </a:blip>
                    <a:stretch>
                      <a:fillRect/>
                    </a:stretch>
                  </pic:blipFill>
                  <pic:spPr>
                    <a:xfrm>
                      <a:off x="0" y="0"/>
                      <a:ext cx="1309878" cy="1290828"/>
                    </a:xfrm>
                    <a:prstGeom prst="rect">
                      <a:avLst/>
                    </a:prstGeom>
                  </pic:spPr>
                </pic:pic>
              </a:graphicData>
            </a:graphic>
          </wp:anchor>
        </w:drawing>
      </w:r>
      <w:r w:rsidRPr="009912A8">
        <w:rPr>
          <w:rFonts w:eastAsia="游明朝" w:cs="Times New Roman"/>
          <w:noProof/>
          <w:szCs w:val="20"/>
          <w:lang w:eastAsia="ja-JP"/>
        </w:rPr>
        <w:drawing>
          <wp:anchor distT="0" distB="0" distL="114300" distR="114300" simplePos="0" relativeHeight="251662336" behindDoc="0" locked="0" layoutInCell="1" allowOverlap="1" wp14:anchorId="40E3139A" wp14:editId="335A8FD4">
            <wp:simplePos x="0" y="0"/>
            <wp:positionH relativeFrom="column">
              <wp:posOffset>3067050</wp:posOffset>
            </wp:positionH>
            <wp:positionV relativeFrom="paragraph">
              <wp:posOffset>238760</wp:posOffset>
            </wp:positionV>
            <wp:extent cx="1309878" cy="1290828"/>
            <wp:effectExtent l="0" t="0" r="5080" b="5080"/>
            <wp:wrapNone/>
            <wp:docPr id="66" name="図 13" descr="グラフ&#10;&#10;中程度の精度で自動的に生成された説明">
              <a:extLst xmlns:a="http://schemas.openxmlformats.org/drawingml/2006/main">
                <a:ext uri="{FF2B5EF4-FFF2-40B4-BE49-F238E27FC236}">
                  <a16:creationId xmlns:a16="http://schemas.microsoft.com/office/drawing/2014/main" id="{CDB5D13E-9126-DF97-0070-64849911E33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図 13" descr="グラフ&#10;&#10;中程度の精度で自動的に生成された説明">
                      <a:extLst>
                        <a:ext uri="{FF2B5EF4-FFF2-40B4-BE49-F238E27FC236}">
                          <a16:creationId xmlns:a16="http://schemas.microsoft.com/office/drawing/2014/main" id="{CDB5D13E-9126-DF97-0070-64849911E339}"/>
                        </a:ext>
                      </a:extLst>
                    </pic:cNvPr>
                    <pic:cNvPicPr>
                      <a:picLocks noChangeAspect="1"/>
                    </pic:cNvPicPr>
                  </pic:nvPicPr>
                  <pic:blipFill>
                    <a:blip r:embed="rId80" cstate="print">
                      <a:biLevel thresh="75000"/>
                      <a:extLst>
                        <a:ext uri="{28A0092B-C50C-407E-A947-70E740481C1C}">
                          <a14:useLocalDpi xmlns:a14="http://schemas.microsoft.com/office/drawing/2010/main" val="0"/>
                        </a:ext>
                      </a:extLst>
                    </a:blip>
                    <a:stretch>
                      <a:fillRect/>
                    </a:stretch>
                  </pic:blipFill>
                  <pic:spPr>
                    <a:xfrm>
                      <a:off x="0" y="0"/>
                      <a:ext cx="1309878" cy="1290828"/>
                    </a:xfrm>
                    <a:prstGeom prst="rect">
                      <a:avLst/>
                    </a:prstGeom>
                  </pic:spPr>
                </pic:pic>
              </a:graphicData>
            </a:graphic>
          </wp:anchor>
        </w:drawing>
      </w:r>
      <w:r w:rsidRPr="009912A8">
        <w:rPr>
          <w:rFonts w:eastAsia="游明朝" w:cs="Times New Roman"/>
          <w:noProof/>
          <w:szCs w:val="20"/>
          <w:lang w:eastAsia="ja-JP"/>
        </w:rPr>
        <w:drawing>
          <wp:anchor distT="0" distB="0" distL="114300" distR="114300" simplePos="0" relativeHeight="251663360" behindDoc="0" locked="0" layoutInCell="1" allowOverlap="1" wp14:anchorId="12F5DAD4" wp14:editId="344C8BA3">
            <wp:simplePos x="0" y="0"/>
            <wp:positionH relativeFrom="column">
              <wp:posOffset>4411345</wp:posOffset>
            </wp:positionH>
            <wp:positionV relativeFrom="paragraph">
              <wp:posOffset>238760</wp:posOffset>
            </wp:positionV>
            <wp:extent cx="1309878" cy="1290828"/>
            <wp:effectExtent l="0" t="0" r="5080" b="5080"/>
            <wp:wrapNone/>
            <wp:docPr id="67" name="図 15" descr="グラフ, ダイアグラム, 散布図&#10;&#10;自動的に生成された説明">
              <a:extLst xmlns:a="http://schemas.openxmlformats.org/drawingml/2006/main">
                <a:ext uri="{FF2B5EF4-FFF2-40B4-BE49-F238E27FC236}">
                  <a16:creationId xmlns:a16="http://schemas.microsoft.com/office/drawing/2014/main" id="{0C881EF5-1039-13D2-A956-6E0F2290444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5" descr="グラフ, ダイアグラム, 散布図&#10;&#10;自動的に生成された説明">
                      <a:extLst>
                        <a:ext uri="{FF2B5EF4-FFF2-40B4-BE49-F238E27FC236}">
                          <a16:creationId xmlns:a16="http://schemas.microsoft.com/office/drawing/2014/main" id="{0C881EF5-1039-13D2-A956-6E0F22904443}"/>
                        </a:ext>
                      </a:extLst>
                    </pic:cNvPr>
                    <pic:cNvPicPr>
                      <a:picLocks noChangeAspect="1"/>
                    </pic:cNvPicPr>
                  </pic:nvPicPr>
                  <pic:blipFill>
                    <a:blip r:embed="rId81" cstate="print">
                      <a:biLevel thresh="75000"/>
                      <a:extLst>
                        <a:ext uri="{28A0092B-C50C-407E-A947-70E740481C1C}">
                          <a14:useLocalDpi xmlns:a14="http://schemas.microsoft.com/office/drawing/2010/main" val="0"/>
                        </a:ext>
                      </a:extLst>
                    </a:blip>
                    <a:stretch>
                      <a:fillRect/>
                    </a:stretch>
                  </pic:blipFill>
                  <pic:spPr>
                    <a:xfrm>
                      <a:off x="0" y="0"/>
                      <a:ext cx="1309878" cy="1290828"/>
                    </a:xfrm>
                    <a:prstGeom prst="rect">
                      <a:avLst/>
                    </a:prstGeom>
                  </pic:spPr>
                </pic:pic>
              </a:graphicData>
            </a:graphic>
          </wp:anchor>
        </w:drawing>
      </w:r>
      <w:r w:rsidRPr="009912A8">
        <w:rPr>
          <w:rFonts w:eastAsia="游明朝" w:cs="Times New Roman"/>
          <w:noProof/>
          <w:szCs w:val="20"/>
          <w:lang w:eastAsia="ja-JP"/>
        </w:rPr>
        <w:drawing>
          <wp:anchor distT="0" distB="0" distL="114300" distR="114300" simplePos="0" relativeHeight="251664384" behindDoc="0" locked="0" layoutInCell="1" allowOverlap="1" wp14:anchorId="21F71415" wp14:editId="7795BAF6">
            <wp:simplePos x="0" y="0"/>
            <wp:positionH relativeFrom="column">
              <wp:posOffset>3067050</wp:posOffset>
            </wp:positionH>
            <wp:positionV relativeFrom="paragraph">
              <wp:posOffset>1602740</wp:posOffset>
            </wp:positionV>
            <wp:extent cx="1309878" cy="1290828"/>
            <wp:effectExtent l="0" t="0" r="5080" b="5080"/>
            <wp:wrapNone/>
            <wp:docPr id="68" name="図 18" descr="グラフ, 散布図&#10;&#10;自動的に生成された説明">
              <a:extLst xmlns:a="http://schemas.openxmlformats.org/drawingml/2006/main">
                <a:ext uri="{FF2B5EF4-FFF2-40B4-BE49-F238E27FC236}">
                  <a16:creationId xmlns:a16="http://schemas.microsoft.com/office/drawing/2014/main" id="{F04CB274-65D3-5AF3-45AB-3026E3D1556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図 18" descr="グラフ, 散布図&#10;&#10;自動的に生成された説明">
                      <a:extLst>
                        <a:ext uri="{FF2B5EF4-FFF2-40B4-BE49-F238E27FC236}">
                          <a16:creationId xmlns:a16="http://schemas.microsoft.com/office/drawing/2014/main" id="{F04CB274-65D3-5AF3-45AB-3026E3D15566}"/>
                        </a:ext>
                      </a:extLst>
                    </pic:cNvPr>
                    <pic:cNvPicPr>
                      <a:picLocks noChangeAspect="1"/>
                    </pic:cNvPicPr>
                  </pic:nvPicPr>
                  <pic:blipFill>
                    <a:blip r:embed="rId82" cstate="print">
                      <a:biLevel thresh="75000"/>
                      <a:extLst>
                        <a:ext uri="{28A0092B-C50C-407E-A947-70E740481C1C}">
                          <a14:useLocalDpi xmlns:a14="http://schemas.microsoft.com/office/drawing/2010/main" val="0"/>
                        </a:ext>
                      </a:extLst>
                    </a:blip>
                    <a:stretch>
                      <a:fillRect/>
                    </a:stretch>
                  </pic:blipFill>
                  <pic:spPr>
                    <a:xfrm>
                      <a:off x="0" y="0"/>
                      <a:ext cx="1309878" cy="1290828"/>
                    </a:xfrm>
                    <a:prstGeom prst="rect">
                      <a:avLst/>
                    </a:prstGeom>
                  </pic:spPr>
                </pic:pic>
              </a:graphicData>
            </a:graphic>
          </wp:anchor>
        </w:drawing>
      </w:r>
      <w:r w:rsidRPr="009912A8">
        <w:rPr>
          <w:rFonts w:eastAsia="游明朝" w:cs="Times New Roman"/>
          <w:noProof/>
          <w:szCs w:val="20"/>
          <w:lang w:eastAsia="ja-JP"/>
        </w:rPr>
        <w:drawing>
          <wp:anchor distT="0" distB="0" distL="114300" distR="114300" simplePos="0" relativeHeight="251665408" behindDoc="0" locked="0" layoutInCell="1" allowOverlap="1" wp14:anchorId="4C5DD460" wp14:editId="46326BE6">
            <wp:simplePos x="0" y="0"/>
            <wp:positionH relativeFrom="column">
              <wp:posOffset>4411345</wp:posOffset>
            </wp:positionH>
            <wp:positionV relativeFrom="paragraph">
              <wp:posOffset>1602740</wp:posOffset>
            </wp:positionV>
            <wp:extent cx="1309878" cy="1290828"/>
            <wp:effectExtent l="0" t="0" r="5080" b="5080"/>
            <wp:wrapNone/>
            <wp:docPr id="21" name="図 20" descr="ダイアグラム&#10;&#10;中程度の精度で自動的に生成された説明">
              <a:extLst xmlns:a="http://schemas.openxmlformats.org/drawingml/2006/main">
                <a:ext uri="{FF2B5EF4-FFF2-40B4-BE49-F238E27FC236}">
                  <a16:creationId xmlns:a16="http://schemas.microsoft.com/office/drawing/2014/main" id="{36EF8DA7-3A5E-1AA9-CE66-40C6FE7E89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0" descr="ダイアグラム&#10;&#10;中程度の精度で自動的に生成された説明">
                      <a:extLst>
                        <a:ext uri="{FF2B5EF4-FFF2-40B4-BE49-F238E27FC236}">
                          <a16:creationId xmlns:a16="http://schemas.microsoft.com/office/drawing/2014/main" id="{36EF8DA7-3A5E-1AA9-CE66-40C6FE7E8912}"/>
                        </a:ext>
                      </a:extLst>
                    </pic:cNvPr>
                    <pic:cNvPicPr>
                      <a:picLocks noChangeAspect="1"/>
                    </pic:cNvPicPr>
                  </pic:nvPicPr>
                  <pic:blipFill>
                    <a:blip r:embed="rId83" cstate="print">
                      <a:biLevel thresh="75000"/>
                      <a:extLst>
                        <a:ext uri="{28A0092B-C50C-407E-A947-70E740481C1C}">
                          <a14:useLocalDpi xmlns:a14="http://schemas.microsoft.com/office/drawing/2010/main" val="0"/>
                        </a:ext>
                      </a:extLst>
                    </a:blip>
                    <a:stretch>
                      <a:fillRect/>
                    </a:stretch>
                  </pic:blipFill>
                  <pic:spPr>
                    <a:xfrm>
                      <a:off x="0" y="0"/>
                      <a:ext cx="1309878" cy="1290828"/>
                    </a:xfrm>
                    <a:prstGeom prst="rect">
                      <a:avLst/>
                    </a:prstGeom>
                  </pic:spPr>
                </pic:pic>
              </a:graphicData>
            </a:graphic>
          </wp:anchor>
        </w:drawing>
      </w:r>
      <w:r w:rsidRPr="009912A8">
        <w:rPr>
          <w:rFonts w:eastAsia="游明朝" w:cs="Times New Roman"/>
          <w:noProof/>
          <w:szCs w:val="20"/>
          <w:lang w:eastAsia="ja-JP"/>
        </w:rPr>
        <mc:AlternateContent>
          <mc:Choice Requires="wps">
            <w:drawing>
              <wp:anchor distT="0" distB="0" distL="114300" distR="114300" simplePos="0" relativeHeight="251666432" behindDoc="0" locked="0" layoutInCell="1" allowOverlap="1" wp14:anchorId="65D9C183" wp14:editId="17622C33">
                <wp:simplePos x="0" y="0"/>
                <wp:positionH relativeFrom="column">
                  <wp:posOffset>3355340</wp:posOffset>
                </wp:positionH>
                <wp:positionV relativeFrom="paragraph">
                  <wp:posOffset>0</wp:posOffset>
                </wp:positionV>
                <wp:extent cx="732893" cy="276999"/>
                <wp:effectExtent l="0" t="0" r="0" b="0"/>
                <wp:wrapNone/>
                <wp:docPr id="38" name="テキスト ボックス 37">
                  <a:extLst xmlns:a="http://schemas.openxmlformats.org/drawingml/2006/main">
                    <a:ext uri="{FF2B5EF4-FFF2-40B4-BE49-F238E27FC236}">
                      <a16:creationId xmlns:a16="http://schemas.microsoft.com/office/drawing/2014/main" id="{C3E2DDBB-2E5D-C5C9-5595-D49833011BE6}"/>
                    </a:ext>
                  </a:extLst>
                </wp:docPr>
                <wp:cNvGraphicFramePr/>
                <a:graphic xmlns:a="http://schemas.openxmlformats.org/drawingml/2006/main">
                  <a:graphicData uri="http://schemas.microsoft.com/office/word/2010/wordprocessingShape">
                    <wps:wsp>
                      <wps:cNvSpPr txBox="1"/>
                      <wps:spPr>
                        <a:xfrm>
                          <a:off x="0" y="0"/>
                          <a:ext cx="732893" cy="276999"/>
                        </a:xfrm>
                        <a:prstGeom prst="rect">
                          <a:avLst/>
                        </a:prstGeom>
                        <a:noFill/>
                      </wps:spPr>
                      <wps:txbx>
                        <w:txbxContent>
                          <w:p w14:paraId="32B72B02" w14:textId="77777777" w:rsidR="006D218B" w:rsidRPr="001B129B" w:rsidRDefault="006D218B" w:rsidP="006D218B">
                            <w:pPr>
                              <w:rPr>
                                <w:rFonts w:ascii="Arial" w:hAnsi="Arial" w:cs="Arial"/>
                                <w:b/>
                                <w:bCs/>
                                <w:color w:val="000000" w:themeColor="text1"/>
                                <w:kern w:val="24"/>
                                <w:sz w:val="24"/>
                                <w:szCs w:val="24"/>
                              </w:rPr>
                            </w:pPr>
                            <w:r w:rsidRPr="001B129B">
                              <w:rPr>
                                <w:rFonts w:ascii="Arial" w:hAnsi="Arial" w:cs="Arial"/>
                                <w:b/>
                                <w:bCs/>
                                <w:color w:val="000000" w:themeColor="text1"/>
                                <w:kern w:val="24"/>
                                <w:sz w:val="24"/>
                                <w:szCs w:val="24"/>
                              </w:rPr>
                              <w:t>Control</w:t>
                            </w:r>
                          </w:p>
                        </w:txbxContent>
                      </wps:txbx>
                      <wps:bodyPr wrap="none" rtlCol="0">
                        <a:spAutoFit/>
                      </wps:bodyPr>
                    </wps:wsp>
                  </a:graphicData>
                </a:graphic>
              </wp:anchor>
            </w:drawing>
          </mc:Choice>
          <mc:Fallback>
            <w:pict>
              <v:shape w14:anchorId="65D9C183" id="テキスト ボックス 37" o:spid="_x0000_s1047" type="#_x0000_t202" style="position:absolute;left:0;text-align:left;margin-left:264.2pt;margin-top:0;width:57.7pt;height:21.8pt;z-index:2516664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" filled="f" stroked="f">
                <v:textbox style="mso-fit-shape-to-text:t">
                  <w:txbxContent>
                    <w:p w14:paraId="32B72B02" w14:textId="77777777" w:rsidR="006D218B" w:rsidRPr="001B129B" w:rsidRDefault="006D218B" w:rsidP="006D218B">
                      <w:pPr>
                        <w:rPr>
                          <w:rFonts w:ascii="Arial" w:hAnsi="Arial" w:cs="Arial"/>
                          <w:b/>
                          <w:bCs/>
                          <w:color w:val="000000" w:themeColor="text1"/>
                          <w:kern w:val="24"/>
                          <w:sz w:val="24"/>
                          <w:szCs w:val="24"/>
                        </w:rPr>
                      </w:pPr>
                      <w:r w:rsidRPr="001B129B">
                        <w:rPr>
                          <w:rFonts w:ascii="Arial" w:hAnsi="Arial" w:cs="Arial"/>
                          <w:b/>
                          <w:bCs/>
                          <w:color w:val="000000" w:themeColor="text1"/>
                          <w:kern w:val="24"/>
                          <w:sz w:val="24"/>
                          <w:szCs w:val="24"/>
                        </w:rPr>
                        <w:t>Control</w:t>
                      </w:r>
                    </w:p>
                  </w:txbxContent>
                </v:textbox>
              </v:shape>
            </w:pict>
          </mc:Fallback>
        </mc:AlternateContent>
      </w:r>
      <w:r w:rsidRPr="009912A8">
        <w:rPr>
          <w:rFonts w:eastAsia="游明朝" w:cs="Times New Roman"/>
          <w:noProof/>
          <w:szCs w:val="20"/>
          <w:lang w:eastAsia="ja-JP"/>
        </w:rPr>
        <mc:AlternateContent>
          <mc:Choice Requires="wps">
            <w:drawing>
              <wp:anchor distT="0" distB="0" distL="114300" distR="114300" simplePos="0" relativeHeight="251667456" behindDoc="0" locked="0" layoutInCell="1" allowOverlap="1" wp14:anchorId="071F51E8" wp14:editId="2C466B9B">
                <wp:simplePos x="0" y="0"/>
                <wp:positionH relativeFrom="column">
                  <wp:posOffset>4781550</wp:posOffset>
                </wp:positionH>
                <wp:positionV relativeFrom="paragraph">
                  <wp:posOffset>0</wp:posOffset>
                </wp:positionV>
                <wp:extent cx="894797" cy="276999"/>
                <wp:effectExtent l="0" t="0" r="0" b="0"/>
                <wp:wrapNone/>
                <wp:docPr id="39" name="テキスト ボックス 38">
                  <a:extLst xmlns:a="http://schemas.openxmlformats.org/drawingml/2006/main">
                    <a:ext uri="{FF2B5EF4-FFF2-40B4-BE49-F238E27FC236}">
                      <a16:creationId xmlns:a16="http://schemas.microsoft.com/office/drawing/2014/main" id="{FF02CD14-FDDE-6398-0661-E6C375FA67D7}"/>
                    </a:ext>
                  </a:extLst>
                </wp:docPr>
                <wp:cNvGraphicFramePr/>
                <a:graphic xmlns:a="http://schemas.openxmlformats.org/drawingml/2006/main">
                  <a:graphicData uri="http://schemas.microsoft.com/office/word/2010/wordprocessingShape">
                    <wps:wsp>
                      <wps:cNvSpPr txBox="1"/>
                      <wps:spPr>
                        <a:xfrm>
                          <a:off x="0" y="0"/>
                          <a:ext cx="894797" cy="276999"/>
                        </a:xfrm>
                        <a:prstGeom prst="rect">
                          <a:avLst/>
                        </a:prstGeom>
                        <a:noFill/>
                      </wps:spPr>
                      <wps:txbx>
                        <w:txbxContent>
                          <w:p w14:paraId="37F9B442" w14:textId="7594D3E3" w:rsidR="006D218B" w:rsidRPr="001B129B" w:rsidRDefault="002C73C1" w:rsidP="002C73C1">
                            <w:pPr>
                              <w:jc w:val="center"/>
                              <w:rPr>
                                <w:rFonts w:ascii="Arial" w:hAnsi="Arial" w:cs="Arial"/>
                                <w:b/>
                                <w:bCs/>
                                <w:color w:val="000000" w:themeColor="text1"/>
                                <w:kern w:val="24"/>
                                <w:sz w:val="24"/>
                                <w:szCs w:val="24"/>
                              </w:rPr>
                            </w:pPr>
                            <w:r>
                              <w:rPr>
                                <w:rFonts w:ascii="Arial" w:hAnsi="Arial" w:cs="Arial"/>
                                <w:b/>
                                <w:bCs/>
                                <w:color w:val="000000" w:themeColor="text1"/>
                                <w:kern w:val="24"/>
                                <w:sz w:val="24"/>
                                <w:szCs w:val="24"/>
                              </w:rPr>
                              <w:t>DP03</w:t>
                            </w:r>
                          </w:p>
                        </w:txbxContent>
                      </wps:txbx>
                      <wps:bodyPr wrap="none" rtlCol="0">
                        <a:spAutoFit/>
                      </wps:bodyPr>
                    </wps:wsp>
                  </a:graphicData>
                </a:graphic>
              </wp:anchor>
            </w:drawing>
          </mc:Choice>
          <mc:Fallback>
            <w:pict>
              <v:shape w14:anchorId="071F51E8" id="テキスト ボックス 38" o:spid="_x0000_s1048" type="#_x0000_t202" style="position:absolute;left:0;text-align:left;margin-left:376.5pt;margin-top:0;width:70.45pt;height:21.8pt;z-index:2516674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" filled="f" stroked="f">
                <v:textbox style="mso-fit-shape-to-text:t">
                  <w:txbxContent>
                    <w:p w14:paraId="37F9B442" w14:textId="7594D3E3" w:rsidR="006D218B" w:rsidRPr="001B129B" w:rsidRDefault="002C73C1" w:rsidP="002C73C1">
                      <w:pPr>
                        <w:jc w:val="center"/>
                        <w:rPr>
                          <w:rFonts w:ascii="Arial" w:hAnsi="Arial" w:cs="Arial"/>
                          <w:b/>
                          <w:bCs/>
                          <w:color w:val="000000" w:themeColor="text1"/>
                          <w:kern w:val="24"/>
                          <w:sz w:val="24"/>
                          <w:szCs w:val="24"/>
                        </w:rPr>
                      </w:pPr>
                      <w:r>
                        <w:rPr>
                          <w:rFonts w:ascii="Arial" w:hAnsi="Arial" w:cs="Arial"/>
                          <w:b/>
                          <w:bCs/>
                          <w:color w:val="000000" w:themeColor="text1"/>
                          <w:kern w:val="24"/>
                          <w:sz w:val="24"/>
                          <w:szCs w:val="24"/>
                        </w:rPr>
                        <w:t>DP03</w:t>
                      </w:r>
                    </w:p>
                  </w:txbxContent>
                </v:textbox>
              </v:shape>
            </w:pict>
          </mc:Fallback>
        </mc:AlternateContent>
      </w:r>
      <w:r w:rsidRPr="009912A8">
        <w:rPr>
          <w:rFonts w:eastAsia="游明朝" w:cs="Times New Roman"/>
          <w:noProof/>
          <w:szCs w:val="20"/>
          <w:lang w:eastAsia="ja-JP"/>
        </w:rPr>
        <mc:AlternateContent>
          <mc:Choice Requires="wps">
            <w:drawing>
              <wp:anchor distT="0" distB="0" distL="114300" distR="114300" simplePos="0" relativeHeight="251668480" behindDoc="0" locked="0" layoutInCell="1" allowOverlap="1" wp14:anchorId="2C983699" wp14:editId="249AF34D">
                <wp:simplePos x="0" y="0"/>
                <wp:positionH relativeFrom="column">
                  <wp:posOffset>3048000</wp:posOffset>
                </wp:positionH>
                <wp:positionV relativeFrom="paragraph">
                  <wp:posOffset>85090</wp:posOffset>
                </wp:positionV>
                <wp:extent cx="0" cy="4212000"/>
                <wp:effectExtent l="0" t="0" r="38100" b="36195"/>
                <wp:wrapNone/>
                <wp:docPr id="25" name="直線コネクタ 24">
                  <a:extLst xmlns:a="http://schemas.openxmlformats.org/drawingml/2006/main">
                    <a:ext uri="{FF2B5EF4-FFF2-40B4-BE49-F238E27FC236}">
                      <a16:creationId xmlns:a16="http://schemas.microsoft.com/office/drawing/2014/main" id="{CB469EA3-3000-CC13-A16A-31232FDDA67D}"/>
                    </a:ext>
                  </a:extLst>
                </wp:docPr>
                <wp:cNvGraphicFramePr/>
                <a:graphic xmlns:a="http://schemas.openxmlformats.org/drawingml/2006/main">
                  <a:graphicData uri="http://schemas.microsoft.com/office/word/2010/wordprocessingShape">
                    <wps:wsp>
                      <wps:cNvCnPr/>
                      <wps:spPr>
                        <a:xfrm>
                          <a:off x="0" y="0"/>
                          <a:ext cx="0" cy="4212000"/>
                        </a:xfrm>
                        <a:prstGeom prst="line">
                          <a:avLst/>
                        </a:prstGeom>
                        <a:ln w="19050">
                          <a:solidFill>
                            <a:schemeClr val="bg1">
                              <a:lumMod val="5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CB6DB89" id="直線コネクタ 24" o:spid="_x0000_s1026" style="position:absolute;left:0;text-align:left;z-index:251668480;visibility:visible;mso-wrap-style:square;mso-wrap-distance-left:9pt;mso-wrap-distance-top:0;mso-wrap-distance-right:9pt;mso-wrap-distance-bottom:0;mso-position-horizontal:absolute;mso-position-horizontal-relative:text;mso-position-vertical:absolute;mso-position-vertical-relative:text" from="240pt,6.7pt" to="240pt,33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" strokecolor="#7f7f7f [1612]" strokeweight="1.5pt">
                <v:stroke dashstyle="dash" joinstyle="miter"/>
              </v:line>
            </w:pict>
          </mc:Fallback>
        </mc:AlternateContent>
      </w:r>
      <w:r w:rsidRPr="009912A8">
        <w:rPr>
          <w:rFonts w:eastAsia="游明朝" w:cs="Times New Roman"/>
          <w:noProof/>
          <w:szCs w:val="20"/>
          <w:lang w:eastAsia="ja-JP"/>
        </w:rPr>
        <w:drawing>
          <wp:anchor distT="0" distB="0" distL="114300" distR="114300" simplePos="0" relativeHeight="251669504" behindDoc="0" locked="0" layoutInCell="1" allowOverlap="1" wp14:anchorId="724C05D2" wp14:editId="67748A37">
            <wp:simplePos x="0" y="0"/>
            <wp:positionH relativeFrom="column">
              <wp:posOffset>3067050</wp:posOffset>
            </wp:positionH>
            <wp:positionV relativeFrom="paragraph">
              <wp:posOffset>2966085</wp:posOffset>
            </wp:positionV>
            <wp:extent cx="1309881" cy="1290821"/>
            <wp:effectExtent l="0" t="0" r="5080" b="5080"/>
            <wp:wrapNone/>
            <wp:docPr id="69" name="図 14" descr="グラフ, 散布図&#10;&#10;自動的に生成された説明">
              <a:extLst xmlns:a="http://schemas.openxmlformats.org/drawingml/2006/main">
                <a:ext uri="{FF2B5EF4-FFF2-40B4-BE49-F238E27FC236}">
                  <a16:creationId xmlns:a16="http://schemas.microsoft.com/office/drawing/2014/main" id="{91B7FD9A-B988-15CE-7F4B-35B96DA8695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図 14" descr="グラフ, 散布図&#10;&#10;自動的に生成された説明">
                      <a:extLst>
                        <a:ext uri="{FF2B5EF4-FFF2-40B4-BE49-F238E27FC236}">
                          <a16:creationId xmlns:a16="http://schemas.microsoft.com/office/drawing/2014/main" id="{91B7FD9A-B988-15CE-7F4B-35B96DA86958}"/>
                        </a:ext>
                      </a:extLst>
                    </pic:cNvPr>
                    <pic:cNvPicPr>
                      <a:picLocks noChangeAspect="1"/>
                    </pic:cNvPicPr>
                  </pic:nvPicPr>
                  <pic:blipFill rotWithShape="1">
                    <a:blip r:embed="rId84" cstate="print">
                      <a:biLevel thresh="75000"/>
                      <a:extLst>
                        <a:ext uri="{28A0092B-C50C-407E-A947-70E740481C1C}">
                          <a14:useLocalDpi xmlns:a14="http://schemas.microsoft.com/office/drawing/2010/main" val="0"/>
                        </a:ext>
                      </a:extLst>
                    </a:blip>
                    <a:srcRect l="6779" b="6873"/>
                    <a:stretch/>
                  </pic:blipFill>
                  <pic:spPr>
                    <a:xfrm>
                      <a:off x="0" y="0"/>
                      <a:ext cx="1309881" cy="1290821"/>
                    </a:xfrm>
                    <a:prstGeom prst="rect">
                      <a:avLst/>
                    </a:prstGeom>
                  </pic:spPr>
                </pic:pic>
              </a:graphicData>
            </a:graphic>
          </wp:anchor>
        </w:drawing>
      </w:r>
      <w:r w:rsidRPr="009912A8">
        <w:rPr>
          <w:rFonts w:eastAsia="游明朝" w:cs="Times New Roman"/>
          <w:noProof/>
          <w:szCs w:val="20"/>
          <w:lang w:eastAsia="ja-JP"/>
        </w:rPr>
        <w:drawing>
          <wp:anchor distT="0" distB="0" distL="114300" distR="114300" simplePos="0" relativeHeight="251670528" behindDoc="0" locked="0" layoutInCell="1" allowOverlap="1" wp14:anchorId="29C6578F" wp14:editId="7CE7577D">
            <wp:simplePos x="0" y="0"/>
            <wp:positionH relativeFrom="column">
              <wp:posOffset>4411345</wp:posOffset>
            </wp:positionH>
            <wp:positionV relativeFrom="paragraph">
              <wp:posOffset>2966085</wp:posOffset>
            </wp:positionV>
            <wp:extent cx="1309878" cy="1290823"/>
            <wp:effectExtent l="0" t="0" r="5080" b="5080"/>
            <wp:wrapNone/>
            <wp:docPr id="74" name="図 19" descr="グラフ, 散布図&#10;&#10;自動的に生成された説明">
              <a:extLst xmlns:a="http://schemas.openxmlformats.org/drawingml/2006/main">
                <a:ext uri="{FF2B5EF4-FFF2-40B4-BE49-F238E27FC236}">
                  <a16:creationId xmlns:a16="http://schemas.microsoft.com/office/drawing/2014/main" id="{5F297681-B86E-E2B3-1DE5-5217815383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図 19" descr="グラフ, 散布図&#10;&#10;自動的に生成された説明">
                      <a:extLst>
                        <a:ext uri="{FF2B5EF4-FFF2-40B4-BE49-F238E27FC236}">
                          <a16:creationId xmlns:a16="http://schemas.microsoft.com/office/drawing/2014/main" id="{5F297681-B86E-E2B3-1DE5-52178153836F}"/>
                        </a:ext>
                      </a:extLst>
                    </pic:cNvPr>
                    <pic:cNvPicPr>
                      <a:picLocks noChangeAspect="1"/>
                    </pic:cNvPicPr>
                  </pic:nvPicPr>
                  <pic:blipFill rotWithShape="1">
                    <a:blip r:embed="rId85" cstate="print">
                      <a:biLevel thresh="75000"/>
                      <a:extLst>
                        <a:ext uri="{28A0092B-C50C-407E-A947-70E740481C1C}">
                          <a14:useLocalDpi xmlns:a14="http://schemas.microsoft.com/office/drawing/2010/main" val="0"/>
                        </a:ext>
                      </a:extLst>
                    </a:blip>
                    <a:srcRect l="6779" b="6872"/>
                    <a:stretch/>
                  </pic:blipFill>
                  <pic:spPr>
                    <a:xfrm>
                      <a:off x="0" y="0"/>
                      <a:ext cx="1309878" cy="1290823"/>
                    </a:xfrm>
                    <a:prstGeom prst="rect">
                      <a:avLst/>
                    </a:prstGeom>
                  </pic:spPr>
                </pic:pic>
              </a:graphicData>
            </a:graphic>
          </wp:anchor>
        </w:drawing>
      </w:r>
    </w:p>
    <w:p w14:paraId="5BBE5CBC" w14:textId="646A49AD" w:rsidR="00A24679" w:rsidRPr="009912A8" w:rsidRDefault="00A24679" w:rsidP="00D80427">
      <w:pPr>
        <w:spacing w:after="160" w:line="259" w:lineRule="auto"/>
        <w:rPr>
          <w:rFonts w:eastAsia="游明朝" w:cs="Times New Roman"/>
          <w:szCs w:val="20"/>
          <w:lang w:val="en-US" w:eastAsia="ja-JP"/>
        </w:rPr>
      </w:pPr>
      <w:r w:rsidRPr="009912A8">
        <w:rPr>
          <w:rFonts w:eastAsia="游明朝" w:cs="Times New Roman"/>
          <w:noProof/>
          <w:szCs w:val="20"/>
          <w:lang w:eastAsia="ja-JP"/>
        </w:rPr>
        <mc:AlternateContent>
          <mc:Choice Requires="wps">
            <w:drawing>
              <wp:anchor distT="0" distB="0" distL="114300" distR="114300" simplePos="0" relativeHeight="251653120" behindDoc="0" locked="0" layoutInCell="1" allowOverlap="1" wp14:anchorId="1988B8C7" wp14:editId="7F1B93B9">
                <wp:simplePos x="0" y="0"/>
                <wp:positionH relativeFrom="column">
                  <wp:posOffset>0</wp:posOffset>
                </wp:positionH>
                <wp:positionV relativeFrom="paragraph">
                  <wp:posOffset>72285</wp:posOffset>
                </wp:positionV>
                <wp:extent cx="330200" cy="276860"/>
                <wp:effectExtent l="0" t="0" r="0" b="0"/>
                <wp:wrapNone/>
                <wp:docPr id="76" name="テキスト ボックス 75">
                  <a:extLst xmlns:a="http://schemas.openxmlformats.org/drawingml/2006/main">
                    <a:ext uri="{FF2B5EF4-FFF2-40B4-BE49-F238E27FC236}">
                      <a16:creationId xmlns:a16="http://schemas.microsoft.com/office/drawing/2014/main" id="{A6D8FC30-751E-5425-1CAD-19F0F0D60705}"/>
                    </a:ext>
                  </a:extLst>
                </wp:docPr>
                <wp:cNvGraphicFramePr/>
                <a:graphic xmlns:a="http://schemas.openxmlformats.org/drawingml/2006/main">
                  <a:graphicData uri="http://schemas.microsoft.com/office/word/2010/wordprocessingShape">
                    <wps:wsp>
                      <wps:cNvSpPr txBox="1"/>
                      <wps:spPr>
                        <a:xfrm rot="16200000">
                          <a:off x="0" y="0"/>
                          <a:ext cx="330200" cy="276860"/>
                        </a:xfrm>
                        <a:prstGeom prst="rect">
                          <a:avLst/>
                        </a:prstGeom>
                        <a:noFill/>
                      </wps:spPr>
                      <wps:txbx>
                        <w:txbxContent>
                          <w:p w14:paraId="10CA16F9" w14:textId="77777777" w:rsidR="006D218B" w:rsidRDefault="006D218B" w:rsidP="006D218B">
                            <w:pPr>
                              <w:rPr>
                                <w:rFonts w:ascii="Arial" w:hAnsi="Arial" w:cs="Arial"/>
                                <w:color w:val="000000" w:themeColor="text1"/>
                                <w:kern w:val="24"/>
                                <w:sz w:val="24"/>
                                <w:szCs w:val="24"/>
                              </w:rPr>
                            </w:pPr>
                            <w:r>
                              <w:rPr>
                                <w:rFonts w:ascii="Arial" w:hAnsi="Arial" w:cs="Arial"/>
                                <w:color w:val="000000" w:themeColor="text1"/>
                                <w:kern w:val="24"/>
                              </w:rPr>
                              <w:t>PI</w:t>
                            </w:r>
                          </w:p>
                        </w:txbxContent>
                      </wps:txbx>
                      <wps:bodyPr wrap="none" rtlCol="0">
                        <a:spAutoFit/>
                      </wps:bodyPr>
                    </wps:wsp>
                  </a:graphicData>
                </a:graphic>
                <wp14:sizeRelV relativeFrom="margin">
                  <wp14:pctHeight>0</wp14:pctHeight>
                </wp14:sizeRelV>
              </wp:anchor>
            </w:drawing>
          </mc:Choice>
          <mc:Fallback>
            <w:pict>
              <v:shape w14:anchorId="1988B8C7" id="テキスト ボックス 75" o:spid="_x0000_s1049" type="#_x0000_t202" style="position:absolute;left:0;text-align:left;margin-left:0;margin-top:5.7pt;width:26pt;height:21.8pt;rotation:-90;z-index:25165312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" filled="f" stroked="f">
                <v:textbox style="mso-fit-shape-to-text:t">
                  <w:txbxContent>
                    <w:p w14:paraId="10CA16F9" w14:textId="77777777" w:rsidR="006D218B" w:rsidRDefault="006D218B" w:rsidP="006D218B">
                      <w:pPr>
                        <w:rPr>
                          <w:rFonts w:ascii="Arial" w:hAnsi="Arial" w:cs="Arial"/>
                          <w:color w:val="000000" w:themeColor="text1"/>
                          <w:kern w:val="24"/>
                          <w:sz w:val="24"/>
                          <w:szCs w:val="24"/>
                        </w:rPr>
                      </w:pPr>
                      <w:r>
                        <w:rPr>
                          <w:rFonts w:ascii="Arial" w:hAnsi="Arial" w:cs="Arial"/>
                          <w:color w:val="000000" w:themeColor="text1"/>
                          <w:kern w:val="24"/>
                        </w:rPr>
                        <w:t>PI</w:t>
                      </w:r>
                    </w:p>
                  </w:txbxContent>
                </v:textbox>
              </v:shape>
            </w:pict>
          </mc:Fallback>
        </mc:AlternateContent>
      </w:r>
      <w:r w:rsidRPr="009912A8">
        <w:rPr>
          <w:rFonts w:eastAsia="游明朝" w:cs="Times New Roman"/>
          <w:noProof/>
          <w:szCs w:val="20"/>
          <w:lang w:eastAsia="ja-JP"/>
        </w:rPr>
        <mc:AlternateContent>
          <mc:Choice Requires="wps">
            <w:drawing>
              <wp:anchor distT="0" distB="0" distL="114300" distR="114300" simplePos="0" relativeHeight="251652096" behindDoc="0" locked="0" layoutInCell="1" allowOverlap="1" wp14:anchorId="1C6E0900" wp14:editId="5FD164F9">
                <wp:simplePos x="0" y="0"/>
                <wp:positionH relativeFrom="column">
                  <wp:posOffset>275590</wp:posOffset>
                </wp:positionH>
                <wp:positionV relativeFrom="paragraph">
                  <wp:posOffset>59795</wp:posOffset>
                </wp:positionV>
                <wp:extent cx="0" cy="3852000"/>
                <wp:effectExtent l="76200" t="38100" r="57150" b="15240"/>
                <wp:wrapNone/>
                <wp:docPr id="75" name="直線矢印コネクタ 74">
                  <a:extLst xmlns:a="http://schemas.openxmlformats.org/drawingml/2006/main">
                    <a:ext uri="{FF2B5EF4-FFF2-40B4-BE49-F238E27FC236}">
                      <a16:creationId xmlns:a16="http://schemas.microsoft.com/office/drawing/2014/main" id="{A681916A-F654-460C-6815-ACA63136A78A}"/>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385200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0889F1F" id="直線矢印コネクタ 74" o:spid="_x0000_s1026" type="#_x0000_t32" style="position:absolute;left:0;text-align:left;margin-left:21.7pt;margin-top:4.7pt;width:0;height:303.3pt;flip:y;z-index:251652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" strokecolor="black [3213]" strokeweight="1.5pt">
                <v:stroke endarrow="block" joinstyle="miter"/>
                <o:lock v:ext="edit" shapetype="f"/>
              </v:shape>
            </w:pict>
          </mc:Fallback>
        </mc:AlternateContent>
      </w:r>
      <w:r w:rsidRPr="009912A8">
        <w:rPr>
          <w:rFonts w:eastAsia="游明朝" w:cs="Times New Roman"/>
          <w:noProof/>
          <w:szCs w:val="20"/>
          <w:lang w:eastAsia="ja-JP"/>
        </w:rPr>
        <mc:AlternateContent>
          <mc:Choice Requires="wps">
            <w:drawing>
              <wp:anchor distT="0" distB="0" distL="114300" distR="114300" simplePos="0" relativeHeight="251682816" behindDoc="0" locked="0" layoutInCell="1" allowOverlap="1" wp14:anchorId="3D354D72" wp14:editId="6D640D6F">
                <wp:simplePos x="0" y="0"/>
                <wp:positionH relativeFrom="margin">
                  <wp:posOffset>5508625</wp:posOffset>
                </wp:positionH>
                <wp:positionV relativeFrom="paragraph">
                  <wp:posOffset>50165</wp:posOffset>
                </wp:positionV>
                <wp:extent cx="571500" cy="310515"/>
                <wp:effectExtent l="0" t="0" r="0" b="0"/>
                <wp:wrapNone/>
                <wp:docPr id="86" name="テキスト ボックス 75"/>
                <wp:cNvGraphicFramePr/>
                <a:graphic xmlns:a="http://schemas.openxmlformats.org/drawingml/2006/main">
                  <a:graphicData uri="http://schemas.microsoft.com/office/word/2010/wordprocessingShape">
                    <wps:wsp>
                      <wps:cNvSpPr txBox="1"/>
                      <wps:spPr>
                        <a:xfrm rot="5400000">
                          <a:off x="0" y="0"/>
                          <a:ext cx="571500" cy="310515"/>
                        </a:xfrm>
                        <a:prstGeom prst="rect">
                          <a:avLst/>
                        </a:prstGeom>
                        <a:noFill/>
                      </wps:spPr>
                      <wps:txbx>
                        <w:txbxContent>
                          <w:p w14:paraId="2886EBFC" w14:textId="4D8E5FDA" w:rsidR="00A24679" w:rsidRPr="00BA0B55" w:rsidRDefault="00A24679" w:rsidP="00A24679">
                            <w:pPr>
                              <w:jc w:val="center"/>
                              <w:rPr>
                                <w:rFonts w:ascii="Arial" w:eastAsia="游明朝" w:hAnsi="Arial" w:cs="Arial"/>
                                <w:b/>
                                <w:bCs/>
                                <w:color w:val="000000" w:themeColor="text1"/>
                                <w:kern w:val="24"/>
                                <w:sz w:val="24"/>
                                <w:szCs w:val="24"/>
                                <w:lang w:eastAsia="ja-JP"/>
                              </w:rPr>
                            </w:pPr>
                            <w:r>
                              <w:rPr>
                                <w:rFonts w:ascii="Arial" w:eastAsia="游明朝" w:hAnsi="Arial" w:cs="Arial"/>
                                <w:b/>
                                <w:bCs/>
                                <w:color w:val="000000" w:themeColor="text1"/>
                                <w:kern w:val="24"/>
                                <w:sz w:val="24"/>
                                <w:szCs w:val="24"/>
                                <w:lang w:eastAsia="ja-JP"/>
                              </w:rPr>
                              <w:t xml:space="preserve">10 </w:t>
                            </w:r>
                            <w:r w:rsidRPr="00BA0B55">
                              <w:rPr>
                                <w:rFonts w:ascii="Arial" w:eastAsia="游明朝" w:hAnsi="Arial" w:cs="Arial"/>
                                <w:b/>
                                <w:bCs/>
                                <w:color w:val="000000" w:themeColor="text1"/>
                                <w:kern w:val="24"/>
                                <w:sz w:val="24"/>
                                <w:szCs w:val="24"/>
                                <w:lang w:eastAsia="ja-JP"/>
                              </w:rPr>
                              <w:t xml:space="preserve">μM </w:t>
                            </w:r>
                            <w:r>
                              <w:rPr>
                                <w:rFonts w:ascii="Arial" w:eastAsia="游明朝" w:hAnsi="Arial" w:cs="Arial"/>
                                <w:b/>
                                <w:bCs/>
                                <w:color w:val="000000" w:themeColor="text1"/>
                                <w:kern w:val="24"/>
                                <w:sz w:val="24"/>
                                <w:szCs w:val="24"/>
                                <w:lang w:eastAsia="ja-JP"/>
                              </w:rPr>
                              <w:t>SB 203580</w:t>
                            </w:r>
                          </w:p>
                        </w:txbxContent>
                      </wps:txbx>
                      <wps:bodyPr wrap="none" rtlCol="0">
                        <a:spAutoFit/>
                      </wps:bodyPr>
                    </wps:wsp>
                  </a:graphicData>
                </a:graphic>
                <wp14:sizeRelH relativeFrom="margin">
                  <wp14:pctWidth>0</wp14:pctWidth>
                </wp14:sizeRelH>
                <wp14:sizeRelV relativeFrom="margin">
                  <wp14:pctHeight>0</wp14:pctHeight>
                </wp14:sizeRelV>
              </wp:anchor>
            </w:drawing>
          </mc:Choice>
          <mc:Fallback>
            <w:pict>
              <v:shape w14:anchorId="3D354D72" id="_x0000_s1050" type="#_x0000_t202" style="position:absolute;left:0;text-align:left;margin-left:433.75pt;margin-top:3.95pt;width:45pt;height:24.45pt;rotation:90;z-index:251682816;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" filled="f" stroked="f">
                <v:textbox style="mso-fit-shape-to-text:t">
                  <w:txbxContent>
                    <w:p w14:paraId="2886EBFC" w14:textId="4D8E5FDA" w:rsidR="00A24679" w:rsidRPr="00BA0B55" w:rsidRDefault="00A24679" w:rsidP="00A24679">
                      <w:pPr>
                        <w:jc w:val="center"/>
                        <w:rPr>
                          <w:rFonts w:ascii="Arial" w:eastAsia="游明朝" w:hAnsi="Arial" w:cs="Arial"/>
                          <w:b/>
                          <w:bCs/>
                          <w:color w:val="000000" w:themeColor="text1"/>
                          <w:kern w:val="24"/>
                          <w:sz w:val="24"/>
                          <w:szCs w:val="24"/>
                          <w:lang w:eastAsia="ja-JP"/>
                        </w:rPr>
                      </w:pPr>
                      <w:r>
                        <w:rPr>
                          <w:rFonts w:ascii="Arial" w:eastAsia="游明朝" w:hAnsi="Arial" w:cs="Arial"/>
                          <w:b/>
                          <w:bCs/>
                          <w:color w:val="000000" w:themeColor="text1"/>
                          <w:kern w:val="24"/>
                          <w:sz w:val="24"/>
                          <w:szCs w:val="24"/>
                          <w:lang w:eastAsia="ja-JP"/>
                        </w:rPr>
                        <w:t xml:space="preserve">10 </w:t>
                      </w:r>
                      <w:r w:rsidRPr="00BA0B55">
                        <w:rPr>
                          <w:rFonts w:ascii="Arial" w:eastAsia="游明朝" w:hAnsi="Arial" w:cs="Arial"/>
                          <w:b/>
                          <w:bCs/>
                          <w:color w:val="000000" w:themeColor="text1"/>
                          <w:kern w:val="24"/>
                          <w:sz w:val="24"/>
                          <w:szCs w:val="24"/>
                          <w:lang w:eastAsia="ja-JP"/>
                        </w:rPr>
                        <w:t xml:space="preserve">μM </w:t>
                      </w:r>
                      <w:r>
                        <w:rPr>
                          <w:rFonts w:ascii="Arial" w:eastAsia="游明朝" w:hAnsi="Arial" w:cs="Arial"/>
                          <w:b/>
                          <w:bCs/>
                          <w:color w:val="000000" w:themeColor="text1"/>
                          <w:kern w:val="24"/>
                          <w:sz w:val="24"/>
                          <w:szCs w:val="24"/>
                          <w:lang w:eastAsia="ja-JP"/>
                        </w:rPr>
                        <w:t>SB 203580</w:t>
                      </w:r>
                    </w:p>
                  </w:txbxContent>
                </v:textbox>
                <w10:wrap anchorx="margin"/>
              </v:shape>
            </w:pict>
          </mc:Fallback>
        </mc:AlternateContent>
      </w:r>
      <w:r w:rsidRPr="009912A8">
        <w:rPr>
          <w:rFonts w:eastAsia="游明朝" w:cs="Times New Roman"/>
          <w:noProof/>
          <w:szCs w:val="20"/>
          <w:lang w:eastAsia="ja-JP"/>
        </w:rPr>
        <mc:AlternateContent>
          <mc:Choice Requires="wps">
            <w:drawing>
              <wp:anchor distT="0" distB="0" distL="114300" distR="114300" simplePos="0" relativeHeight="251679744" behindDoc="0" locked="0" layoutInCell="1" allowOverlap="1" wp14:anchorId="6CAF1962" wp14:editId="11F7FB33">
                <wp:simplePos x="0" y="0"/>
                <wp:positionH relativeFrom="margin">
                  <wp:posOffset>5502910</wp:posOffset>
                </wp:positionH>
                <wp:positionV relativeFrom="paragraph">
                  <wp:posOffset>1423035</wp:posOffset>
                </wp:positionV>
                <wp:extent cx="571500" cy="310515"/>
                <wp:effectExtent l="0" t="0" r="0" b="0"/>
                <wp:wrapNone/>
                <wp:docPr id="84" name="テキスト ボックス 75"/>
                <wp:cNvGraphicFramePr/>
                <a:graphic xmlns:a="http://schemas.openxmlformats.org/drawingml/2006/main">
                  <a:graphicData uri="http://schemas.microsoft.com/office/word/2010/wordprocessingShape">
                    <wps:wsp>
                      <wps:cNvSpPr txBox="1"/>
                      <wps:spPr>
                        <a:xfrm rot="5400000">
                          <a:off x="0" y="0"/>
                          <a:ext cx="571500" cy="310515"/>
                        </a:xfrm>
                        <a:prstGeom prst="rect">
                          <a:avLst/>
                        </a:prstGeom>
                        <a:noFill/>
                      </wps:spPr>
                      <wps:txbx>
                        <w:txbxContent>
                          <w:p w14:paraId="742196DD" w14:textId="6F939E41" w:rsidR="00BA0B55" w:rsidRPr="00BA0B55" w:rsidRDefault="00BA0B55" w:rsidP="00BA0B55">
                            <w:pPr>
                              <w:jc w:val="center"/>
                              <w:rPr>
                                <w:rFonts w:ascii="Arial" w:eastAsia="游明朝" w:hAnsi="Arial" w:cs="Arial"/>
                                <w:b/>
                                <w:bCs/>
                                <w:color w:val="000000" w:themeColor="text1"/>
                                <w:kern w:val="24"/>
                                <w:sz w:val="24"/>
                                <w:szCs w:val="24"/>
                                <w:lang w:eastAsia="ja-JP"/>
                              </w:rPr>
                            </w:pPr>
                            <w:r>
                              <w:rPr>
                                <w:rFonts w:ascii="Arial" w:eastAsia="游明朝" w:hAnsi="Arial" w:cs="Arial"/>
                                <w:b/>
                                <w:bCs/>
                                <w:color w:val="000000" w:themeColor="text1"/>
                                <w:kern w:val="24"/>
                                <w:sz w:val="24"/>
                                <w:szCs w:val="24"/>
                                <w:lang w:eastAsia="ja-JP"/>
                              </w:rPr>
                              <w:t xml:space="preserve">1 </w:t>
                            </w:r>
                            <w:r w:rsidRPr="00BA0B55">
                              <w:rPr>
                                <w:rFonts w:ascii="Arial" w:eastAsia="游明朝" w:hAnsi="Arial" w:cs="Arial"/>
                                <w:b/>
                                <w:bCs/>
                                <w:color w:val="000000" w:themeColor="text1"/>
                                <w:kern w:val="24"/>
                                <w:sz w:val="24"/>
                                <w:szCs w:val="24"/>
                                <w:lang w:eastAsia="ja-JP"/>
                              </w:rPr>
                              <w:t xml:space="preserve">μM </w:t>
                            </w:r>
                            <w:r w:rsidR="00A24679">
                              <w:rPr>
                                <w:rFonts w:ascii="Arial" w:eastAsia="游明朝" w:hAnsi="Arial" w:cs="Arial"/>
                                <w:b/>
                                <w:bCs/>
                                <w:color w:val="000000" w:themeColor="text1"/>
                                <w:kern w:val="24"/>
                                <w:sz w:val="24"/>
                                <w:szCs w:val="24"/>
                                <w:lang w:eastAsia="ja-JP"/>
                              </w:rPr>
                              <w:t>LY 294002</w:t>
                            </w:r>
                          </w:p>
                        </w:txbxContent>
                      </wps:txbx>
                      <wps:bodyPr wrap="none" rtlCol="0">
                        <a:spAutoFit/>
                      </wps:bodyPr>
                    </wps:wsp>
                  </a:graphicData>
                </a:graphic>
                <wp14:sizeRelH relativeFrom="margin">
                  <wp14:pctWidth>0</wp14:pctWidth>
                </wp14:sizeRelH>
                <wp14:sizeRelV relativeFrom="margin">
                  <wp14:pctHeight>0</wp14:pctHeight>
                </wp14:sizeRelV>
              </wp:anchor>
            </w:drawing>
          </mc:Choice>
          <mc:Fallback>
            <w:pict>
              <v:shape w14:anchorId="6CAF1962" id="_x0000_s1051" type="#_x0000_t202" style="position:absolute;left:0;text-align:left;margin-left:433.3pt;margin-top:112.05pt;width:45pt;height:24.45pt;rotation:90;z-index:251679744;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" filled="f" stroked="f">
                <v:textbox style="mso-fit-shape-to-text:t">
                  <w:txbxContent>
                    <w:p w14:paraId="742196DD" w14:textId="6F939E41" w:rsidR="00BA0B55" w:rsidRPr="00BA0B55" w:rsidRDefault="00BA0B55" w:rsidP="00BA0B55">
                      <w:pPr>
                        <w:jc w:val="center"/>
                        <w:rPr>
                          <w:rFonts w:ascii="Arial" w:eastAsia="游明朝" w:hAnsi="Arial" w:cs="Arial"/>
                          <w:b/>
                          <w:bCs/>
                          <w:color w:val="000000" w:themeColor="text1"/>
                          <w:kern w:val="24"/>
                          <w:sz w:val="24"/>
                          <w:szCs w:val="24"/>
                          <w:lang w:eastAsia="ja-JP"/>
                        </w:rPr>
                      </w:pPr>
                      <w:r>
                        <w:rPr>
                          <w:rFonts w:ascii="Arial" w:eastAsia="游明朝" w:hAnsi="Arial" w:cs="Arial"/>
                          <w:b/>
                          <w:bCs/>
                          <w:color w:val="000000" w:themeColor="text1"/>
                          <w:kern w:val="24"/>
                          <w:sz w:val="24"/>
                          <w:szCs w:val="24"/>
                          <w:lang w:eastAsia="ja-JP"/>
                        </w:rPr>
                        <w:t xml:space="preserve">1 </w:t>
                      </w:r>
                      <w:r w:rsidRPr="00BA0B55">
                        <w:rPr>
                          <w:rFonts w:ascii="Arial" w:eastAsia="游明朝" w:hAnsi="Arial" w:cs="Arial"/>
                          <w:b/>
                          <w:bCs/>
                          <w:color w:val="000000" w:themeColor="text1"/>
                          <w:kern w:val="24"/>
                          <w:sz w:val="24"/>
                          <w:szCs w:val="24"/>
                          <w:lang w:eastAsia="ja-JP"/>
                        </w:rPr>
                        <w:t xml:space="preserve">μM </w:t>
                      </w:r>
                      <w:r w:rsidR="00A24679">
                        <w:rPr>
                          <w:rFonts w:ascii="Arial" w:eastAsia="游明朝" w:hAnsi="Arial" w:cs="Arial"/>
                          <w:b/>
                          <w:bCs/>
                          <w:color w:val="000000" w:themeColor="text1"/>
                          <w:kern w:val="24"/>
                          <w:sz w:val="24"/>
                          <w:szCs w:val="24"/>
                          <w:lang w:eastAsia="ja-JP"/>
                        </w:rPr>
                        <w:t>LY 294002</w:t>
                      </w:r>
                    </w:p>
                  </w:txbxContent>
                </v:textbox>
                <w10:wrap anchorx="margin"/>
              </v:shape>
            </w:pict>
          </mc:Fallback>
        </mc:AlternateContent>
      </w:r>
      <w:r w:rsidRPr="009912A8">
        <w:rPr>
          <w:rFonts w:eastAsia="游明朝" w:cs="Times New Roman"/>
          <w:noProof/>
          <w:szCs w:val="20"/>
          <w:lang w:eastAsia="ja-JP"/>
        </w:rPr>
        <mc:AlternateContent>
          <mc:Choice Requires="wps">
            <w:drawing>
              <wp:anchor distT="0" distB="0" distL="114300" distR="114300" simplePos="0" relativeHeight="251680768" behindDoc="0" locked="0" layoutInCell="1" allowOverlap="1" wp14:anchorId="4DA61850" wp14:editId="716C9383">
                <wp:simplePos x="0" y="0"/>
                <wp:positionH relativeFrom="margin">
                  <wp:posOffset>5510318</wp:posOffset>
                </wp:positionH>
                <wp:positionV relativeFrom="paragraph">
                  <wp:posOffset>2784157</wp:posOffset>
                </wp:positionV>
                <wp:extent cx="571500" cy="310515"/>
                <wp:effectExtent l="0" t="0" r="0" b="0"/>
                <wp:wrapNone/>
                <wp:docPr id="85" name="テキスト ボックス 75"/>
                <wp:cNvGraphicFramePr/>
                <a:graphic xmlns:a="http://schemas.openxmlformats.org/drawingml/2006/main">
                  <a:graphicData uri="http://schemas.microsoft.com/office/word/2010/wordprocessingShape">
                    <wps:wsp>
                      <wps:cNvSpPr txBox="1"/>
                      <wps:spPr>
                        <a:xfrm rot="5400000">
                          <a:off x="0" y="0"/>
                          <a:ext cx="571500" cy="310515"/>
                        </a:xfrm>
                        <a:prstGeom prst="rect">
                          <a:avLst/>
                        </a:prstGeom>
                        <a:noFill/>
                      </wps:spPr>
                      <wps:txbx>
                        <w:txbxContent>
                          <w:p w14:paraId="47A59718" w14:textId="70B74472" w:rsidR="00BA0B55" w:rsidRPr="00BA0B55" w:rsidRDefault="00A24679" w:rsidP="00BA0B55">
                            <w:pPr>
                              <w:jc w:val="center"/>
                              <w:rPr>
                                <w:rFonts w:ascii="Arial" w:eastAsia="游明朝" w:hAnsi="Arial" w:cs="Arial"/>
                                <w:b/>
                                <w:bCs/>
                                <w:color w:val="000000" w:themeColor="text1"/>
                                <w:kern w:val="24"/>
                                <w:sz w:val="24"/>
                                <w:szCs w:val="24"/>
                                <w:lang w:eastAsia="ja-JP"/>
                              </w:rPr>
                            </w:pPr>
                            <w:r>
                              <w:rPr>
                                <w:rFonts w:ascii="Arial" w:eastAsia="游明朝" w:hAnsi="Arial" w:cs="Arial"/>
                                <w:b/>
                                <w:bCs/>
                                <w:color w:val="000000" w:themeColor="text1"/>
                                <w:kern w:val="24"/>
                                <w:sz w:val="24"/>
                                <w:szCs w:val="24"/>
                                <w:lang w:eastAsia="ja-JP"/>
                              </w:rPr>
                              <w:t>5</w:t>
                            </w:r>
                            <w:r w:rsidR="00BA0B55">
                              <w:rPr>
                                <w:rFonts w:ascii="Arial" w:eastAsia="游明朝" w:hAnsi="Arial" w:cs="Arial"/>
                                <w:b/>
                                <w:bCs/>
                                <w:color w:val="000000" w:themeColor="text1"/>
                                <w:kern w:val="24"/>
                                <w:sz w:val="24"/>
                                <w:szCs w:val="24"/>
                                <w:lang w:eastAsia="ja-JP"/>
                              </w:rPr>
                              <w:t xml:space="preserve"> </w:t>
                            </w:r>
                            <w:r w:rsidR="00BA0B55" w:rsidRPr="00BA0B55">
                              <w:rPr>
                                <w:rFonts w:ascii="Arial" w:eastAsia="游明朝" w:hAnsi="Arial" w:cs="Arial"/>
                                <w:b/>
                                <w:bCs/>
                                <w:color w:val="000000" w:themeColor="text1"/>
                                <w:kern w:val="24"/>
                                <w:sz w:val="24"/>
                                <w:szCs w:val="24"/>
                                <w:lang w:eastAsia="ja-JP"/>
                              </w:rPr>
                              <w:t xml:space="preserve">μM </w:t>
                            </w:r>
                            <w:r>
                              <w:rPr>
                                <w:rFonts w:ascii="Arial" w:eastAsia="游明朝" w:hAnsi="Arial" w:cs="Arial"/>
                                <w:b/>
                                <w:bCs/>
                                <w:color w:val="000000" w:themeColor="text1"/>
                                <w:kern w:val="24"/>
                                <w:sz w:val="24"/>
                                <w:szCs w:val="24"/>
                                <w:lang w:eastAsia="ja-JP"/>
                              </w:rPr>
                              <w:t>Tyr AG 490</w:t>
                            </w:r>
                          </w:p>
                        </w:txbxContent>
                      </wps:txbx>
                      <wps:bodyPr wrap="none" rtlCol="0">
                        <a:spAutoFit/>
                      </wps:bodyPr>
                    </wps:wsp>
                  </a:graphicData>
                </a:graphic>
                <wp14:sizeRelH relativeFrom="margin">
                  <wp14:pctWidth>0</wp14:pctWidth>
                </wp14:sizeRelH>
                <wp14:sizeRelV relativeFrom="margin">
                  <wp14:pctHeight>0</wp14:pctHeight>
                </wp14:sizeRelV>
              </wp:anchor>
            </w:drawing>
          </mc:Choice>
          <mc:Fallback>
            <w:pict>
              <v:shape w14:anchorId="4DA61850" id="_x0000_s1052" type="#_x0000_t202" style="position:absolute;left:0;text-align:left;margin-left:433.9pt;margin-top:219.2pt;width:45pt;height:24.45pt;rotation:90;z-index:251680768;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" filled="f" stroked="f">
                <v:textbox style="mso-fit-shape-to-text:t">
                  <w:txbxContent>
                    <w:p w14:paraId="47A59718" w14:textId="70B74472" w:rsidR="00BA0B55" w:rsidRPr="00BA0B55" w:rsidRDefault="00A24679" w:rsidP="00BA0B55">
                      <w:pPr>
                        <w:jc w:val="center"/>
                        <w:rPr>
                          <w:rFonts w:ascii="Arial" w:eastAsia="游明朝" w:hAnsi="Arial" w:cs="Arial"/>
                          <w:b/>
                          <w:bCs/>
                          <w:color w:val="000000" w:themeColor="text1"/>
                          <w:kern w:val="24"/>
                          <w:sz w:val="24"/>
                          <w:szCs w:val="24"/>
                          <w:lang w:eastAsia="ja-JP"/>
                        </w:rPr>
                      </w:pPr>
                      <w:r>
                        <w:rPr>
                          <w:rFonts w:ascii="Arial" w:eastAsia="游明朝" w:hAnsi="Arial" w:cs="Arial"/>
                          <w:b/>
                          <w:bCs/>
                          <w:color w:val="000000" w:themeColor="text1"/>
                          <w:kern w:val="24"/>
                          <w:sz w:val="24"/>
                          <w:szCs w:val="24"/>
                          <w:lang w:eastAsia="ja-JP"/>
                        </w:rPr>
                        <w:t>5</w:t>
                      </w:r>
                      <w:r w:rsidR="00BA0B55">
                        <w:rPr>
                          <w:rFonts w:ascii="Arial" w:eastAsia="游明朝" w:hAnsi="Arial" w:cs="Arial"/>
                          <w:b/>
                          <w:bCs/>
                          <w:color w:val="000000" w:themeColor="text1"/>
                          <w:kern w:val="24"/>
                          <w:sz w:val="24"/>
                          <w:szCs w:val="24"/>
                          <w:lang w:eastAsia="ja-JP"/>
                        </w:rPr>
                        <w:t xml:space="preserve"> </w:t>
                      </w:r>
                      <w:r w:rsidR="00BA0B55" w:rsidRPr="00BA0B55">
                        <w:rPr>
                          <w:rFonts w:ascii="Arial" w:eastAsia="游明朝" w:hAnsi="Arial" w:cs="Arial"/>
                          <w:b/>
                          <w:bCs/>
                          <w:color w:val="000000" w:themeColor="text1"/>
                          <w:kern w:val="24"/>
                          <w:sz w:val="24"/>
                          <w:szCs w:val="24"/>
                          <w:lang w:eastAsia="ja-JP"/>
                        </w:rPr>
                        <w:t xml:space="preserve">μM </w:t>
                      </w:r>
                      <w:r>
                        <w:rPr>
                          <w:rFonts w:ascii="Arial" w:eastAsia="游明朝" w:hAnsi="Arial" w:cs="Arial"/>
                          <w:b/>
                          <w:bCs/>
                          <w:color w:val="000000" w:themeColor="text1"/>
                          <w:kern w:val="24"/>
                          <w:sz w:val="24"/>
                          <w:szCs w:val="24"/>
                          <w:lang w:eastAsia="ja-JP"/>
                        </w:rPr>
                        <w:t>Tyr AG 490</w:t>
                      </w:r>
                    </w:p>
                  </w:txbxContent>
                </v:textbox>
                <w10:wrap anchorx="margin"/>
              </v:shape>
            </w:pict>
          </mc:Fallback>
        </mc:AlternateContent>
      </w:r>
      <w:r w:rsidR="00BA0B55" w:rsidRPr="009912A8">
        <w:rPr>
          <w:rFonts w:eastAsia="游明朝" w:cs="Times New Roman"/>
          <w:noProof/>
          <w:szCs w:val="20"/>
          <w:lang w:eastAsia="ja-JP"/>
        </w:rPr>
        <mc:AlternateContent>
          <mc:Choice Requires="wps">
            <w:drawing>
              <wp:anchor distT="0" distB="0" distL="114300" distR="114300" simplePos="0" relativeHeight="251672576" behindDoc="0" locked="0" layoutInCell="1" allowOverlap="1" wp14:anchorId="0283FA21" wp14:editId="52144BBF">
                <wp:simplePos x="0" y="0"/>
                <wp:positionH relativeFrom="margin">
                  <wp:posOffset>-201295</wp:posOffset>
                </wp:positionH>
                <wp:positionV relativeFrom="paragraph">
                  <wp:posOffset>441325</wp:posOffset>
                </wp:positionV>
                <wp:extent cx="571500" cy="310515"/>
                <wp:effectExtent l="0" t="0" r="0" b="0"/>
                <wp:wrapNone/>
                <wp:docPr id="80" name="テキスト ボックス 75"/>
                <wp:cNvGraphicFramePr/>
                <a:graphic xmlns:a="http://schemas.openxmlformats.org/drawingml/2006/main">
                  <a:graphicData uri="http://schemas.microsoft.com/office/word/2010/wordprocessingShape">
                    <wps:wsp>
                      <wps:cNvSpPr txBox="1"/>
                      <wps:spPr>
                        <a:xfrm rot="16200000">
                          <a:off x="0" y="0"/>
                          <a:ext cx="571500" cy="310515"/>
                        </a:xfrm>
                        <a:prstGeom prst="rect">
                          <a:avLst/>
                        </a:prstGeom>
                        <a:noFill/>
                      </wps:spPr>
                      <wps:txbx>
                        <w:txbxContent>
                          <w:p w14:paraId="43F66450" w14:textId="62B1CF47" w:rsidR="00BA0B55" w:rsidRPr="00BA0B55" w:rsidRDefault="00BA0B55" w:rsidP="00BA0B55">
                            <w:pPr>
                              <w:jc w:val="center"/>
                              <w:rPr>
                                <w:rFonts w:ascii="Arial" w:hAnsi="Arial" w:cs="Arial"/>
                                <w:b/>
                                <w:bCs/>
                                <w:color w:val="000000" w:themeColor="text1"/>
                                <w:kern w:val="24"/>
                                <w:sz w:val="36"/>
                                <w:szCs w:val="36"/>
                              </w:rPr>
                            </w:pPr>
                            <w:r w:rsidRPr="00BA0B55">
                              <w:rPr>
                                <w:rFonts w:ascii="Arial" w:hAnsi="Arial" w:cs="Arial"/>
                                <w:b/>
                                <w:bCs/>
                                <w:color w:val="000000" w:themeColor="text1"/>
                                <w:kern w:val="24"/>
                                <w:sz w:val="24"/>
                                <w:szCs w:val="32"/>
                              </w:rPr>
                              <w:t>Vehcle</w:t>
                            </w:r>
                          </w:p>
                        </w:txbxContent>
                      </wps:txbx>
                      <wps:bodyPr wrap="none" rtlCol="0">
                        <a:spAutoFit/>
                      </wps:bodyPr>
                    </wps:wsp>
                  </a:graphicData>
                </a:graphic>
                <wp14:sizeRelH relativeFrom="margin">
                  <wp14:pctWidth>0</wp14:pctWidth>
                </wp14:sizeRelH>
                <wp14:sizeRelV relativeFrom="margin">
                  <wp14:pctHeight>0</wp14:pctHeight>
                </wp14:sizeRelV>
              </wp:anchor>
            </w:drawing>
          </mc:Choice>
          <mc:Fallback>
            <w:pict>
              <v:shape w14:anchorId="0283FA21" id="_x0000_s1053" type="#_x0000_t202" style="position:absolute;left:0;text-align:left;margin-left:-15.85pt;margin-top:34.75pt;width:45pt;height:24.45pt;rotation:-90;z-index:251672576;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" filled="f" stroked="f">
                <v:textbox style="mso-fit-shape-to-text:t">
                  <w:txbxContent>
                    <w:p w14:paraId="43F66450" w14:textId="62B1CF47" w:rsidR="00BA0B55" w:rsidRPr="00BA0B55" w:rsidRDefault="00BA0B55" w:rsidP="00BA0B55">
                      <w:pPr>
                        <w:jc w:val="center"/>
                        <w:rPr>
                          <w:rFonts w:ascii="Arial" w:hAnsi="Arial" w:cs="Arial"/>
                          <w:b/>
                          <w:bCs/>
                          <w:color w:val="000000" w:themeColor="text1"/>
                          <w:kern w:val="24"/>
                          <w:sz w:val="36"/>
                          <w:szCs w:val="36"/>
                        </w:rPr>
                      </w:pPr>
                      <w:r w:rsidRPr="00BA0B55">
                        <w:rPr>
                          <w:rFonts w:ascii="Arial" w:hAnsi="Arial" w:cs="Arial"/>
                          <w:b/>
                          <w:bCs/>
                          <w:color w:val="000000" w:themeColor="text1"/>
                          <w:kern w:val="24"/>
                          <w:sz w:val="24"/>
                          <w:szCs w:val="32"/>
                        </w:rPr>
                        <w:t>Vehcle</w:t>
                      </w:r>
                    </w:p>
                  </w:txbxContent>
                </v:textbox>
                <w10:wrap anchorx="margin"/>
              </v:shape>
            </w:pict>
          </mc:Fallback>
        </mc:AlternateContent>
      </w:r>
      <w:r w:rsidR="00BA0B55" w:rsidRPr="009912A8">
        <w:rPr>
          <w:rFonts w:eastAsia="游明朝" w:cs="Times New Roman"/>
          <w:noProof/>
          <w:szCs w:val="20"/>
          <w:lang w:eastAsia="ja-JP"/>
        </w:rPr>
        <mc:AlternateContent>
          <mc:Choice Requires="wps">
            <w:drawing>
              <wp:anchor distT="0" distB="0" distL="114300" distR="114300" simplePos="0" relativeHeight="251674624" behindDoc="0" locked="0" layoutInCell="1" allowOverlap="1" wp14:anchorId="5552E4EE" wp14:editId="6FAAC99B">
                <wp:simplePos x="0" y="0"/>
                <wp:positionH relativeFrom="margin">
                  <wp:posOffset>-212725</wp:posOffset>
                </wp:positionH>
                <wp:positionV relativeFrom="paragraph">
                  <wp:posOffset>1439545</wp:posOffset>
                </wp:positionV>
                <wp:extent cx="571500" cy="310515"/>
                <wp:effectExtent l="0" t="0" r="0" b="0"/>
                <wp:wrapNone/>
                <wp:docPr id="81" name="テキスト ボックス 75"/>
                <wp:cNvGraphicFramePr/>
                <a:graphic xmlns:a="http://schemas.openxmlformats.org/drawingml/2006/main">
                  <a:graphicData uri="http://schemas.microsoft.com/office/word/2010/wordprocessingShape">
                    <wps:wsp>
                      <wps:cNvSpPr txBox="1"/>
                      <wps:spPr>
                        <a:xfrm rot="16200000">
                          <a:off x="0" y="0"/>
                          <a:ext cx="571500" cy="310515"/>
                        </a:xfrm>
                        <a:prstGeom prst="rect">
                          <a:avLst/>
                        </a:prstGeom>
                        <a:noFill/>
                      </wps:spPr>
                      <wps:txbx>
                        <w:txbxContent>
                          <w:p w14:paraId="65EC7DF9" w14:textId="52DD5143" w:rsidR="00BA0B55" w:rsidRPr="00BA0B55" w:rsidRDefault="00BA0B55" w:rsidP="00BA0B55">
                            <w:pPr>
                              <w:jc w:val="center"/>
                              <w:rPr>
                                <w:rFonts w:ascii="Arial" w:eastAsia="游明朝" w:hAnsi="Arial" w:cs="Arial"/>
                                <w:b/>
                                <w:bCs/>
                                <w:color w:val="000000" w:themeColor="text1"/>
                                <w:kern w:val="24"/>
                                <w:sz w:val="24"/>
                                <w:szCs w:val="24"/>
                                <w:lang w:eastAsia="ja-JP"/>
                              </w:rPr>
                            </w:pPr>
                            <w:r>
                              <w:rPr>
                                <w:rFonts w:ascii="Arial" w:eastAsia="游明朝" w:hAnsi="Arial" w:cs="Arial"/>
                                <w:b/>
                                <w:bCs/>
                                <w:color w:val="000000" w:themeColor="text1"/>
                                <w:kern w:val="24"/>
                                <w:sz w:val="24"/>
                                <w:szCs w:val="24"/>
                                <w:lang w:eastAsia="ja-JP"/>
                              </w:rPr>
                              <w:t xml:space="preserve">1 </w:t>
                            </w:r>
                            <w:r w:rsidRPr="00BA0B55">
                              <w:rPr>
                                <w:rFonts w:ascii="Arial" w:eastAsia="游明朝" w:hAnsi="Arial" w:cs="Arial"/>
                                <w:b/>
                                <w:bCs/>
                                <w:color w:val="000000" w:themeColor="text1"/>
                                <w:kern w:val="24"/>
                                <w:sz w:val="24"/>
                                <w:szCs w:val="24"/>
                                <w:lang w:eastAsia="ja-JP"/>
                              </w:rPr>
                              <w:t>μM SP 600125</w:t>
                            </w:r>
                          </w:p>
                        </w:txbxContent>
                      </wps:txbx>
                      <wps:bodyPr wrap="none" rtlCol="0">
                        <a:spAutoFit/>
                      </wps:bodyPr>
                    </wps:wsp>
                  </a:graphicData>
                </a:graphic>
                <wp14:sizeRelH relativeFrom="margin">
                  <wp14:pctWidth>0</wp14:pctWidth>
                </wp14:sizeRelH>
                <wp14:sizeRelV relativeFrom="margin">
                  <wp14:pctHeight>0</wp14:pctHeight>
                </wp14:sizeRelV>
              </wp:anchor>
            </w:drawing>
          </mc:Choice>
          <mc:Fallback>
            <w:pict>
              <v:shape w14:anchorId="5552E4EE" id="_x0000_s1054" type="#_x0000_t202" style="position:absolute;left:0;text-align:left;margin-left:-16.75pt;margin-top:113.35pt;width:45pt;height:24.45pt;rotation:-90;z-index:251674624;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" filled="f" stroked="f">
                <v:textbox style="mso-fit-shape-to-text:t">
                  <w:txbxContent>
                    <w:p w14:paraId="65EC7DF9" w14:textId="52DD5143" w:rsidR="00BA0B55" w:rsidRPr="00BA0B55" w:rsidRDefault="00BA0B55" w:rsidP="00BA0B55">
                      <w:pPr>
                        <w:jc w:val="center"/>
                        <w:rPr>
                          <w:rFonts w:ascii="Arial" w:eastAsia="游明朝" w:hAnsi="Arial" w:cs="Arial"/>
                          <w:b/>
                          <w:bCs/>
                          <w:color w:val="000000" w:themeColor="text1"/>
                          <w:kern w:val="24"/>
                          <w:sz w:val="24"/>
                          <w:szCs w:val="24"/>
                          <w:lang w:eastAsia="ja-JP"/>
                        </w:rPr>
                      </w:pPr>
                      <w:r>
                        <w:rPr>
                          <w:rFonts w:ascii="Arial" w:eastAsia="游明朝" w:hAnsi="Arial" w:cs="Arial"/>
                          <w:b/>
                          <w:bCs/>
                          <w:color w:val="000000" w:themeColor="text1"/>
                          <w:kern w:val="24"/>
                          <w:sz w:val="24"/>
                          <w:szCs w:val="24"/>
                          <w:lang w:eastAsia="ja-JP"/>
                        </w:rPr>
                        <w:t xml:space="preserve">1 </w:t>
                      </w:r>
                      <w:r w:rsidRPr="00BA0B55">
                        <w:rPr>
                          <w:rFonts w:ascii="Arial" w:eastAsia="游明朝" w:hAnsi="Arial" w:cs="Arial"/>
                          <w:b/>
                          <w:bCs/>
                          <w:color w:val="000000" w:themeColor="text1"/>
                          <w:kern w:val="24"/>
                          <w:sz w:val="24"/>
                          <w:szCs w:val="24"/>
                          <w:lang w:eastAsia="ja-JP"/>
                        </w:rPr>
                        <w:t>μM SP 600125</w:t>
                      </w:r>
                    </w:p>
                  </w:txbxContent>
                </v:textbox>
                <w10:wrap anchorx="margin"/>
              </v:shape>
            </w:pict>
          </mc:Fallback>
        </mc:AlternateContent>
      </w:r>
      <w:r w:rsidR="00BA0B55" w:rsidRPr="009912A8">
        <w:rPr>
          <w:rFonts w:eastAsia="游明朝" w:cs="Times New Roman"/>
          <w:noProof/>
          <w:szCs w:val="20"/>
          <w:lang w:eastAsia="ja-JP"/>
        </w:rPr>
        <mc:AlternateContent>
          <mc:Choice Requires="wps">
            <w:drawing>
              <wp:anchor distT="0" distB="0" distL="114300" distR="114300" simplePos="0" relativeHeight="251676672" behindDoc="0" locked="0" layoutInCell="1" allowOverlap="1" wp14:anchorId="14E0735A" wp14:editId="06053CBE">
                <wp:simplePos x="0" y="0"/>
                <wp:positionH relativeFrom="margin">
                  <wp:posOffset>-201082</wp:posOffset>
                </wp:positionH>
                <wp:positionV relativeFrom="paragraph">
                  <wp:posOffset>2848927</wp:posOffset>
                </wp:positionV>
                <wp:extent cx="571500" cy="310515"/>
                <wp:effectExtent l="0" t="0" r="0" b="0"/>
                <wp:wrapNone/>
                <wp:docPr id="82" name="テキスト ボックス 75"/>
                <wp:cNvGraphicFramePr/>
                <a:graphic xmlns:a="http://schemas.openxmlformats.org/drawingml/2006/main">
                  <a:graphicData uri="http://schemas.microsoft.com/office/word/2010/wordprocessingShape">
                    <wps:wsp>
                      <wps:cNvSpPr txBox="1"/>
                      <wps:spPr>
                        <a:xfrm rot="16200000">
                          <a:off x="0" y="0"/>
                          <a:ext cx="571500" cy="310515"/>
                        </a:xfrm>
                        <a:prstGeom prst="rect">
                          <a:avLst/>
                        </a:prstGeom>
                        <a:noFill/>
                      </wps:spPr>
                      <wps:txbx>
                        <w:txbxContent>
                          <w:p w14:paraId="510B41C0" w14:textId="5AF89F9A" w:rsidR="00BA0B55" w:rsidRPr="00BA0B55" w:rsidRDefault="00BA0B55" w:rsidP="00BA0B55">
                            <w:pPr>
                              <w:jc w:val="center"/>
                              <w:rPr>
                                <w:rFonts w:ascii="Arial" w:eastAsia="游明朝" w:hAnsi="Arial" w:cs="Arial"/>
                                <w:b/>
                                <w:bCs/>
                                <w:color w:val="000000" w:themeColor="text1"/>
                                <w:kern w:val="24"/>
                                <w:sz w:val="24"/>
                                <w:szCs w:val="24"/>
                                <w:lang w:eastAsia="ja-JP"/>
                              </w:rPr>
                            </w:pPr>
                            <w:r>
                              <w:rPr>
                                <w:rFonts w:ascii="Arial" w:eastAsia="游明朝" w:hAnsi="Arial" w:cs="Arial"/>
                                <w:b/>
                                <w:bCs/>
                                <w:color w:val="000000" w:themeColor="text1"/>
                                <w:kern w:val="24"/>
                                <w:sz w:val="24"/>
                                <w:szCs w:val="24"/>
                                <w:lang w:eastAsia="ja-JP"/>
                              </w:rPr>
                              <w:t xml:space="preserve">1 </w:t>
                            </w:r>
                            <w:r w:rsidRPr="00BA0B55">
                              <w:rPr>
                                <w:rFonts w:ascii="Arial" w:eastAsia="游明朝" w:hAnsi="Arial" w:cs="Arial"/>
                                <w:b/>
                                <w:bCs/>
                                <w:color w:val="000000" w:themeColor="text1"/>
                                <w:kern w:val="24"/>
                                <w:sz w:val="24"/>
                                <w:szCs w:val="24"/>
                                <w:lang w:eastAsia="ja-JP"/>
                              </w:rPr>
                              <w:t xml:space="preserve">μM </w:t>
                            </w:r>
                            <w:r>
                              <w:rPr>
                                <w:rFonts w:ascii="Arial" w:eastAsia="游明朝" w:hAnsi="Arial" w:cs="Arial"/>
                                <w:b/>
                                <w:bCs/>
                                <w:color w:val="000000" w:themeColor="text1"/>
                                <w:kern w:val="24"/>
                                <w:sz w:val="24"/>
                                <w:szCs w:val="24"/>
                                <w:lang w:eastAsia="ja-JP"/>
                              </w:rPr>
                              <w:t>PD 98059</w:t>
                            </w:r>
                          </w:p>
                        </w:txbxContent>
                      </wps:txbx>
                      <wps:bodyPr wrap="none" rtlCol="0">
                        <a:spAutoFit/>
                      </wps:bodyPr>
                    </wps:wsp>
                  </a:graphicData>
                </a:graphic>
                <wp14:sizeRelH relativeFrom="margin">
                  <wp14:pctWidth>0</wp14:pctWidth>
                </wp14:sizeRelH>
                <wp14:sizeRelV relativeFrom="margin">
                  <wp14:pctHeight>0</wp14:pctHeight>
                </wp14:sizeRelV>
              </wp:anchor>
            </w:drawing>
          </mc:Choice>
          <mc:Fallback>
            <w:pict>
              <v:shape w14:anchorId="14E0735A" id="_x0000_s1055" type="#_x0000_t202" style="position:absolute;left:0;text-align:left;margin-left:-15.85pt;margin-top:224.3pt;width:45pt;height:24.45pt;rotation:-90;z-index:251676672;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" filled="f" stroked="f">
                <v:textbox style="mso-fit-shape-to-text:t">
                  <w:txbxContent>
                    <w:p w14:paraId="510B41C0" w14:textId="5AF89F9A" w:rsidR="00BA0B55" w:rsidRPr="00BA0B55" w:rsidRDefault="00BA0B55" w:rsidP="00BA0B55">
                      <w:pPr>
                        <w:jc w:val="center"/>
                        <w:rPr>
                          <w:rFonts w:ascii="Arial" w:eastAsia="游明朝" w:hAnsi="Arial" w:cs="Arial"/>
                          <w:b/>
                          <w:bCs/>
                          <w:color w:val="000000" w:themeColor="text1"/>
                          <w:kern w:val="24"/>
                          <w:sz w:val="24"/>
                          <w:szCs w:val="24"/>
                          <w:lang w:eastAsia="ja-JP"/>
                        </w:rPr>
                      </w:pPr>
                      <w:r>
                        <w:rPr>
                          <w:rFonts w:ascii="Arial" w:eastAsia="游明朝" w:hAnsi="Arial" w:cs="Arial"/>
                          <w:b/>
                          <w:bCs/>
                          <w:color w:val="000000" w:themeColor="text1"/>
                          <w:kern w:val="24"/>
                          <w:sz w:val="24"/>
                          <w:szCs w:val="24"/>
                          <w:lang w:eastAsia="ja-JP"/>
                        </w:rPr>
                        <w:t xml:space="preserve">1 </w:t>
                      </w:r>
                      <w:r w:rsidRPr="00BA0B55">
                        <w:rPr>
                          <w:rFonts w:ascii="Arial" w:eastAsia="游明朝" w:hAnsi="Arial" w:cs="Arial"/>
                          <w:b/>
                          <w:bCs/>
                          <w:color w:val="000000" w:themeColor="text1"/>
                          <w:kern w:val="24"/>
                          <w:sz w:val="24"/>
                          <w:szCs w:val="24"/>
                          <w:lang w:eastAsia="ja-JP"/>
                        </w:rPr>
                        <w:t xml:space="preserve">μM </w:t>
                      </w:r>
                      <w:r>
                        <w:rPr>
                          <w:rFonts w:ascii="Arial" w:eastAsia="游明朝" w:hAnsi="Arial" w:cs="Arial"/>
                          <w:b/>
                          <w:bCs/>
                          <w:color w:val="000000" w:themeColor="text1"/>
                          <w:kern w:val="24"/>
                          <w:sz w:val="24"/>
                          <w:szCs w:val="24"/>
                          <w:lang w:eastAsia="ja-JP"/>
                        </w:rPr>
                        <w:t>PD 98059</w:t>
                      </w:r>
                    </w:p>
                  </w:txbxContent>
                </v:textbox>
                <w10:wrap anchorx="margin"/>
              </v:shape>
            </w:pict>
          </mc:Fallback>
        </mc:AlternateContent>
      </w:r>
      <w:r w:rsidR="00BA0B55" w:rsidRPr="009912A8">
        <w:rPr>
          <w:rFonts w:eastAsia="游明朝" w:cs="Times New Roman"/>
          <w:noProof/>
          <w:szCs w:val="20"/>
          <w:lang w:eastAsia="ja-JP"/>
        </w:rPr>
        <mc:AlternateContent>
          <mc:Choice Requires="wps">
            <w:drawing>
              <wp:anchor distT="0" distB="0" distL="114300" distR="114300" simplePos="0" relativeHeight="251655168" behindDoc="0" locked="0" layoutInCell="1" allowOverlap="1" wp14:anchorId="33CB8CB5" wp14:editId="58071F46">
                <wp:simplePos x="0" y="0"/>
                <wp:positionH relativeFrom="column">
                  <wp:posOffset>459740</wp:posOffset>
                </wp:positionH>
                <wp:positionV relativeFrom="paragraph">
                  <wp:posOffset>4106650</wp:posOffset>
                </wp:positionV>
                <wp:extent cx="5219700" cy="0"/>
                <wp:effectExtent l="0" t="76200" r="19050" b="95250"/>
                <wp:wrapNone/>
                <wp:docPr id="78" name="直線矢印コネクタ 77">
                  <a:extLst xmlns:a="http://schemas.openxmlformats.org/drawingml/2006/main">
                    <a:ext uri="{FF2B5EF4-FFF2-40B4-BE49-F238E27FC236}">
                      <a16:creationId xmlns:a16="http://schemas.microsoft.com/office/drawing/2014/main" id="{93BC15F3-1AAC-4D69-D587-E740D6FD003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219700" cy="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AB4C744" id="直線矢印コネクタ 77" o:spid="_x0000_s1026" type="#_x0000_t32" style="position:absolute;left:0;text-align:left;margin-left:36.2pt;margin-top:323.35pt;width:411pt;height:0;z-index:251655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" strokecolor="black [3213]" strokeweight="1.5pt">
                <v:stroke endarrow="block" joinstyle="miter"/>
                <o:lock v:ext="edit" shapetype="f"/>
              </v:shape>
            </w:pict>
          </mc:Fallback>
        </mc:AlternateContent>
      </w:r>
    </w:p>
    <w:p w14:paraId="47C668CC" w14:textId="77777777" w:rsidR="00A24679" w:rsidRPr="009912A8" w:rsidRDefault="00A24679" w:rsidP="00D80427">
      <w:pPr>
        <w:rPr>
          <w:rFonts w:eastAsia="游明朝" w:cs="Times New Roman"/>
          <w:szCs w:val="20"/>
          <w:lang w:val="en-US" w:eastAsia="ja-JP"/>
        </w:rPr>
      </w:pPr>
    </w:p>
    <w:p w14:paraId="5B9669DC" w14:textId="77777777" w:rsidR="00A24679" w:rsidRPr="009912A8" w:rsidRDefault="00A24679" w:rsidP="00D80427">
      <w:pPr>
        <w:rPr>
          <w:rFonts w:eastAsia="游明朝" w:cs="Times New Roman"/>
          <w:szCs w:val="20"/>
          <w:lang w:val="en-US" w:eastAsia="ja-JP"/>
        </w:rPr>
      </w:pPr>
    </w:p>
    <w:p w14:paraId="144CDEB0" w14:textId="77777777" w:rsidR="00A24679" w:rsidRPr="009912A8" w:rsidRDefault="00A24679" w:rsidP="00D80427">
      <w:pPr>
        <w:rPr>
          <w:rFonts w:eastAsia="游明朝" w:cs="Times New Roman"/>
          <w:szCs w:val="20"/>
          <w:lang w:val="en-US" w:eastAsia="ja-JP"/>
        </w:rPr>
      </w:pPr>
    </w:p>
    <w:p w14:paraId="165E34D2" w14:textId="77777777" w:rsidR="00A24679" w:rsidRPr="009912A8" w:rsidRDefault="00A24679" w:rsidP="00D80427">
      <w:pPr>
        <w:rPr>
          <w:rFonts w:eastAsia="游明朝" w:cs="Times New Roman"/>
          <w:szCs w:val="20"/>
          <w:lang w:val="en-US" w:eastAsia="ja-JP"/>
        </w:rPr>
      </w:pPr>
    </w:p>
    <w:p w14:paraId="74B8786B" w14:textId="77777777" w:rsidR="00A24679" w:rsidRPr="009912A8" w:rsidRDefault="00A24679" w:rsidP="00D80427">
      <w:pPr>
        <w:rPr>
          <w:rFonts w:eastAsia="游明朝" w:cs="Times New Roman"/>
          <w:szCs w:val="20"/>
          <w:lang w:val="en-US" w:eastAsia="ja-JP"/>
        </w:rPr>
      </w:pPr>
    </w:p>
    <w:p w14:paraId="20C4EEA3" w14:textId="77777777" w:rsidR="00A24679" w:rsidRPr="009912A8" w:rsidRDefault="00A24679" w:rsidP="00D80427">
      <w:pPr>
        <w:rPr>
          <w:rFonts w:eastAsia="游明朝" w:cs="Times New Roman"/>
          <w:szCs w:val="20"/>
          <w:lang w:val="en-US" w:eastAsia="ja-JP"/>
        </w:rPr>
      </w:pPr>
    </w:p>
    <w:p w14:paraId="2A8DB7EA" w14:textId="77777777" w:rsidR="00A24679" w:rsidRPr="009912A8" w:rsidRDefault="00A24679" w:rsidP="00D80427">
      <w:pPr>
        <w:rPr>
          <w:rFonts w:eastAsia="游明朝" w:cs="Times New Roman"/>
          <w:szCs w:val="20"/>
          <w:lang w:val="en-US" w:eastAsia="ja-JP"/>
        </w:rPr>
      </w:pPr>
    </w:p>
    <w:p w14:paraId="2863C204" w14:textId="77777777" w:rsidR="00A24679" w:rsidRPr="009912A8" w:rsidRDefault="00A24679" w:rsidP="00D80427">
      <w:pPr>
        <w:rPr>
          <w:rFonts w:eastAsia="游明朝" w:cs="Times New Roman"/>
          <w:szCs w:val="20"/>
          <w:lang w:val="en-US" w:eastAsia="ja-JP"/>
        </w:rPr>
      </w:pPr>
    </w:p>
    <w:p w14:paraId="08A88746" w14:textId="77777777" w:rsidR="00A24679" w:rsidRPr="009912A8" w:rsidRDefault="00A24679" w:rsidP="00D80427">
      <w:pPr>
        <w:rPr>
          <w:rFonts w:eastAsia="游明朝" w:cs="Times New Roman"/>
          <w:szCs w:val="20"/>
          <w:lang w:val="en-US" w:eastAsia="ja-JP"/>
        </w:rPr>
      </w:pPr>
    </w:p>
    <w:p w14:paraId="57510714" w14:textId="77777777" w:rsidR="00A24679" w:rsidRPr="009912A8" w:rsidRDefault="00A24679" w:rsidP="00D80427">
      <w:pPr>
        <w:rPr>
          <w:rFonts w:eastAsia="游明朝" w:cs="Times New Roman"/>
          <w:szCs w:val="20"/>
          <w:lang w:val="en-US" w:eastAsia="ja-JP"/>
        </w:rPr>
      </w:pPr>
    </w:p>
    <w:p w14:paraId="64D205F8" w14:textId="77777777" w:rsidR="00A24679" w:rsidRPr="009912A8" w:rsidRDefault="00A24679" w:rsidP="00D80427">
      <w:pPr>
        <w:rPr>
          <w:rFonts w:eastAsia="游明朝" w:cs="Times New Roman"/>
          <w:szCs w:val="20"/>
          <w:lang w:val="en-US" w:eastAsia="ja-JP"/>
        </w:rPr>
      </w:pPr>
    </w:p>
    <w:p w14:paraId="5CDA2A2C" w14:textId="77777777" w:rsidR="00A24679" w:rsidRPr="009912A8" w:rsidRDefault="00A24679" w:rsidP="00D80427">
      <w:pPr>
        <w:rPr>
          <w:rFonts w:eastAsia="游明朝" w:cs="Times New Roman"/>
          <w:szCs w:val="20"/>
          <w:lang w:val="en-US" w:eastAsia="ja-JP"/>
        </w:rPr>
      </w:pPr>
    </w:p>
    <w:p w14:paraId="24F8B8AD" w14:textId="77777777" w:rsidR="00A24679" w:rsidRPr="009912A8" w:rsidRDefault="00A24679" w:rsidP="00D80427">
      <w:pPr>
        <w:rPr>
          <w:rFonts w:eastAsia="游明朝" w:cs="Times New Roman"/>
          <w:szCs w:val="20"/>
          <w:lang w:val="en-US" w:eastAsia="ja-JP"/>
        </w:rPr>
      </w:pPr>
    </w:p>
    <w:p w14:paraId="260CD6C7" w14:textId="77777777" w:rsidR="00A24679" w:rsidRPr="009912A8" w:rsidRDefault="00A24679" w:rsidP="00D80427">
      <w:pPr>
        <w:rPr>
          <w:rFonts w:eastAsia="游明朝" w:cs="Times New Roman"/>
          <w:szCs w:val="20"/>
          <w:lang w:val="en-US" w:eastAsia="ja-JP"/>
        </w:rPr>
      </w:pPr>
    </w:p>
    <w:p w14:paraId="527A340A" w14:textId="77777777" w:rsidR="00A24679" w:rsidRPr="009912A8" w:rsidRDefault="00A24679" w:rsidP="00D80427">
      <w:pPr>
        <w:rPr>
          <w:rFonts w:eastAsia="游明朝" w:cs="Times New Roman"/>
          <w:szCs w:val="20"/>
          <w:lang w:val="en-US" w:eastAsia="ja-JP"/>
        </w:rPr>
      </w:pPr>
    </w:p>
    <w:p w14:paraId="5A9C71B1" w14:textId="77777777" w:rsidR="00A24679" w:rsidRPr="009912A8" w:rsidRDefault="00A24679" w:rsidP="00D80427">
      <w:pPr>
        <w:rPr>
          <w:rFonts w:eastAsia="游明朝" w:cs="Times New Roman"/>
          <w:szCs w:val="20"/>
          <w:lang w:val="en-US" w:eastAsia="ja-JP"/>
        </w:rPr>
      </w:pPr>
    </w:p>
    <w:p w14:paraId="45BEFA48" w14:textId="77777777" w:rsidR="00A24679" w:rsidRPr="009912A8" w:rsidRDefault="00A24679" w:rsidP="00D80427">
      <w:pPr>
        <w:rPr>
          <w:rFonts w:eastAsia="游明朝" w:cs="Times New Roman"/>
          <w:szCs w:val="20"/>
          <w:lang w:val="en-US" w:eastAsia="ja-JP"/>
        </w:rPr>
      </w:pPr>
    </w:p>
    <w:p w14:paraId="3D657EF7" w14:textId="32CFFA97" w:rsidR="00A24679" w:rsidRPr="009912A8" w:rsidRDefault="00A24679" w:rsidP="00D80427">
      <w:pPr>
        <w:rPr>
          <w:rFonts w:eastAsia="游明朝" w:cs="Times New Roman"/>
          <w:szCs w:val="20"/>
          <w:lang w:val="en-US" w:eastAsia="ja-JP"/>
        </w:rPr>
      </w:pPr>
      <w:r w:rsidRPr="009912A8">
        <w:rPr>
          <w:rFonts w:eastAsia="游明朝" w:cs="Times New Roman"/>
          <w:noProof/>
          <w:szCs w:val="20"/>
          <w:lang w:eastAsia="ja-JP"/>
        </w:rPr>
        <mc:AlternateContent>
          <mc:Choice Requires="wps">
            <w:drawing>
              <wp:anchor distT="0" distB="0" distL="114300" distR="114300" simplePos="0" relativeHeight="251654144" behindDoc="0" locked="0" layoutInCell="1" allowOverlap="1" wp14:anchorId="0DC77D87" wp14:editId="5FFF164B">
                <wp:simplePos x="0" y="0"/>
                <wp:positionH relativeFrom="column">
                  <wp:posOffset>4581420</wp:posOffset>
                </wp:positionH>
                <wp:positionV relativeFrom="paragraph">
                  <wp:posOffset>128905</wp:posOffset>
                </wp:positionV>
                <wp:extent cx="1269365" cy="276860"/>
                <wp:effectExtent l="0" t="0" r="0" b="0"/>
                <wp:wrapNone/>
                <wp:docPr id="77" name="テキスト ボックス 76">
                  <a:extLst xmlns:a="http://schemas.openxmlformats.org/drawingml/2006/main">
                    <a:ext uri="{FF2B5EF4-FFF2-40B4-BE49-F238E27FC236}">
                      <a16:creationId xmlns:a16="http://schemas.microsoft.com/office/drawing/2014/main" id="{FB9B9FFE-0BF8-F74D-19D8-7D746822CCC7}"/>
                    </a:ext>
                  </a:extLst>
                </wp:docPr>
                <wp:cNvGraphicFramePr/>
                <a:graphic xmlns:a="http://schemas.openxmlformats.org/drawingml/2006/main">
                  <a:graphicData uri="http://schemas.microsoft.com/office/word/2010/wordprocessingShape">
                    <wps:wsp>
                      <wps:cNvSpPr txBox="1"/>
                      <wps:spPr>
                        <a:xfrm>
                          <a:off x="0" y="0"/>
                          <a:ext cx="1269365" cy="276860"/>
                        </a:xfrm>
                        <a:prstGeom prst="rect">
                          <a:avLst/>
                        </a:prstGeom>
                        <a:noFill/>
                      </wps:spPr>
                      <wps:txbx>
                        <w:txbxContent>
                          <w:p w14:paraId="33DFFB44" w14:textId="77777777" w:rsidR="006D218B" w:rsidRDefault="006D218B" w:rsidP="006D218B">
                            <w:pPr>
                              <w:rPr>
                                <w:rFonts w:ascii="Arial" w:hAnsi="Arial" w:cs="Arial"/>
                                <w:color w:val="000000" w:themeColor="text1"/>
                                <w:kern w:val="24"/>
                                <w:sz w:val="24"/>
                                <w:szCs w:val="24"/>
                              </w:rPr>
                            </w:pPr>
                            <w:r>
                              <w:rPr>
                                <w:rFonts w:ascii="Arial" w:hAnsi="Arial" w:cs="Arial"/>
                                <w:color w:val="000000" w:themeColor="text1"/>
                                <w:kern w:val="24"/>
                              </w:rPr>
                              <w:t>Annexin V-FITC</w:t>
                            </w:r>
                          </w:p>
                        </w:txbxContent>
                      </wps:txbx>
                      <wps:bodyPr wrap="none" rtlCol="0">
                        <a:spAutoFit/>
                      </wps:bodyPr>
                    </wps:wsp>
                  </a:graphicData>
                </a:graphic>
              </wp:anchor>
            </w:drawing>
          </mc:Choice>
          <mc:Fallback>
            <w:pict>
              <v:shape w14:anchorId="0DC77D87" id="テキスト ボックス 76" o:spid="_x0000_s1056" type="#_x0000_t202" style="position:absolute;left:0;text-align:left;margin-left:360.75pt;margin-top:10.15pt;width:99.95pt;height:21.8pt;z-index:2516541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" filled="f" stroked="f">
                <v:textbox style="mso-fit-shape-to-text:t">
                  <w:txbxContent>
                    <w:p w14:paraId="33DFFB44" w14:textId="77777777" w:rsidR="006D218B" w:rsidRDefault="006D218B" w:rsidP="006D218B">
                      <w:pPr>
                        <w:rPr>
                          <w:rFonts w:ascii="Arial" w:hAnsi="Arial" w:cs="Arial"/>
                          <w:color w:val="000000" w:themeColor="text1"/>
                          <w:kern w:val="24"/>
                          <w:sz w:val="24"/>
                          <w:szCs w:val="24"/>
                        </w:rPr>
                      </w:pPr>
                      <w:r>
                        <w:rPr>
                          <w:rFonts w:ascii="Arial" w:hAnsi="Arial" w:cs="Arial"/>
                          <w:color w:val="000000" w:themeColor="text1"/>
                          <w:kern w:val="24"/>
                        </w:rPr>
                        <w:t>Annexin V-FITC</w:t>
                      </w:r>
                    </w:p>
                  </w:txbxContent>
                </v:textbox>
              </v:shape>
            </w:pict>
          </mc:Fallback>
        </mc:AlternateContent>
      </w:r>
    </w:p>
    <w:p w14:paraId="01BB5E99" w14:textId="77777777" w:rsidR="00A24679" w:rsidRPr="009912A8" w:rsidRDefault="00A24679" w:rsidP="00D80427">
      <w:pPr>
        <w:spacing w:after="160"/>
        <w:rPr>
          <w:rFonts w:eastAsia="游明朝" w:cs="Times New Roman"/>
          <w:szCs w:val="20"/>
          <w:lang w:val="en-US" w:eastAsia="ja-JP"/>
        </w:rPr>
      </w:pPr>
    </w:p>
    <w:p w14:paraId="13F355EB" w14:textId="2ACD3295" w:rsidR="00A24679" w:rsidRPr="009912A8" w:rsidRDefault="00A24679" w:rsidP="00D80427">
      <w:pPr>
        <w:pStyle w:val="Web"/>
        <w:spacing w:before="0" w:beforeAutospacing="0" w:after="0" w:afterAutospacing="0" w:line="360" w:lineRule="auto"/>
        <w:jc w:val="both"/>
        <w:rPr>
          <w:rFonts w:ascii="Times New Roman" w:hAnsi="Times New Roman" w:cs="Times New Roman"/>
          <w:sz w:val="20"/>
          <w:szCs w:val="20"/>
        </w:rPr>
      </w:pPr>
      <w:r w:rsidRPr="009912A8">
        <w:rPr>
          <w:rFonts w:ascii="Times New Roman" w:eastAsiaTheme="minorEastAsia" w:hAnsi="Times New Roman" w:cs="Times New Roman"/>
          <w:b/>
          <w:bCs/>
          <w:color w:val="000000" w:themeColor="text1"/>
          <w:kern w:val="24"/>
          <w:sz w:val="20"/>
          <w:szCs w:val="20"/>
        </w:rPr>
        <w:t xml:space="preserve">Supplementary Fig. </w:t>
      </w:r>
      <w:r w:rsidR="009F437D" w:rsidRPr="009912A8">
        <w:rPr>
          <w:rFonts w:ascii="Times New Roman" w:eastAsiaTheme="minorEastAsia" w:hAnsi="Times New Roman" w:cs="Times New Roman"/>
          <w:b/>
          <w:bCs/>
          <w:color w:val="000000" w:themeColor="text1"/>
          <w:kern w:val="24"/>
          <w:sz w:val="20"/>
          <w:szCs w:val="20"/>
        </w:rPr>
        <w:t>4</w:t>
      </w:r>
      <w:r w:rsidRPr="009912A8">
        <w:rPr>
          <w:rFonts w:ascii="Times New Roman" w:eastAsiaTheme="minorEastAsia" w:hAnsi="Times New Roman" w:cs="Times New Roman"/>
          <w:color w:val="000000" w:themeColor="text1"/>
          <w:kern w:val="24"/>
          <w:sz w:val="20"/>
          <w:szCs w:val="20"/>
        </w:rPr>
        <w:t xml:space="preserve"> Inhibited apoptosis induction in NB4 cells treated with </w:t>
      </w:r>
      <w:r w:rsidR="002C73C1" w:rsidRPr="009912A8">
        <w:rPr>
          <w:rFonts w:ascii="Times New Roman" w:eastAsiaTheme="minorEastAsia" w:hAnsi="Times New Roman" w:cs="Times New Roman"/>
          <w:color w:val="000000" w:themeColor="text1"/>
          <w:kern w:val="24"/>
          <w:sz w:val="20"/>
          <w:szCs w:val="20"/>
        </w:rPr>
        <w:t>DP03</w:t>
      </w:r>
      <w:r w:rsidRPr="009912A8">
        <w:rPr>
          <w:rFonts w:ascii="Times New Roman" w:eastAsiaTheme="minorEastAsia" w:hAnsi="Times New Roman" w:cs="Times New Roman"/>
          <w:color w:val="000000" w:themeColor="text1"/>
          <w:kern w:val="24"/>
          <w:sz w:val="20"/>
          <w:szCs w:val="20"/>
        </w:rPr>
        <w:t xml:space="preserve"> combined with the inhibitors, SP 600125, PD 98059, SB 203580, or LY 294002, respectively. Following treatment with 10 </w:t>
      </w:r>
      <w:proofErr w:type="spellStart"/>
      <w:r w:rsidRPr="009912A8">
        <w:rPr>
          <w:rFonts w:ascii="Times New Roman" w:eastAsiaTheme="minorEastAsia" w:hAnsi="Times New Roman" w:cs="Times New Roman"/>
          <w:color w:val="000000" w:themeColor="text1"/>
          <w:kern w:val="24"/>
          <w:sz w:val="20"/>
          <w:szCs w:val="20"/>
        </w:rPr>
        <w:t>μM</w:t>
      </w:r>
      <w:proofErr w:type="spellEnd"/>
      <w:r w:rsidRPr="009912A8">
        <w:rPr>
          <w:rFonts w:ascii="Times New Roman" w:eastAsiaTheme="minorEastAsia" w:hAnsi="Times New Roman" w:cs="Times New Roman"/>
          <w:color w:val="000000" w:themeColor="text1"/>
          <w:kern w:val="24"/>
          <w:sz w:val="20"/>
          <w:szCs w:val="20"/>
        </w:rPr>
        <w:t xml:space="preserve"> </w:t>
      </w:r>
      <w:r w:rsidR="002C73C1" w:rsidRPr="009912A8">
        <w:rPr>
          <w:rFonts w:ascii="Times New Roman" w:eastAsiaTheme="minorEastAsia" w:hAnsi="Times New Roman" w:cs="Times New Roman"/>
          <w:color w:val="000000" w:themeColor="text1"/>
          <w:kern w:val="24"/>
          <w:sz w:val="20"/>
          <w:szCs w:val="20"/>
        </w:rPr>
        <w:t>DP03</w:t>
      </w:r>
      <w:r w:rsidRPr="009912A8">
        <w:rPr>
          <w:rFonts w:ascii="Times New Roman" w:eastAsiaTheme="minorEastAsia" w:hAnsi="Times New Roman" w:cs="Times New Roman"/>
          <w:color w:val="000000" w:themeColor="text1"/>
          <w:kern w:val="24"/>
          <w:sz w:val="20"/>
          <w:szCs w:val="20"/>
        </w:rPr>
        <w:t xml:space="preserve"> against NB4 cells in the presence or absence of 1 </w:t>
      </w:r>
      <w:proofErr w:type="spellStart"/>
      <w:r w:rsidRPr="009912A8">
        <w:rPr>
          <w:rFonts w:ascii="Times New Roman" w:eastAsiaTheme="minorEastAsia" w:hAnsi="Times New Roman" w:cs="Times New Roman"/>
          <w:color w:val="000000" w:themeColor="text1"/>
          <w:kern w:val="24"/>
          <w:sz w:val="20"/>
          <w:szCs w:val="20"/>
        </w:rPr>
        <w:t>μM</w:t>
      </w:r>
      <w:proofErr w:type="spellEnd"/>
      <w:r w:rsidRPr="009912A8">
        <w:rPr>
          <w:rFonts w:ascii="Times New Roman" w:eastAsiaTheme="minorEastAsia" w:hAnsi="Times New Roman" w:cs="Times New Roman"/>
          <w:color w:val="000000" w:themeColor="text1"/>
          <w:kern w:val="24"/>
          <w:sz w:val="20"/>
          <w:szCs w:val="20"/>
        </w:rPr>
        <w:t xml:space="preserve"> SP 600125, 1 </w:t>
      </w:r>
      <w:proofErr w:type="spellStart"/>
      <w:r w:rsidRPr="009912A8">
        <w:rPr>
          <w:rFonts w:ascii="Times New Roman" w:eastAsiaTheme="minorEastAsia" w:hAnsi="Times New Roman" w:cs="Times New Roman"/>
          <w:color w:val="000000" w:themeColor="text1"/>
          <w:kern w:val="24"/>
          <w:sz w:val="20"/>
          <w:szCs w:val="20"/>
        </w:rPr>
        <w:t>μM</w:t>
      </w:r>
      <w:proofErr w:type="spellEnd"/>
      <w:r w:rsidRPr="009912A8">
        <w:rPr>
          <w:rFonts w:ascii="Times New Roman" w:eastAsiaTheme="minorEastAsia" w:hAnsi="Times New Roman" w:cs="Times New Roman"/>
          <w:color w:val="000000" w:themeColor="text1"/>
          <w:kern w:val="24"/>
          <w:sz w:val="20"/>
          <w:szCs w:val="20"/>
        </w:rPr>
        <w:t xml:space="preserve"> PD 98059, 10 </w:t>
      </w:r>
      <w:proofErr w:type="spellStart"/>
      <w:r w:rsidRPr="009912A8">
        <w:rPr>
          <w:rFonts w:ascii="Times New Roman" w:eastAsiaTheme="minorEastAsia" w:hAnsi="Times New Roman" w:cs="Times New Roman"/>
          <w:color w:val="000000" w:themeColor="text1"/>
          <w:kern w:val="24"/>
          <w:sz w:val="20"/>
          <w:szCs w:val="20"/>
        </w:rPr>
        <w:t>μM</w:t>
      </w:r>
      <w:proofErr w:type="spellEnd"/>
      <w:r w:rsidRPr="009912A8">
        <w:rPr>
          <w:rFonts w:ascii="Times New Roman" w:eastAsiaTheme="minorEastAsia" w:hAnsi="Times New Roman" w:cs="Times New Roman"/>
          <w:color w:val="000000" w:themeColor="text1"/>
          <w:kern w:val="24"/>
          <w:sz w:val="20"/>
          <w:szCs w:val="20"/>
        </w:rPr>
        <w:t xml:space="preserve"> SB 203580, 1 </w:t>
      </w:r>
      <w:proofErr w:type="spellStart"/>
      <w:r w:rsidRPr="009912A8">
        <w:rPr>
          <w:rFonts w:ascii="Times New Roman" w:eastAsiaTheme="minorEastAsia" w:hAnsi="Times New Roman" w:cs="Times New Roman"/>
          <w:color w:val="000000" w:themeColor="text1"/>
          <w:kern w:val="24"/>
          <w:sz w:val="20"/>
          <w:szCs w:val="20"/>
        </w:rPr>
        <w:t>μM</w:t>
      </w:r>
      <w:proofErr w:type="spellEnd"/>
      <w:r w:rsidRPr="009912A8">
        <w:rPr>
          <w:rFonts w:ascii="Times New Roman" w:eastAsiaTheme="minorEastAsia" w:hAnsi="Times New Roman" w:cs="Times New Roman"/>
          <w:color w:val="000000" w:themeColor="text1"/>
          <w:kern w:val="24"/>
          <w:sz w:val="20"/>
          <w:szCs w:val="20"/>
        </w:rPr>
        <w:t xml:space="preserve"> LY 294002, or 5 </w:t>
      </w:r>
      <w:proofErr w:type="spellStart"/>
      <w:r w:rsidRPr="009912A8">
        <w:rPr>
          <w:rFonts w:ascii="Times New Roman" w:eastAsiaTheme="minorEastAsia" w:hAnsi="Times New Roman" w:cs="Times New Roman"/>
          <w:color w:val="000000" w:themeColor="text1"/>
          <w:kern w:val="24"/>
          <w:sz w:val="20"/>
          <w:szCs w:val="20"/>
        </w:rPr>
        <w:t>μM</w:t>
      </w:r>
      <w:proofErr w:type="spellEnd"/>
      <w:r w:rsidRPr="009912A8">
        <w:rPr>
          <w:rFonts w:ascii="Times New Roman" w:eastAsiaTheme="minorEastAsia" w:hAnsi="Times New Roman" w:cs="Times New Roman"/>
          <w:color w:val="000000" w:themeColor="text1"/>
          <w:kern w:val="24"/>
          <w:sz w:val="20"/>
          <w:szCs w:val="20"/>
        </w:rPr>
        <w:t xml:space="preserve"> Tyr AG 490, respectively, cells were stained with Annexin V-FITC and PI and analyzed by a FCM, </w:t>
      </w:r>
      <w:proofErr w:type="spellStart"/>
      <w:r w:rsidRPr="009912A8">
        <w:rPr>
          <w:rFonts w:ascii="Times New Roman" w:eastAsiaTheme="minorEastAsia" w:hAnsi="Times New Roman" w:cs="Times New Roman"/>
          <w:color w:val="000000" w:themeColor="text1"/>
          <w:kern w:val="24"/>
          <w:sz w:val="20"/>
          <w:szCs w:val="20"/>
        </w:rPr>
        <w:t>CytoFLEX</w:t>
      </w:r>
      <w:proofErr w:type="spellEnd"/>
      <w:r w:rsidRPr="009912A8">
        <w:rPr>
          <w:rFonts w:ascii="Times New Roman" w:eastAsiaTheme="minorEastAsia" w:hAnsi="Times New Roman" w:cs="Times New Roman"/>
          <w:color w:val="000000" w:themeColor="text1"/>
          <w:kern w:val="24"/>
          <w:sz w:val="20"/>
          <w:szCs w:val="20"/>
        </w:rPr>
        <w:t xml:space="preserve"> S as described in “Materials and Methods”. A representative FCM dot plot from three and more separate experiments is shown.</w:t>
      </w:r>
      <w:r w:rsidRPr="009912A8">
        <w:rPr>
          <w:rFonts w:ascii="Times New Roman" w:eastAsiaTheme="minorEastAsia" w:hAnsi="Times New Roman" w:cs="Times New Roman"/>
          <w:b/>
          <w:bCs/>
          <w:color w:val="000000" w:themeColor="text1"/>
          <w:kern w:val="24"/>
          <w:sz w:val="20"/>
          <w:szCs w:val="20"/>
        </w:rPr>
        <w:t xml:space="preserve"> </w:t>
      </w:r>
    </w:p>
    <w:p w14:paraId="0D2C9BB0" w14:textId="53A05A18" w:rsidR="00127BC4" w:rsidRPr="009912A8" w:rsidRDefault="00127BC4" w:rsidP="00D80427">
      <w:pPr>
        <w:spacing w:after="160" w:line="259" w:lineRule="auto"/>
        <w:rPr>
          <w:rFonts w:eastAsia="游明朝" w:cs="Times New Roman"/>
          <w:szCs w:val="20"/>
          <w:lang w:val="en-US" w:eastAsia="ja-JP"/>
        </w:rPr>
      </w:pPr>
    </w:p>
    <w:sectPr w:rsidR="00127BC4" w:rsidRPr="009912A8">
      <w:footerReference w:type="default" r:id="rId8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5A7BA8" w14:textId="77777777" w:rsidR="00D4412B" w:rsidRDefault="00D4412B" w:rsidP="00F84AD7">
      <w:pPr>
        <w:spacing w:line="240" w:lineRule="auto"/>
      </w:pPr>
      <w:r>
        <w:separator/>
      </w:r>
    </w:p>
  </w:endnote>
  <w:endnote w:type="continuationSeparator" w:id="0">
    <w:p w14:paraId="33CF9A40" w14:textId="77777777" w:rsidR="00D4412B" w:rsidRDefault="00D4412B" w:rsidP="00F84AD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Microsoft YaHei"/>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1046556"/>
      <w:docPartObj>
        <w:docPartGallery w:val="Page Numbers (Bottom of Page)"/>
        <w:docPartUnique/>
      </w:docPartObj>
    </w:sdtPr>
    <w:sdtContent>
      <w:p w14:paraId="42D01262" w14:textId="2614A2CA" w:rsidR="00BC4185" w:rsidRDefault="00BC4185">
        <w:pPr>
          <w:pStyle w:val="af4"/>
          <w:jc w:val="center"/>
        </w:pPr>
        <w:r>
          <w:fldChar w:fldCharType="begin"/>
        </w:r>
        <w:r>
          <w:instrText>PAGE   \* MERGEFORMAT</w:instrText>
        </w:r>
        <w:r>
          <w:fldChar w:fldCharType="separate"/>
        </w:r>
        <w:r>
          <w:rPr>
            <w:lang w:val="ja-JP"/>
          </w:rPr>
          <w:t>2</w:t>
        </w:r>
        <w:r>
          <w:fldChar w:fldCharType="end"/>
        </w:r>
      </w:p>
    </w:sdtContent>
  </w:sdt>
  <w:p w14:paraId="2B228147" w14:textId="77777777" w:rsidR="00BC4185" w:rsidRDefault="00BC4185">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1E29AD" w14:textId="77777777" w:rsidR="00D4412B" w:rsidRDefault="00D4412B" w:rsidP="00F84AD7">
      <w:pPr>
        <w:spacing w:line="240" w:lineRule="auto"/>
      </w:pPr>
      <w:r>
        <w:separator/>
      </w:r>
    </w:p>
  </w:footnote>
  <w:footnote w:type="continuationSeparator" w:id="0">
    <w:p w14:paraId="48465D15" w14:textId="77777777" w:rsidR="00D4412B" w:rsidRDefault="00D4412B" w:rsidP="00F84AD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A4104"/>
    <w:multiLevelType w:val="hybridMultilevel"/>
    <w:tmpl w:val="61427E38"/>
    <w:lvl w:ilvl="0" w:tplc="A04AB558">
      <w:start w:val="2"/>
      <w:numFmt w:val="bullet"/>
      <w:lvlText w:val=""/>
      <w:lvlJc w:val="left"/>
      <w:pPr>
        <w:ind w:left="360" w:hanging="360"/>
      </w:pPr>
      <w:rPr>
        <w:rFonts w:ascii="Wingdings" w:eastAsiaTheme="minorEastAsia"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48F8133F"/>
    <w:multiLevelType w:val="hybridMultilevel"/>
    <w:tmpl w:val="849E28FE"/>
    <w:lvl w:ilvl="0" w:tplc="F692D3E4">
      <w:numFmt w:val="bullet"/>
      <w:lvlText w:val=""/>
      <w:lvlJc w:val="left"/>
      <w:pPr>
        <w:ind w:left="1215" w:hanging="360"/>
      </w:pPr>
      <w:rPr>
        <w:rFonts w:ascii="Wingdings" w:eastAsiaTheme="minorEastAsia" w:hAnsi="Wingdings" w:cs="Times New Roman" w:hint="default"/>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num w:numId="1" w16cid:durableId="764695019">
    <w:abstractNumId w:val="0"/>
  </w:num>
  <w:num w:numId="2" w16cid:durableId="20122911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hideSpellingErrors/>
  <w:hideGrammaticalErrors/>
  <w:proofState w:spelling="clean" w:grammar="clean"/>
  <w:defaultTabStop w:val="708"/>
  <w:hyphenationZone w:val="425"/>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MysLAwMDM0Mra0NDFT0lEKTi0uzszPAykwNK4FALEk5BktAAAA"/>
    <w:docVar w:name="EN.InstantFormat" w:val="&lt;ENInstantFormat&gt;&lt;Enabled&gt;1&lt;/Enabled&gt;&lt;ScanUnformatted&gt;1&lt;/ScanUnformatted&gt;&lt;ScanChanges&gt;1&lt;/ScanChanges&gt;&lt;Suspended&gt;0&lt;/Suspended&gt;&lt;/ENInstantFormat&gt;"/>
    <w:docVar w:name="EN.Layout" w:val="&lt;ENLayout&gt;&lt;Style&gt;Vancouver (square brackets)&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pxt5aae3s2v03eza2qppzpjadvrfw2zz0x5&quot;&gt;Imatinib Ref&lt;record-ids&gt;&lt;item&gt;42&lt;/item&gt;&lt;item&gt;54&lt;/item&gt;&lt;item&gt;55&lt;/item&gt;&lt;item&gt;56&lt;/item&gt;&lt;item&gt;57&lt;/item&gt;&lt;item&gt;58&lt;/item&gt;&lt;item&gt;59&lt;/item&gt;&lt;item&gt;60&lt;/item&gt;&lt;item&gt;61&lt;/item&gt;&lt;item&gt;62&lt;/item&gt;&lt;item&gt;63&lt;/item&gt;&lt;item&gt;64&lt;/item&gt;&lt;item&gt;67&lt;/item&gt;&lt;item&gt;119&lt;/item&gt;&lt;/record-ids&gt;&lt;/item&gt;&lt;/Libraries&gt;"/>
  </w:docVars>
  <w:rsids>
    <w:rsidRoot w:val="00715D4E"/>
    <w:rsid w:val="000132CA"/>
    <w:rsid w:val="00025F02"/>
    <w:rsid w:val="000266FE"/>
    <w:rsid w:val="00072F93"/>
    <w:rsid w:val="00086377"/>
    <w:rsid w:val="000979B8"/>
    <w:rsid w:val="000A04A4"/>
    <w:rsid w:val="000B106A"/>
    <w:rsid w:val="000E7032"/>
    <w:rsid w:val="000E7036"/>
    <w:rsid w:val="00100A2A"/>
    <w:rsid w:val="001038F9"/>
    <w:rsid w:val="00116E49"/>
    <w:rsid w:val="00125B8F"/>
    <w:rsid w:val="00127BC4"/>
    <w:rsid w:val="00130BCC"/>
    <w:rsid w:val="00133AA2"/>
    <w:rsid w:val="0013727A"/>
    <w:rsid w:val="001928D1"/>
    <w:rsid w:val="001B129B"/>
    <w:rsid w:val="001B3CC3"/>
    <w:rsid w:val="001C5EB5"/>
    <w:rsid w:val="001D6F6F"/>
    <w:rsid w:val="001E0EF1"/>
    <w:rsid w:val="001F0DAE"/>
    <w:rsid w:val="00226B26"/>
    <w:rsid w:val="00231A7F"/>
    <w:rsid w:val="002340C2"/>
    <w:rsid w:val="00236891"/>
    <w:rsid w:val="00260549"/>
    <w:rsid w:val="00287B6A"/>
    <w:rsid w:val="002B514E"/>
    <w:rsid w:val="002B51A0"/>
    <w:rsid w:val="002B63B2"/>
    <w:rsid w:val="002C73C1"/>
    <w:rsid w:val="002E59ED"/>
    <w:rsid w:val="002F442F"/>
    <w:rsid w:val="0031143D"/>
    <w:rsid w:val="00321926"/>
    <w:rsid w:val="00325C0C"/>
    <w:rsid w:val="003261D3"/>
    <w:rsid w:val="003338E3"/>
    <w:rsid w:val="003A31AF"/>
    <w:rsid w:val="003C39C2"/>
    <w:rsid w:val="004170A9"/>
    <w:rsid w:val="0043217E"/>
    <w:rsid w:val="0045007D"/>
    <w:rsid w:val="00456155"/>
    <w:rsid w:val="004A668F"/>
    <w:rsid w:val="004C35B3"/>
    <w:rsid w:val="004F7017"/>
    <w:rsid w:val="00507B01"/>
    <w:rsid w:val="0051400E"/>
    <w:rsid w:val="005203C0"/>
    <w:rsid w:val="00565AAE"/>
    <w:rsid w:val="00586BFD"/>
    <w:rsid w:val="005A2FD1"/>
    <w:rsid w:val="005B0A98"/>
    <w:rsid w:val="005C30D5"/>
    <w:rsid w:val="005C42B0"/>
    <w:rsid w:val="005C670C"/>
    <w:rsid w:val="006011F5"/>
    <w:rsid w:val="00653E23"/>
    <w:rsid w:val="006D218B"/>
    <w:rsid w:val="006E18F7"/>
    <w:rsid w:val="00715D4E"/>
    <w:rsid w:val="00724F55"/>
    <w:rsid w:val="007547A9"/>
    <w:rsid w:val="007A4E99"/>
    <w:rsid w:val="007B6C62"/>
    <w:rsid w:val="007D43FF"/>
    <w:rsid w:val="00837D05"/>
    <w:rsid w:val="00845D44"/>
    <w:rsid w:val="0088637F"/>
    <w:rsid w:val="008D5060"/>
    <w:rsid w:val="008E358F"/>
    <w:rsid w:val="008E7BA8"/>
    <w:rsid w:val="00904059"/>
    <w:rsid w:val="00910A12"/>
    <w:rsid w:val="00916173"/>
    <w:rsid w:val="009253A2"/>
    <w:rsid w:val="009613C5"/>
    <w:rsid w:val="0096792F"/>
    <w:rsid w:val="00967CE8"/>
    <w:rsid w:val="009912A8"/>
    <w:rsid w:val="009914B7"/>
    <w:rsid w:val="009A1E32"/>
    <w:rsid w:val="009C70F6"/>
    <w:rsid w:val="009F437D"/>
    <w:rsid w:val="00A24679"/>
    <w:rsid w:val="00A93E02"/>
    <w:rsid w:val="00A94AFF"/>
    <w:rsid w:val="00AC375C"/>
    <w:rsid w:val="00AE0FE0"/>
    <w:rsid w:val="00AF02C1"/>
    <w:rsid w:val="00AF111E"/>
    <w:rsid w:val="00B0181C"/>
    <w:rsid w:val="00BA0A66"/>
    <w:rsid w:val="00BA0B55"/>
    <w:rsid w:val="00BA5C56"/>
    <w:rsid w:val="00BB4D0A"/>
    <w:rsid w:val="00BC4185"/>
    <w:rsid w:val="00BC6858"/>
    <w:rsid w:val="00BD0B17"/>
    <w:rsid w:val="00BD1BD5"/>
    <w:rsid w:val="00BD31B4"/>
    <w:rsid w:val="00BD44AE"/>
    <w:rsid w:val="00BD582B"/>
    <w:rsid w:val="00BE7D77"/>
    <w:rsid w:val="00BF5825"/>
    <w:rsid w:val="00C1455B"/>
    <w:rsid w:val="00C265F6"/>
    <w:rsid w:val="00C36417"/>
    <w:rsid w:val="00C5191A"/>
    <w:rsid w:val="00C570A9"/>
    <w:rsid w:val="00C6465D"/>
    <w:rsid w:val="00C775F5"/>
    <w:rsid w:val="00C97097"/>
    <w:rsid w:val="00CA0383"/>
    <w:rsid w:val="00CA6942"/>
    <w:rsid w:val="00CB2F3D"/>
    <w:rsid w:val="00CD0EAD"/>
    <w:rsid w:val="00CF3945"/>
    <w:rsid w:val="00D20FC9"/>
    <w:rsid w:val="00D31169"/>
    <w:rsid w:val="00D4412B"/>
    <w:rsid w:val="00D512F5"/>
    <w:rsid w:val="00D65327"/>
    <w:rsid w:val="00D8004D"/>
    <w:rsid w:val="00D80427"/>
    <w:rsid w:val="00D82922"/>
    <w:rsid w:val="00D837F5"/>
    <w:rsid w:val="00D94EA5"/>
    <w:rsid w:val="00D95008"/>
    <w:rsid w:val="00DB7BB9"/>
    <w:rsid w:val="00E27C86"/>
    <w:rsid w:val="00E40FC7"/>
    <w:rsid w:val="00E618EF"/>
    <w:rsid w:val="00E75EDE"/>
    <w:rsid w:val="00EA659C"/>
    <w:rsid w:val="00EB088A"/>
    <w:rsid w:val="00EC46FA"/>
    <w:rsid w:val="00ED2BC4"/>
    <w:rsid w:val="00ED5B74"/>
    <w:rsid w:val="00EE0446"/>
    <w:rsid w:val="00F16461"/>
    <w:rsid w:val="00F22B26"/>
    <w:rsid w:val="00F32B31"/>
    <w:rsid w:val="00F71238"/>
    <w:rsid w:val="00F74091"/>
    <w:rsid w:val="00F776F3"/>
    <w:rsid w:val="00F8161B"/>
    <w:rsid w:val="00F84AD7"/>
    <w:rsid w:val="00F95C26"/>
    <w:rsid w:val="00F968FC"/>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07D4F09"/>
  <w15:chartTrackingRefBased/>
  <w15:docId w15:val="{A77D5F32-1ABC-44BE-955F-514D1875A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659C"/>
    <w:pPr>
      <w:spacing w:after="0" w:line="360" w:lineRule="auto"/>
      <w:jc w:val="both"/>
    </w:pPr>
    <w:rPr>
      <w:rFonts w:ascii="Times New Roman" w:hAnsi="Times New Roman"/>
      <w:sz w:val="20"/>
    </w:rPr>
  </w:style>
  <w:style w:type="paragraph" w:styleId="1">
    <w:name w:val="heading 1"/>
    <w:basedOn w:val="a"/>
    <w:next w:val="a"/>
    <w:link w:val="10"/>
    <w:uiPriority w:val="9"/>
    <w:qFormat/>
    <w:rsid w:val="00715D4E"/>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15D4E"/>
    <w:rPr>
      <w:rFonts w:asciiTheme="majorHAnsi" w:eastAsiaTheme="majorEastAsia" w:hAnsiTheme="majorHAnsi" w:cstheme="majorBidi"/>
      <w:color w:val="2F5496" w:themeColor="accent1" w:themeShade="BF"/>
      <w:sz w:val="32"/>
      <w:szCs w:val="32"/>
    </w:rPr>
  </w:style>
  <w:style w:type="paragraph" w:styleId="a3">
    <w:name w:val="caption"/>
    <w:basedOn w:val="a"/>
    <w:next w:val="a"/>
    <w:qFormat/>
    <w:rsid w:val="00715D4E"/>
    <w:pPr>
      <w:suppressAutoHyphens/>
      <w:autoSpaceDN w:val="0"/>
      <w:spacing w:after="200"/>
      <w:textAlignment w:val="baseline"/>
    </w:pPr>
    <w:rPr>
      <w:rFonts w:eastAsia="DengXian" w:cs="Times New Roman"/>
      <w:i/>
      <w:iCs/>
      <w:color w:val="44546A"/>
      <w:sz w:val="18"/>
      <w:szCs w:val="18"/>
    </w:rPr>
  </w:style>
  <w:style w:type="character" w:styleId="a4">
    <w:name w:val="annotation reference"/>
    <w:basedOn w:val="a0"/>
    <w:uiPriority w:val="99"/>
    <w:semiHidden/>
    <w:unhideWhenUsed/>
    <w:rsid w:val="00715D4E"/>
    <w:rPr>
      <w:sz w:val="16"/>
      <w:szCs w:val="16"/>
    </w:rPr>
  </w:style>
  <w:style w:type="paragraph" w:styleId="a5">
    <w:name w:val="annotation text"/>
    <w:basedOn w:val="a"/>
    <w:link w:val="a6"/>
    <w:uiPriority w:val="99"/>
    <w:unhideWhenUsed/>
    <w:rsid w:val="00715D4E"/>
    <w:pPr>
      <w:suppressAutoHyphens/>
      <w:autoSpaceDN w:val="0"/>
      <w:spacing w:after="160"/>
      <w:ind w:firstLine="170"/>
      <w:textAlignment w:val="baseline"/>
    </w:pPr>
    <w:rPr>
      <w:rFonts w:eastAsia="DengXian" w:cs="Times New Roman"/>
      <w:szCs w:val="20"/>
    </w:rPr>
  </w:style>
  <w:style w:type="character" w:customStyle="1" w:styleId="a6">
    <w:name w:val="コメント文字列 (文字)"/>
    <w:basedOn w:val="a0"/>
    <w:link w:val="a5"/>
    <w:uiPriority w:val="99"/>
    <w:rsid w:val="00715D4E"/>
    <w:rPr>
      <w:rFonts w:ascii="Times New Roman" w:eastAsia="DengXian" w:hAnsi="Times New Roman" w:cs="Times New Roman"/>
      <w:sz w:val="20"/>
      <w:szCs w:val="20"/>
    </w:rPr>
  </w:style>
  <w:style w:type="paragraph" w:customStyle="1" w:styleId="EndNoteBibliographyTitle">
    <w:name w:val="EndNote Bibliography Title"/>
    <w:basedOn w:val="a"/>
    <w:link w:val="EndNoteBibliographyTitleZchn"/>
    <w:rsid w:val="00D512F5"/>
    <w:pPr>
      <w:jc w:val="center"/>
    </w:pPr>
    <w:rPr>
      <w:rFonts w:cs="Times New Roman"/>
      <w:noProof/>
    </w:rPr>
  </w:style>
  <w:style w:type="character" w:customStyle="1" w:styleId="EndNoteBibliographyTitleZchn">
    <w:name w:val="EndNote Bibliography Title Zchn"/>
    <w:basedOn w:val="10"/>
    <w:link w:val="EndNoteBibliographyTitle"/>
    <w:rsid w:val="00D512F5"/>
    <w:rPr>
      <w:rFonts w:ascii="Times New Roman" w:eastAsiaTheme="majorEastAsia" w:hAnsi="Times New Roman" w:cs="Times New Roman"/>
      <w:noProof/>
      <w:color w:val="2F5496" w:themeColor="accent1" w:themeShade="BF"/>
      <w:sz w:val="20"/>
      <w:szCs w:val="32"/>
    </w:rPr>
  </w:style>
  <w:style w:type="paragraph" w:customStyle="1" w:styleId="EndNoteBibliography">
    <w:name w:val="EndNote Bibliography"/>
    <w:basedOn w:val="a"/>
    <w:link w:val="EndNoteBibliographyZchn"/>
    <w:rsid w:val="00D512F5"/>
    <w:pPr>
      <w:spacing w:line="240" w:lineRule="auto"/>
    </w:pPr>
    <w:rPr>
      <w:rFonts w:cs="Times New Roman"/>
      <w:noProof/>
    </w:rPr>
  </w:style>
  <w:style w:type="character" w:customStyle="1" w:styleId="EndNoteBibliographyZchn">
    <w:name w:val="EndNote Bibliography Zchn"/>
    <w:basedOn w:val="10"/>
    <w:link w:val="EndNoteBibliography"/>
    <w:rsid w:val="00D512F5"/>
    <w:rPr>
      <w:rFonts w:ascii="Times New Roman" w:eastAsiaTheme="majorEastAsia" w:hAnsi="Times New Roman" w:cs="Times New Roman"/>
      <w:noProof/>
      <w:color w:val="2F5496" w:themeColor="accent1" w:themeShade="BF"/>
      <w:sz w:val="20"/>
      <w:szCs w:val="32"/>
    </w:rPr>
  </w:style>
  <w:style w:type="paragraph" w:styleId="a7">
    <w:name w:val="Balloon Text"/>
    <w:basedOn w:val="a"/>
    <w:link w:val="a8"/>
    <w:uiPriority w:val="99"/>
    <w:semiHidden/>
    <w:unhideWhenUsed/>
    <w:rsid w:val="00F32B31"/>
    <w:pPr>
      <w:spacing w:line="240" w:lineRule="auto"/>
    </w:pPr>
    <w:rPr>
      <w:rFonts w:ascii="Segoe UI" w:hAnsi="Segoe UI" w:cs="Segoe UI"/>
      <w:sz w:val="18"/>
      <w:szCs w:val="18"/>
    </w:rPr>
  </w:style>
  <w:style w:type="character" w:customStyle="1" w:styleId="a8">
    <w:name w:val="吹き出し (文字)"/>
    <w:basedOn w:val="a0"/>
    <w:link w:val="a7"/>
    <w:uiPriority w:val="99"/>
    <w:semiHidden/>
    <w:rsid w:val="00F32B31"/>
    <w:rPr>
      <w:rFonts w:ascii="Segoe UI" w:hAnsi="Segoe UI" w:cs="Segoe UI"/>
      <w:sz w:val="18"/>
      <w:szCs w:val="18"/>
    </w:rPr>
  </w:style>
  <w:style w:type="paragraph" w:styleId="a9">
    <w:name w:val="Title"/>
    <w:basedOn w:val="a"/>
    <w:next w:val="a"/>
    <w:link w:val="aa"/>
    <w:uiPriority w:val="10"/>
    <w:qFormat/>
    <w:rsid w:val="00F32B31"/>
    <w:pPr>
      <w:spacing w:line="240" w:lineRule="auto"/>
      <w:contextualSpacing/>
    </w:pPr>
    <w:rPr>
      <w:rFonts w:asciiTheme="majorHAnsi" w:eastAsiaTheme="majorEastAsia" w:hAnsiTheme="majorHAnsi" w:cstheme="majorBidi"/>
      <w:spacing w:val="-10"/>
      <w:kern w:val="28"/>
      <w:sz w:val="56"/>
      <w:szCs w:val="56"/>
    </w:rPr>
  </w:style>
  <w:style w:type="character" w:customStyle="1" w:styleId="aa">
    <w:name w:val="表題 (文字)"/>
    <w:basedOn w:val="a0"/>
    <w:link w:val="a9"/>
    <w:uiPriority w:val="10"/>
    <w:rsid w:val="00F32B31"/>
    <w:rPr>
      <w:rFonts w:asciiTheme="majorHAnsi" w:eastAsiaTheme="majorEastAsia" w:hAnsiTheme="majorHAnsi" w:cstheme="majorBidi"/>
      <w:spacing w:val="-10"/>
      <w:kern w:val="28"/>
      <w:sz w:val="56"/>
      <w:szCs w:val="56"/>
    </w:rPr>
  </w:style>
  <w:style w:type="character" w:styleId="ab">
    <w:name w:val="Strong"/>
    <w:basedOn w:val="a0"/>
    <w:uiPriority w:val="22"/>
    <w:qFormat/>
    <w:rsid w:val="00F32B31"/>
    <w:rPr>
      <w:b/>
      <w:bCs/>
    </w:rPr>
  </w:style>
  <w:style w:type="paragraph" w:styleId="ac">
    <w:name w:val="Revision"/>
    <w:hidden/>
    <w:uiPriority w:val="99"/>
    <w:semiHidden/>
    <w:rsid w:val="00C265F6"/>
    <w:pPr>
      <w:spacing w:after="0" w:line="240" w:lineRule="auto"/>
    </w:pPr>
    <w:rPr>
      <w:rFonts w:ascii="Times New Roman" w:hAnsi="Times New Roman"/>
      <w:sz w:val="20"/>
    </w:rPr>
  </w:style>
  <w:style w:type="character" w:styleId="ad">
    <w:name w:val="Hyperlink"/>
    <w:basedOn w:val="a0"/>
    <w:uiPriority w:val="99"/>
    <w:unhideWhenUsed/>
    <w:rsid w:val="00C265F6"/>
    <w:rPr>
      <w:color w:val="0563C1" w:themeColor="hyperlink"/>
      <w:u w:val="single"/>
    </w:rPr>
  </w:style>
  <w:style w:type="character" w:customStyle="1" w:styleId="11">
    <w:name w:val="未解決のメンション1"/>
    <w:basedOn w:val="a0"/>
    <w:uiPriority w:val="99"/>
    <w:semiHidden/>
    <w:unhideWhenUsed/>
    <w:rsid w:val="00C265F6"/>
    <w:rPr>
      <w:color w:val="605E5C"/>
      <w:shd w:val="clear" w:color="auto" w:fill="E1DFDD"/>
    </w:rPr>
  </w:style>
  <w:style w:type="paragraph" w:styleId="ae">
    <w:name w:val="List Paragraph"/>
    <w:basedOn w:val="a"/>
    <w:uiPriority w:val="34"/>
    <w:qFormat/>
    <w:rsid w:val="00025F02"/>
    <w:pPr>
      <w:suppressAutoHyphens/>
      <w:autoSpaceDN w:val="0"/>
      <w:spacing w:after="160"/>
      <w:ind w:left="720" w:firstLine="170"/>
      <w:textAlignment w:val="baseline"/>
    </w:pPr>
    <w:rPr>
      <w:rFonts w:eastAsia="DengXian" w:cs="Times New Roman"/>
      <w:sz w:val="24"/>
    </w:rPr>
  </w:style>
  <w:style w:type="paragraph" w:styleId="af">
    <w:name w:val="annotation subject"/>
    <w:basedOn w:val="a5"/>
    <w:next w:val="a5"/>
    <w:link w:val="af0"/>
    <w:uiPriority w:val="99"/>
    <w:semiHidden/>
    <w:unhideWhenUsed/>
    <w:rsid w:val="00D8004D"/>
    <w:pPr>
      <w:suppressAutoHyphens w:val="0"/>
      <w:autoSpaceDN/>
      <w:spacing w:after="0" w:line="240" w:lineRule="auto"/>
      <w:ind w:firstLine="0"/>
      <w:textAlignment w:val="auto"/>
    </w:pPr>
    <w:rPr>
      <w:rFonts w:eastAsiaTheme="minorEastAsia" w:cstheme="minorBidi"/>
      <w:b/>
      <w:bCs/>
    </w:rPr>
  </w:style>
  <w:style w:type="character" w:customStyle="1" w:styleId="af0">
    <w:name w:val="コメント内容 (文字)"/>
    <w:basedOn w:val="a6"/>
    <w:link w:val="af"/>
    <w:uiPriority w:val="99"/>
    <w:semiHidden/>
    <w:rsid w:val="00D8004D"/>
    <w:rPr>
      <w:rFonts w:ascii="Times New Roman" w:eastAsia="DengXian" w:hAnsi="Times New Roman" w:cs="Times New Roman"/>
      <w:b/>
      <w:bCs/>
      <w:sz w:val="20"/>
      <w:szCs w:val="20"/>
    </w:rPr>
  </w:style>
  <w:style w:type="character" w:styleId="af1">
    <w:name w:val="Unresolved Mention"/>
    <w:basedOn w:val="a0"/>
    <w:uiPriority w:val="99"/>
    <w:semiHidden/>
    <w:unhideWhenUsed/>
    <w:rsid w:val="00910A12"/>
    <w:rPr>
      <w:color w:val="605E5C"/>
      <w:shd w:val="clear" w:color="auto" w:fill="E1DFDD"/>
    </w:rPr>
  </w:style>
  <w:style w:type="paragraph" w:customStyle="1" w:styleId="Manuscript">
    <w:name w:val="Manuscript"/>
    <w:basedOn w:val="a"/>
    <w:autoRedefine/>
    <w:rsid w:val="00C5191A"/>
    <w:pPr>
      <w:autoSpaceDE w:val="0"/>
      <w:autoSpaceDN w:val="0"/>
      <w:spacing w:line="240" w:lineRule="auto"/>
    </w:pPr>
    <w:rPr>
      <w:rFonts w:eastAsia="ＭＳ ゴシック" w:cs="Times New Roman"/>
      <w:sz w:val="24"/>
      <w:szCs w:val="24"/>
      <w:lang w:val="en-US" w:eastAsia="ja-JP" w:bidi="en-US"/>
    </w:rPr>
  </w:style>
  <w:style w:type="paragraph" w:styleId="af2">
    <w:name w:val="header"/>
    <w:basedOn w:val="a"/>
    <w:link w:val="af3"/>
    <w:uiPriority w:val="99"/>
    <w:unhideWhenUsed/>
    <w:rsid w:val="00C5191A"/>
    <w:pPr>
      <w:widowControl w:val="0"/>
      <w:tabs>
        <w:tab w:val="center" w:pos="4252"/>
        <w:tab w:val="right" w:pos="8504"/>
      </w:tabs>
      <w:snapToGrid w:val="0"/>
      <w:spacing w:line="240" w:lineRule="auto"/>
    </w:pPr>
    <w:rPr>
      <w:rFonts w:asciiTheme="minorHAnsi" w:hAnsiTheme="minorHAnsi"/>
      <w:kern w:val="2"/>
      <w:sz w:val="21"/>
      <w:lang w:val="en-US" w:eastAsia="ja-JP"/>
    </w:rPr>
  </w:style>
  <w:style w:type="character" w:customStyle="1" w:styleId="af3">
    <w:name w:val="ヘッダー (文字)"/>
    <w:basedOn w:val="a0"/>
    <w:link w:val="af2"/>
    <w:uiPriority w:val="99"/>
    <w:rsid w:val="00C5191A"/>
    <w:rPr>
      <w:kern w:val="2"/>
      <w:sz w:val="21"/>
      <w:lang w:val="en-US" w:eastAsia="ja-JP"/>
    </w:rPr>
  </w:style>
  <w:style w:type="paragraph" w:styleId="af4">
    <w:name w:val="footer"/>
    <w:basedOn w:val="a"/>
    <w:link w:val="af5"/>
    <w:uiPriority w:val="99"/>
    <w:unhideWhenUsed/>
    <w:rsid w:val="00C5191A"/>
    <w:pPr>
      <w:widowControl w:val="0"/>
      <w:tabs>
        <w:tab w:val="center" w:pos="4252"/>
        <w:tab w:val="right" w:pos="8504"/>
      </w:tabs>
      <w:snapToGrid w:val="0"/>
      <w:spacing w:line="240" w:lineRule="auto"/>
    </w:pPr>
    <w:rPr>
      <w:rFonts w:asciiTheme="minorHAnsi" w:hAnsiTheme="minorHAnsi"/>
      <w:kern w:val="2"/>
      <w:sz w:val="21"/>
      <w:lang w:val="en-US" w:eastAsia="ja-JP"/>
    </w:rPr>
  </w:style>
  <w:style w:type="character" w:customStyle="1" w:styleId="af5">
    <w:name w:val="フッター (文字)"/>
    <w:basedOn w:val="a0"/>
    <w:link w:val="af4"/>
    <w:uiPriority w:val="99"/>
    <w:rsid w:val="00C5191A"/>
    <w:rPr>
      <w:kern w:val="2"/>
      <w:sz w:val="21"/>
      <w:lang w:val="en-US" w:eastAsia="ja-JP"/>
    </w:rPr>
  </w:style>
  <w:style w:type="paragraph" w:styleId="Web">
    <w:name w:val="Normal (Web)"/>
    <w:basedOn w:val="a"/>
    <w:uiPriority w:val="99"/>
    <w:unhideWhenUsed/>
    <w:rsid w:val="00A24679"/>
    <w:pPr>
      <w:spacing w:before="100" w:beforeAutospacing="1" w:after="100" w:afterAutospacing="1" w:line="240" w:lineRule="auto"/>
      <w:jc w:val="left"/>
    </w:pPr>
    <w:rPr>
      <w:rFonts w:ascii="ＭＳ Ｐゴシック" w:eastAsia="ＭＳ Ｐゴシック" w:hAnsi="ＭＳ Ｐゴシック" w:cs="ＭＳ Ｐゴシック"/>
      <w:sz w:val="24"/>
      <w:szCs w:val="24"/>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9095718">
      <w:bodyDiv w:val="1"/>
      <w:marLeft w:val="0"/>
      <w:marRight w:val="0"/>
      <w:marTop w:val="0"/>
      <w:marBottom w:val="0"/>
      <w:divBdr>
        <w:top w:val="none" w:sz="0" w:space="0" w:color="auto"/>
        <w:left w:val="none" w:sz="0" w:space="0" w:color="auto"/>
        <w:bottom w:val="none" w:sz="0" w:space="0" w:color="auto"/>
        <w:right w:val="none" w:sz="0" w:space="0" w:color="auto"/>
      </w:divBdr>
    </w:div>
    <w:div w:id="898786332">
      <w:bodyDiv w:val="1"/>
      <w:marLeft w:val="0"/>
      <w:marRight w:val="0"/>
      <w:marTop w:val="0"/>
      <w:marBottom w:val="0"/>
      <w:divBdr>
        <w:top w:val="none" w:sz="0" w:space="0" w:color="auto"/>
        <w:left w:val="none" w:sz="0" w:space="0" w:color="auto"/>
        <w:bottom w:val="none" w:sz="0" w:space="0" w:color="auto"/>
        <w:right w:val="none" w:sz="0" w:space="0" w:color="auto"/>
      </w:divBdr>
    </w:div>
    <w:div w:id="983852580">
      <w:bodyDiv w:val="1"/>
      <w:marLeft w:val="0"/>
      <w:marRight w:val="0"/>
      <w:marTop w:val="0"/>
      <w:marBottom w:val="0"/>
      <w:divBdr>
        <w:top w:val="none" w:sz="0" w:space="0" w:color="auto"/>
        <w:left w:val="none" w:sz="0" w:space="0" w:color="auto"/>
        <w:bottom w:val="none" w:sz="0" w:space="0" w:color="auto"/>
        <w:right w:val="none" w:sz="0" w:space="0" w:color="auto"/>
      </w:divBdr>
    </w:div>
    <w:div w:id="1858426720">
      <w:bodyDiv w:val="1"/>
      <w:marLeft w:val="0"/>
      <w:marRight w:val="0"/>
      <w:marTop w:val="0"/>
      <w:marBottom w:val="0"/>
      <w:divBdr>
        <w:top w:val="none" w:sz="0" w:space="0" w:color="auto"/>
        <w:left w:val="none" w:sz="0" w:space="0" w:color="auto"/>
        <w:bottom w:val="none" w:sz="0" w:space="0" w:color="auto"/>
        <w:right w:val="none" w:sz="0" w:space="0" w:color="auto"/>
      </w:divBdr>
    </w:div>
    <w:div w:id="1904288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6.emf"/><Relationship Id="rId26" Type="http://schemas.openxmlformats.org/officeDocument/2006/relationships/image" Target="media/image10.emf"/><Relationship Id="rId39" Type="http://schemas.openxmlformats.org/officeDocument/2006/relationships/oleObject" Target="embeddings/oleObject16.bin"/><Relationship Id="rId21" Type="http://schemas.openxmlformats.org/officeDocument/2006/relationships/oleObject" Target="embeddings/oleObject7.bin"/><Relationship Id="rId34" Type="http://schemas.openxmlformats.org/officeDocument/2006/relationships/image" Target="media/image14.emf"/><Relationship Id="rId42" Type="http://schemas.openxmlformats.org/officeDocument/2006/relationships/image" Target="media/image18.emf"/><Relationship Id="rId47" Type="http://schemas.openxmlformats.org/officeDocument/2006/relationships/oleObject" Target="embeddings/oleObject20.bin"/><Relationship Id="rId50" Type="http://schemas.openxmlformats.org/officeDocument/2006/relationships/image" Target="media/image22.tiff"/><Relationship Id="rId55" Type="http://schemas.openxmlformats.org/officeDocument/2006/relationships/image" Target="media/image27.tiff"/><Relationship Id="rId63" Type="http://schemas.openxmlformats.org/officeDocument/2006/relationships/image" Target="media/image35.tiff"/><Relationship Id="rId68" Type="http://schemas.openxmlformats.org/officeDocument/2006/relationships/image" Target="media/image40.png"/><Relationship Id="rId76" Type="http://schemas.openxmlformats.org/officeDocument/2006/relationships/image" Target="media/image40.tiff"/><Relationship Id="rId84" Type="http://schemas.openxmlformats.org/officeDocument/2006/relationships/image" Target="media/image53.tiff"/><Relationship Id="rId7" Type="http://schemas.openxmlformats.org/officeDocument/2006/relationships/endnotes" Target="endnotes.xml"/><Relationship Id="rId71" Type="http://schemas.openxmlformats.org/officeDocument/2006/relationships/image" Target="media/image43.png"/><Relationship Id="rId2" Type="http://schemas.openxmlformats.org/officeDocument/2006/relationships/numbering" Target="numbering.xml"/><Relationship Id="rId16" Type="http://schemas.openxmlformats.org/officeDocument/2006/relationships/image" Target="media/image5.emf"/><Relationship Id="rId29" Type="http://schemas.openxmlformats.org/officeDocument/2006/relationships/oleObject" Target="embeddings/oleObject11.bin"/><Relationship Id="rId11" Type="http://schemas.openxmlformats.org/officeDocument/2006/relationships/oleObject" Target="embeddings/oleObject2.bin"/><Relationship Id="rId24" Type="http://schemas.openxmlformats.org/officeDocument/2006/relationships/image" Target="media/image9.emf"/><Relationship Id="rId32" Type="http://schemas.openxmlformats.org/officeDocument/2006/relationships/image" Target="media/image13.emf"/><Relationship Id="rId37" Type="http://schemas.openxmlformats.org/officeDocument/2006/relationships/oleObject" Target="embeddings/oleObject15.bin"/><Relationship Id="rId40" Type="http://schemas.openxmlformats.org/officeDocument/2006/relationships/image" Target="media/image17.emf"/><Relationship Id="rId45" Type="http://schemas.openxmlformats.org/officeDocument/2006/relationships/oleObject" Target="embeddings/oleObject19.bin"/><Relationship Id="rId53" Type="http://schemas.openxmlformats.org/officeDocument/2006/relationships/image" Target="media/image25.tiff"/><Relationship Id="rId58" Type="http://schemas.openxmlformats.org/officeDocument/2006/relationships/image" Target="media/image30.tiff"/><Relationship Id="rId66" Type="http://schemas.openxmlformats.org/officeDocument/2006/relationships/image" Target="media/image38.png"/><Relationship Id="rId74" Type="http://schemas.openxmlformats.org/officeDocument/2006/relationships/image" Target="media/image38.tiff"/><Relationship Id="rId79" Type="http://schemas.openxmlformats.org/officeDocument/2006/relationships/image" Target="media/image48.tiff"/><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33.tiff"/><Relationship Id="rId82" Type="http://schemas.openxmlformats.org/officeDocument/2006/relationships/image" Target="media/image51.tiff"/><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emf"/><Relationship Id="rId22" Type="http://schemas.openxmlformats.org/officeDocument/2006/relationships/image" Target="media/image8.emf"/><Relationship Id="rId27" Type="http://schemas.openxmlformats.org/officeDocument/2006/relationships/oleObject" Target="embeddings/oleObject10.bin"/><Relationship Id="rId30" Type="http://schemas.openxmlformats.org/officeDocument/2006/relationships/image" Target="media/image12.emf"/><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image" Target="media/image21.emf"/><Relationship Id="rId56" Type="http://schemas.openxmlformats.org/officeDocument/2006/relationships/image" Target="media/image28.tiff"/><Relationship Id="rId64" Type="http://schemas.openxmlformats.org/officeDocument/2006/relationships/image" Target="media/image36.tiff"/><Relationship Id="rId69" Type="http://schemas.openxmlformats.org/officeDocument/2006/relationships/image" Target="media/image41.png"/><Relationship Id="rId77" Type="http://schemas.openxmlformats.org/officeDocument/2006/relationships/image" Target="media/image46.png"/><Relationship Id="rId8" Type="http://schemas.openxmlformats.org/officeDocument/2006/relationships/image" Target="media/image1.emf"/><Relationship Id="rId51" Type="http://schemas.openxmlformats.org/officeDocument/2006/relationships/image" Target="media/image23.tiff"/><Relationship Id="rId72" Type="http://schemas.openxmlformats.org/officeDocument/2006/relationships/image" Target="media/image44.png"/><Relationship Id="rId80" Type="http://schemas.openxmlformats.org/officeDocument/2006/relationships/image" Target="media/image49.tiff"/><Relationship Id="rId85" Type="http://schemas.openxmlformats.org/officeDocument/2006/relationships/image" Target="media/image54.tiff"/><Relationship Id="rId3" Type="http://schemas.openxmlformats.org/officeDocument/2006/relationships/styles" Target="styles.xml"/><Relationship Id="rId12" Type="http://schemas.openxmlformats.org/officeDocument/2006/relationships/image" Target="media/image3.e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6.emf"/><Relationship Id="rId46" Type="http://schemas.openxmlformats.org/officeDocument/2006/relationships/image" Target="media/image20.emf"/><Relationship Id="rId59" Type="http://schemas.openxmlformats.org/officeDocument/2006/relationships/image" Target="media/image31.tiff"/><Relationship Id="rId67" Type="http://schemas.openxmlformats.org/officeDocument/2006/relationships/image" Target="media/image39.png"/><Relationship Id="rId20" Type="http://schemas.openxmlformats.org/officeDocument/2006/relationships/image" Target="media/image7.emf"/><Relationship Id="rId41" Type="http://schemas.openxmlformats.org/officeDocument/2006/relationships/oleObject" Target="embeddings/oleObject17.bin"/><Relationship Id="rId54" Type="http://schemas.openxmlformats.org/officeDocument/2006/relationships/image" Target="media/image26.tiff"/><Relationship Id="rId62" Type="http://schemas.openxmlformats.org/officeDocument/2006/relationships/image" Target="media/image34.tiff"/><Relationship Id="rId70" Type="http://schemas.openxmlformats.org/officeDocument/2006/relationships/image" Target="media/image42.png"/><Relationship Id="rId75" Type="http://schemas.openxmlformats.org/officeDocument/2006/relationships/image" Target="media/image39.tiff"/><Relationship Id="rId83" Type="http://schemas.openxmlformats.org/officeDocument/2006/relationships/image" Target="media/image52.tiff"/><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emf"/><Relationship Id="rId36" Type="http://schemas.openxmlformats.org/officeDocument/2006/relationships/image" Target="media/image15.emf"/><Relationship Id="rId49" Type="http://schemas.openxmlformats.org/officeDocument/2006/relationships/oleObject" Target="embeddings/oleObject21.bin"/><Relationship Id="rId57" Type="http://schemas.openxmlformats.org/officeDocument/2006/relationships/image" Target="media/image29.tiff"/><Relationship Id="rId10" Type="http://schemas.openxmlformats.org/officeDocument/2006/relationships/image" Target="media/image2.emf"/><Relationship Id="rId31" Type="http://schemas.openxmlformats.org/officeDocument/2006/relationships/oleObject" Target="embeddings/oleObject12.bin"/><Relationship Id="rId44" Type="http://schemas.openxmlformats.org/officeDocument/2006/relationships/image" Target="media/image19.emf"/><Relationship Id="rId52" Type="http://schemas.openxmlformats.org/officeDocument/2006/relationships/image" Target="media/image24.tiff"/><Relationship Id="rId60" Type="http://schemas.openxmlformats.org/officeDocument/2006/relationships/image" Target="media/image32.tiff"/><Relationship Id="rId65" Type="http://schemas.openxmlformats.org/officeDocument/2006/relationships/image" Target="media/image37.tiff"/><Relationship Id="rId73" Type="http://schemas.openxmlformats.org/officeDocument/2006/relationships/image" Target="media/image45.png"/><Relationship Id="rId78" Type="http://schemas.openxmlformats.org/officeDocument/2006/relationships/image" Target="media/image47.tiff"/><Relationship Id="rId81" Type="http://schemas.openxmlformats.org/officeDocument/2006/relationships/image" Target="media/image50.tiff"/><Relationship Id="rId86"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2C7AE7-3363-480D-BF22-1FC1FBF6E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8910</Words>
  <Characters>50788</Characters>
  <Application>Microsoft Office Word</Application>
  <DocSecurity>0</DocSecurity>
  <Lines>423</Lines>
  <Paragraphs>119</Paragraphs>
  <ScaleCrop>false</ScaleCrop>
  <HeadingPairs>
    <vt:vector size="4" baseType="variant">
      <vt:variant>
        <vt:lpstr>タイトル</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59579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Chien Yi-han</dc:creator>
  <cp:keywords/>
  <dc:description/>
  <cp:lastModifiedBy>Hidetomo Kikuchi</cp:lastModifiedBy>
  <cp:revision>2</cp:revision>
  <cp:lastPrinted>2022-09-04T10:15:00Z</cp:lastPrinted>
  <dcterms:created xsi:type="dcterms:W3CDTF">2022-09-14T01:18:00Z</dcterms:created>
  <dcterms:modified xsi:type="dcterms:W3CDTF">2022-09-14T01:18:00Z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http://www.zotero.org/styles/cancer-chemotherapy-and-pharmacology</vt:lpwstr>
  </property>
  <property fmtid="{D5CDD505-2E9C-101B-9397-08002B2CF9AE}" pid="5" name="Mendeley Recent Style Name 1_1">
    <vt:lpwstr>Cancer Chemotherapy and Pharmacology</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http://www.zotero.org/styles/journal-of-functional-foods</vt:lpwstr>
  </property>
  <property fmtid="{D5CDD505-2E9C-101B-9397-08002B2CF9AE}" pid="11" name="Mendeley Recent Style Name 4_1">
    <vt:lpwstr>Journal of Functional Foods</vt:lpwstr>
  </property>
  <property fmtid="{D5CDD505-2E9C-101B-9397-08002B2CF9AE}" pid="12" name="Mendeley Recent Style Id 5_1">
    <vt:lpwstr>http://www.zotero.org/styles/journal-of-herbal-medicine</vt:lpwstr>
  </property>
  <property fmtid="{D5CDD505-2E9C-101B-9397-08002B2CF9AE}" pid="13" name="Mendeley Recent Style Name 5_1">
    <vt:lpwstr>Journal of Herbal Medicine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http://www.zotero.org/styles/molecular-medicine-reports</vt:lpwstr>
  </property>
  <property fmtid="{D5CDD505-2E9C-101B-9397-08002B2CF9AE}" pid="19" name="Mendeley Recent Style Name 8_1">
    <vt:lpwstr>Molecular Medicine Reports</vt:lpwstr>
  </property>
  <property fmtid="{D5CDD505-2E9C-101B-9397-08002B2CF9AE}" pid="20" name="Mendeley Recent Style Id 9_1">
    <vt:lpwstr>http://www.zotero.org/styles/pharmacognosy-magazine</vt:lpwstr>
  </property>
  <property fmtid="{D5CDD505-2E9C-101B-9397-08002B2CF9AE}" pid="21" name="Mendeley Recent Style Name 9_1">
    <vt:lpwstr>Pharmacognosy Magazine</vt:lpwstr>
  </property>
  <property fmtid="{D5CDD505-2E9C-101B-9397-08002B2CF9AE}" pid="22" name="Mendeley Document_1">
    <vt:lpwstr>True</vt:lpwstr>
  </property>
  <property fmtid="{D5CDD505-2E9C-101B-9397-08002B2CF9AE}" pid="23" name="Mendeley Unique User Id_1">
    <vt:lpwstr>72db9db8-0216-37a6-93d7-b0f9564c3d89</vt:lpwstr>
  </property>
  <property fmtid="{D5CDD505-2E9C-101B-9397-08002B2CF9AE}" pid="24" name="Mendeley Citation Style_1">
    <vt:lpwstr>http://www.zotero.org/styles/cancer-chemotherapy-and-pharmacology</vt:lpwstr>
  </property>
</Properties>
</file>