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713" w:rsidRPr="00A979FC" w:rsidRDefault="00E51713" w:rsidP="00E5171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Phthalates and Heavy M</w:t>
      </w:r>
      <w:r w:rsidRPr="001B7647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tals in Sewers and Outlet Stream in a part of </w:t>
      </w:r>
      <w:r w:rsidRPr="001B7647">
        <w:rPr>
          <w:rFonts w:ascii="Times New Roman" w:hAnsi="Times New Roman" w:cs="Times New Roman"/>
          <w:b/>
          <w:sz w:val="24"/>
          <w:szCs w:val="24"/>
        </w:rPr>
        <w:t>Lagos</w:t>
      </w:r>
      <w:r>
        <w:rPr>
          <w:rFonts w:ascii="Times New Roman" w:hAnsi="Times New Roman" w:cs="Times New Roman"/>
          <w:b/>
          <w:sz w:val="24"/>
          <w:szCs w:val="24"/>
        </w:rPr>
        <w:t xml:space="preserve"> Southwest Nigeria</w:t>
      </w:r>
    </w:p>
    <w:p w:rsidR="00572C1A" w:rsidRPr="00E51713" w:rsidRDefault="00E51713">
      <w:pPr>
        <w:rPr>
          <w:rFonts w:ascii="Times New Roman" w:hAnsi="Times New Roman" w:cs="Times New Roman"/>
          <w:b/>
          <w:sz w:val="24"/>
          <w:szCs w:val="24"/>
        </w:rPr>
      </w:pPr>
      <w:r w:rsidRPr="00E51713">
        <w:rPr>
          <w:rFonts w:ascii="Times New Roman" w:hAnsi="Times New Roman" w:cs="Times New Roman"/>
          <w:b/>
          <w:sz w:val="24"/>
          <w:szCs w:val="24"/>
        </w:rPr>
        <w:t>Highlights</w:t>
      </w:r>
    </w:p>
    <w:p w:rsidR="00E51713" w:rsidRPr="00E51713" w:rsidRDefault="00D53B5D" w:rsidP="00E517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Absolute frequency of detection (100%) for all phthalates examined in both seasons in this study.</w:t>
      </w:r>
      <w:r w:rsidR="00E51713" w:rsidRPr="00E517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1713" w:rsidRDefault="00D53B5D" w:rsidP="00E517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Heavy metals were detected absolutely (100%) in both seasons except for Cr and Hg. </w:t>
      </w:r>
    </w:p>
    <w:p w:rsidR="00E51713" w:rsidRDefault="00E51713" w:rsidP="00E517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study established contamination of the wastewater by phthalates and heavy metals.</w:t>
      </w:r>
    </w:p>
    <w:p w:rsidR="00EF1629" w:rsidRPr="00E51713" w:rsidRDefault="00EF1629" w:rsidP="00E517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level of the phthalates and heavy metals are due to anthropogenic activities in the area examined.</w:t>
      </w:r>
      <w:bookmarkStart w:id="0" w:name="_GoBack"/>
      <w:bookmarkEnd w:id="0"/>
    </w:p>
    <w:sectPr w:rsidR="00EF1629" w:rsidRPr="00E51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40A4F"/>
    <w:multiLevelType w:val="hybridMultilevel"/>
    <w:tmpl w:val="68A63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713"/>
    <w:rsid w:val="002C7352"/>
    <w:rsid w:val="002F2A1F"/>
    <w:rsid w:val="00572C1A"/>
    <w:rsid w:val="007921DD"/>
    <w:rsid w:val="00D50300"/>
    <w:rsid w:val="00D53B5D"/>
    <w:rsid w:val="00E060BA"/>
    <w:rsid w:val="00E51713"/>
    <w:rsid w:val="00EF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17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17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2022-08-30T10:39:00Z</dcterms:created>
  <dcterms:modified xsi:type="dcterms:W3CDTF">2022-09-16T00:00:00Z</dcterms:modified>
</cp:coreProperties>
</file>