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FD4133" w14:textId="77777777" w:rsidR="00903842" w:rsidRDefault="00B833B7">
      <w:pPr>
        <w:spacing w:before="39"/>
        <w:ind w:left="3964" w:right="3981"/>
        <w:jc w:val="center"/>
        <w:rPr>
          <w:b/>
          <w:sz w:val="24"/>
        </w:rPr>
      </w:pPr>
      <w:bookmarkStart w:id="0" w:name="Article_File"/>
      <w:bookmarkEnd w:id="0"/>
      <w:r>
        <w:rPr>
          <w:b/>
          <w:sz w:val="24"/>
          <w:u w:val="single"/>
        </w:rPr>
        <w:t>Dietary</w:t>
      </w:r>
      <w:r>
        <w:rPr>
          <w:rFonts w:ascii="Times New Roman"/>
          <w:spacing w:val="-15"/>
          <w:sz w:val="24"/>
          <w:u w:val="single"/>
        </w:rPr>
        <w:t xml:space="preserve"> </w:t>
      </w:r>
      <w:r>
        <w:rPr>
          <w:b/>
          <w:spacing w:val="-2"/>
          <w:sz w:val="24"/>
          <w:u w:val="single"/>
        </w:rPr>
        <w:t>Proposal</w:t>
      </w:r>
    </w:p>
    <w:p w14:paraId="0EBAF7A1" w14:textId="77777777" w:rsidR="00903842" w:rsidRDefault="00903842">
      <w:pPr>
        <w:pStyle w:val="BodyText"/>
        <w:spacing w:before="8"/>
        <w:rPr>
          <w:b/>
          <w:sz w:val="21"/>
        </w:rPr>
      </w:pPr>
    </w:p>
    <w:p w14:paraId="35BA9483" w14:textId="77777777" w:rsidR="00903842" w:rsidRDefault="00B833B7">
      <w:pPr>
        <w:pStyle w:val="Heading1"/>
        <w:spacing w:before="60"/>
        <w:rPr>
          <w:u w:val="none"/>
        </w:rPr>
      </w:pPr>
      <w:r>
        <w:rPr>
          <w:spacing w:val="-2"/>
        </w:rPr>
        <w:t>Introduction</w:t>
      </w:r>
    </w:p>
    <w:p w14:paraId="51E02D55" w14:textId="77777777" w:rsidR="00903842" w:rsidRDefault="00903842">
      <w:pPr>
        <w:pStyle w:val="BodyText"/>
        <w:spacing w:before="1"/>
        <w:rPr>
          <w:b/>
          <w:sz w:val="21"/>
        </w:rPr>
      </w:pPr>
    </w:p>
    <w:p w14:paraId="2037FFD4" w14:textId="77777777" w:rsidR="00903842" w:rsidRDefault="00B833B7">
      <w:pPr>
        <w:pStyle w:val="BodyText"/>
        <w:spacing w:before="60" w:line="276" w:lineRule="auto"/>
        <w:ind w:left="120" w:right="138"/>
        <w:jc w:val="both"/>
      </w:pPr>
      <w:r>
        <w:t>Children’s</w:t>
      </w:r>
      <w:r>
        <w:rPr>
          <w:rFonts w:ascii="Times New Roman" w:hAnsi="Times New Roman"/>
          <w:spacing w:val="-4"/>
        </w:rPr>
        <w:t xml:space="preserve"> </w:t>
      </w:r>
      <w:r>
        <w:t>early</w:t>
      </w:r>
      <w:r>
        <w:rPr>
          <w:rFonts w:ascii="Times New Roman" w:hAnsi="Times New Roman"/>
          <w:spacing w:val="-3"/>
        </w:rPr>
        <w:t xml:space="preserve"> </w:t>
      </w:r>
      <w:r>
        <w:t>years</w:t>
      </w:r>
      <w:r>
        <w:rPr>
          <w:rFonts w:ascii="Times New Roman" w:hAnsi="Times New Roman"/>
          <w:spacing w:val="-2"/>
        </w:rPr>
        <w:t xml:space="preserve"> </w:t>
      </w:r>
      <w:r>
        <w:t>provide</w:t>
      </w:r>
      <w:r>
        <w:rPr>
          <w:rFonts w:ascii="Times New Roman" w:hAnsi="Times New Roman"/>
          <w:spacing w:val="-3"/>
        </w:rPr>
        <w:t xml:space="preserve"> </w:t>
      </w:r>
      <w:r>
        <w:t>an</w:t>
      </w:r>
      <w:r>
        <w:rPr>
          <w:rFonts w:ascii="Times New Roman" w:hAnsi="Times New Roman"/>
          <w:spacing w:val="-2"/>
        </w:rPr>
        <w:t xml:space="preserve"> </w:t>
      </w:r>
      <w:r>
        <w:t>important</w:t>
      </w:r>
      <w:r>
        <w:rPr>
          <w:rFonts w:ascii="Times New Roman" w:hAnsi="Times New Roman"/>
          <w:spacing w:val="-3"/>
        </w:rPr>
        <w:t xml:space="preserve"> </w:t>
      </w:r>
      <w:r>
        <w:t>foundation</w:t>
      </w:r>
      <w:r>
        <w:rPr>
          <w:rFonts w:ascii="Times New Roman" w:hAnsi="Times New Roman"/>
          <w:spacing w:val="-2"/>
        </w:rPr>
        <w:t xml:space="preserve"> </w:t>
      </w:r>
      <w:r>
        <w:t>for</w:t>
      </w:r>
      <w:r>
        <w:rPr>
          <w:rFonts w:ascii="Times New Roman" w:hAnsi="Times New Roman"/>
          <w:spacing w:val="-3"/>
        </w:rPr>
        <w:t xml:space="preserve"> </w:t>
      </w:r>
      <w:r>
        <w:t>their</w:t>
      </w:r>
      <w:r>
        <w:rPr>
          <w:rFonts w:ascii="Times New Roman" w:hAnsi="Times New Roman"/>
          <w:spacing w:val="-2"/>
        </w:rPr>
        <w:t xml:space="preserve"> </w:t>
      </w:r>
      <w:r>
        <w:t>future</w:t>
      </w:r>
      <w:r>
        <w:rPr>
          <w:rFonts w:ascii="Times New Roman" w:hAnsi="Times New Roman"/>
          <w:spacing w:val="-3"/>
        </w:rPr>
        <w:t xml:space="preserve"> </w:t>
      </w:r>
      <w:r>
        <w:t>health</w:t>
      </w:r>
      <w:r>
        <w:rPr>
          <w:rFonts w:ascii="Times New Roman" w:hAnsi="Times New Roman"/>
          <w:spacing w:val="-2"/>
        </w:rPr>
        <w:t xml:space="preserve"> </w:t>
      </w:r>
      <w:r>
        <w:t>and</w:t>
      </w:r>
      <w:r>
        <w:rPr>
          <w:rFonts w:ascii="Times New Roman" w:hAnsi="Times New Roman"/>
          <w:spacing w:val="-3"/>
        </w:rPr>
        <w:t xml:space="preserve"> </w:t>
      </w:r>
      <w:r>
        <w:t>strongly</w:t>
      </w:r>
      <w:r>
        <w:rPr>
          <w:rFonts w:ascii="Times New Roman" w:hAnsi="Times New Roman"/>
          <w:spacing w:val="-3"/>
        </w:rPr>
        <w:t xml:space="preserve"> </w:t>
      </w:r>
      <w:r>
        <w:t>influence</w:t>
      </w:r>
      <w:r>
        <w:rPr>
          <w:rFonts w:ascii="Times New Roman" w:hAnsi="Times New Roman"/>
          <w:spacing w:val="-5"/>
        </w:rPr>
        <w:t xml:space="preserve"> </w:t>
      </w:r>
      <w:r>
        <w:t>many</w:t>
      </w:r>
      <w:r>
        <w:rPr>
          <w:rFonts w:ascii="Times New Roman" w:hAnsi="Times New Roman"/>
          <w:spacing w:val="-3"/>
        </w:rPr>
        <w:t xml:space="preserve"> </w:t>
      </w:r>
      <w:r>
        <w:t>aspects</w:t>
      </w:r>
      <w:r>
        <w:rPr>
          <w:rFonts w:ascii="Times New Roman" w:hAnsi="Times New Roman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>
        <w:t>overall</w:t>
      </w:r>
      <w:r>
        <w:rPr>
          <w:rFonts w:ascii="Times New Roman" w:hAnsi="Times New Roman"/>
        </w:rPr>
        <w:t xml:space="preserve"> </w:t>
      </w:r>
      <w:r>
        <w:t>well-being.</w:t>
      </w:r>
      <w:r>
        <w:rPr>
          <w:rFonts w:ascii="Times New Roman" w:hAnsi="Times New Roman"/>
        </w:rPr>
        <w:t xml:space="preserve"> </w:t>
      </w:r>
      <w:r>
        <w:t>After</w:t>
      </w:r>
      <w:r>
        <w:rPr>
          <w:rFonts w:ascii="Times New Roman" w:hAnsi="Times New Roman"/>
        </w:rPr>
        <w:t xml:space="preserve"> </w:t>
      </w:r>
      <w:r>
        <w:t>having</w:t>
      </w:r>
      <w:r>
        <w:rPr>
          <w:rFonts w:ascii="Times New Roman" w:hAnsi="Times New Roman"/>
        </w:rPr>
        <w:t xml:space="preserve"> </w:t>
      </w:r>
      <w:r>
        <w:t>conducted</w:t>
      </w:r>
      <w:r>
        <w:rPr>
          <w:rFonts w:ascii="Times New Roman" w:hAnsi="Times New Roman"/>
        </w:rPr>
        <w:t xml:space="preserve"> </w:t>
      </w:r>
      <w:r>
        <w:t>an</w:t>
      </w:r>
      <w:r>
        <w:rPr>
          <w:rFonts w:ascii="Times New Roman" w:hAnsi="Times New Roman"/>
        </w:rPr>
        <w:t xml:space="preserve"> </w:t>
      </w:r>
      <w:r>
        <w:t>in-depth</w:t>
      </w:r>
      <w:r>
        <w:rPr>
          <w:rFonts w:ascii="Times New Roman" w:hAnsi="Times New Roman"/>
        </w:rPr>
        <w:t xml:space="preserve"> </w:t>
      </w:r>
      <w:r>
        <w:t>systematic</w:t>
      </w:r>
      <w:r>
        <w:rPr>
          <w:rFonts w:ascii="Times New Roman" w:hAnsi="Times New Roman"/>
        </w:rPr>
        <w:t xml:space="preserve"> </w:t>
      </w:r>
      <w:r>
        <w:t>review</w:t>
      </w:r>
      <w:r>
        <w:rPr>
          <w:rFonts w:ascii="Times New Roman" w:hAnsi="Times New Roman"/>
        </w:rPr>
        <w:t xml:space="preserve"> </w:t>
      </w:r>
      <w:r>
        <w:t>on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nutritional</w:t>
      </w:r>
      <w:r>
        <w:rPr>
          <w:rFonts w:ascii="Times New Roman" w:hAnsi="Times New Roman"/>
        </w:rPr>
        <w:t xml:space="preserve"> </w:t>
      </w:r>
      <w:r>
        <w:t>habits</w:t>
      </w:r>
      <w:r>
        <w:rPr>
          <w:rFonts w:ascii="Times New Roman" w:hAnsi="Times New Roman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>
        <w:t>children</w:t>
      </w:r>
      <w:r>
        <w:rPr>
          <w:rFonts w:ascii="Times New Roman" w:hAnsi="Times New Roman"/>
        </w:rPr>
        <w:t xml:space="preserve"> </w:t>
      </w:r>
      <w:r>
        <w:t>under</w:t>
      </w:r>
      <w:r>
        <w:rPr>
          <w:rFonts w:ascii="Times New Roman" w:hAnsi="Times New Roman"/>
          <w:spacing w:val="-1"/>
        </w:rPr>
        <w:t xml:space="preserve"> </w:t>
      </w:r>
      <w:r>
        <w:t>the</w:t>
      </w:r>
      <w:r>
        <w:rPr>
          <w:rFonts w:ascii="Times New Roman" w:hAnsi="Times New Roman"/>
          <w:spacing w:val="-1"/>
        </w:rPr>
        <w:t xml:space="preserve"> </w:t>
      </w:r>
      <w:r>
        <w:t>age</w:t>
      </w:r>
      <w:r>
        <w:rPr>
          <w:rFonts w:ascii="Times New Roman" w:hAnsi="Times New Roman"/>
          <w:spacing w:val="-1"/>
        </w:rPr>
        <w:t xml:space="preserve"> </w:t>
      </w:r>
      <w:r>
        <w:t>of</w:t>
      </w:r>
      <w:r>
        <w:rPr>
          <w:rFonts w:ascii="Times New Roman" w:hAnsi="Times New Roman"/>
          <w:spacing w:val="-1"/>
        </w:rPr>
        <w:t xml:space="preserve"> </w:t>
      </w:r>
      <w:r>
        <w:t>six</w:t>
      </w:r>
      <w:r>
        <w:rPr>
          <w:rFonts w:ascii="Times New Roman" w:hAnsi="Times New Roman"/>
          <w:spacing w:val="-1"/>
        </w:rPr>
        <w:t xml:space="preserve"> </w:t>
      </w:r>
      <w:r>
        <w:t>with</w:t>
      </w:r>
      <w:r>
        <w:rPr>
          <w:rFonts w:ascii="Times New Roman" w:hAnsi="Times New Roman"/>
          <w:spacing w:val="-1"/>
        </w:rPr>
        <w:t xml:space="preserve"> </w:t>
      </w:r>
      <w:r>
        <w:t>early</w:t>
      </w:r>
      <w:r>
        <w:rPr>
          <w:rFonts w:ascii="Times New Roman" w:hAnsi="Times New Roman"/>
          <w:spacing w:val="-1"/>
        </w:rPr>
        <w:t xml:space="preserve"> </w:t>
      </w:r>
      <w:r>
        <w:t>childhood</w:t>
      </w:r>
      <w:r>
        <w:rPr>
          <w:rFonts w:ascii="Times New Roman" w:hAnsi="Times New Roman"/>
          <w:spacing w:val="-1"/>
        </w:rPr>
        <w:t xml:space="preserve"> </w:t>
      </w:r>
      <w:r>
        <w:t>caries</w:t>
      </w:r>
      <w:r>
        <w:rPr>
          <w:rFonts w:ascii="Times New Roman" w:hAnsi="Times New Roman"/>
          <w:spacing w:val="-1"/>
        </w:rPr>
        <w:t xml:space="preserve"> </w:t>
      </w:r>
      <w:r>
        <w:t>(ECC),</w:t>
      </w:r>
      <w:r>
        <w:rPr>
          <w:rFonts w:ascii="Times New Roman" w:hAnsi="Times New Roman"/>
          <w:spacing w:val="-1"/>
        </w:rPr>
        <w:t xml:space="preserve"> </w:t>
      </w:r>
      <w:r>
        <w:t>we</w:t>
      </w:r>
      <w:r>
        <w:rPr>
          <w:rFonts w:ascii="Times New Roman" w:hAnsi="Times New Roman"/>
          <w:spacing w:val="-1"/>
        </w:rPr>
        <w:t xml:space="preserve"> </w:t>
      </w:r>
      <w:r>
        <w:t>as</w:t>
      </w:r>
      <w:r>
        <w:rPr>
          <w:rFonts w:ascii="Times New Roman" w:hAnsi="Times New Roman"/>
          <w:spacing w:val="-1"/>
        </w:rPr>
        <w:t xml:space="preserve"> </w:t>
      </w:r>
      <w:r>
        <w:t>the</w:t>
      </w:r>
      <w:r>
        <w:rPr>
          <w:rFonts w:ascii="Times New Roman" w:hAnsi="Times New Roman"/>
          <w:spacing w:val="-1"/>
        </w:rPr>
        <w:t xml:space="preserve"> </w:t>
      </w:r>
      <w:r>
        <w:t>authors</w:t>
      </w:r>
      <w:r>
        <w:rPr>
          <w:rFonts w:ascii="Times New Roman" w:hAnsi="Times New Roman"/>
          <w:spacing w:val="-1"/>
        </w:rPr>
        <w:t xml:space="preserve"> </w:t>
      </w:r>
      <w:r>
        <w:t>decided</w:t>
      </w:r>
      <w:r>
        <w:rPr>
          <w:rFonts w:ascii="Times New Roman" w:hAnsi="Times New Roman"/>
          <w:spacing w:val="-1"/>
        </w:rPr>
        <w:t xml:space="preserve"> </w:t>
      </w:r>
      <w:r>
        <w:t>to</w:t>
      </w:r>
      <w:r>
        <w:rPr>
          <w:rFonts w:ascii="Times New Roman" w:hAnsi="Times New Roman"/>
          <w:spacing w:val="-1"/>
        </w:rPr>
        <w:t xml:space="preserve"> </w:t>
      </w:r>
      <w:r>
        <w:t>create</w:t>
      </w:r>
      <w:r>
        <w:rPr>
          <w:rFonts w:ascii="Times New Roman" w:hAnsi="Times New Roman"/>
          <w:spacing w:val="-1"/>
        </w:rPr>
        <w:t xml:space="preserve"> </w:t>
      </w:r>
      <w:r>
        <w:t>a</w:t>
      </w:r>
      <w:r>
        <w:rPr>
          <w:rFonts w:ascii="Times New Roman" w:hAnsi="Times New Roman"/>
          <w:spacing w:val="-1"/>
        </w:rPr>
        <w:t xml:space="preserve"> </w:t>
      </w:r>
      <w:r>
        <w:t>new</w:t>
      </w:r>
      <w:r>
        <w:rPr>
          <w:rFonts w:ascii="Times New Roman" w:hAnsi="Times New Roman"/>
          <w:spacing w:val="-1"/>
        </w:rPr>
        <w:t xml:space="preserve"> </w:t>
      </w:r>
      <w:r>
        <w:t>dietary</w:t>
      </w:r>
      <w:r>
        <w:rPr>
          <w:rFonts w:ascii="Times New Roman" w:hAnsi="Times New Roman"/>
          <w:spacing w:val="-1"/>
        </w:rPr>
        <w:t xml:space="preserve"> </w:t>
      </w:r>
      <w:r>
        <w:t>proposal</w:t>
      </w:r>
      <w:r>
        <w:rPr>
          <w:rFonts w:ascii="Times New Roman" w:hAnsi="Times New Roman"/>
        </w:rPr>
        <w:t xml:space="preserve"> </w:t>
      </w:r>
      <w:r>
        <w:t>that</w:t>
      </w:r>
      <w:r>
        <w:rPr>
          <w:rFonts w:ascii="Times New Roman" w:hAnsi="Times New Roman"/>
        </w:rPr>
        <w:t xml:space="preserve"> </w:t>
      </w:r>
      <w:r>
        <w:t>can</w:t>
      </w:r>
      <w:r>
        <w:rPr>
          <w:rFonts w:ascii="Times New Roman" w:hAnsi="Times New Roman"/>
        </w:rPr>
        <w:t xml:space="preserve"> </w:t>
      </w:r>
      <w:r>
        <w:t>either</w:t>
      </w:r>
      <w:r>
        <w:rPr>
          <w:rFonts w:ascii="Times New Roman" w:hAnsi="Times New Roman"/>
        </w:rPr>
        <w:t xml:space="preserve"> </w:t>
      </w:r>
      <w:r>
        <w:t>be</w:t>
      </w:r>
      <w:r>
        <w:rPr>
          <w:rFonts w:ascii="Times New Roman" w:hAnsi="Times New Roman"/>
        </w:rPr>
        <w:t xml:space="preserve"> </w:t>
      </w:r>
      <w:r>
        <w:t>standalone</w:t>
      </w:r>
      <w:r>
        <w:rPr>
          <w:rFonts w:ascii="Times New Roman" w:hAnsi="Times New Roman"/>
        </w:rPr>
        <w:t xml:space="preserve"> </w:t>
      </w:r>
      <w:r>
        <w:t>or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conjunction</w:t>
      </w:r>
      <w:r>
        <w:rPr>
          <w:rFonts w:ascii="Times New Roman" w:hAnsi="Times New Roman"/>
        </w:rPr>
        <w:t xml:space="preserve"> </w:t>
      </w:r>
      <w:r>
        <w:t>with</w:t>
      </w:r>
      <w:r>
        <w:rPr>
          <w:rFonts w:ascii="Times New Roman" w:hAnsi="Times New Roman"/>
        </w:rPr>
        <w:t xml:space="preserve"> </w:t>
      </w:r>
      <w:r>
        <w:t>already</w:t>
      </w:r>
      <w:r>
        <w:rPr>
          <w:rFonts w:ascii="Times New Roman" w:hAnsi="Times New Roman"/>
        </w:rPr>
        <w:t xml:space="preserve"> </w:t>
      </w:r>
      <w:r>
        <w:t>established</w:t>
      </w:r>
      <w:r>
        <w:rPr>
          <w:rFonts w:ascii="Times New Roman" w:hAnsi="Times New Roman"/>
        </w:rPr>
        <w:t xml:space="preserve"> </w:t>
      </w:r>
      <w:r>
        <w:t>guides.</w:t>
      </w:r>
      <w:r>
        <w:rPr>
          <w:rFonts w:ascii="Times New Roman" w:hAnsi="Times New Roman"/>
        </w:rPr>
        <w:t xml:space="preserve"> </w:t>
      </w:r>
      <w:r>
        <w:t>With</w:t>
      </w:r>
      <w:r>
        <w:rPr>
          <w:rFonts w:ascii="Times New Roman" w:hAnsi="Times New Roman"/>
        </w:rPr>
        <w:t xml:space="preserve"> </w:t>
      </w:r>
      <w:r>
        <w:t>this</w:t>
      </w:r>
      <w:r>
        <w:rPr>
          <w:rFonts w:ascii="Times New Roman" w:hAnsi="Times New Roman"/>
        </w:rPr>
        <w:t xml:space="preserve"> </w:t>
      </w:r>
      <w:r>
        <w:t>nutritional</w:t>
      </w:r>
      <w:r>
        <w:rPr>
          <w:rFonts w:ascii="Times New Roman" w:hAnsi="Times New Roman"/>
        </w:rPr>
        <w:t xml:space="preserve"> </w:t>
      </w:r>
      <w:r>
        <w:t>guide</w:t>
      </w:r>
      <w:r>
        <w:rPr>
          <w:rFonts w:ascii="Times New Roman" w:hAnsi="Times New Roman"/>
        </w:rPr>
        <w:t xml:space="preserve"> </w:t>
      </w:r>
      <w:r>
        <w:t>in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armamentarium</w:t>
      </w:r>
      <w:r>
        <w:rPr>
          <w:rFonts w:ascii="Times New Roman" w:hAnsi="Times New Roman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>
        <w:t>healthcare</w:t>
      </w:r>
      <w:r>
        <w:rPr>
          <w:rFonts w:ascii="Times New Roman" w:hAnsi="Times New Roman"/>
        </w:rPr>
        <w:t xml:space="preserve"> </w:t>
      </w:r>
      <w:r>
        <w:t>professionals</w:t>
      </w:r>
      <w:r>
        <w:rPr>
          <w:rFonts w:ascii="Times New Roman" w:hAnsi="Times New Roman"/>
        </w:rPr>
        <w:t xml:space="preserve"> </w:t>
      </w:r>
      <w:r>
        <w:t>(HCP)</w:t>
      </w:r>
      <w:r>
        <w:rPr>
          <w:rFonts w:ascii="Times New Roman" w:hAnsi="Times New Roman"/>
        </w:rPr>
        <w:t xml:space="preserve"> </w:t>
      </w:r>
      <w:r>
        <w:t>and</w:t>
      </w:r>
      <w:r>
        <w:rPr>
          <w:rFonts w:ascii="Times New Roman" w:hAnsi="Times New Roman"/>
        </w:rPr>
        <w:t xml:space="preserve"> </w:t>
      </w:r>
      <w:proofErr w:type="spellStart"/>
      <w:r>
        <w:t>carers</w:t>
      </w:r>
      <w:proofErr w:type="spellEnd"/>
      <w:r>
        <w:rPr>
          <w:rFonts w:ascii="Times New Roman" w:hAnsi="Times New Roman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>
        <w:t>children</w:t>
      </w:r>
      <w:r>
        <w:rPr>
          <w:rFonts w:ascii="Times New Roman" w:hAnsi="Times New Roman"/>
        </w:rPr>
        <w:t xml:space="preserve"> </w:t>
      </w:r>
      <w:r>
        <w:t>under</w:t>
      </w:r>
      <w:r>
        <w:rPr>
          <w:rFonts w:ascii="Times New Roman" w:hAnsi="Times New Roman"/>
        </w:rPr>
        <w:t xml:space="preserve"> </w:t>
      </w:r>
      <w:r>
        <w:t>the</w:t>
      </w:r>
      <w:r>
        <w:rPr>
          <w:rFonts w:ascii="Times New Roman" w:hAnsi="Times New Roman"/>
        </w:rPr>
        <w:t xml:space="preserve"> </w:t>
      </w:r>
      <w:r>
        <w:t>age</w:t>
      </w:r>
      <w:r>
        <w:rPr>
          <w:rFonts w:ascii="Times New Roman" w:hAnsi="Times New Roman"/>
        </w:rPr>
        <w:t xml:space="preserve"> </w:t>
      </w:r>
      <w:r>
        <w:t>of</w:t>
      </w:r>
      <w:r>
        <w:rPr>
          <w:rFonts w:ascii="Times New Roman" w:hAnsi="Times New Roman"/>
        </w:rPr>
        <w:t xml:space="preserve"> </w:t>
      </w:r>
      <w:r>
        <w:t>six,</w:t>
      </w:r>
      <w:r>
        <w:rPr>
          <w:rFonts w:ascii="Times New Roman" w:hAnsi="Times New Roman"/>
        </w:rPr>
        <w:t xml:space="preserve"> </w:t>
      </w:r>
      <w:r>
        <w:t>we</w:t>
      </w:r>
      <w:r>
        <w:rPr>
          <w:rFonts w:ascii="Times New Roman" w:hAnsi="Times New Roman"/>
        </w:rPr>
        <w:t xml:space="preserve"> </w:t>
      </w:r>
      <w:r>
        <w:t>aim</w:t>
      </w:r>
      <w:r>
        <w:rPr>
          <w:rFonts w:ascii="Times New Roman" w:hAnsi="Times New Roman"/>
        </w:rPr>
        <w:t xml:space="preserve"> </w:t>
      </w:r>
      <w:r>
        <w:t>to</w:t>
      </w:r>
      <w:r>
        <w:rPr>
          <w:rFonts w:ascii="Times New Roman" w:hAnsi="Times New Roman"/>
        </w:rPr>
        <w:t xml:space="preserve"> </w:t>
      </w:r>
      <w:r>
        <w:t>put</w:t>
      </w:r>
      <w:r>
        <w:rPr>
          <w:rFonts w:ascii="Times New Roman" w:hAnsi="Times New Roman"/>
        </w:rPr>
        <w:t xml:space="preserve"> </w:t>
      </w:r>
      <w:r>
        <w:t>emphasis</w:t>
      </w:r>
      <w:r>
        <w:rPr>
          <w:rFonts w:ascii="Times New Roman" w:hAnsi="Times New Roman"/>
          <w:spacing w:val="-6"/>
        </w:rPr>
        <w:t xml:space="preserve"> </w:t>
      </w:r>
      <w:r>
        <w:t>on</w:t>
      </w:r>
      <w:r>
        <w:rPr>
          <w:rFonts w:ascii="Times New Roman" w:hAnsi="Times New Roman"/>
          <w:spacing w:val="-6"/>
        </w:rPr>
        <w:t xml:space="preserve"> </w:t>
      </w:r>
      <w:r>
        <w:t>the</w:t>
      </w:r>
      <w:r>
        <w:rPr>
          <w:rFonts w:ascii="Times New Roman" w:hAnsi="Times New Roman"/>
          <w:spacing w:val="-6"/>
        </w:rPr>
        <w:t xml:space="preserve"> </w:t>
      </w:r>
      <w:r>
        <w:t>prevention</w:t>
      </w:r>
      <w:r>
        <w:rPr>
          <w:rFonts w:ascii="Times New Roman" w:hAnsi="Times New Roman"/>
          <w:spacing w:val="-7"/>
        </w:rPr>
        <w:t xml:space="preserve"> </w:t>
      </w:r>
      <w:r>
        <w:t>of</w:t>
      </w:r>
      <w:r>
        <w:rPr>
          <w:rFonts w:ascii="Times New Roman" w:hAnsi="Times New Roman"/>
          <w:spacing w:val="-6"/>
        </w:rPr>
        <w:t xml:space="preserve"> </w:t>
      </w:r>
      <w:r>
        <w:t>early</w:t>
      </w:r>
      <w:r>
        <w:rPr>
          <w:rFonts w:ascii="Times New Roman" w:hAnsi="Times New Roman"/>
          <w:spacing w:val="-6"/>
        </w:rPr>
        <w:t xml:space="preserve"> </w:t>
      </w:r>
      <w:r>
        <w:t>childhood</w:t>
      </w:r>
      <w:r>
        <w:rPr>
          <w:rFonts w:ascii="Times New Roman" w:hAnsi="Times New Roman"/>
          <w:spacing w:val="-6"/>
        </w:rPr>
        <w:t xml:space="preserve"> </w:t>
      </w:r>
      <w:r>
        <w:t>caries</w:t>
      </w:r>
      <w:r>
        <w:rPr>
          <w:rFonts w:ascii="Times New Roman" w:hAnsi="Times New Roman"/>
          <w:spacing w:val="-6"/>
        </w:rPr>
        <w:t xml:space="preserve"> </w:t>
      </w:r>
      <w:r>
        <w:t>through</w:t>
      </w:r>
      <w:r>
        <w:rPr>
          <w:rFonts w:ascii="Times New Roman" w:hAnsi="Times New Roman"/>
          <w:spacing w:val="-6"/>
        </w:rPr>
        <w:t xml:space="preserve"> </w:t>
      </w:r>
      <w:r>
        <w:t>focus</w:t>
      </w:r>
      <w:r>
        <w:rPr>
          <w:rFonts w:ascii="Times New Roman" w:hAnsi="Times New Roman"/>
          <w:spacing w:val="-6"/>
        </w:rPr>
        <w:t xml:space="preserve"> </w:t>
      </w:r>
      <w:r>
        <w:t>on</w:t>
      </w:r>
      <w:r>
        <w:rPr>
          <w:rFonts w:ascii="Times New Roman" w:hAnsi="Times New Roman"/>
          <w:spacing w:val="-7"/>
        </w:rPr>
        <w:t xml:space="preserve"> </w:t>
      </w:r>
      <w:r>
        <w:t>dietary</w:t>
      </w:r>
      <w:r>
        <w:rPr>
          <w:rFonts w:ascii="Times New Roman" w:hAnsi="Times New Roman"/>
          <w:spacing w:val="-4"/>
        </w:rPr>
        <w:t xml:space="preserve"> </w:t>
      </w:r>
      <w:r>
        <w:t>items</w:t>
      </w:r>
      <w:r>
        <w:rPr>
          <w:rFonts w:ascii="Times New Roman" w:hAnsi="Times New Roman"/>
          <w:spacing w:val="-6"/>
        </w:rPr>
        <w:t xml:space="preserve"> </w:t>
      </w:r>
      <w:r>
        <w:t>as</w:t>
      </w:r>
      <w:r>
        <w:rPr>
          <w:rFonts w:ascii="Times New Roman" w:hAnsi="Times New Roman"/>
          <w:spacing w:val="-6"/>
        </w:rPr>
        <w:t xml:space="preserve"> </w:t>
      </w:r>
      <w:r>
        <w:t>well</w:t>
      </w:r>
      <w:r>
        <w:rPr>
          <w:rFonts w:ascii="Times New Roman" w:hAnsi="Times New Roman"/>
          <w:spacing w:val="-6"/>
        </w:rPr>
        <w:t xml:space="preserve"> </w:t>
      </w:r>
      <w:r>
        <w:t>as</w:t>
      </w:r>
      <w:r>
        <w:rPr>
          <w:rFonts w:ascii="Times New Roman" w:hAnsi="Times New Roman"/>
          <w:spacing w:val="-6"/>
        </w:rPr>
        <w:t xml:space="preserve"> </w:t>
      </w:r>
      <w:r>
        <w:t>habits.</w:t>
      </w:r>
      <w:r>
        <w:rPr>
          <w:rFonts w:ascii="Times New Roman" w:hAnsi="Times New Roman"/>
          <w:spacing w:val="-6"/>
        </w:rPr>
        <w:t xml:space="preserve"> </w:t>
      </w:r>
      <w:r>
        <w:t>Through</w:t>
      </w:r>
      <w:r>
        <w:rPr>
          <w:rFonts w:ascii="Times New Roman" w:hAnsi="Times New Roman"/>
          <w:spacing w:val="-6"/>
        </w:rPr>
        <w:t xml:space="preserve"> </w:t>
      </w:r>
      <w:r>
        <w:t>this</w:t>
      </w:r>
      <w:r>
        <w:rPr>
          <w:rFonts w:ascii="Times New Roman" w:hAnsi="Times New Roman"/>
        </w:rPr>
        <w:t xml:space="preserve"> </w:t>
      </w:r>
      <w:r>
        <w:t>common</w:t>
      </w:r>
      <w:r>
        <w:rPr>
          <w:rFonts w:ascii="Times New Roman" w:hAnsi="Times New Roman"/>
          <w:spacing w:val="-4"/>
        </w:rPr>
        <w:t xml:space="preserve"> </w:t>
      </w:r>
      <w:r>
        <w:t>risk</w:t>
      </w:r>
      <w:r>
        <w:rPr>
          <w:rFonts w:ascii="Times New Roman" w:hAnsi="Times New Roman"/>
          <w:spacing w:val="-6"/>
        </w:rPr>
        <w:t xml:space="preserve"> </w:t>
      </w:r>
      <w:r>
        <w:t>factor</w:t>
      </w:r>
      <w:r>
        <w:rPr>
          <w:rFonts w:ascii="Times New Roman" w:hAnsi="Times New Roman"/>
          <w:spacing w:val="-6"/>
        </w:rPr>
        <w:t xml:space="preserve"> </w:t>
      </w:r>
      <w:r>
        <w:t>approach,</w:t>
      </w:r>
      <w:r>
        <w:rPr>
          <w:rFonts w:ascii="Times New Roman" w:hAnsi="Times New Roman"/>
          <w:spacing w:val="-4"/>
        </w:rPr>
        <w:t xml:space="preserve"> </w:t>
      </w:r>
      <w:r>
        <w:t>we</w:t>
      </w:r>
      <w:r>
        <w:rPr>
          <w:rFonts w:ascii="Times New Roman" w:hAnsi="Times New Roman"/>
          <w:spacing w:val="-6"/>
        </w:rPr>
        <w:t xml:space="preserve"> </w:t>
      </w:r>
      <w:r>
        <w:t>can</w:t>
      </w:r>
      <w:r>
        <w:rPr>
          <w:rFonts w:ascii="Times New Roman" w:hAnsi="Times New Roman"/>
          <w:spacing w:val="-5"/>
        </w:rPr>
        <w:t xml:space="preserve"> </w:t>
      </w:r>
      <w:r>
        <w:t>lead</w:t>
      </w:r>
      <w:r>
        <w:rPr>
          <w:rFonts w:ascii="Times New Roman" w:hAnsi="Times New Roman"/>
          <w:spacing w:val="-5"/>
        </w:rPr>
        <w:t xml:space="preserve"> </w:t>
      </w:r>
      <w:r>
        <w:t>the</w:t>
      </w:r>
      <w:r>
        <w:rPr>
          <w:rFonts w:ascii="Times New Roman" w:hAnsi="Times New Roman"/>
          <w:spacing w:val="-6"/>
        </w:rPr>
        <w:t xml:space="preserve"> </w:t>
      </w:r>
      <w:r>
        <w:t>battle</w:t>
      </w:r>
      <w:r>
        <w:rPr>
          <w:rFonts w:ascii="Times New Roman" w:hAnsi="Times New Roman"/>
          <w:spacing w:val="-6"/>
        </w:rPr>
        <w:t xml:space="preserve"> </w:t>
      </w:r>
      <w:r>
        <w:t>on</w:t>
      </w:r>
      <w:r>
        <w:rPr>
          <w:rFonts w:ascii="Times New Roman" w:hAnsi="Times New Roman"/>
          <w:spacing w:val="-5"/>
        </w:rPr>
        <w:t xml:space="preserve"> </w:t>
      </w:r>
      <w:r>
        <w:t>other</w:t>
      </w:r>
      <w:r>
        <w:rPr>
          <w:rFonts w:ascii="Times New Roman" w:hAnsi="Times New Roman"/>
          <w:spacing w:val="-6"/>
        </w:rPr>
        <w:t xml:space="preserve"> </w:t>
      </w:r>
      <w:r>
        <w:t>non-communicable</w:t>
      </w:r>
      <w:r>
        <w:rPr>
          <w:rFonts w:ascii="Times New Roman" w:hAnsi="Times New Roman"/>
          <w:spacing w:val="-5"/>
        </w:rPr>
        <w:t xml:space="preserve"> </w:t>
      </w:r>
      <w:r>
        <w:t>diseases</w:t>
      </w:r>
      <w:r>
        <w:rPr>
          <w:rFonts w:ascii="Times New Roman" w:hAnsi="Times New Roman"/>
          <w:spacing w:val="-5"/>
        </w:rPr>
        <w:t xml:space="preserve"> </w:t>
      </w:r>
      <w:r>
        <w:t>that</w:t>
      </w:r>
      <w:r>
        <w:rPr>
          <w:rFonts w:ascii="Times New Roman" w:hAnsi="Times New Roman"/>
          <w:spacing w:val="-6"/>
        </w:rPr>
        <w:t xml:space="preserve"> </w:t>
      </w:r>
      <w:r>
        <w:t>children</w:t>
      </w:r>
      <w:r>
        <w:rPr>
          <w:rFonts w:ascii="Times New Roman" w:hAnsi="Times New Roman"/>
          <w:spacing w:val="-4"/>
        </w:rPr>
        <w:t xml:space="preserve"> </w:t>
      </w:r>
      <w:r>
        <w:t>face,</w:t>
      </w:r>
      <w:r>
        <w:rPr>
          <w:rFonts w:ascii="Times New Roman" w:hAnsi="Times New Roman"/>
          <w:spacing w:val="-5"/>
        </w:rPr>
        <w:t xml:space="preserve"> </w:t>
      </w:r>
      <w:r>
        <w:t>such</w:t>
      </w:r>
      <w:r>
        <w:rPr>
          <w:rFonts w:ascii="Times New Roman" w:hAnsi="Times New Roman"/>
        </w:rPr>
        <w:t xml:space="preserve"> </w:t>
      </w:r>
      <w:r>
        <w:t>as</w:t>
      </w:r>
      <w:r>
        <w:rPr>
          <w:rFonts w:ascii="Times New Roman" w:hAnsi="Times New Roman"/>
        </w:rPr>
        <w:t xml:space="preserve"> </w:t>
      </w:r>
      <w:r>
        <w:t>childhood</w:t>
      </w:r>
      <w:r>
        <w:rPr>
          <w:rFonts w:ascii="Times New Roman" w:hAnsi="Times New Roman"/>
        </w:rPr>
        <w:t xml:space="preserve"> </w:t>
      </w:r>
      <w:r>
        <w:t>obesity</w:t>
      </w:r>
      <w:r>
        <w:rPr>
          <w:rFonts w:ascii="Times New Roman" w:hAnsi="Times New Roman"/>
        </w:rPr>
        <w:t xml:space="preserve"> </w:t>
      </w:r>
      <w:r>
        <w:t>and</w:t>
      </w:r>
      <w:r>
        <w:rPr>
          <w:rFonts w:ascii="Times New Roman" w:hAnsi="Times New Roman"/>
        </w:rPr>
        <w:t xml:space="preserve"> </w:t>
      </w:r>
      <w:r>
        <w:t>type</w:t>
      </w:r>
      <w:r>
        <w:rPr>
          <w:rFonts w:ascii="Times New Roman" w:hAnsi="Times New Roman"/>
        </w:rPr>
        <w:t xml:space="preserve"> </w:t>
      </w:r>
      <w:r>
        <w:t>II</w:t>
      </w:r>
      <w:r>
        <w:rPr>
          <w:rFonts w:ascii="Times New Roman" w:hAnsi="Times New Roman"/>
        </w:rPr>
        <w:t xml:space="preserve"> </w:t>
      </w:r>
      <w:r>
        <w:t>diabetes</w:t>
      </w:r>
      <w:r>
        <w:rPr>
          <w:rFonts w:ascii="Times New Roman" w:hAnsi="Times New Roman"/>
        </w:rPr>
        <w:t xml:space="preserve"> </w:t>
      </w:r>
      <w:r>
        <w:t>mellitus.</w:t>
      </w:r>
    </w:p>
    <w:p w14:paraId="1F5E3BB6" w14:textId="77777777" w:rsidR="00903842" w:rsidRDefault="00903842">
      <w:pPr>
        <w:pStyle w:val="BodyText"/>
        <w:spacing w:before="11"/>
        <w:rPr>
          <w:sz w:val="22"/>
        </w:rPr>
      </w:pPr>
    </w:p>
    <w:p w14:paraId="7D258AD5" w14:textId="77777777" w:rsidR="00903842" w:rsidRDefault="00B833B7">
      <w:pPr>
        <w:pStyle w:val="Heading1"/>
        <w:spacing w:before="1"/>
        <w:rPr>
          <w:u w:val="none"/>
        </w:rPr>
      </w:pPr>
      <w:r>
        <w:t>Defining</w:t>
      </w:r>
      <w:r>
        <w:rPr>
          <w:rFonts w:ascii="Times New Roman"/>
          <w:b w:val="0"/>
          <w:spacing w:val="-12"/>
        </w:rPr>
        <w:t xml:space="preserve"> </w:t>
      </w:r>
      <w:r>
        <w:rPr>
          <w:spacing w:val="-2"/>
        </w:rPr>
        <w:t>terms</w:t>
      </w:r>
    </w:p>
    <w:p w14:paraId="244C05CA" w14:textId="77777777" w:rsidR="00903842" w:rsidRDefault="00B833B7">
      <w:pPr>
        <w:pStyle w:val="BodyText"/>
        <w:spacing w:before="36" w:line="276" w:lineRule="auto"/>
        <w:ind w:left="120"/>
      </w:pPr>
      <w:r>
        <w:t>Free</w:t>
      </w:r>
      <w:r>
        <w:rPr>
          <w:rFonts w:ascii="Times New Roman"/>
          <w:spacing w:val="-4"/>
        </w:rPr>
        <w:t xml:space="preserve"> </w:t>
      </w:r>
      <w:r>
        <w:t>sugars</w:t>
      </w:r>
      <w:r>
        <w:rPr>
          <w:rFonts w:ascii="Times New Roman"/>
          <w:spacing w:val="-4"/>
        </w:rPr>
        <w:t xml:space="preserve"> </w:t>
      </w:r>
      <w:r>
        <w:t>-</w:t>
      </w:r>
      <w:r>
        <w:rPr>
          <w:rFonts w:ascii="Times New Roman"/>
          <w:spacing w:val="-4"/>
        </w:rPr>
        <w:t xml:space="preserve"> </w:t>
      </w:r>
      <w:r>
        <w:t>all</w:t>
      </w:r>
      <w:r>
        <w:rPr>
          <w:rFonts w:ascii="Times New Roman"/>
          <w:spacing w:val="-4"/>
        </w:rPr>
        <w:t xml:space="preserve"> </w:t>
      </w:r>
      <w:r>
        <w:t>sugars</w:t>
      </w:r>
      <w:r>
        <w:rPr>
          <w:rFonts w:ascii="Times New Roman"/>
          <w:spacing w:val="-5"/>
        </w:rPr>
        <w:t xml:space="preserve"> </w:t>
      </w:r>
      <w:r>
        <w:t>added</w:t>
      </w:r>
      <w:r>
        <w:rPr>
          <w:rFonts w:ascii="Times New Roman"/>
          <w:spacing w:val="-4"/>
        </w:rPr>
        <w:t xml:space="preserve"> </w:t>
      </w:r>
      <w:r>
        <w:t>to</w:t>
      </w:r>
      <w:r>
        <w:rPr>
          <w:rFonts w:ascii="Times New Roman"/>
          <w:spacing w:val="-4"/>
        </w:rPr>
        <w:t xml:space="preserve"> </w:t>
      </w:r>
      <w:r>
        <w:t>food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  <w:spacing w:val="-4"/>
        </w:rPr>
        <w:t xml:space="preserve"> </w:t>
      </w:r>
      <w:r>
        <w:t>drinks</w:t>
      </w:r>
      <w:r>
        <w:rPr>
          <w:rFonts w:ascii="Times New Roman"/>
          <w:spacing w:val="-4"/>
        </w:rPr>
        <w:t xml:space="preserve"> </w:t>
      </w:r>
      <w:r>
        <w:t>in</w:t>
      </w:r>
      <w:r>
        <w:rPr>
          <w:rFonts w:ascii="Times New Roman"/>
          <w:spacing w:val="-4"/>
        </w:rPr>
        <w:t xml:space="preserve"> </w:t>
      </w:r>
      <w:r>
        <w:t>addition</w:t>
      </w:r>
      <w:r>
        <w:rPr>
          <w:rFonts w:ascii="Times New Roman"/>
          <w:spacing w:val="-3"/>
        </w:rPr>
        <w:t xml:space="preserve"> </w:t>
      </w:r>
      <w:r>
        <w:t>to</w:t>
      </w:r>
      <w:r>
        <w:rPr>
          <w:rFonts w:ascii="Times New Roman"/>
          <w:spacing w:val="-5"/>
        </w:rPr>
        <w:t xml:space="preserve"> </w:t>
      </w:r>
      <w:r>
        <w:t>those</w:t>
      </w:r>
      <w:r>
        <w:rPr>
          <w:rFonts w:ascii="Times New Roman"/>
          <w:spacing w:val="-5"/>
        </w:rPr>
        <w:t xml:space="preserve"> </w:t>
      </w:r>
      <w:r>
        <w:t>naturally</w:t>
      </w:r>
      <w:r>
        <w:rPr>
          <w:rFonts w:ascii="Times New Roman"/>
          <w:spacing w:val="-4"/>
        </w:rPr>
        <w:t xml:space="preserve"> </w:t>
      </w:r>
      <w:r>
        <w:t>present</w:t>
      </w:r>
      <w:r>
        <w:rPr>
          <w:rFonts w:ascii="Times New Roman"/>
          <w:spacing w:val="-5"/>
        </w:rPr>
        <w:t xml:space="preserve"> </w:t>
      </w:r>
      <w:r>
        <w:t>in</w:t>
      </w:r>
      <w:r>
        <w:rPr>
          <w:rFonts w:ascii="Times New Roman"/>
          <w:spacing w:val="-4"/>
        </w:rPr>
        <w:t xml:space="preserve"> </w:t>
      </w:r>
      <w:r>
        <w:t>honey,</w:t>
      </w:r>
      <w:r>
        <w:rPr>
          <w:rFonts w:ascii="Times New Roman"/>
          <w:spacing w:val="-4"/>
        </w:rPr>
        <w:t xml:space="preserve"> </w:t>
      </w:r>
      <w:r>
        <w:t>syrups,</w:t>
      </w:r>
      <w:r>
        <w:rPr>
          <w:rFonts w:ascii="Times New Roman"/>
          <w:spacing w:val="-3"/>
        </w:rPr>
        <w:t xml:space="preserve"> </w:t>
      </w:r>
      <w:proofErr w:type="gramStart"/>
      <w:r>
        <w:t>smoothies</w:t>
      </w:r>
      <w:proofErr w:type="gramEnd"/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fruit</w:t>
      </w:r>
      <w:r>
        <w:rPr>
          <w:rFonts w:ascii="Times New Roman"/>
        </w:rPr>
        <w:t xml:space="preserve"> </w:t>
      </w:r>
      <w:r>
        <w:t>juice.</w:t>
      </w:r>
      <w:r>
        <w:rPr>
          <w:rFonts w:ascii="Times New Roman"/>
        </w:rPr>
        <w:t xml:space="preserve"> </w:t>
      </w:r>
      <w:r>
        <w:t>It</w:t>
      </w:r>
      <w:r>
        <w:rPr>
          <w:rFonts w:ascii="Times New Roman"/>
        </w:rPr>
        <w:t xml:space="preserve"> </w:t>
      </w:r>
      <w:r>
        <w:t>does</w:t>
      </w:r>
      <w:r>
        <w:rPr>
          <w:rFonts w:ascii="Times New Roman"/>
        </w:rPr>
        <w:t xml:space="preserve"> </w:t>
      </w:r>
      <w:r>
        <w:t>not</w:t>
      </w:r>
      <w:r>
        <w:rPr>
          <w:rFonts w:ascii="Times New Roman"/>
        </w:rPr>
        <w:t xml:space="preserve"> </w:t>
      </w:r>
      <w:r>
        <w:t>include</w:t>
      </w:r>
      <w:r>
        <w:rPr>
          <w:rFonts w:ascii="Times New Roman"/>
        </w:rPr>
        <w:t xml:space="preserve"> </w:t>
      </w:r>
      <w:r>
        <w:t>sugars</w:t>
      </w:r>
      <w:r>
        <w:rPr>
          <w:rFonts w:ascii="Times New Roman"/>
        </w:rPr>
        <w:t xml:space="preserve"> </w:t>
      </w:r>
      <w:r>
        <w:t>naturally</w:t>
      </w:r>
      <w:r>
        <w:rPr>
          <w:rFonts w:ascii="Times New Roman"/>
        </w:rPr>
        <w:t xml:space="preserve"> </w:t>
      </w:r>
      <w:r>
        <w:t>present</w:t>
      </w:r>
      <w:r>
        <w:rPr>
          <w:rFonts w:ascii="Times New Roman"/>
        </w:rPr>
        <w:t xml:space="preserve"> </w:t>
      </w:r>
      <w:r>
        <w:t>in</w:t>
      </w:r>
      <w:r>
        <w:rPr>
          <w:rFonts w:ascii="Times New Roman"/>
        </w:rPr>
        <w:t xml:space="preserve"> </w:t>
      </w:r>
      <w:r>
        <w:t>milk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milk</w:t>
      </w:r>
      <w:r>
        <w:rPr>
          <w:rFonts w:ascii="Times New Roman"/>
        </w:rPr>
        <w:t xml:space="preserve"> </w:t>
      </w:r>
      <w:r>
        <w:t>products.</w:t>
      </w:r>
    </w:p>
    <w:p w14:paraId="1386EC54" w14:textId="77777777" w:rsidR="00903842" w:rsidRDefault="00B833B7">
      <w:pPr>
        <w:pStyle w:val="BodyText"/>
        <w:ind w:left="120"/>
      </w:pPr>
      <w:r>
        <w:t>Bound</w:t>
      </w:r>
      <w:r>
        <w:rPr>
          <w:rFonts w:ascii="Times New Roman"/>
          <w:spacing w:val="-10"/>
        </w:rPr>
        <w:t xml:space="preserve"> </w:t>
      </w:r>
      <w:r>
        <w:t>sugars</w:t>
      </w:r>
      <w:r>
        <w:rPr>
          <w:rFonts w:ascii="Times New Roman"/>
          <w:spacing w:val="-8"/>
        </w:rPr>
        <w:t xml:space="preserve"> </w:t>
      </w:r>
      <w:r>
        <w:t>-</w:t>
      </w:r>
      <w:r>
        <w:rPr>
          <w:rFonts w:ascii="Times New Roman"/>
          <w:spacing w:val="-9"/>
        </w:rPr>
        <w:t xml:space="preserve"> </w:t>
      </w:r>
      <w:r>
        <w:t>all</w:t>
      </w:r>
      <w:r>
        <w:rPr>
          <w:rFonts w:ascii="Times New Roman"/>
          <w:spacing w:val="-8"/>
        </w:rPr>
        <w:t xml:space="preserve"> </w:t>
      </w:r>
      <w:r>
        <w:t>sugars</w:t>
      </w:r>
      <w:r>
        <w:rPr>
          <w:rFonts w:ascii="Times New Roman"/>
          <w:spacing w:val="-8"/>
        </w:rPr>
        <w:t xml:space="preserve"> </w:t>
      </w:r>
      <w:r>
        <w:t>naturally</w:t>
      </w:r>
      <w:r>
        <w:rPr>
          <w:rFonts w:ascii="Times New Roman"/>
          <w:spacing w:val="-8"/>
        </w:rPr>
        <w:t xml:space="preserve"> </w:t>
      </w:r>
      <w:r>
        <w:t>present</w:t>
      </w:r>
      <w:r>
        <w:rPr>
          <w:rFonts w:ascii="Times New Roman"/>
          <w:spacing w:val="-9"/>
        </w:rPr>
        <w:t xml:space="preserve"> </w:t>
      </w:r>
      <w:r>
        <w:t>in</w:t>
      </w:r>
      <w:r>
        <w:rPr>
          <w:rFonts w:ascii="Times New Roman"/>
          <w:spacing w:val="-8"/>
        </w:rPr>
        <w:t xml:space="preserve"> </w:t>
      </w:r>
      <w:r>
        <w:t>whole</w:t>
      </w:r>
      <w:r>
        <w:rPr>
          <w:rFonts w:ascii="Times New Roman"/>
          <w:spacing w:val="-8"/>
        </w:rPr>
        <w:t xml:space="preserve"> </w:t>
      </w:r>
      <w:r>
        <w:t>fresh</w:t>
      </w:r>
      <w:r>
        <w:rPr>
          <w:rFonts w:ascii="Times New Roman"/>
          <w:spacing w:val="-9"/>
        </w:rPr>
        <w:t xml:space="preserve"> </w:t>
      </w:r>
      <w:r>
        <w:t>fruit</w:t>
      </w:r>
      <w:r>
        <w:rPr>
          <w:rFonts w:ascii="Times New Roman"/>
          <w:spacing w:val="-8"/>
        </w:rPr>
        <w:t xml:space="preserve"> </w:t>
      </w:r>
      <w:r>
        <w:t>and</w:t>
      </w:r>
      <w:r>
        <w:rPr>
          <w:rFonts w:ascii="Times New Roman"/>
          <w:spacing w:val="-7"/>
        </w:rPr>
        <w:t xml:space="preserve"> </w:t>
      </w:r>
      <w:r>
        <w:rPr>
          <w:spacing w:val="-2"/>
        </w:rPr>
        <w:t>vegetables</w:t>
      </w:r>
    </w:p>
    <w:p w14:paraId="3A25131B" w14:textId="77777777" w:rsidR="00903842" w:rsidRDefault="00903842">
      <w:pPr>
        <w:pStyle w:val="BodyText"/>
        <w:rPr>
          <w:sz w:val="26"/>
        </w:rPr>
      </w:pPr>
    </w:p>
    <w:p w14:paraId="3B5ABC50" w14:textId="77777777" w:rsidR="00903842" w:rsidRDefault="00B833B7">
      <w:pPr>
        <w:pStyle w:val="Heading1"/>
        <w:rPr>
          <w:u w:val="none"/>
        </w:rPr>
      </w:pPr>
      <w:r>
        <w:t>The</w:t>
      </w:r>
      <w:r>
        <w:rPr>
          <w:rFonts w:ascii="Times New Roman"/>
          <w:b w:val="0"/>
          <w:spacing w:val="-7"/>
        </w:rPr>
        <w:t xml:space="preserve"> </w:t>
      </w:r>
      <w:r>
        <w:t>Eatwell</w:t>
      </w:r>
      <w:r>
        <w:rPr>
          <w:rFonts w:ascii="Times New Roman"/>
          <w:b w:val="0"/>
          <w:spacing w:val="-6"/>
        </w:rPr>
        <w:t xml:space="preserve"> </w:t>
      </w:r>
      <w:r>
        <w:rPr>
          <w:spacing w:val="-2"/>
        </w:rPr>
        <w:t>Guide</w:t>
      </w:r>
    </w:p>
    <w:p w14:paraId="22F72A2C" w14:textId="77777777" w:rsidR="00903842" w:rsidRDefault="00903842">
      <w:pPr>
        <w:pStyle w:val="BodyText"/>
        <w:spacing w:before="1"/>
        <w:rPr>
          <w:b/>
          <w:sz w:val="21"/>
        </w:rPr>
      </w:pPr>
    </w:p>
    <w:p w14:paraId="7F199D0B" w14:textId="77777777" w:rsidR="00903842" w:rsidRDefault="00B833B7">
      <w:pPr>
        <w:pStyle w:val="BodyText"/>
        <w:spacing w:before="61" w:line="276" w:lineRule="auto"/>
        <w:ind w:left="120" w:right="137"/>
        <w:jc w:val="both"/>
      </w:pPr>
      <w:r>
        <w:t>The</w:t>
      </w:r>
      <w:r>
        <w:rPr>
          <w:rFonts w:ascii="Times New Roman"/>
          <w:spacing w:val="-6"/>
        </w:rPr>
        <w:t xml:space="preserve"> </w:t>
      </w:r>
      <w:r>
        <w:t>Eatwell</w:t>
      </w:r>
      <w:r>
        <w:rPr>
          <w:rFonts w:ascii="Times New Roman"/>
          <w:spacing w:val="-6"/>
        </w:rPr>
        <w:t xml:space="preserve"> </w:t>
      </w:r>
      <w:r>
        <w:t>Guide</w:t>
      </w:r>
      <w:r>
        <w:rPr>
          <w:rFonts w:ascii="Times New Roman"/>
          <w:spacing w:val="-6"/>
        </w:rPr>
        <w:t xml:space="preserve"> </w:t>
      </w:r>
      <w:r>
        <w:t>is</w:t>
      </w:r>
      <w:r>
        <w:rPr>
          <w:rFonts w:ascii="Times New Roman"/>
          <w:spacing w:val="-6"/>
        </w:rPr>
        <w:t xml:space="preserve"> </w:t>
      </w:r>
      <w:r>
        <w:t>one</w:t>
      </w:r>
      <w:r>
        <w:rPr>
          <w:rFonts w:ascii="Times New Roman"/>
          <w:spacing w:val="-6"/>
        </w:rPr>
        <w:t xml:space="preserve"> </w:t>
      </w:r>
      <w:r>
        <w:t>that</w:t>
      </w:r>
      <w:r>
        <w:rPr>
          <w:rFonts w:ascii="Times New Roman"/>
          <w:spacing w:val="-7"/>
        </w:rPr>
        <w:t xml:space="preserve"> </w:t>
      </w:r>
      <w:r>
        <w:t>is</w:t>
      </w:r>
      <w:r>
        <w:rPr>
          <w:rFonts w:ascii="Times New Roman"/>
          <w:spacing w:val="-6"/>
        </w:rPr>
        <w:t xml:space="preserve"> </w:t>
      </w:r>
      <w:r>
        <w:t>easily</w:t>
      </w:r>
      <w:r>
        <w:rPr>
          <w:rFonts w:ascii="Times New Roman"/>
          <w:spacing w:val="-6"/>
        </w:rPr>
        <w:t xml:space="preserve"> </w:t>
      </w:r>
      <w:proofErr w:type="spellStart"/>
      <w:r>
        <w:t>recognised</w:t>
      </w:r>
      <w:proofErr w:type="spellEnd"/>
      <w:r>
        <w:rPr>
          <w:rFonts w:ascii="Times New Roman"/>
          <w:spacing w:val="-6"/>
        </w:rPr>
        <w:t xml:space="preserve"> </w:t>
      </w:r>
      <w:r>
        <w:t>by</w:t>
      </w:r>
      <w:r>
        <w:rPr>
          <w:rFonts w:ascii="Times New Roman"/>
          <w:spacing w:val="-7"/>
        </w:rPr>
        <w:t xml:space="preserve"> </w:t>
      </w:r>
      <w:r>
        <w:t>both</w:t>
      </w:r>
      <w:r>
        <w:rPr>
          <w:rFonts w:ascii="Times New Roman"/>
          <w:spacing w:val="-7"/>
        </w:rPr>
        <w:t xml:space="preserve"> </w:t>
      </w:r>
      <w:proofErr w:type="spellStart"/>
      <w:r>
        <w:t>carers</w:t>
      </w:r>
      <w:proofErr w:type="spellEnd"/>
      <w:r>
        <w:rPr>
          <w:rFonts w:ascii="Times New Roman"/>
          <w:spacing w:val="-6"/>
        </w:rPr>
        <w:t xml:space="preserve"> </w:t>
      </w:r>
      <w:r>
        <w:t>and</w:t>
      </w:r>
      <w:r>
        <w:rPr>
          <w:rFonts w:ascii="Times New Roman"/>
          <w:spacing w:val="-7"/>
        </w:rPr>
        <w:t xml:space="preserve"> </w:t>
      </w:r>
      <w:r>
        <w:t>young</w:t>
      </w:r>
      <w:r>
        <w:rPr>
          <w:rFonts w:ascii="Times New Roman"/>
          <w:spacing w:val="-6"/>
        </w:rPr>
        <w:t xml:space="preserve"> </w:t>
      </w:r>
      <w:r>
        <w:t>children</w:t>
      </w:r>
      <w:r>
        <w:rPr>
          <w:rFonts w:ascii="Times New Roman"/>
          <w:spacing w:val="-6"/>
        </w:rPr>
        <w:t xml:space="preserve"> </w:t>
      </w:r>
      <w:r>
        <w:t>as</w:t>
      </w:r>
      <w:r>
        <w:rPr>
          <w:rFonts w:ascii="Times New Roman"/>
          <w:spacing w:val="-6"/>
        </w:rPr>
        <w:t xml:space="preserve"> </w:t>
      </w:r>
      <w:r>
        <w:t>it</w:t>
      </w:r>
      <w:r>
        <w:rPr>
          <w:rFonts w:ascii="Times New Roman"/>
          <w:spacing w:val="-6"/>
        </w:rPr>
        <w:t xml:space="preserve"> </w:t>
      </w:r>
      <w:r>
        <w:t>is</w:t>
      </w:r>
      <w:r>
        <w:rPr>
          <w:rFonts w:ascii="Times New Roman"/>
          <w:spacing w:val="-6"/>
        </w:rPr>
        <w:t xml:space="preserve"> </w:t>
      </w:r>
      <w:r>
        <w:t>implemented</w:t>
      </w:r>
      <w:r>
        <w:rPr>
          <w:rFonts w:ascii="Times New Roman"/>
          <w:spacing w:val="-6"/>
        </w:rPr>
        <w:t xml:space="preserve"> </w:t>
      </w:r>
      <w:r>
        <w:t>within</w:t>
      </w:r>
      <w:r>
        <w:rPr>
          <w:rFonts w:ascii="Times New Roman"/>
          <w:spacing w:val="-6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school</w:t>
      </w:r>
      <w:r>
        <w:rPr>
          <w:rFonts w:ascii="Times New Roman"/>
          <w:spacing w:val="-8"/>
        </w:rPr>
        <w:t xml:space="preserve"> </w:t>
      </w:r>
      <w:r>
        <w:t>curriculum.</w:t>
      </w:r>
      <w:r>
        <w:rPr>
          <w:rFonts w:ascii="Times New Roman"/>
          <w:spacing w:val="-7"/>
        </w:rPr>
        <w:t xml:space="preserve"> </w:t>
      </w:r>
      <w:r>
        <w:t>Although</w:t>
      </w:r>
      <w:r>
        <w:rPr>
          <w:rFonts w:ascii="Times New Roman"/>
          <w:spacing w:val="-8"/>
        </w:rPr>
        <w:t xml:space="preserve"> </w:t>
      </w:r>
      <w:r>
        <w:t>it</w:t>
      </w:r>
      <w:r>
        <w:rPr>
          <w:rFonts w:ascii="Times New Roman"/>
          <w:spacing w:val="-7"/>
        </w:rPr>
        <w:t xml:space="preserve"> </w:t>
      </w:r>
      <w:r>
        <w:t>is</w:t>
      </w:r>
      <w:r>
        <w:rPr>
          <w:rFonts w:ascii="Times New Roman"/>
          <w:spacing w:val="-7"/>
        </w:rPr>
        <w:t xml:space="preserve"> </w:t>
      </w:r>
      <w:r>
        <w:t>not</w:t>
      </w:r>
      <w:r>
        <w:rPr>
          <w:rFonts w:ascii="Times New Roman"/>
          <w:spacing w:val="-8"/>
        </w:rPr>
        <w:t xml:space="preserve"> </w:t>
      </w:r>
      <w:r>
        <w:t>applicable</w:t>
      </w:r>
      <w:r>
        <w:rPr>
          <w:rFonts w:ascii="Times New Roman"/>
          <w:spacing w:val="-7"/>
        </w:rPr>
        <w:t xml:space="preserve"> </w:t>
      </w:r>
      <w:r>
        <w:t>for</w:t>
      </w:r>
      <w:r>
        <w:rPr>
          <w:rFonts w:ascii="Times New Roman"/>
          <w:spacing w:val="-8"/>
        </w:rPr>
        <w:t xml:space="preserve"> </w:t>
      </w:r>
      <w:r>
        <w:t>children</w:t>
      </w:r>
      <w:r>
        <w:rPr>
          <w:rFonts w:ascii="Times New Roman"/>
          <w:spacing w:val="-8"/>
        </w:rPr>
        <w:t xml:space="preserve"> </w:t>
      </w:r>
      <w:r>
        <w:t>under</w:t>
      </w:r>
      <w:r>
        <w:rPr>
          <w:rFonts w:ascii="Times New Roman"/>
          <w:spacing w:val="-8"/>
        </w:rPr>
        <w:t xml:space="preserve"> </w:t>
      </w:r>
      <w:r>
        <w:t>the</w:t>
      </w:r>
      <w:r>
        <w:rPr>
          <w:rFonts w:ascii="Times New Roman"/>
          <w:spacing w:val="-7"/>
        </w:rPr>
        <w:t xml:space="preserve"> </w:t>
      </w:r>
      <w:r>
        <w:t>age</w:t>
      </w:r>
      <w:r>
        <w:rPr>
          <w:rFonts w:ascii="Times New Roman"/>
          <w:spacing w:val="-7"/>
        </w:rPr>
        <w:t xml:space="preserve"> </w:t>
      </w:r>
      <w:r>
        <w:t>of</w:t>
      </w:r>
      <w:r>
        <w:rPr>
          <w:rFonts w:ascii="Times New Roman"/>
          <w:spacing w:val="-8"/>
        </w:rPr>
        <w:t xml:space="preserve"> </w:t>
      </w:r>
      <w:r>
        <w:t>two</w:t>
      </w:r>
      <w:r>
        <w:rPr>
          <w:rFonts w:ascii="Times New Roman"/>
          <w:spacing w:val="-8"/>
        </w:rPr>
        <w:t xml:space="preserve"> </w:t>
      </w:r>
      <w:r>
        <w:t>due</w:t>
      </w:r>
      <w:r>
        <w:rPr>
          <w:rFonts w:ascii="Times New Roman"/>
          <w:spacing w:val="-8"/>
        </w:rPr>
        <w:t xml:space="preserve"> </w:t>
      </w:r>
      <w:r>
        <w:t>to</w:t>
      </w:r>
      <w:r>
        <w:rPr>
          <w:rFonts w:ascii="Times New Roman"/>
          <w:spacing w:val="-7"/>
        </w:rPr>
        <w:t xml:space="preserve"> </w:t>
      </w:r>
      <w:r>
        <w:t>different</w:t>
      </w:r>
      <w:r>
        <w:rPr>
          <w:rFonts w:ascii="Times New Roman"/>
          <w:spacing w:val="-8"/>
        </w:rPr>
        <w:t xml:space="preserve"> </w:t>
      </w:r>
      <w:r>
        <w:t>nutritional</w:t>
      </w:r>
      <w:r>
        <w:rPr>
          <w:rFonts w:ascii="Times New Roman"/>
          <w:spacing w:val="-7"/>
        </w:rPr>
        <w:t xml:space="preserve"> </w:t>
      </w:r>
      <w:r>
        <w:t>needs,</w:t>
      </w:r>
      <w:r>
        <w:rPr>
          <w:rFonts w:ascii="Times New Roman"/>
        </w:rPr>
        <w:t xml:space="preserve"> </w:t>
      </w:r>
      <w:r>
        <w:t>children</w:t>
      </w:r>
      <w:r>
        <w:rPr>
          <w:rFonts w:ascii="Times New Roman"/>
          <w:spacing w:val="-13"/>
        </w:rPr>
        <w:t xml:space="preserve"> </w:t>
      </w:r>
      <w:r>
        <w:t>should</w:t>
      </w:r>
      <w:r>
        <w:rPr>
          <w:rFonts w:ascii="Times New Roman"/>
          <w:spacing w:val="-12"/>
        </w:rPr>
        <w:t xml:space="preserve"> </w:t>
      </w:r>
      <w:r>
        <w:t>soon</w:t>
      </w:r>
      <w:r>
        <w:rPr>
          <w:rFonts w:ascii="Times New Roman"/>
          <w:spacing w:val="-13"/>
        </w:rPr>
        <w:t xml:space="preserve"> </w:t>
      </w:r>
      <w:r>
        <w:t>move</w:t>
      </w:r>
      <w:r>
        <w:rPr>
          <w:rFonts w:ascii="Times New Roman"/>
          <w:spacing w:val="-12"/>
        </w:rPr>
        <w:t xml:space="preserve"> </w:t>
      </w:r>
      <w:r>
        <w:t>into</w:t>
      </w:r>
      <w:r>
        <w:rPr>
          <w:rFonts w:ascii="Times New Roman"/>
          <w:spacing w:val="-13"/>
        </w:rPr>
        <w:t xml:space="preserve"> </w:t>
      </w:r>
      <w:r>
        <w:t>a</w:t>
      </w:r>
      <w:r>
        <w:rPr>
          <w:rFonts w:ascii="Times New Roman"/>
          <w:spacing w:val="-12"/>
        </w:rPr>
        <w:t xml:space="preserve"> </w:t>
      </w:r>
      <w:r>
        <w:t>diet</w:t>
      </w:r>
      <w:r>
        <w:rPr>
          <w:rFonts w:ascii="Times New Roman"/>
          <w:spacing w:val="-13"/>
        </w:rPr>
        <w:t xml:space="preserve"> </w:t>
      </w:r>
      <w:r>
        <w:t>that</w:t>
      </w:r>
      <w:r>
        <w:rPr>
          <w:rFonts w:ascii="Times New Roman"/>
          <w:spacing w:val="-12"/>
        </w:rPr>
        <w:t xml:space="preserve"> </w:t>
      </w:r>
      <w:r>
        <w:t>follows</w:t>
      </w:r>
      <w:r>
        <w:rPr>
          <w:rFonts w:ascii="Times New Roman"/>
          <w:spacing w:val="-13"/>
        </w:rPr>
        <w:t xml:space="preserve"> </w:t>
      </w:r>
      <w:r>
        <w:t>similar</w:t>
      </w:r>
      <w:r>
        <w:rPr>
          <w:rFonts w:ascii="Times New Roman"/>
          <w:spacing w:val="-12"/>
        </w:rPr>
        <w:t xml:space="preserve"> </w:t>
      </w:r>
      <w:r>
        <w:t>proportions</w:t>
      </w:r>
      <w:r>
        <w:rPr>
          <w:rFonts w:ascii="Times New Roman"/>
          <w:spacing w:val="-13"/>
        </w:rPr>
        <w:t xml:space="preserve"> </w:t>
      </w:r>
      <w:r>
        <w:t>to</w:t>
      </w:r>
      <w:r>
        <w:rPr>
          <w:rFonts w:ascii="Times New Roman"/>
          <w:spacing w:val="-12"/>
        </w:rPr>
        <w:t xml:space="preserve"> </w:t>
      </w:r>
      <w:r>
        <w:t>the</w:t>
      </w:r>
      <w:r>
        <w:rPr>
          <w:rFonts w:ascii="Times New Roman"/>
          <w:spacing w:val="-13"/>
        </w:rPr>
        <w:t xml:space="preserve"> </w:t>
      </w:r>
      <w:r>
        <w:t>ones</w:t>
      </w:r>
      <w:r>
        <w:rPr>
          <w:rFonts w:ascii="Times New Roman"/>
          <w:spacing w:val="-12"/>
        </w:rPr>
        <w:t xml:space="preserve"> </w:t>
      </w:r>
      <w:r>
        <w:t>indicated</w:t>
      </w:r>
      <w:r>
        <w:rPr>
          <w:rFonts w:ascii="Times New Roman"/>
          <w:spacing w:val="-13"/>
        </w:rPr>
        <w:t xml:space="preserve"> </w:t>
      </w:r>
      <w:r>
        <w:t>on</w:t>
      </w:r>
      <w:r>
        <w:rPr>
          <w:rFonts w:ascii="Times New Roman"/>
          <w:spacing w:val="-12"/>
        </w:rPr>
        <w:t xml:space="preserve"> </w:t>
      </w:r>
      <w:r>
        <w:t>the</w:t>
      </w:r>
      <w:r>
        <w:rPr>
          <w:rFonts w:ascii="Times New Roman"/>
          <w:spacing w:val="-13"/>
        </w:rPr>
        <w:t xml:space="preserve"> </w:t>
      </w:r>
      <w:r>
        <w:t>diagram</w:t>
      </w:r>
      <w:r>
        <w:rPr>
          <w:rFonts w:ascii="Times New Roman"/>
          <w:spacing w:val="-12"/>
        </w:rPr>
        <w:t xml:space="preserve"> </w:t>
      </w:r>
      <w:r>
        <w:t>in</w:t>
      </w:r>
      <w:r>
        <w:rPr>
          <w:rFonts w:ascii="Times New Roman"/>
          <w:spacing w:val="-11"/>
        </w:rPr>
        <w:t xml:space="preserve"> </w:t>
      </w:r>
      <w:r>
        <w:rPr>
          <w:i/>
        </w:rPr>
        <w:t>Figure</w:t>
      </w:r>
      <w:r>
        <w:rPr>
          <w:rFonts w:ascii="Times New Roman"/>
        </w:rPr>
        <w:t xml:space="preserve"> </w:t>
      </w:r>
      <w:r>
        <w:rPr>
          <w:i/>
          <w:spacing w:val="-6"/>
        </w:rPr>
        <w:t>1</w:t>
      </w:r>
      <w:r>
        <w:rPr>
          <w:spacing w:val="-6"/>
        </w:rPr>
        <w:t>.</w:t>
      </w:r>
    </w:p>
    <w:p w14:paraId="14AA9EA4" w14:textId="77777777" w:rsidR="00903842" w:rsidRDefault="00903842">
      <w:pPr>
        <w:pStyle w:val="BodyText"/>
        <w:rPr>
          <w:sz w:val="23"/>
        </w:rPr>
      </w:pPr>
    </w:p>
    <w:p w14:paraId="7094C5ED" w14:textId="77777777" w:rsidR="00903842" w:rsidRDefault="00B833B7">
      <w:pPr>
        <w:pStyle w:val="BodyText"/>
        <w:ind w:left="120"/>
      </w:pPr>
      <w:r>
        <w:t>Following</w:t>
      </w:r>
      <w:r>
        <w:rPr>
          <w:rFonts w:ascii="Times New Roman"/>
          <w:spacing w:val="-12"/>
        </w:rPr>
        <w:t xml:space="preserve"> </w:t>
      </w:r>
      <w:r>
        <w:t>the</w:t>
      </w:r>
      <w:r>
        <w:rPr>
          <w:rFonts w:ascii="Times New Roman"/>
          <w:spacing w:val="-10"/>
        </w:rPr>
        <w:t xml:space="preserve"> </w:t>
      </w:r>
      <w:r>
        <w:t>Eatwell</w:t>
      </w:r>
      <w:r>
        <w:rPr>
          <w:rFonts w:ascii="Times New Roman"/>
          <w:spacing w:val="-9"/>
        </w:rPr>
        <w:t xml:space="preserve"> </w:t>
      </w:r>
      <w:r>
        <w:t>Guide,</w:t>
      </w:r>
      <w:r>
        <w:rPr>
          <w:rFonts w:ascii="Times New Roman"/>
          <w:spacing w:val="-10"/>
        </w:rPr>
        <w:t xml:space="preserve"> </w:t>
      </w:r>
      <w:r>
        <w:t>general</w:t>
      </w:r>
      <w:r>
        <w:rPr>
          <w:rFonts w:ascii="Times New Roman"/>
          <w:spacing w:val="-10"/>
        </w:rPr>
        <w:t xml:space="preserve"> </w:t>
      </w:r>
      <w:r>
        <w:t>good</w:t>
      </w:r>
      <w:r>
        <w:rPr>
          <w:rFonts w:ascii="Times New Roman"/>
          <w:spacing w:val="-10"/>
        </w:rPr>
        <w:t xml:space="preserve"> </w:t>
      </w:r>
      <w:r>
        <w:t>dietary</w:t>
      </w:r>
      <w:r>
        <w:rPr>
          <w:rFonts w:ascii="Times New Roman"/>
          <w:spacing w:val="-9"/>
        </w:rPr>
        <w:t xml:space="preserve"> </w:t>
      </w:r>
      <w:r>
        <w:t>practices</w:t>
      </w:r>
      <w:r>
        <w:rPr>
          <w:rFonts w:ascii="Times New Roman"/>
          <w:spacing w:val="-9"/>
        </w:rPr>
        <w:t xml:space="preserve"> </w:t>
      </w:r>
      <w:r>
        <w:t>to</w:t>
      </w:r>
      <w:r>
        <w:rPr>
          <w:rFonts w:ascii="Times New Roman"/>
          <w:spacing w:val="-9"/>
        </w:rPr>
        <w:t xml:space="preserve"> </w:t>
      </w:r>
      <w:r>
        <w:t>follow</w:t>
      </w:r>
      <w:r>
        <w:rPr>
          <w:rFonts w:ascii="Times New Roman"/>
          <w:spacing w:val="-9"/>
        </w:rPr>
        <w:t xml:space="preserve"> </w:t>
      </w:r>
      <w:r>
        <w:rPr>
          <w:spacing w:val="-4"/>
        </w:rPr>
        <w:t>are:</w:t>
      </w:r>
    </w:p>
    <w:p w14:paraId="167A18D3" w14:textId="77777777" w:rsidR="00903842" w:rsidRDefault="00B833B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36"/>
        <w:rPr>
          <w:sz w:val="20"/>
        </w:rPr>
      </w:pPr>
      <w:r>
        <w:rPr>
          <w:sz w:val="20"/>
        </w:rPr>
        <w:t>Consuming</w:t>
      </w:r>
      <w:r>
        <w:rPr>
          <w:rFonts w:ascii="Times New Roman"/>
          <w:spacing w:val="-10"/>
          <w:sz w:val="20"/>
        </w:rPr>
        <w:t xml:space="preserve"> </w:t>
      </w:r>
      <w:r>
        <w:rPr>
          <w:sz w:val="20"/>
        </w:rPr>
        <w:t>at</w:t>
      </w:r>
      <w:r>
        <w:rPr>
          <w:rFonts w:ascii="Times New Roman"/>
          <w:spacing w:val="-9"/>
          <w:sz w:val="20"/>
        </w:rPr>
        <w:t xml:space="preserve"> </w:t>
      </w:r>
      <w:r>
        <w:rPr>
          <w:sz w:val="20"/>
        </w:rPr>
        <w:t>least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5</w:t>
      </w:r>
      <w:r>
        <w:rPr>
          <w:rFonts w:ascii="Times New Roman"/>
          <w:spacing w:val="-9"/>
          <w:sz w:val="20"/>
        </w:rPr>
        <w:t xml:space="preserve"> </w:t>
      </w:r>
      <w:r>
        <w:rPr>
          <w:sz w:val="20"/>
        </w:rPr>
        <w:t>portions</w:t>
      </w:r>
      <w:r>
        <w:rPr>
          <w:rFonts w:ascii="Times New Roman"/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variety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/>
          <w:spacing w:val="-9"/>
          <w:sz w:val="20"/>
        </w:rPr>
        <w:t xml:space="preserve"> </w:t>
      </w:r>
      <w:r>
        <w:rPr>
          <w:sz w:val="20"/>
        </w:rPr>
        <w:t>fruit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vegetables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every</w:t>
      </w:r>
      <w:r>
        <w:rPr>
          <w:rFonts w:ascii="Times New Roman"/>
          <w:spacing w:val="-8"/>
          <w:sz w:val="20"/>
        </w:rPr>
        <w:t xml:space="preserve"> </w:t>
      </w:r>
      <w:r>
        <w:rPr>
          <w:spacing w:val="-5"/>
          <w:sz w:val="20"/>
        </w:rPr>
        <w:t>day</w:t>
      </w:r>
    </w:p>
    <w:p w14:paraId="651716B7" w14:textId="77777777" w:rsidR="00903842" w:rsidRDefault="00B833B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37" w:line="276" w:lineRule="auto"/>
        <w:ind w:right="143"/>
        <w:rPr>
          <w:sz w:val="20"/>
        </w:rPr>
      </w:pPr>
      <w:r>
        <w:rPr>
          <w:spacing w:val="-2"/>
          <w:sz w:val="20"/>
        </w:rPr>
        <w:t>Base</w:t>
      </w:r>
      <w:r>
        <w:rPr>
          <w:rFonts w:ascii="Times New Roman"/>
          <w:spacing w:val="-5"/>
          <w:sz w:val="20"/>
        </w:rPr>
        <w:t xml:space="preserve"> </w:t>
      </w:r>
      <w:proofErr w:type="spellStart"/>
      <w:r>
        <w:rPr>
          <w:spacing w:val="-2"/>
          <w:sz w:val="20"/>
        </w:rPr>
        <w:t>meals</w:t>
      </w:r>
      <w:proofErr w:type="spellEnd"/>
      <w:r>
        <w:rPr>
          <w:rFonts w:ascii="Times New Roman"/>
          <w:spacing w:val="-5"/>
          <w:sz w:val="20"/>
        </w:rPr>
        <w:t xml:space="preserve"> </w:t>
      </w:r>
      <w:r>
        <w:rPr>
          <w:spacing w:val="-2"/>
          <w:sz w:val="20"/>
        </w:rPr>
        <w:t>on</w:t>
      </w:r>
      <w:r>
        <w:rPr>
          <w:rFonts w:ascii="Times New Roman"/>
          <w:spacing w:val="-6"/>
          <w:sz w:val="20"/>
        </w:rPr>
        <w:t xml:space="preserve"> </w:t>
      </w:r>
      <w:r>
        <w:rPr>
          <w:spacing w:val="-2"/>
          <w:sz w:val="20"/>
        </w:rPr>
        <w:t>carbohydrates</w:t>
      </w:r>
      <w:r>
        <w:rPr>
          <w:rFonts w:ascii="Times New Roman"/>
          <w:spacing w:val="-6"/>
          <w:sz w:val="20"/>
        </w:rPr>
        <w:t xml:space="preserve"> </w:t>
      </w:r>
      <w:r>
        <w:rPr>
          <w:spacing w:val="-2"/>
          <w:sz w:val="20"/>
        </w:rPr>
        <w:t>(choosing</w:t>
      </w:r>
      <w:r>
        <w:rPr>
          <w:rFonts w:ascii="Times New Roman"/>
          <w:spacing w:val="-5"/>
          <w:sz w:val="20"/>
        </w:rPr>
        <w:t xml:space="preserve"> </w:t>
      </w:r>
      <w:r>
        <w:rPr>
          <w:spacing w:val="-2"/>
          <w:sz w:val="20"/>
        </w:rPr>
        <w:t>wholegrain</w:t>
      </w:r>
      <w:r>
        <w:rPr>
          <w:rFonts w:ascii="Times New Roman"/>
          <w:spacing w:val="-3"/>
          <w:sz w:val="20"/>
        </w:rPr>
        <w:t xml:space="preserve"> </w:t>
      </w:r>
      <w:r>
        <w:rPr>
          <w:spacing w:val="-2"/>
          <w:sz w:val="20"/>
        </w:rPr>
        <w:t>versions</w:t>
      </w:r>
      <w:r>
        <w:rPr>
          <w:rFonts w:ascii="Times New Roman"/>
          <w:spacing w:val="-6"/>
          <w:sz w:val="20"/>
        </w:rPr>
        <w:t xml:space="preserve"> </w:t>
      </w:r>
      <w:r>
        <w:rPr>
          <w:spacing w:val="-2"/>
          <w:sz w:val="20"/>
        </w:rPr>
        <w:t>where</w:t>
      </w:r>
      <w:r>
        <w:rPr>
          <w:rFonts w:ascii="Times New Roman"/>
          <w:spacing w:val="-6"/>
          <w:sz w:val="20"/>
        </w:rPr>
        <w:t xml:space="preserve"> </w:t>
      </w:r>
      <w:r>
        <w:rPr>
          <w:spacing w:val="-2"/>
          <w:sz w:val="20"/>
        </w:rPr>
        <w:t>possible</w:t>
      </w:r>
      <w:r>
        <w:rPr>
          <w:rFonts w:ascii="Times New Roman"/>
          <w:spacing w:val="-6"/>
          <w:sz w:val="20"/>
        </w:rPr>
        <w:t xml:space="preserve"> </w:t>
      </w:r>
      <w:r>
        <w:rPr>
          <w:spacing w:val="-2"/>
          <w:sz w:val="20"/>
        </w:rPr>
        <w:t>and</w:t>
      </w:r>
      <w:r>
        <w:rPr>
          <w:rFonts w:ascii="Times New Roman"/>
          <w:spacing w:val="-5"/>
          <w:sz w:val="20"/>
        </w:rPr>
        <w:t xml:space="preserve"> </w:t>
      </w:r>
      <w:r>
        <w:rPr>
          <w:spacing w:val="-2"/>
          <w:sz w:val="20"/>
        </w:rPr>
        <w:t>leaving</w:t>
      </w:r>
      <w:r>
        <w:rPr>
          <w:rFonts w:ascii="Times New Roman"/>
          <w:spacing w:val="-5"/>
          <w:sz w:val="20"/>
        </w:rPr>
        <w:t xml:space="preserve"> </w:t>
      </w:r>
      <w:r>
        <w:rPr>
          <w:spacing w:val="-2"/>
          <w:sz w:val="20"/>
        </w:rPr>
        <w:t>skin</w:t>
      </w:r>
      <w:r>
        <w:rPr>
          <w:rFonts w:ascii="Times New Roman"/>
          <w:spacing w:val="-5"/>
          <w:sz w:val="20"/>
        </w:rPr>
        <w:t xml:space="preserve"> </w:t>
      </w:r>
      <w:r>
        <w:rPr>
          <w:spacing w:val="-2"/>
          <w:sz w:val="20"/>
        </w:rPr>
        <w:t>on</w:t>
      </w:r>
      <w:r>
        <w:rPr>
          <w:rFonts w:ascii="Times New Roman"/>
          <w:spacing w:val="-5"/>
          <w:sz w:val="20"/>
        </w:rPr>
        <w:t xml:space="preserve"> </w:t>
      </w:r>
      <w:r>
        <w:rPr>
          <w:spacing w:val="-2"/>
          <w:sz w:val="20"/>
        </w:rPr>
        <w:t>starchy</w:t>
      </w:r>
      <w:r>
        <w:rPr>
          <w:rFonts w:ascii="Times New Roman"/>
          <w:spacing w:val="-5"/>
          <w:sz w:val="20"/>
        </w:rPr>
        <w:t xml:space="preserve"> </w:t>
      </w:r>
      <w:r>
        <w:rPr>
          <w:spacing w:val="-2"/>
          <w:sz w:val="20"/>
        </w:rPr>
        <w:t>root</w:t>
      </w:r>
      <w:r>
        <w:rPr>
          <w:rFonts w:ascii="Times New Roman"/>
          <w:spacing w:val="-2"/>
          <w:sz w:val="20"/>
        </w:rPr>
        <w:t xml:space="preserve"> </w:t>
      </w:r>
      <w:r>
        <w:rPr>
          <w:sz w:val="20"/>
        </w:rPr>
        <w:t>vegetables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such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as</w:t>
      </w:r>
      <w:r>
        <w:rPr>
          <w:rFonts w:ascii="Times New Roman"/>
          <w:sz w:val="20"/>
        </w:rPr>
        <w:t xml:space="preserve"> </w:t>
      </w:r>
      <w:r>
        <w:rPr>
          <w:sz w:val="20"/>
        </w:rPr>
        <w:t>potatoes)</w:t>
      </w:r>
    </w:p>
    <w:p w14:paraId="41CF4FEF" w14:textId="77777777" w:rsidR="00903842" w:rsidRDefault="00B833B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rPr>
          <w:sz w:val="20"/>
        </w:rPr>
      </w:pPr>
      <w:r>
        <w:rPr>
          <w:sz w:val="20"/>
        </w:rPr>
        <w:t>Diary</w:t>
      </w:r>
      <w:r>
        <w:rPr>
          <w:rFonts w:ascii="Times New Roman"/>
          <w:spacing w:val="-11"/>
          <w:sz w:val="20"/>
        </w:rPr>
        <w:t xml:space="preserve"> </w:t>
      </w:r>
      <w:r>
        <w:rPr>
          <w:sz w:val="20"/>
        </w:rPr>
        <w:t>or</w:t>
      </w:r>
      <w:r>
        <w:rPr>
          <w:rFonts w:ascii="Times New Roman"/>
          <w:spacing w:val="-9"/>
          <w:sz w:val="20"/>
        </w:rPr>
        <w:t xml:space="preserve"> </w:t>
      </w:r>
      <w:r>
        <w:rPr>
          <w:sz w:val="20"/>
        </w:rPr>
        <w:t>dairy</w:t>
      </w:r>
      <w:r>
        <w:rPr>
          <w:rFonts w:ascii="Times New Roman"/>
          <w:spacing w:val="-10"/>
          <w:sz w:val="20"/>
        </w:rPr>
        <w:t xml:space="preserve"> </w:t>
      </w:r>
      <w:r>
        <w:rPr>
          <w:sz w:val="20"/>
        </w:rPr>
        <w:t>alternatives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(such</w:t>
      </w:r>
      <w:r>
        <w:rPr>
          <w:rFonts w:ascii="Times New Roman"/>
          <w:spacing w:val="-9"/>
          <w:sz w:val="20"/>
        </w:rPr>
        <w:t xml:space="preserve"> </w:t>
      </w:r>
      <w:r>
        <w:rPr>
          <w:sz w:val="20"/>
        </w:rPr>
        <w:t>as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soya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drinks)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should</w:t>
      </w:r>
      <w:r>
        <w:rPr>
          <w:rFonts w:ascii="Times New Roman"/>
          <w:spacing w:val="-10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/>
          <w:spacing w:val="-9"/>
          <w:sz w:val="20"/>
        </w:rPr>
        <w:t xml:space="preserve"> </w:t>
      </w:r>
      <w:r>
        <w:rPr>
          <w:sz w:val="20"/>
        </w:rPr>
        <w:t>included</w:t>
      </w:r>
      <w:r>
        <w:rPr>
          <w:rFonts w:ascii="Times New Roman"/>
          <w:spacing w:val="-9"/>
          <w:sz w:val="20"/>
        </w:rPr>
        <w:t xml:space="preserve"> </w:t>
      </w:r>
      <w:r>
        <w:rPr>
          <w:sz w:val="20"/>
        </w:rPr>
        <w:t>in</w:t>
      </w:r>
      <w:r>
        <w:rPr>
          <w:rFonts w:ascii="Times New Roman"/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-9"/>
          <w:sz w:val="20"/>
        </w:rPr>
        <w:t xml:space="preserve"> </w:t>
      </w:r>
      <w:r>
        <w:rPr>
          <w:spacing w:val="-4"/>
          <w:sz w:val="20"/>
        </w:rPr>
        <w:t>diet</w:t>
      </w:r>
    </w:p>
    <w:p w14:paraId="493A5B6A" w14:textId="77777777" w:rsidR="00903842" w:rsidRDefault="00B833B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37"/>
        <w:rPr>
          <w:sz w:val="20"/>
        </w:rPr>
      </w:pPr>
      <w:r>
        <w:rPr>
          <w:sz w:val="20"/>
        </w:rPr>
        <w:t>Protein</w:t>
      </w:r>
      <w:r>
        <w:rPr>
          <w:rFonts w:ascii="Times New Roman"/>
          <w:spacing w:val="-10"/>
          <w:sz w:val="20"/>
        </w:rPr>
        <w:t xml:space="preserve"> </w:t>
      </w:r>
      <w:r>
        <w:rPr>
          <w:sz w:val="20"/>
        </w:rPr>
        <w:t>from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items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such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as</w:t>
      </w:r>
      <w:r>
        <w:rPr>
          <w:rFonts w:ascii="Times New Roman"/>
          <w:spacing w:val="-9"/>
          <w:sz w:val="20"/>
        </w:rPr>
        <w:t xml:space="preserve"> </w:t>
      </w:r>
      <w:r>
        <w:rPr>
          <w:sz w:val="20"/>
        </w:rPr>
        <w:t>beans,</w:t>
      </w:r>
      <w:r>
        <w:rPr>
          <w:rFonts w:ascii="Times New Roman"/>
          <w:spacing w:val="-9"/>
          <w:sz w:val="20"/>
        </w:rPr>
        <w:t xml:space="preserve"> </w:t>
      </w:r>
      <w:r>
        <w:rPr>
          <w:sz w:val="20"/>
        </w:rPr>
        <w:t>pulses,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eggs,</w:t>
      </w:r>
      <w:r>
        <w:rPr>
          <w:rFonts w:ascii="Times New Roman"/>
          <w:spacing w:val="-8"/>
          <w:sz w:val="20"/>
        </w:rPr>
        <w:t xml:space="preserve"> </w:t>
      </w:r>
      <w:proofErr w:type="gramStart"/>
      <w:r>
        <w:rPr>
          <w:sz w:val="20"/>
        </w:rPr>
        <w:t>fish</w:t>
      </w:r>
      <w:proofErr w:type="gramEnd"/>
      <w:r>
        <w:rPr>
          <w:rFonts w:ascii="Times New Roman"/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non-processed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lean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meat</w:t>
      </w:r>
      <w:r>
        <w:rPr>
          <w:rFonts w:ascii="Times New Roman"/>
          <w:spacing w:val="-9"/>
          <w:sz w:val="20"/>
        </w:rPr>
        <w:t xml:space="preserve"> </w:t>
      </w:r>
      <w:r>
        <w:rPr>
          <w:sz w:val="20"/>
        </w:rPr>
        <w:t>should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/>
          <w:spacing w:val="-8"/>
          <w:sz w:val="20"/>
        </w:rPr>
        <w:t xml:space="preserve"> </w:t>
      </w:r>
      <w:r>
        <w:rPr>
          <w:spacing w:val="-2"/>
          <w:sz w:val="20"/>
        </w:rPr>
        <w:t>consumed</w:t>
      </w:r>
    </w:p>
    <w:p w14:paraId="5ED1D84F" w14:textId="77777777" w:rsidR="00903842" w:rsidRDefault="00B833B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36"/>
        <w:rPr>
          <w:sz w:val="20"/>
        </w:rPr>
      </w:pPr>
      <w:proofErr w:type="spellStart"/>
      <w:r>
        <w:rPr>
          <w:sz w:val="20"/>
        </w:rPr>
        <w:t>Opt</w:t>
      </w:r>
      <w:proofErr w:type="spellEnd"/>
      <w:r>
        <w:rPr>
          <w:rFonts w:ascii="Times New Roman"/>
          <w:spacing w:val="-9"/>
          <w:sz w:val="20"/>
        </w:rPr>
        <w:t xml:space="preserve"> </w:t>
      </w:r>
      <w:r>
        <w:rPr>
          <w:sz w:val="20"/>
        </w:rPr>
        <w:t>for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unsaturated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oils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/>
          <w:spacing w:val="-9"/>
          <w:sz w:val="20"/>
        </w:rPr>
        <w:t xml:space="preserve"> </w:t>
      </w:r>
      <w:r>
        <w:rPr>
          <w:sz w:val="20"/>
        </w:rPr>
        <w:t>spreads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rather</w:t>
      </w:r>
      <w:r>
        <w:rPr>
          <w:rFonts w:ascii="Times New Roman"/>
          <w:spacing w:val="-9"/>
          <w:sz w:val="20"/>
        </w:rPr>
        <w:t xml:space="preserve"> </w:t>
      </w:r>
      <w:r>
        <w:rPr>
          <w:sz w:val="20"/>
        </w:rPr>
        <w:t>than</w:t>
      </w:r>
      <w:r>
        <w:rPr>
          <w:rFonts w:ascii="Times New Roman"/>
          <w:spacing w:val="-8"/>
          <w:sz w:val="20"/>
        </w:rPr>
        <w:t xml:space="preserve"> </w:t>
      </w:r>
      <w:r>
        <w:rPr>
          <w:spacing w:val="-2"/>
          <w:sz w:val="20"/>
        </w:rPr>
        <w:t>saturated</w:t>
      </w:r>
    </w:p>
    <w:p w14:paraId="336430A2" w14:textId="77777777" w:rsidR="00903842" w:rsidRDefault="00B833B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37"/>
        <w:rPr>
          <w:sz w:val="20"/>
        </w:rPr>
      </w:pPr>
      <w:r>
        <w:rPr>
          <w:sz w:val="20"/>
        </w:rPr>
        <w:t>Drink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6-8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glasses</w:t>
      </w:r>
      <w:r>
        <w:rPr>
          <w:rFonts w:ascii="Times New Roman"/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fluid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rFonts w:ascii="Times New Roman"/>
          <w:spacing w:val="-7"/>
          <w:sz w:val="20"/>
        </w:rPr>
        <w:t xml:space="preserve"> </w:t>
      </w:r>
      <w:r>
        <w:rPr>
          <w:spacing w:val="-5"/>
          <w:sz w:val="20"/>
        </w:rPr>
        <w:t>day</w:t>
      </w:r>
    </w:p>
    <w:p w14:paraId="25AA79D7" w14:textId="77777777" w:rsidR="00903842" w:rsidRDefault="00903842">
      <w:pPr>
        <w:rPr>
          <w:sz w:val="20"/>
        </w:rPr>
        <w:sectPr w:rsidR="00903842">
          <w:pgSz w:w="12240" w:h="15840"/>
          <w:pgMar w:top="1680" w:right="1300" w:bottom="280" w:left="1320" w:header="720" w:footer="720" w:gutter="0"/>
          <w:cols w:space="720"/>
        </w:sectPr>
      </w:pPr>
    </w:p>
    <w:p w14:paraId="1810EF6B" w14:textId="77777777" w:rsidR="00903842" w:rsidRDefault="00B833B7">
      <w:pPr>
        <w:pStyle w:val="BodyText"/>
        <w:ind w:left="115"/>
      </w:pPr>
      <w:r>
        <w:rPr>
          <w:noProof/>
        </w:rPr>
        <w:lastRenderedPageBreak/>
        <w:drawing>
          <wp:inline distT="0" distB="0" distL="0" distR="0" wp14:anchorId="0F83CB54" wp14:editId="4E1C17FA">
            <wp:extent cx="4470069" cy="3167062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0069" cy="3167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DAC31" w14:textId="77777777" w:rsidR="00903842" w:rsidRDefault="00903842">
      <w:pPr>
        <w:pStyle w:val="BodyText"/>
        <w:spacing w:before="4"/>
      </w:pPr>
    </w:p>
    <w:p w14:paraId="7383C936" w14:textId="77777777" w:rsidR="00903842" w:rsidRDefault="00B833B7">
      <w:pPr>
        <w:spacing w:before="76"/>
        <w:ind w:left="120"/>
        <w:jc w:val="both"/>
        <w:rPr>
          <w:sz w:val="20"/>
        </w:rPr>
      </w:pPr>
      <w:r>
        <w:rPr>
          <w:i/>
          <w:sz w:val="20"/>
        </w:rPr>
        <w:t>Figure</w:t>
      </w:r>
      <w:r>
        <w:rPr>
          <w:rFonts w:ascii="Times New Roman"/>
          <w:spacing w:val="-8"/>
          <w:sz w:val="20"/>
        </w:rPr>
        <w:t xml:space="preserve"> </w:t>
      </w:r>
      <w:r>
        <w:rPr>
          <w:i/>
          <w:sz w:val="20"/>
        </w:rPr>
        <w:t>1:</w:t>
      </w:r>
      <w:r>
        <w:rPr>
          <w:rFonts w:ascii="Times New Roman"/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/>
          <w:spacing w:val="-8"/>
          <w:sz w:val="20"/>
        </w:rPr>
        <w:t xml:space="preserve"> </w:t>
      </w:r>
      <w:r>
        <w:rPr>
          <w:sz w:val="20"/>
        </w:rPr>
        <w:t>Eatwell</w:t>
      </w:r>
      <w:r>
        <w:rPr>
          <w:rFonts w:ascii="Times New Roman"/>
          <w:spacing w:val="-7"/>
          <w:sz w:val="20"/>
        </w:rPr>
        <w:t xml:space="preserve"> </w:t>
      </w:r>
      <w:r>
        <w:rPr>
          <w:spacing w:val="-2"/>
          <w:sz w:val="20"/>
        </w:rPr>
        <w:t>Guide</w:t>
      </w:r>
      <w:r>
        <w:rPr>
          <w:spacing w:val="-2"/>
          <w:sz w:val="20"/>
          <w:vertAlign w:val="superscript"/>
        </w:rPr>
        <w:t>1</w:t>
      </w:r>
    </w:p>
    <w:p w14:paraId="21CB0EA9" w14:textId="77777777" w:rsidR="00903842" w:rsidRDefault="00903842">
      <w:pPr>
        <w:pStyle w:val="BodyText"/>
        <w:rPr>
          <w:sz w:val="26"/>
        </w:rPr>
      </w:pPr>
    </w:p>
    <w:p w14:paraId="05FE2E8F" w14:textId="77777777" w:rsidR="00903842" w:rsidRDefault="00B833B7">
      <w:pPr>
        <w:pStyle w:val="BodyText"/>
        <w:spacing w:line="276" w:lineRule="auto"/>
        <w:ind w:left="120" w:right="139" w:hanging="1"/>
        <w:jc w:val="both"/>
      </w:pPr>
      <w:r>
        <w:t>Many</w:t>
      </w:r>
      <w:r>
        <w:rPr>
          <w:rFonts w:ascii="Times New Roman"/>
          <w:spacing w:val="-4"/>
        </w:rPr>
        <w:t xml:space="preserve"> </w:t>
      </w:r>
      <w:r>
        <w:t>of</w:t>
      </w:r>
      <w:r>
        <w:rPr>
          <w:rFonts w:ascii="Times New Roman"/>
          <w:spacing w:val="-5"/>
        </w:rPr>
        <w:t xml:space="preserve"> </w:t>
      </w:r>
      <w:r>
        <w:t>the</w:t>
      </w:r>
      <w:r>
        <w:rPr>
          <w:rFonts w:ascii="Times New Roman"/>
          <w:spacing w:val="-4"/>
        </w:rPr>
        <w:t xml:space="preserve"> </w:t>
      </w:r>
      <w:r>
        <w:t>food</w:t>
      </w:r>
      <w:r>
        <w:rPr>
          <w:rFonts w:ascii="Times New Roman"/>
          <w:spacing w:val="-5"/>
        </w:rPr>
        <w:t xml:space="preserve"> </w:t>
      </w:r>
      <w:r>
        <w:t>present</w:t>
      </w:r>
      <w:r>
        <w:rPr>
          <w:rFonts w:ascii="Times New Roman"/>
          <w:spacing w:val="-5"/>
        </w:rPr>
        <w:t xml:space="preserve"> </w:t>
      </w:r>
      <w:r>
        <w:t>in</w:t>
      </w:r>
      <w:r>
        <w:rPr>
          <w:rFonts w:ascii="Times New Roman"/>
          <w:spacing w:val="-6"/>
        </w:rPr>
        <w:t xml:space="preserve"> </w:t>
      </w:r>
      <w:r>
        <w:t>our</w:t>
      </w:r>
      <w:r>
        <w:rPr>
          <w:rFonts w:ascii="Times New Roman"/>
          <w:spacing w:val="-5"/>
        </w:rPr>
        <w:t xml:space="preserve"> </w:t>
      </w:r>
      <w:r>
        <w:t>diet</w:t>
      </w:r>
      <w:r>
        <w:rPr>
          <w:rFonts w:ascii="Times New Roman"/>
          <w:spacing w:val="-5"/>
        </w:rPr>
        <w:t xml:space="preserve"> </w:t>
      </w:r>
      <w:r>
        <w:t>are</w:t>
      </w:r>
      <w:r>
        <w:rPr>
          <w:rFonts w:ascii="Times New Roman"/>
          <w:spacing w:val="-4"/>
        </w:rPr>
        <w:t xml:space="preserve"> </w:t>
      </w:r>
      <w:r>
        <w:t>meals</w:t>
      </w:r>
      <w:r>
        <w:rPr>
          <w:rFonts w:ascii="Times New Roman"/>
          <w:spacing w:val="-4"/>
        </w:rPr>
        <w:t xml:space="preserve"> </w:t>
      </w:r>
      <w:r>
        <w:t>that</w:t>
      </w:r>
      <w:r>
        <w:rPr>
          <w:rFonts w:ascii="Times New Roman"/>
          <w:spacing w:val="-6"/>
        </w:rPr>
        <w:t xml:space="preserve"> </w:t>
      </w:r>
      <w:r>
        <w:t>combine</w:t>
      </w:r>
      <w:r>
        <w:rPr>
          <w:rFonts w:ascii="Times New Roman"/>
          <w:spacing w:val="-5"/>
        </w:rPr>
        <w:t xml:space="preserve"> </w:t>
      </w:r>
      <w:r>
        <w:t>the</w:t>
      </w:r>
      <w:r>
        <w:rPr>
          <w:rFonts w:ascii="Times New Roman"/>
          <w:spacing w:val="-6"/>
        </w:rPr>
        <w:t xml:space="preserve"> </w:t>
      </w:r>
      <w:r>
        <w:t>groups</w:t>
      </w:r>
      <w:r>
        <w:rPr>
          <w:rFonts w:ascii="Times New Roman"/>
          <w:spacing w:val="-6"/>
        </w:rPr>
        <w:t xml:space="preserve"> </w:t>
      </w:r>
      <w:r>
        <w:t>partitioned</w:t>
      </w:r>
      <w:r>
        <w:rPr>
          <w:rFonts w:ascii="Times New Roman"/>
          <w:spacing w:val="-5"/>
        </w:rPr>
        <w:t xml:space="preserve"> </w:t>
      </w:r>
      <w:r>
        <w:t>in</w:t>
      </w:r>
      <w:r>
        <w:rPr>
          <w:rFonts w:ascii="Times New Roman"/>
          <w:spacing w:val="-3"/>
        </w:rPr>
        <w:t xml:space="preserve"> </w:t>
      </w:r>
      <w:r>
        <w:t>The</w:t>
      </w:r>
      <w:r>
        <w:rPr>
          <w:rFonts w:ascii="Times New Roman"/>
          <w:spacing w:val="-5"/>
        </w:rPr>
        <w:t xml:space="preserve"> </w:t>
      </w:r>
      <w:r>
        <w:t>Eatwell</w:t>
      </w:r>
      <w:r>
        <w:rPr>
          <w:rFonts w:ascii="Times New Roman"/>
          <w:spacing w:val="-5"/>
        </w:rPr>
        <w:t xml:space="preserve"> </w:t>
      </w:r>
      <w:r>
        <w:t>Guide.</w:t>
      </w:r>
      <w:r>
        <w:rPr>
          <w:rFonts w:ascii="Times New Roman"/>
          <w:spacing w:val="-5"/>
        </w:rPr>
        <w:t xml:space="preserve"> </w:t>
      </w:r>
      <w:r>
        <w:t>Towards</w:t>
      </w:r>
      <w:r>
        <w:rPr>
          <w:rFonts w:ascii="Times New Roman"/>
        </w:rPr>
        <w:t xml:space="preserve"> </w:t>
      </w:r>
      <w:r>
        <w:rPr>
          <w:spacing w:val="-2"/>
        </w:rPr>
        <w:t>the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end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of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this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guide,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you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will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find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exemplary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meal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ideas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that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combine</w:t>
      </w:r>
      <w:r>
        <w:rPr>
          <w:rFonts w:ascii="Times New Roman"/>
          <w:spacing w:val="-7"/>
        </w:rPr>
        <w:t xml:space="preserve"> </w:t>
      </w:r>
      <w:r>
        <w:rPr>
          <w:spacing w:val="-2"/>
        </w:rPr>
        <w:t>these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sections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of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the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Eatwell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plate</w:t>
      </w:r>
      <w:r>
        <w:rPr>
          <w:rFonts w:ascii="Times New Roman"/>
          <w:spacing w:val="-8"/>
        </w:rPr>
        <w:t xml:space="preserve"> </w:t>
      </w:r>
      <w:r>
        <w:rPr>
          <w:spacing w:val="-2"/>
        </w:rPr>
        <w:t>and</w:t>
      </w:r>
      <w:r>
        <w:rPr>
          <w:rFonts w:ascii="Times New Roman"/>
          <w:spacing w:val="-5"/>
        </w:rPr>
        <w:t xml:space="preserve"> </w:t>
      </w:r>
      <w:r>
        <w:rPr>
          <w:spacing w:val="-2"/>
        </w:rPr>
        <w:t>include</w:t>
      </w:r>
      <w:r>
        <w:rPr>
          <w:rFonts w:ascii="Times New Roman"/>
          <w:spacing w:val="-2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necessary</w:t>
      </w:r>
      <w:r>
        <w:rPr>
          <w:rFonts w:ascii="Times New Roman"/>
        </w:rPr>
        <w:t xml:space="preserve"> </w:t>
      </w:r>
      <w:r>
        <w:t>macro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micronutrients</w:t>
      </w:r>
      <w:r>
        <w:rPr>
          <w:rFonts w:ascii="Times New Roman"/>
        </w:rPr>
        <w:t xml:space="preserve"> </w:t>
      </w:r>
      <w:r>
        <w:t>that</w:t>
      </w:r>
      <w:r>
        <w:rPr>
          <w:rFonts w:ascii="Times New Roman"/>
        </w:rPr>
        <w:t xml:space="preserve"> </w:t>
      </w:r>
      <w:r>
        <w:t>children</w:t>
      </w:r>
      <w:r>
        <w:rPr>
          <w:rFonts w:ascii="Times New Roman"/>
        </w:rPr>
        <w:t xml:space="preserve"> </w:t>
      </w:r>
      <w:r>
        <w:t>under</w:t>
      </w:r>
      <w:r>
        <w:rPr>
          <w:rFonts w:ascii="Times New Roman"/>
        </w:rPr>
        <w:t xml:space="preserve"> </w:t>
      </w:r>
      <w:r>
        <w:t>6</w:t>
      </w:r>
      <w:r>
        <w:rPr>
          <w:rFonts w:ascii="Times New Roman"/>
        </w:rPr>
        <w:t xml:space="preserve"> </w:t>
      </w:r>
      <w:r>
        <w:t>require</w:t>
      </w:r>
      <w:r>
        <w:rPr>
          <w:rFonts w:ascii="Times New Roman"/>
        </w:rPr>
        <w:t xml:space="preserve"> </w:t>
      </w:r>
      <w:r>
        <w:t>in</w:t>
      </w:r>
      <w:r>
        <w:rPr>
          <w:rFonts w:ascii="Times New Roman"/>
        </w:rPr>
        <w:t xml:space="preserve"> </w:t>
      </w:r>
      <w:r>
        <w:t>their</w:t>
      </w:r>
      <w:r>
        <w:rPr>
          <w:rFonts w:ascii="Times New Roman"/>
        </w:rPr>
        <w:t xml:space="preserve"> </w:t>
      </w:r>
      <w:r>
        <w:t>diets.</w:t>
      </w:r>
    </w:p>
    <w:p w14:paraId="034CCA2B" w14:textId="77777777" w:rsidR="00903842" w:rsidRDefault="00903842">
      <w:pPr>
        <w:pStyle w:val="BodyText"/>
        <w:rPr>
          <w:sz w:val="23"/>
        </w:rPr>
      </w:pPr>
    </w:p>
    <w:p w14:paraId="33F47929" w14:textId="77777777" w:rsidR="00903842" w:rsidRDefault="00B833B7">
      <w:pPr>
        <w:pStyle w:val="Heading1"/>
        <w:spacing w:before="1"/>
        <w:jc w:val="both"/>
        <w:rPr>
          <w:u w:val="none"/>
        </w:rPr>
      </w:pPr>
      <w:r>
        <w:t>Dietary</w:t>
      </w:r>
      <w:r>
        <w:rPr>
          <w:rFonts w:ascii="Times New Roman"/>
          <w:b w:val="0"/>
          <w:spacing w:val="-9"/>
        </w:rPr>
        <w:t xml:space="preserve"> </w:t>
      </w:r>
      <w:r>
        <w:t>advice</w:t>
      </w:r>
      <w:r>
        <w:rPr>
          <w:rFonts w:ascii="Times New Roman"/>
          <w:b w:val="0"/>
          <w:spacing w:val="-6"/>
        </w:rPr>
        <w:t xml:space="preserve"> </w:t>
      </w:r>
      <w:r>
        <w:t>for</w:t>
      </w:r>
      <w:r>
        <w:rPr>
          <w:rFonts w:ascii="Times New Roman"/>
          <w:b w:val="0"/>
          <w:spacing w:val="-7"/>
        </w:rPr>
        <w:t xml:space="preserve"> </w:t>
      </w:r>
      <w:r>
        <w:t>under</w:t>
      </w:r>
      <w:r>
        <w:rPr>
          <w:rFonts w:ascii="Times New Roman"/>
          <w:b w:val="0"/>
          <w:spacing w:val="-6"/>
        </w:rPr>
        <w:t xml:space="preserve"> </w:t>
      </w:r>
      <w:r>
        <w:t>the</w:t>
      </w:r>
      <w:r>
        <w:rPr>
          <w:rFonts w:ascii="Times New Roman"/>
          <w:b w:val="0"/>
          <w:spacing w:val="-7"/>
        </w:rPr>
        <w:t xml:space="preserve"> </w:t>
      </w:r>
      <w:r>
        <w:t>age</w:t>
      </w:r>
      <w:r>
        <w:rPr>
          <w:rFonts w:ascii="Times New Roman"/>
          <w:b w:val="0"/>
          <w:spacing w:val="-6"/>
        </w:rPr>
        <w:t xml:space="preserve"> </w:t>
      </w:r>
      <w:r>
        <w:t>of</w:t>
      </w:r>
      <w:r>
        <w:rPr>
          <w:rFonts w:ascii="Times New Roman"/>
          <w:b w:val="0"/>
          <w:spacing w:val="-7"/>
        </w:rPr>
        <w:t xml:space="preserve"> </w:t>
      </w:r>
      <w:r>
        <w:rPr>
          <w:spacing w:val="-10"/>
        </w:rPr>
        <w:t>2</w:t>
      </w:r>
    </w:p>
    <w:p w14:paraId="44D8F3D0" w14:textId="77777777" w:rsidR="00903842" w:rsidRDefault="00903842">
      <w:pPr>
        <w:pStyle w:val="BodyText"/>
        <w:spacing w:before="1"/>
        <w:rPr>
          <w:b/>
          <w:sz w:val="21"/>
        </w:rPr>
      </w:pPr>
    </w:p>
    <w:p w14:paraId="520E3BD7" w14:textId="77777777" w:rsidR="00903842" w:rsidRDefault="00B833B7">
      <w:pPr>
        <w:pStyle w:val="BodyText"/>
        <w:spacing w:before="60" w:line="276" w:lineRule="auto"/>
        <w:ind w:left="119"/>
      </w:pPr>
      <w:r>
        <w:t>Important</w:t>
      </w:r>
      <w:r>
        <w:rPr>
          <w:rFonts w:ascii="Times New Roman"/>
          <w:spacing w:val="-11"/>
        </w:rPr>
        <w:t xml:space="preserve"> </w:t>
      </w:r>
      <w:r>
        <w:t>points</w:t>
      </w:r>
      <w:r>
        <w:rPr>
          <w:rFonts w:ascii="Times New Roman"/>
          <w:spacing w:val="-11"/>
        </w:rPr>
        <w:t xml:space="preserve"> </w:t>
      </w:r>
      <w:r>
        <w:t>to</w:t>
      </w:r>
      <w:r>
        <w:rPr>
          <w:rFonts w:ascii="Times New Roman"/>
          <w:spacing w:val="-12"/>
        </w:rPr>
        <w:t xml:space="preserve"> </w:t>
      </w:r>
      <w:r>
        <w:t>note</w:t>
      </w:r>
      <w:r>
        <w:rPr>
          <w:rFonts w:ascii="Times New Roman"/>
          <w:spacing w:val="-12"/>
        </w:rPr>
        <w:t xml:space="preserve"> </w:t>
      </w:r>
      <w:r>
        <w:t>(following</w:t>
      </w:r>
      <w:r>
        <w:rPr>
          <w:rFonts w:ascii="Times New Roman"/>
          <w:spacing w:val="-11"/>
        </w:rPr>
        <w:t xml:space="preserve"> </w:t>
      </w:r>
      <w:r>
        <w:t>on</w:t>
      </w:r>
      <w:r>
        <w:rPr>
          <w:rFonts w:ascii="Times New Roman"/>
          <w:spacing w:val="-11"/>
        </w:rPr>
        <w:t xml:space="preserve"> </w:t>
      </w:r>
      <w:r>
        <w:t>from</w:t>
      </w:r>
      <w:r>
        <w:rPr>
          <w:rFonts w:ascii="Times New Roman"/>
          <w:spacing w:val="-11"/>
        </w:rPr>
        <w:t xml:space="preserve"> </w:t>
      </w:r>
      <w:r>
        <w:t>recommendations</w:t>
      </w:r>
      <w:r>
        <w:rPr>
          <w:rFonts w:ascii="Times New Roman"/>
          <w:spacing w:val="-11"/>
        </w:rPr>
        <w:t xml:space="preserve"> </w:t>
      </w:r>
      <w:r>
        <w:t>from</w:t>
      </w:r>
      <w:r>
        <w:rPr>
          <w:rFonts w:ascii="Times New Roman"/>
          <w:spacing w:val="-11"/>
        </w:rPr>
        <w:t xml:space="preserve"> </w:t>
      </w:r>
      <w:r>
        <w:t>The</w:t>
      </w:r>
      <w:r>
        <w:rPr>
          <w:rFonts w:ascii="Times New Roman"/>
          <w:spacing w:val="-11"/>
        </w:rPr>
        <w:t xml:space="preserve"> </w:t>
      </w:r>
      <w:r>
        <w:t>Scientific</w:t>
      </w:r>
      <w:r>
        <w:rPr>
          <w:rFonts w:ascii="Times New Roman"/>
          <w:spacing w:val="-12"/>
        </w:rPr>
        <w:t xml:space="preserve"> </w:t>
      </w:r>
      <w:r>
        <w:t>Advisory</w:t>
      </w:r>
      <w:r>
        <w:rPr>
          <w:rFonts w:ascii="Times New Roman"/>
          <w:spacing w:val="-11"/>
        </w:rPr>
        <w:t xml:space="preserve"> </w:t>
      </w:r>
      <w:r>
        <w:t>Committee</w:t>
      </w:r>
      <w:r>
        <w:rPr>
          <w:rFonts w:ascii="Times New Roman"/>
          <w:spacing w:val="-11"/>
        </w:rPr>
        <w:t xml:space="preserve"> </w:t>
      </w:r>
      <w:r>
        <w:t>on</w:t>
      </w:r>
      <w:r>
        <w:rPr>
          <w:rFonts w:ascii="Times New Roman"/>
          <w:spacing w:val="-12"/>
        </w:rPr>
        <w:t xml:space="preserve"> </w:t>
      </w:r>
      <w:r>
        <w:t>Nutrition</w:t>
      </w:r>
      <w:r>
        <w:rPr>
          <w:rFonts w:ascii="Times New Roman"/>
        </w:rPr>
        <w:t xml:space="preserve"> </w:t>
      </w:r>
      <w:r>
        <w:t>(SACN),</w:t>
      </w:r>
      <w:r>
        <w:rPr>
          <w:rFonts w:ascii="Times New Roman"/>
        </w:rPr>
        <w:t xml:space="preserve"> </w:t>
      </w:r>
      <w:r>
        <w:t>Delivering</w:t>
      </w:r>
      <w:r>
        <w:rPr>
          <w:rFonts w:ascii="Times New Roman"/>
        </w:rPr>
        <w:t xml:space="preserve"> </w:t>
      </w:r>
      <w:r>
        <w:t>Better</w:t>
      </w:r>
      <w:r>
        <w:rPr>
          <w:rFonts w:ascii="Times New Roman"/>
        </w:rPr>
        <w:t xml:space="preserve"> </w:t>
      </w:r>
      <w:r>
        <w:t>Oral</w:t>
      </w:r>
      <w:r>
        <w:rPr>
          <w:rFonts w:ascii="Times New Roman"/>
        </w:rPr>
        <w:t xml:space="preserve"> </w:t>
      </w:r>
      <w:r>
        <w:t>Health,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Eatwell</w:t>
      </w:r>
      <w:r>
        <w:rPr>
          <w:rFonts w:ascii="Times New Roman"/>
        </w:rPr>
        <w:t xml:space="preserve"> </w:t>
      </w:r>
      <w:proofErr w:type="gramStart"/>
      <w:r>
        <w:t>Guide</w:t>
      </w:r>
      <w:proofErr w:type="gramEnd"/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our</w:t>
      </w:r>
      <w:r>
        <w:rPr>
          <w:rFonts w:ascii="Times New Roman"/>
        </w:rPr>
        <w:t xml:space="preserve"> </w:t>
      </w:r>
      <w:r>
        <w:t>own</w:t>
      </w:r>
      <w:r>
        <w:rPr>
          <w:rFonts w:ascii="Times New Roman"/>
        </w:rPr>
        <w:t xml:space="preserve"> </w:t>
      </w:r>
      <w:r>
        <w:t>suggestions):</w:t>
      </w:r>
    </w:p>
    <w:p w14:paraId="071A99AD" w14:textId="77777777" w:rsidR="00903842" w:rsidRDefault="00B833B7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line="276" w:lineRule="auto"/>
        <w:ind w:right="138"/>
        <w:jc w:val="left"/>
        <w:rPr>
          <w:sz w:val="20"/>
        </w:rPr>
      </w:pPr>
      <w:r>
        <w:rPr>
          <w:sz w:val="20"/>
        </w:rPr>
        <w:t>Exclusive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breastfeeding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is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recommended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for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around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first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six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months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baby’s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life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with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continued</w:t>
      </w:r>
      <w:r>
        <w:rPr>
          <w:rFonts w:ascii="Times New Roman" w:hAnsi="Times New Roman"/>
          <w:spacing w:val="40"/>
          <w:sz w:val="20"/>
        </w:rPr>
        <w:t xml:space="preserve"> </w:t>
      </w:r>
      <w:r>
        <w:rPr>
          <w:sz w:val="20"/>
        </w:rPr>
        <w:t>breastfeeding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throughout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first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year,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after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that</w:t>
      </w:r>
    </w:p>
    <w:p w14:paraId="22862AE9" w14:textId="77777777" w:rsidR="00903842" w:rsidRDefault="00B833B7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ind w:hanging="361"/>
        <w:jc w:val="left"/>
        <w:rPr>
          <w:sz w:val="20"/>
        </w:rPr>
      </w:pPr>
      <w:r>
        <w:rPr>
          <w:sz w:val="20"/>
        </w:rPr>
        <w:t>for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long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mother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wishes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pacing w:val="-2"/>
          <w:sz w:val="20"/>
        </w:rPr>
        <w:t>continue</w:t>
      </w:r>
    </w:p>
    <w:p w14:paraId="1028F4CE" w14:textId="77777777" w:rsidR="00903842" w:rsidRDefault="00B833B7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before="36"/>
        <w:ind w:hanging="361"/>
        <w:jc w:val="left"/>
        <w:rPr>
          <w:sz w:val="20"/>
        </w:rPr>
      </w:pPr>
      <w:r>
        <w:rPr>
          <w:sz w:val="20"/>
        </w:rPr>
        <w:t>Solid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z w:val="20"/>
        </w:rPr>
        <w:t>foods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should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z w:val="20"/>
        </w:rPr>
        <w:t>not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started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z w:val="20"/>
        </w:rPr>
        <w:t>until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6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months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pacing w:val="-5"/>
          <w:sz w:val="20"/>
        </w:rPr>
        <w:t>age</w:t>
      </w:r>
    </w:p>
    <w:p w14:paraId="0E44333E" w14:textId="77777777" w:rsidR="00903842" w:rsidRDefault="00B833B7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before="37" w:line="276" w:lineRule="auto"/>
        <w:ind w:right="143"/>
        <w:jc w:val="left"/>
        <w:rPr>
          <w:sz w:val="20"/>
        </w:rPr>
      </w:pPr>
      <w:r>
        <w:rPr>
          <w:sz w:val="20"/>
        </w:rPr>
        <w:t>Breast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sz w:val="20"/>
        </w:rPr>
        <w:t>milk,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sz w:val="20"/>
        </w:rPr>
        <w:t>infant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sz w:val="20"/>
        </w:rPr>
        <w:t>formula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sz w:val="20"/>
        </w:rPr>
        <w:t>water</w:t>
      </w:r>
      <w:r>
        <w:rPr>
          <w:rFonts w:ascii="Times New Roman" w:hAnsi="Times New Roman"/>
          <w:spacing w:val="17"/>
          <w:sz w:val="20"/>
        </w:rPr>
        <w:t xml:space="preserve"> </w:t>
      </w:r>
      <w:r>
        <w:rPr>
          <w:sz w:val="20"/>
        </w:rPr>
        <w:t>should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sz w:val="20"/>
        </w:rPr>
        <w:t>only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sz w:val="20"/>
        </w:rPr>
        <w:t>drinks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sz w:val="20"/>
        </w:rPr>
        <w:t>offered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 w:hAnsi="Times New Roman"/>
          <w:spacing w:val="17"/>
          <w:sz w:val="20"/>
        </w:rPr>
        <w:t xml:space="preserve"> </w:t>
      </w:r>
      <w:r>
        <w:rPr>
          <w:sz w:val="20"/>
        </w:rPr>
        <w:t>children</w:t>
      </w:r>
      <w:r>
        <w:rPr>
          <w:rFonts w:ascii="Times New Roman" w:hAnsi="Times New Roman"/>
          <w:spacing w:val="17"/>
          <w:sz w:val="20"/>
        </w:rPr>
        <w:t xml:space="preserve"> </w:t>
      </w:r>
      <w:r>
        <w:rPr>
          <w:sz w:val="20"/>
        </w:rPr>
        <w:t>between</w:t>
      </w:r>
      <w:r>
        <w:rPr>
          <w:rFonts w:ascii="Times New Roman" w:hAnsi="Times New Roman"/>
          <w:spacing w:val="17"/>
          <w:sz w:val="20"/>
        </w:rPr>
        <w:t xml:space="preserve"> </w:t>
      </w:r>
      <w:r>
        <w:rPr>
          <w:sz w:val="20"/>
        </w:rPr>
        <w:t>6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 w:hAnsi="Times New Roman"/>
          <w:spacing w:val="18"/>
          <w:sz w:val="20"/>
        </w:rPr>
        <w:t xml:space="preserve"> </w:t>
      </w:r>
      <w:r>
        <w:rPr>
          <w:sz w:val="20"/>
        </w:rPr>
        <w:t>12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months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age</w:t>
      </w:r>
    </w:p>
    <w:p w14:paraId="696E9209" w14:textId="77777777" w:rsidR="00903842" w:rsidRDefault="00B833B7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line="276" w:lineRule="auto"/>
        <w:ind w:right="139"/>
        <w:jc w:val="left"/>
        <w:rPr>
          <w:sz w:val="20"/>
        </w:rPr>
      </w:pPr>
      <w:r>
        <w:rPr>
          <w:sz w:val="20"/>
        </w:rPr>
        <w:t>Wide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range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sz w:val="20"/>
        </w:rPr>
        <w:t>solid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foods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should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introduced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in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an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age-appropriate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form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from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around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6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months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sz w:val="20"/>
        </w:rPr>
        <w:t>age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Dietary,</w:t>
      </w:r>
      <w:r>
        <w:rPr>
          <w:rFonts w:ascii="Times New Roman" w:hAnsi="Times New Roman"/>
          <w:sz w:val="20"/>
        </w:rPr>
        <w:t xml:space="preserve"> </w:t>
      </w:r>
      <w:proofErr w:type="spellStart"/>
      <w:r>
        <w:rPr>
          <w:sz w:val="20"/>
        </w:rPr>
        <w:t>flavour</w:t>
      </w:r>
      <w:proofErr w:type="spellEnd"/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texture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diversification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should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proceed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incrementally</w:t>
      </w:r>
    </w:p>
    <w:p w14:paraId="51E54C2B" w14:textId="77777777" w:rsidR="00903842" w:rsidRDefault="00B833B7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ind w:hanging="361"/>
        <w:jc w:val="left"/>
        <w:rPr>
          <w:sz w:val="20"/>
        </w:rPr>
      </w:pPr>
      <w:r>
        <w:rPr>
          <w:sz w:val="20"/>
        </w:rPr>
        <w:t>After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6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months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sz w:val="20"/>
        </w:rPr>
        <w:t>age,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drinking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sz w:val="20"/>
        </w:rPr>
        <w:t>from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free-flow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cup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should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spacing w:val="-2"/>
          <w:sz w:val="20"/>
        </w:rPr>
        <w:t>encouraged</w:t>
      </w:r>
    </w:p>
    <w:p w14:paraId="64A7F2D9" w14:textId="77777777" w:rsidR="00903842" w:rsidRDefault="00B833B7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before="37"/>
        <w:ind w:hanging="361"/>
        <w:jc w:val="left"/>
        <w:rPr>
          <w:sz w:val="20"/>
        </w:rPr>
      </w:pPr>
      <w:r>
        <w:rPr>
          <w:sz w:val="20"/>
        </w:rPr>
        <w:t>After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age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1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year,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feeding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from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bottle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should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pacing w:val="-2"/>
          <w:sz w:val="20"/>
        </w:rPr>
        <w:t>discouraged</w:t>
      </w:r>
    </w:p>
    <w:p w14:paraId="1A1C57E2" w14:textId="77777777" w:rsidR="00903842" w:rsidRDefault="00B833B7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before="37"/>
        <w:ind w:hanging="361"/>
        <w:jc w:val="left"/>
        <w:rPr>
          <w:sz w:val="20"/>
        </w:rPr>
      </w:pPr>
      <w:r>
        <w:rPr>
          <w:sz w:val="20"/>
        </w:rPr>
        <w:t>Avoid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adding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sugar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baby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z w:val="20"/>
        </w:rPr>
        <w:t>foods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or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pacing w:val="-2"/>
          <w:sz w:val="20"/>
        </w:rPr>
        <w:t>drinks</w:t>
      </w:r>
    </w:p>
    <w:p w14:paraId="4C6445E7" w14:textId="77777777" w:rsidR="00903842" w:rsidRDefault="00B833B7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before="36"/>
        <w:ind w:hanging="361"/>
        <w:jc w:val="left"/>
        <w:rPr>
          <w:sz w:val="20"/>
        </w:rPr>
      </w:pPr>
      <w:r>
        <w:rPr>
          <w:sz w:val="20"/>
        </w:rPr>
        <w:t>Reduce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amount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food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drinks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containing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free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spacing w:val="-2"/>
          <w:sz w:val="20"/>
        </w:rPr>
        <w:t>sugars</w:t>
      </w:r>
    </w:p>
    <w:p w14:paraId="3DDA8FBA" w14:textId="77777777" w:rsidR="00903842" w:rsidRDefault="00B833B7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before="37" w:line="276" w:lineRule="auto"/>
        <w:ind w:right="138"/>
        <w:jc w:val="left"/>
        <w:rPr>
          <w:sz w:val="20"/>
        </w:rPr>
      </w:pPr>
      <w:r>
        <w:rPr>
          <w:sz w:val="20"/>
        </w:rPr>
        <w:t>Reduce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frequency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sugary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food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drinks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best</w:t>
      </w:r>
      <w:r>
        <w:rPr>
          <w:rFonts w:ascii="Times New Roman" w:hAnsi="Times New Roman"/>
          <w:spacing w:val="-12"/>
          <w:sz w:val="20"/>
        </w:rPr>
        <w:t xml:space="preserve"> </w:t>
      </w:r>
      <w:r>
        <w:rPr>
          <w:sz w:val="20"/>
        </w:rPr>
        <w:t>option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is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limit</w:t>
      </w:r>
      <w:r>
        <w:rPr>
          <w:rFonts w:ascii="Times New Roman" w:hAnsi="Times New Roman"/>
          <w:spacing w:val="-12"/>
          <w:sz w:val="20"/>
        </w:rPr>
        <w:t xml:space="preserve"> </w:t>
      </w:r>
      <w:r>
        <w:rPr>
          <w:sz w:val="20"/>
        </w:rPr>
        <w:t>sugary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food/drinks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sz w:val="20"/>
        </w:rPr>
        <w:t>mealtimes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only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if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still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within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diet</w:t>
      </w:r>
    </w:p>
    <w:p w14:paraId="04C8A020" w14:textId="77777777" w:rsidR="00903842" w:rsidRDefault="00B833B7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line="276" w:lineRule="auto"/>
        <w:ind w:right="138"/>
        <w:jc w:val="left"/>
        <w:rPr>
          <w:sz w:val="20"/>
        </w:rPr>
      </w:pPr>
      <w:r>
        <w:rPr>
          <w:sz w:val="20"/>
        </w:rPr>
        <w:t>After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the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age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1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year,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2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healthy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snacks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in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between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meals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may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needed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(for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example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fruit,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vegetable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sticks,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toast,</w:t>
      </w:r>
      <w:r>
        <w:rPr>
          <w:rFonts w:ascii="Times New Roman" w:hAnsi="Times New Roman"/>
          <w:sz w:val="20"/>
        </w:rPr>
        <w:t xml:space="preserve"> </w:t>
      </w:r>
      <w:proofErr w:type="gramStart"/>
      <w:r>
        <w:rPr>
          <w:sz w:val="20"/>
        </w:rPr>
        <w:t>bread</w:t>
      </w:r>
      <w:proofErr w:type="gramEnd"/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or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plain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yoghurt).</w:t>
      </w:r>
    </w:p>
    <w:p w14:paraId="1FB39F07" w14:textId="77777777" w:rsidR="00903842" w:rsidRDefault="00B833B7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ind w:hanging="361"/>
        <w:jc w:val="left"/>
        <w:rPr>
          <w:sz w:val="20"/>
        </w:rPr>
      </w:pPr>
      <w:r>
        <w:rPr>
          <w:sz w:val="20"/>
        </w:rPr>
        <w:t>Dried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fruit</w:t>
      </w:r>
      <w:r>
        <w:rPr>
          <w:rFonts w:ascii="Times New Roman" w:hAnsi="Times New Roman"/>
          <w:spacing w:val="-7"/>
          <w:sz w:val="20"/>
        </w:rPr>
        <w:t xml:space="preserve"> </w:t>
      </w:r>
      <w:r>
        <w:rPr>
          <w:sz w:val="20"/>
        </w:rPr>
        <w:t>should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not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given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rFonts w:ascii="Times New Roman" w:hAnsi="Times New Roman"/>
          <w:spacing w:val="-6"/>
          <w:sz w:val="20"/>
        </w:rPr>
        <w:t xml:space="preserve"> </w:t>
      </w:r>
      <w:r>
        <w:rPr>
          <w:spacing w:val="-4"/>
          <w:sz w:val="20"/>
        </w:rPr>
        <w:t>snack</w:t>
      </w:r>
    </w:p>
    <w:p w14:paraId="48E89A3F" w14:textId="77777777" w:rsidR="00903842" w:rsidRDefault="00903842">
      <w:pPr>
        <w:rPr>
          <w:sz w:val="20"/>
        </w:rPr>
        <w:sectPr w:rsidR="00903842">
          <w:pgSz w:w="12240" w:h="15840"/>
          <w:pgMar w:top="1440" w:right="1300" w:bottom="280" w:left="1320" w:header="720" w:footer="720" w:gutter="0"/>
          <w:cols w:space="720"/>
        </w:sectPr>
      </w:pPr>
    </w:p>
    <w:p w14:paraId="1E724066" w14:textId="77777777" w:rsidR="00903842" w:rsidRDefault="00B833B7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before="38"/>
        <w:ind w:left="840"/>
        <w:jc w:val="left"/>
        <w:rPr>
          <w:sz w:val="20"/>
        </w:rPr>
      </w:pPr>
      <w:proofErr w:type="spellStart"/>
      <w:r>
        <w:rPr>
          <w:sz w:val="20"/>
        </w:rPr>
        <w:lastRenderedPageBreak/>
        <w:t>Opt</w:t>
      </w:r>
      <w:proofErr w:type="spellEnd"/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sz w:val="20"/>
        </w:rPr>
        <w:t>for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z w:val="20"/>
        </w:rPr>
        <w:t>sugar-free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medicines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z w:val="20"/>
        </w:rPr>
        <w:t>if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available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z w:val="20"/>
        </w:rPr>
        <w:t>(HCP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z w:val="20"/>
        </w:rPr>
        <w:t>recommend/prescribe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sugar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z w:val="20"/>
        </w:rPr>
        <w:t>free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alternatives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z w:val="20"/>
        </w:rPr>
        <w:t>if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pacing w:val="-2"/>
          <w:sz w:val="20"/>
        </w:rPr>
        <w:t>available)</w:t>
      </w:r>
    </w:p>
    <w:p w14:paraId="201D56E8" w14:textId="77777777" w:rsidR="00903842" w:rsidRDefault="00B833B7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before="36"/>
        <w:ind w:left="840" w:hanging="361"/>
        <w:jc w:val="left"/>
        <w:rPr>
          <w:sz w:val="20"/>
        </w:rPr>
      </w:pPr>
      <w:r>
        <w:rPr>
          <w:sz w:val="20"/>
        </w:rPr>
        <w:t>Only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milk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z w:val="20"/>
        </w:rPr>
        <w:t>or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water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z w:val="20"/>
        </w:rPr>
        <w:t>should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drunk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sz w:val="20"/>
        </w:rPr>
        <w:t>between</w:t>
      </w:r>
      <w:r>
        <w:rPr>
          <w:rFonts w:ascii="Times New Roman" w:hAnsi="Times New Roman"/>
          <w:spacing w:val="-8"/>
          <w:sz w:val="20"/>
        </w:rPr>
        <w:t xml:space="preserve"> </w:t>
      </w:r>
      <w:r>
        <w:rPr>
          <w:spacing w:val="-2"/>
          <w:sz w:val="20"/>
        </w:rPr>
        <w:t>meals</w:t>
      </w:r>
    </w:p>
    <w:p w14:paraId="209BD18F" w14:textId="77777777" w:rsidR="00903842" w:rsidRDefault="00B833B7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before="37" w:line="276" w:lineRule="auto"/>
        <w:ind w:right="138"/>
        <w:jc w:val="left"/>
        <w:rPr>
          <w:sz w:val="20"/>
        </w:rPr>
      </w:pPr>
      <w:r>
        <w:rPr>
          <w:sz w:val="20"/>
        </w:rPr>
        <w:t>Children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should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supported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in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making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healthy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choices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encouraged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through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interactive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approaches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to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be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conscious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of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their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choices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and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supported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in</w:t>
      </w:r>
      <w:r>
        <w:rPr>
          <w:rFonts w:ascii="Times New Roman" w:hAnsi="Times New Roman"/>
          <w:sz w:val="20"/>
        </w:rPr>
        <w:t xml:space="preserve"> </w:t>
      </w:r>
      <w:r>
        <w:rPr>
          <w:sz w:val="20"/>
        </w:rPr>
        <w:t>them</w:t>
      </w:r>
    </w:p>
    <w:p w14:paraId="14C3152C" w14:textId="77777777" w:rsidR="00903842" w:rsidRDefault="00903842">
      <w:pPr>
        <w:pStyle w:val="BodyText"/>
      </w:pPr>
    </w:p>
    <w:p w14:paraId="1B0FF1A2" w14:textId="77777777" w:rsidR="00903842" w:rsidRDefault="00903842">
      <w:pPr>
        <w:pStyle w:val="BodyText"/>
        <w:rPr>
          <w:sz w:val="26"/>
        </w:rPr>
      </w:pPr>
    </w:p>
    <w:p w14:paraId="4DB5939D" w14:textId="77777777" w:rsidR="00903842" w:rsidRDefault="00B833B7">
      <w:pPr>
        <w:pStyle w:val="Heading1"/>
        <w:ind w:left="119"/>
        <w:rPr>
          <w:u w:val="none"/>
        </w:rPr>
      </w:pPr>
      <w:r>
        <w:t>Exemplar</w:t>
      </w:r>
      <w:r>
        <w:rPr>
          <w:rFonts w:ascii="Times New Roman"/>
          <w:b w:val="0"/>
          <w:spacing w:val="-11"/>
        </w:rPr>
        <w:t xml:space="preserve"> </w:t>
      </w:r>
      <w:r>
        <w:t>dietary</w:t>
      </w:r>
      <w:r>
        <w:rPr>
          <w:rFonts w:ascii="Times New Roman"/>
          <w:b w:val="0"/>
          <w:spacing w:val="-7"/>
        </w:rPr>
        <w:t xml:space="preserve"> </w:t>
      </w:r>
      <w:r>
        <w:t>guide</w:t>
      </w:r>
      <w:r>
        <w:rPr>
          <w:rFonts w:ascii="Times New Roman"/>
          <w:b w:val="0"/>
          <w:spacing w:val="-9"/>
        </w:rPr>
        <w:t xml:space="preserve"> </w:t>
      </w:r>
      <w:r>
        <w:t>by</w:t>
      </w:r>
      <w:r>
        <w:rPr>
          <w:rFonts w:ascii="Times New Roman"/>
          <w:b w:val="0"/>
          <w:spacing w:val="-8"/>
        </w:rPr>
        <w:t xml:space="preserve"> </w:t>
      </w:r>
      <w:r>
        <w:t>mealtimes</w:t>
      </w:r>
      <w:r>
        <w:rPr>
          <w:rFonts w:ascii="Times New Roman"/>
          <w:b w:val="0"/>
          <w:spacing w:val="-8"/>
        </w:rPr>
        <w:t xml:space="preserve"> </w:t>
      </w:r>
      <w:r>
        <w:t>for</w:t>
      </w:r>
      <w:r>
        <w:rPr>
          <w:rFonts w:ascii="Times New Roman"/>
          <w:b w:val="0"/>
          <w:spacing w:val="-9"/>
        </w:rPr>
        <w:t xml:space="preserve"> </w:t>
      </w:r>
      <w:r>
        <w:t>children</w:t>
      </w:r>
      <w:r>
        <w:rPr>
          <w:rFonts w:ascii="Times New Roman"/>
          <w:b w:val="0"/>
          <w:spacing w:val="-7"/>
        </w:rPr>
        <w:t xml:space="preserve"> </w:t>
      </w:r>
      <w:r>
        <w:t>over</w:t>
      </w:r>
      <w:r>
        <w:rPr>
          <w:rFonts w:ascii="Times New Roman"/>
          <w:b w:val="0"/>
          <w:spacing w:val="-8"/>
        </w:rPr>
        <w:t xml:space="preserve"> </w:t>
      </w:r>
      <w:r>
        <w:t>the</w:t>
      </w:r>
      <w:r>
        <w:rPr>
          <w:rFonts w:ascii="Times New Roman"/>
          <w:b w:val="0"/>
          <w:spacing w:val="-7"/>
        </w:rPr>
        <w:t xml:space="preserve"> </w:t>
      </w:r>
      <w:r>
        <w:t>age</w:t>
      </w:r>
      <w:r>
        <w:rPr>
          <w:rFonts w:ascii="Times New Roman"/>
          <w:b w:val="0"/>
          <w:spacing w:val="-8"/>
        </w:rPr>
        <w:t xml:space="preserve"> </w:t>
      </w:r>
      <w:r>
        <w:t>of</w:t>
      </w:r>
      <w:r>
        <w:rPr>
          <w:rFonts w:ascii="Times New Roman"/>
          <w:b w:val="0"/>
          <w:spacing w:val="-9"/>
        </w:rPr>
        <w:t xml:space="preserve"> </w:t>
      </w:r>
      <w:r>
        <w:t>2</w:t>
      </w:r>
      <w:r>
        <w:rPr>
          <w:rFonts w:ascii="Times New Roman"/>
          <w:b w:val="0"/>
          <w:spacing w:val="-7"/>
        </w:rPr>
        <w:t xml:space="preserve"> </w:t>
      </w:r>
      <w:r>
        <w:t>(breakfast,</w:t>
      </w:r>
      <w:r>
        <w:rPr>
          <w:rFonts w:ascii="Times New Roman"/>
          <w:b w:val="0"/>
          <w:spacing w:val="-8"/>
        </w:rPr>
        <w:t xml:space="preserve"> </w:t>
      </w:r>
      <w:r>
        <w:t>lunch,</w:t>
      </w:r>
      <w:r>
        <w:rPr>
          <w:rFonts w:ascii="Times New Roman"/>
          <w:b w:val="0"/>
          <w:spacing w:val="-8"/>
        </w:rPr>
        <w:t xml:space="preserve"> </w:t>
      </w:r>
      <w:r>
        <w:t>dinner,</w:t>
      </w:r>
      <w:r>
        <w:rPr>
          <w:rFonts w:ascii="Times New Roman"/>
          <w:b w:val="0"/>
          <w:spacing w:val="-8"/>
        </w:rPr>
        <w:t xml:space="preserve"> </w:t>
      </w:r>
      <w:r>
        <w:rPr>
          <w:spacing w:val="-2"/>
        </w:rPr>
        <w:t>snacks)</w:t>
      </w:r>
    </w:p>
    <w:p w14:paraId="49ECDDFA" w14:textId="77777777" w:rsidR="00903842" w:rsidRDefault="00903842">
      <w:pPr>
        <w:pStyle w:val="BodyText"/>
        <w:spacing w:before="1"/>
        <w:rPr>
          <w:b/>
          <w:sz w:val="21"/>
        </w:rPr>
      </w:pPr>
    </w:p>
    <w:p w14:paraId="1F0CA7E6" w14:textId="77777777" w:rsidR="00903842" w:rsidRDefault="00B833B7">
      <w:pPr>
        <w:spacing w:before="60" w:line="276" w:lineRule="auto"/>
        <w:ind w:left="119" w:right="135"/>
        <w:jc w:val="both"/>
        <w:rPr>
          <w:i/>
          <w:sz w:val="20"/>
        </w:rPr>
      </w:pPr>
      <w:r>
        <w:rPr>
          <w:i/>
          <w:sz w:val="20"/>
        </w:rPr>
        <w:t>NB: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i/>
          <w:sz w:val="20"/>
        </w:rPr>
        <w:t>Please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i/>
          <w:sz w:val="20"/>
        </w:rPr>
        <w:t>use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i/>
          <w:sz w:val="20"/>
        </w:rPr>
        <w:t>this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i/>
          <w:sz w:val="20"/>
        </w:rPr>
        <w:t>as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i/>
          <w:sz w:val="20"/>
        </w:rPr>
        <w:t>a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i/>
          <w:sz w:val="20"/>
        </w:rPr>
        <w:t>guide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i/>
          <w:sz w:val="20"/>
        </w:rPr>
        <w:t>and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i/>
          <w:sz w:val="20"/>
        </w:rPr>
        <w:t>feel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i/>
          <w:sz w:val="20"/>
        </w:rPr>
        <w:t>free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i/>
          <w:sz w:val="20"/>
        </w:rPr>
        <w:t>to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i/>
          <w:sz w:val="20"/>
        </w:rPr>
        <w:t>edit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i/>
          <w:sz w:val="20"/>
        </w:rPr>
        <w:t>the</w:t>
      </w:r>
      <w:r>
        <w:rPr>
          <w:rFonts w:ascii="Times New Roman" w:hAnsi="Times New Roman"/>
          <w:spacing w:val="-12"/>
          <w:sz w:val="20"/>
        </w:rPr>
        <w:t xml:space="preserve"> </w:t>
      </w:r>
      <w:r>
        <w:rPr>
          <w:i/>
          <w:sz w:val="20"/>
        </w:rPr>
        <w:t>guide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i/>
          <w:sz w:val="20"/>
        </w:rPr>
        <w:t>according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i/>
          <w:sz w:val="20"/>
        </w:rPr>
        <w:t>to</w:t>
      </w:r>
      <w:r>
        <w:rPr>
          <w:rFonts w:ascii="Times New Roman" w:hAnsi="Times New Roman"/>
          <w:spacing w:val="-9"/>
          <w:sz w:val="20"/>
        </w:rPr>
        <w:t xml:space="preserve"> </w:t>
      </w:r>
      <w:r>
        <w:rPr>
          <w:i/>
          <w:sz w:val="20"/>
        </w:rPr>
        <w:t>allergies,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i/>
          <w:sz w:val="20"/>
        </w:rPr>
        <w:t>preferences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i/>
          <w:sz w:val="20"/>
        </w:rPr>
        <w:t>and</w:t>
      </w:r>
      <w:r>
        <w:rPr>
          <w:rFonts w:ascii="Times New Roman" w:hAnsi="Times New Roman"/>
          <w:spacing w:val="-10"/>
          <w:sz w:val="20"/>
        </w:rPr>
        <w:t xml:space="preserve"> </w:t>
      </w:r>
      <w:r>
        <w:rPr>
          <w:i/>
          <w:sz w:val="20"/>
        </w:rPr>
        <w:t>how</w:t>
      </w:r>
      <w:r>
        <w:rPr>
          <w:rFonts w:ascii="Times New Roman" w:hAnsi="Times New Roman"/>
          <w:spacing w:val="-11"/>
          <w:sz w:val="20"/>
        </w:rPr>
        <w:t xml:space="preserve"> </w:t>
      </w:r>
      <w:r>
        <w:rPr>
          <w:i/>
          <w:sz w:val="20"/>
        </w:rPr>
        <w:t>accustomed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the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child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is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to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solid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foods.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Aim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for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a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variety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of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sources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of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fresh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fruit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and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vegetables,</w:t>
      </w:r>
      <w:r>
        <w:rPr>
          <w:rFonts w:ascii="Times New Roman" w:hAnsi="Times New Roman"/>
          <w:sz w:val="20"/>
        </w:rPr>
        <w:t xml:space="preserve"> </w:t>
      </w:r>
      <w:proofErr w:type="gramStart"/>
      <w:r>
        <w:rPr>
          <w:i/>
          <w:sz w:val="20"/>
        </w:rPr>
        <w:t>proteins</w:t>
      </w:r>
      <w:proofErr w:type="gramEnd"/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and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carbohydrates.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Follow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recommended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guidelines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and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child’s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activity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levels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to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direct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the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portion</w:t>
      </w:r>
      <w:r>
        <w:rPr>
          <w:rFonts w:ascii="Times New Roman" w:hAnsi="Times New Roman"/>
          <w:sz w:val="20"/>
        </w:rPr>
        <w:t xml:space="preserve"> </w:t>
      </w:r>
      <w:r>
        <w:rPr>
          <w:i/>
          <w:sz w:val="20"/>
        </w:rPr>
        <w:t>sizes.</w:t>
      </w:r>
    </w:p>
    <w:p w14:paraId="4391E17F" w14:textId="77777777" w:rsidR="00903842" w:rsidRDefault="00903842">
      <w:pPr>
        <w:pStyle w:val="BodyText"/>
        <w:spacing w:before="2"/>
        <w:rPr>
          <w:i/>
          <w:sz w:val="23"/>
        </w:rPr>
      </w:pPr>
    </w:p>
    <w:tbl>
      <w:tblPr>
        <w:tblW w:w="0" w:type="auto"/>
        <w:tblInd w:w="140" w:type="dxa"/>
        <w:tbl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single" w:sz="8" w:space="0" w:color="A5A5A5"/>
          <w:insideV w:val="single" w:sz="8" w:space="0" w:color="A5A5A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7"/>
        <w:gridCol w:w="1456"/>
        <w:gridCol w:w="1560"/>
        <w:gridCol w:w="1546"/>
        <w:gridCol w:w="1491"/>
        <w:gridCol w:w="1712"/>
      </w:tblGrid>
      <w:tr w:rsidR="00903842" w14:paraId="648646BB" w14:textId="77777777">
        <w:trPr>
          <w:trHeight w:val="1160"/>
        </w:trPr>
        <w:tc>
          <w:tcPr>
            <w:tcW w:w="30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5A5A5"/>
          </w:tcPr>
          <w:p w14:paraId="4E848ECA" w14:textId="77777777" w:rsidR="00903842" w:rsidRDefault="00B833B7">
            <w:pPr>
              <w:pStyle w:val="TableParagraph"/>
              <w:spacing w:before="110"/>
              <w:ind w:left="1856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Monday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5A5A5"/>
          </w:tcPr>
          <w:p w14:paraId="4E66CA6D" w14:textId="77777777" w:rsidR="00903842" w:rsidRDefault="00B833B7">
            <w:pPr>
              <w:pStyle w:val="TableParagraph"/>
              <w:spacing w:before="110"/>
              <w:ind w:left="248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Tuesday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nil"/>
            </w:tcBorders>
            <w:shd w:val="clear" w:color="auto" w:fill="A5A5A5"/>
          </w:tcPr>
          <w:p w14:paraId="587098C7" w14:textId="77777777" w:rsidR="00903842" w:rsidRDefault="00B833B7">
            <w:pPr>
              <w:pStyle w:val="TableParagraph"/>
              <w:spacing w:before="110"/>
              <w:ind w:left="248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Wednesday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5A5A5"/>
          </w:tcPr>
          <w:p w14:paraId="72A1FAAF" w14:textId="77777777" w:rsidR="00903842" w:rsidRDefault="00B833B7">
            <w:pPr>
              <w:pStyle w:val="TableParagraph"/>
              <w:spacing w:before="110"/>
              <w:ind w:left="249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Thursday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shd w:val="clear" w:color="auto" w:fill="A5A5A5"/>
          </w:tcPr>
          <w:p w14:paraId="4B1AF719" w14:textId="77777777" w:rsidR="00903842" w:rsidRDefault="00B833B7">
            <w:pPr>
              <w:pStyle w:val="TableParagraph"/>
              <w:spacing w:before="110"/>
              <w:ind w:left="247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Friday</w:t>
            </w:r>
          </w:p>
        </w:tc>
      </w:tr>
      <w:tr w:rsidR="00903842" w14:paraId="4345B0B1" w14:textId="77777777">
        <w:trPr>
          <w:trHeight w:val="3328"/>
        </w:trPr>
        <w:tc>
          <w:tcPr>
            <w:tcW w:w="1607" w:type="dxa"/>
            <w:tcBorders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</w:tcPr>
          <w:p w14:paraId="0E546D2C" w14:textId="77777777" w:rsidR="00903842" w:rsidRDefault="00B833B7">
            <w:pPr>
              <w:pStyle w:val="TableParagraph"/>
              <w:spacing w:before="80"/>
              <w:ind w:left="240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Breakfast</w:t>
            </w:r>
          </w:p>
          <w:p w14:paraId="57ECE06A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356A1B86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42AEB56D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4372F6F5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2C78DF1C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3414014D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7E82AF6D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7690DB3C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2E3789B4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23AA9070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6173EE8E" w14:textId="77777777" w:rsidR="00903842" w:rsidRDefault="00903842">
            <w:pPr>
              <w:pStyle w:val="TableParagraph"/>
              <w:spacing w:before="5"/>
              <w:ind w:left="0"/>
              <w:rPr>
                <w:i/>
                <w:sz w:val="18"/>
              </w:rPr>
            </w:pPr>
          </w:p>
          <w:p w14:paraId="37939D92" w14:textId="77777777" w:rsidR="00903842" w:rsidRDefault="00B833B7">
            <w:pPr>
              <w:pStyle w:val="TableParagraph"/>
              <w:spacing w:before="1" w:line="276" w:lineRule="auto"/>
              <w:ind w:left="24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Drinks:</w:t>
            </w:r>
            <w:r>
              <w:rPr>
                <w:rFonts w:ascii="Times New Roman"/>
                <w:spacing w:val="40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Water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i/>
                <w:spacing w:val="-4"/>
                <w:sz w:val="18"/>
              </w:rPr>
              <w:t>only</w:t>
            </w:r>
          </w:p>
        </w:tc>
        <w:tc>
          <w:tcPr>
            <w:tcW w:w="1456" w:type="dxa"/>
            <w:tcBorders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</w:tcPr>
          <w:p w14:paraId="3510B7AA" w14:textId="77777777" w:rsidR="00903842" w:rsidRDefault="00B833B7">
            <w:pPr>
              <w:pStyle w:val="TableParagraph"/>
              <w:tabs>
                <w:tab w:val="left" w:pos="891"/>
              </w:tabs>
              <w:spacing w:before="80" w:line="276" w:lineRule="auto"/>
              <w:ind w:left="239" w:right="218"/>
              <w:rPr>
                <w:i/>
                <w:sz w:val="18"/>
              </w:rPr>
            </w:pPr>
            <w:proofErr w:type="spellStart"/>
            <w:r>
              <w:rPr>
                <w:i/>
                <w:spacing w:val="-2"/>
                <w:sz w:val="18"/>
              </w:rPr>
              <w:t>Wholemeal</w:t>
            </w:r>
            <w:proofErr w:type="spellEnd"/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toast</w:t>
            </w:r>
            <w:r>
              <w:rPr>
                <w:rFonts w:ascii="Times New Roman" w:hAnsi="Times New Roman"/>
                <w:sz w:val="18"/>
              </w:rPr>
              <w:tab/>
            </w:r>
            <w:r>
              <w:rPr>
                <w:i/>
                <w:spacing w:val="-4"/>
                <w:sz w:val="18"/>
              </w:rPr>
              <w:t>with</w:t>
            </w:r>
            <w:r>
              <w:rPr>
                <w:rFonts w:ascii="Times New Roman" w:hAnsi="Times New Roman"/>
                <w:spacing w:val="-4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banana/</w:t>
            </w:r>
            <w:proofErr w:type="spellStart"/>
            <w:r>
              <w:rPr>
                <w:i/>
                <w:spacing w:val="-2"/>
                <w:sz w:val="18"/>
              </w:rPr>
              <w:t>avoc</w:t>
            </w:r>
            <w:proofErr w:type="spellEnd"/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ado/low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sugar</w:t>
            </w:r>
            <w:r>
              <w:rPr>
                <w:rFonts w:ascii="Times New Roman" w:hAnsi="Times New Roman"/>
                <w:spacing w:val="40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labelled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‘green’</w:t>
            </w:r>
            <w:r>
              <w:rPr>
                <w:rFonts w:ascii="Times New Roman" w:hAnsi="Times New Roman"/>
                <w:spacing w:val="80"/>
                <w:sz w:val="18"/>
              </w:rPr>
              <w:t xml:space="preserve"> </w:t>
            </w:r>
            <w:r>
              <w:rPr>
                <w:i/>
                <w:sz w:val="18"/>
              </w:rPr>
              <w:t>jam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i/>
                <w:spacing w:val="-6"/>
                <w:sz w:val="18"/>
              </w:rPr>
              <w:t>or</w:t>
            </w:r>
            <w:r>
              <w:rPr>
                <w:rFonts w:ascii="Times New Roman" w:hAnsi="Times New Roman"/>
                <w:spacing w:val="40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homemade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4"/>
                <w:sz w:val="18"/>
              </w:rPr>
              <w:t>jam</w:t>
            </w:r>
            <w:r>
              <w:rPr>
                <w:rFonts w:ascii="Times New Roman" w:hAnsi="Times New Roman"/>
                <w:sz w:val="18"/>
              </w:rPr>
              <w:tab/>
            </w:r>
            <w:r>
              <w:rPr>
                <w:rFonts w:ascii="Times New Roman" w:hAnsi="Times New Roman"/>
                <w:spacing w:val="-45"/>
                <w:sz w:val="18"/>
              </w:rPr>
              <w:t xml:space="preserve"> </w:t>
            </w:r>
            <w:r>
              <w:rPr>
                <w:i/>
                <w:spacing w:val="-4"/>
                <w:sz w:val="18"/>
              </w:rPr>
              <w:t>with</w:t>
            </w:r>
            <w:r>
              <w:rPr>
                <w:rFonts w:ascii="Times New Roman" w:hAnsi="Times New Roman"/>
                <w:spacing w:val="-4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reduced</w:t>
            </w:r>
            <w:r>
              <w:rPr>
                <w:rFonts w:ascii="Times New Roman" w:hAnsi="Times New Roman"/>
                <w:spacing w:val="40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sugar</w:t>
            </w:r>
          </w:p>
        </w:tc>
        <w:tc>
          <w:tcPr>
            <w:tcW w:w="1560" w:type="dxa"/>
            <w:tcBorders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</w:tcPr>
          <w:p w14:paraId="5D62D57D" w14:textId="77777777" w:rsidR="00903842" w:rsidRDefault="00B833B7">
            <w:pPr>
              <w:pStyle w:val="TableParagraph"/>
              <w:spacing w:before="80" w:line="276" w:lineRule="auto"/>
              <w:ind w:left="238" w:right="220"/>
              <w:jc w:val="both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Whole-grain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cereal</w:t>
            </w:r>
            <w:r>
              <w:rPr>
                <w:rFonts w:ascii="Times New Roman"/>
                <w:spacing w:val="58"/>
                <w:sz w:val="18"/>
              </w:rPr>
              <w:t xml:space="preserve">   </w:t>
            </w:r>
            <w:r>
              <w:rPr>
                <w:i/>
                <w:spacing w:val="-4"/>
                <w:sz w:val="18"/>
              </w:rPr>
              <w:t>with</w:t>
            </w:r>
          </w:p>
          <w:p w14:paraId="33A5095B" w14:textId="77777777" w:rsidR="00903842" w:rsidRDefault="00B833B7">
            <w:pPr>
              <w:pStyle w:val="TableParagraph"/>
              <w:spacing w:line="276" w:lineRule="auto"/>
              <w:ind w:left="238" w:right="218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‘green’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or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‘amber’</w:t>
            </w:r>
            <w:r>
              <w:rPr>
                <w:rFonts w:ascii="Times New Roman" w:hAnsi="Times New Roman"/>
                <w:spacing w:val="-12"/>
                <w:sz w:val="18"/>
              </w:rPr>
              <w:t xml:space="preserve"> </w:t>
            </w:r>
            <w:proofErr w:type="spellStart"/>
            <w:r>
              <w:rPr>
                <w:i/>
                <w:sz w:val="18"/>
              </w:rPr>
              <w:t>colour</w:t>
            </w:r>
            <w:proofErr w:type="spellEnd"/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coding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for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the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sugar</w:t>
            </w:r>
            <w:r>
              <w:rPr>
                <w:rFonts w:ascii="Times New Roman" w:hAnsi="Times New Roman"/>
                <w:spacing w:val="-12"/>
                <w:sz w:val="18"/>
              </w:rPr>
              <w:t xml:space="preserve"> </w:t>
            </w:r>
            <w:r>
              <w:rPr>
                <w:i/>
                <w:sz w:val="18"/>
              </w:rPr>
              <w:t>content,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with</w:t>
            </w:r>
            <w:r>
              <w:rPr>
                <w:rFonts w:ascii="Times New Roman" w:hAnsi="Times New Roman"/>
                <w:spacing w:val="59"/>
                <w:w w:val="150"/>
                <w:sz w:val="18"/>
              </w:rPr>
              <w:t xml:space="preserve">  </w:t>
            </w:r>
            <w:r>
              <w:rPr>
                <w:i/>
                <w:spacing w:val="-2"/>
                <w:sz w:val="18"/>
              </w:rPr>
              <w:t>berries</w:t>
            </w:r>
            <w:proofErr w:type="gramEnd"/>
          </w:p>
          <w:p w14:paraId="5D64C5F1" w14:textId="77777777" w:rsidR="00903842" w:rsidRDefault="00B833B7">
            <w:pPr>
              <w:pStyle w:val="TableParagraph"/>
              <w:tabs>
                <w:tab w:val="left" w:pos="957"/>
              </w:tabs>
              <w:spacing w:line="276" w:lineRule="auto"/>
              <w:ind w:left="238" w:right="219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and</w:t>
            </w:r>
            <w:r>
              <w:rPr>
                <w:rFonts w:ascii="Times New Roman" w:hAnsi="Times New Roman"/>
                <w:sz w:val="18"/>
              </w:rPr>
              <w:tab/>
            </w:r>
            <w:r>
              <w:rPr>
                <w:i/>
                <w:spacing w:val="-2"/>
                <w:sz w:val="18"/>
              </w:rPr>
              <w:t>plain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cow’s</w:t>
            </w:r>
            <w:r>
              <w:rPr>
                <w:rFonts w:ascii="Times New Roman" w:hAnsi="Times New Roman"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milk</w:t>
            </w:r>
            <w:r>
              <w:rPr>
                <w:rFonts w:ascii="Times New Roman" w:hAnsi="Times New Roman"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or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unsweetened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plant-based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4"/>
                <w:sz w:val="18"/>
              </w:rPr>
              <w:t>milk</w:t>
            </w:r>
          </w:p>
        </w:tc>
        <w:tc>
          <w:tcPr>
            <w:tcW w:w="1546" w:type="dxa"/>
            <w:tcBorders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</w:tcPr>
          <w:p w14:paraId="7E0A9F3D" w14:textId="77777777" w:rsidR="00903842" w:rsidRDefault="00B833B7">
            <w:pPr>
              <w:pStyle w:val="TableParagraph"/>
              <w:spacing w:before="80" w:line="276" w:lineRule="auto"/>
              <w:ind w:left="238" w:right="218"/>
              <w:jc w:val="both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Porridge</w:t>
            </w:r>
            <w:r>
              <w:rPr>
                <w:rFonts w:ascii="Times New Roman" w:hAnsi="Times New Roman"/>
                <w:spacing w:val="-10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made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with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oats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rFonts w:ascii="Times New Roman" w:hAnsi="Times New Roman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plain</w:t>
            </w:r>
            <w:r>
              <w:rPr>
                <w:rFonts w:ascii="Times New Roman" w:hAnsi="Times New Roman"/>
                <w:spacing w:val="77"/>
                <w:w w:val="150"/>
                <w:sz w:val="18"/>
              </w:rPr>
              <w:t xml:space="preserve">  </w:t>
            </w:r>
            <w:r>
              <w:rPr>
                <w:i/>
                <w:spacing w:val="-2"/>
                <w:sz w:val="18"/>
              </w:rPr>
              <w:t>cow’s</w:t>
            </w:r>
            <w:proofErr w:type="gramEnd"/>
          </w:p>
          <w:p w14:paraId="788BEE8D" w14:textId="77777777" w:rsidR="00903842" w:rsidRDefault="00B833B7">
            <w:pPr>
              <w:pStyle w:val="TableParagraph"/>
              <w:tabs>
                <w:tab w:val="left" w:pos="1149"/>
              </w:tabs>
              <w:ind w:left="238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milk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5"/>
                <w:sz w:val="18"/>
              </w:rPr>
              <w:t>or</w:t>
            </w:r>
          </w:p>
          <w:p w14:paraId="2B4BA01E" w14:textId="77777777" w:rsidR="00903842" w:rsidRDefault="00B833B7">
            <w:pPr>
              <w:pStyle w:val="TableParagraph"/>
              <w:tabs>
                <w:tab w:val="left" w:pos="981"/>
              </w:tabs>
              <w:spacing w:before="33" w:line="276" w:lineRule="auto"/>
              <w:ind w:left="238" w:right="221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unsweetened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plant-based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4"/>
                <w:sz w:val="18"/>
              </w:rPr>
              <w:t>milk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4"/>
                <w:sz w:val="18"/>
              </w:rPr>
              <w:t>with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banana</w:t>
            </w:r>
          </w:p>
        </w:tc>
        <w:tc>
          <w:tcPr>
            <w:tcW w:w="1491" w:type="dxa"/>
            <w:tcBorders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</w:tcPr>
          <w:p w14:paraId="0F4A7359" w14:textId="77777777" w:rsidR="00903842" w:rsidRDefault="00B833B7">
            <w:pPr>
              <w:pStyle w:val="TableParagraph"/>
              <w:tabs>
                <w:tab w:val="left" w:pos="914"/>
                <w:tab w:val="left" w:pos="971"/>
              </w:tabs>
              <w:spacing w:before="80" w:line="276" w:lineRule="auto"/>
              <w:ind w:left="239" w:right="219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Chia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4"/>
                <w:sz w:val="18"/>
              </w:rPr>
              <w:t>seed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overnight</w:t>
            </w:r>
            <w:r>
              <w:rPr>
                <w:rFonts w:ascii="Times New Roman"/>
                <w:spacing w:val="40"/>
                <w:sz w:val="18"/>
              </w:rPr>
              <w:t xml:space="preserve"> </w:t>
            </w:r>
            <w:r>
              <w:rPr>
                <w:i/>
                <w:spacing w:val="-4"/>
                <w:sz w:val="18"/>
              </w:rPr>
              <w:t>oats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4"/>
                <w:sz w:val="18"/>
              </w:rPr>
              <w:t>and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coconut</w:t>
            </w:r>
            <w:r>
              <w:rPr>
                <w:rFonts w:ascii="Times New Roman"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milk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pudding</w:t>
            </w:r>
            <w:r>
              <w:rPr>
                <w:rFonts w:ascii="Times New Roman"/>
                <w:spacing w:val="14"/>
                <w:sz w:val="18"/>
              </w:rPr>
              <w:t xml:space="preserve"> </w:t>
            </w:r>
            <w:r>
              <w:rPr>
                <w:i/>
                <w:sz w:val="18"/>
              </w:rPr>
              <w:t>with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fresh</w:t>
            </w:r>
            <w:r>
              <w:rPr>
                <w:rFonts w:ascii="Times New Roman"/>
                <w:spacing w:val="29"/>
                <w:sz w:val="18"/>
              </w:rPr>
              <w:t xml:space="preserve"> </w:t>
            </w:r>
            <w:r>
              <w:rPr>
                <w:i/>
                <w:sz w:val="18"/>
              </w:rPr>
              <w:t>fruit</w:t>
            </w:r>
            <w:r>
              <w:rPr>
                <w:rFonts w:ascii="Times New Roman"/>
                <w:spacing w:val="29"/>
                <w:sz w:val="18"/>
              </w:rPr>
              <w:t xml:space="preserve"> </w:t>
            </w:r>
            <w:r>
              <w:rPr>
                <w:i/>
                <w:sz w:val="18"/>
              </w:rPr>
              <w:t>of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choice</w:t>
            </w:r>
          </w:p>
        </w:tc>
        <w:tc>
          <w:tcPr>
            <w:tcW w:w="1712" w:type="dxa"/>
            <w:tcBorders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</w:tcPr>
          <w:p w14:paraId="3637C5A5" w14:textId="77777777" w:rsidR="00903842" w:rsidRDefault="00B833B7">
            <w:pPr>
              <w:pStyle w:val="TableParagraph"/>
              <w:tabs>
                <w:tab w:val="left" w:pos="1190"/>
              </w:tabs>
              <w:spacing w:before="80"/>
              <w:ind w:left="237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Eggs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5"/>
                <w:sz w:val="18"/>
              </w:rPr>
              <w:t>and</w:t>
            </w:r>
          </w:p>
          <w:p w14:paraId="14A61A25" w14:textId="77777777" w:rsidR="00903842" w:rsidRDefault="00B833B7">
            <w:pPr>
              <w:pStyle w:val="TableParagraph"/>
              <w:tabs>
                <w:tab w:val="left" w:pos="1283"/>
              </w:tabs>
              <w:spacing w:before="33" w:line="276" w:lineRule="auto"/>
              <w:ind w:left="237" w:right="220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spinach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6"/>
                <w:sz w:val="18"/>
              </w:rPr>
              <w:t>on</w:t>
            </w:r>
            <w:r>
              <w:rPr>
                <w:rFonts w:ascii="Times New Roman"/>
                <w:sz w:val="18"/>
              </w:rPr>
              <w:t xml:space="preserve"> </w:t>
            </w:r>
            <w:proofErr w:type="spellStart"/>
            <w:r>
              <w:rPr>
                <w:i/>
                <w:sz w:val="18"/>
              </w:rPr>
              <w:t>wholemeal</w:t>
            </w:r>
            <w:proofErr w:type="spellEnd"/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toast</w:t>
            </w:r>
          </w:p>
        </w:tc>
      </w:tr>
      <w:tr w:rsidR="00903842" w14:paraId="37C19ED3" w14:textId="77777777">
        <w:trPr>
          <w:trHeight w:val="1925"/>
        </w:trPr>
        <w:tc>
          <w:tcPr>
            <w:tcW w:w="1607" w:type="dxa"/>
            <w:tcBorders>
              <w:top w:val="single" w:sz="8" w:space="0" w:color="C9C9C9"/>
              <w:left w:val="single" w:sz="8" w:space="0" w:color="C9C9C9"/>
              <w:bottom w:val="single" w:sz="8" w:space="0" w:color="C9C9C9"/>
              <w:right w:val="single" w:sz="8" w:space="0" w:color="C9C9C9"/>
            </w:tcBorders>
          </w:tcPr>
          <w:p w14:paraId="6398596E" w14:textId="77777777" w:rsidR="00903842" w:rsidRDefault="00B833B7">
            <w:pPr>
              <w:pStyle w:val="TableParagraph"/>
              <w:spacing w:before="80" w:line="276" w:lineRule="auto"/>
              <w:ind w:left="240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Mid-morning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b/>
                <w:i/>
                <w:spacing w:val="-2"/>
                <w:sz w:val="18"/>
              </w:rPr>
              <w:t>snack</w:t>
            </w:r>
          </w:p>
        </w:tc>
        <w:tc>
          <w:tcPr>
            <w:tcW w:w="1456" w:type="dxa"/>
            <w:tcBorders>
              <w:top w:val="single" w:sz="8" w:space="0" w:color="C9C9C9"/>
              <w:left w:val="single" w:sz="8" w:space="0" w:color="C9C9C9"/>
              <w:bottom w:val="single" w:sz="8" w:space="0" w:color="C9C9C9"/>
              <w:right w:val="single" w:sz="8" w:space="0" w:color="C9C9C9"/>
            </w:tcBorders>
          </w:tcPr>
          <w:p w14:paraId="66ABB6B6" w14:textId="77777777" w:rsidR="00903842" w:rsidRDefault="00B833B7">
            <w:pPr>
              <w:pStyle w:val="TableParagraph"/>
              <w:tabs>
                <w:tab w:val="left" w:pos="951"/>
              </w:tabs>
              <w:spacing w:before="80" w:line="276" w:lineRule="auto"/>
              <w:ind w:left="239" w:right="218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Plain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4"/>
                <w:sz w:val="18"/>
              </w:rPr>
              <w:t>rice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cakes,</w:t>
            </w:r>
            <w:r>
              <w:rPr>
                <w:rFonts w:ascii="Times New Roman"/>
                <w:spacing w:val="80"/>
                <w:sz w:val="18"/>
              </w:rPr>
              <w:t xml:space="preserve"> </w:t>
            </w:r>
            <w:r>
              <w:rPr>
                <w:i/>
                <w:sz w:val="18"/>
              </w:rPr>
              <w:t>plain</w:t>
            </w:r>
            <w:r>
              <w:rPr>
                <w:rFonts w:ascii="Times New Roman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yoghurt</w:t>
            </w:r>
            <w:proofErr w:type="gramEnd"/>
            <w:r>
              <w:rPr>
                <w:rFonts w:ascii="Times New Roman"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seasonal</w:t>
            </w:r>
            <w:r>
              <w:rPr>
                <w:rFonts w:ascii="Times New Roman"/>
                <w:spacing w:val="80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fruit</w:t>
            </w:r>
          </w:p>
        </w:tc>
        <w:tc>
          <w:tcPr>
            <w:tcW w:w="1560" w:type="dxa"/>
            <w:tcBorders>
              <w:top w:val="single" w:sz="8" w:space="0" w:color="C9C9C9"/>
              <w:left w:val="single" w:sz="8" w:space="0" w:color="C9C9C9"/>
              <w:bottom w:val="single" w:sz="8" w:space="0" w:color="C9C9C9"/>
              <w:right w:val="single" w:sz="8" w:space="0" w:color="C9C9C9"/>
            </w:tcBorders>
          </w:tcPr>
          <w:p w14:paraId="648D5794" w14:textId="77777777" w:rsidR="00903842" w:rsidRDefault="00B833B7">
            <w:pPr>
              <w:pStyle w:val="TableParagraph"/>
              <w:tabs>
                <w:tab w:val="left" w:pos="878"/>
              </w:tabs>
              <w:spacing w:before="80" w:line="276" w:lineRule="auto"/>
              <w:ind w:left="239" w:right="219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Breadsticks</w:t>
            </w:r>
            <w:r>
              <w:rPr>
                <w:rFonts w:ascii="Times New Roman"/>
                <w:spacing w:val="40"/>
                <w:sz w:val="18"/>
              </w:rPr>
              <w:t xml:space="preserve"> </w:t>
            </w:r>
            <w:r>
              <w:rPr>
                <w:i/>
                <w:spacing w:val="-4"/>
                <w:sz w:val="18"/>
              </w:rPr>
              <w:t>and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2"/>
                <w:sz w:val="18"/>
              </w:rPr>
              <w:t>mixed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vegetable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sticks</w:t>
            </w:r>
          </w:p>
        </w:tc>
        <w:tc>
          <w:tcPr>
            <w:tcW w:w="1546" w:type="dxa"/>
            <w:tcBorders>
              <w:top w:val="single" w:sz="8" w:space="0" w:color="C9C9C9"/>
              <w:left w:val="single" w:sz="8" w:space="0" w:color="C9C9C9"/>
              <w:bottom w:val="single" w:sz="8" w:space="0" w:color="C9C9C9"/>
              <w:right w:val="single" w:sz="8" w:space="0" w:color="C9C9C9"/>
            </w:tcBorders>
          </w:tcPr>
          <w:p w14:paraId="1D65C573" w14:textId="77777777" w:rsidR="00903842" w:rsidRDefault="00B833B7">
            <w:pPr>
              <w:pStyle w:val="TableParagraph"/>
              <w:spacing w:before="80" w:line="276" w:lineRule="auto"/>
              <w:ind w:left="239" w:right="218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Apple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slices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i/>
                <w:sz w:val="18"/>
              </w:rPr>
              <w:t>nut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>butter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of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choice</w:t>
            </w:r>
          </w:p>
        </w:tc>
        <w:tc>
          <w:tcPr>
            <w:tcW w:w="1491" w:type="dxa"/>
            <w:tcBorders>
              <w:top w:val="single" w:sz="8" w:space="0" w:color="C9C9C9"/>
              <w:left w:val="single" w:sz="8" w:space="0" w:color="C9C9C9"/>
              <w:bottom w:val="single" w:sz="8" w:space="0" w:color="C9C9C9"/>
              <w:right w:val="single" w:sz="8" w:space="0" w:color="C9C9C9"/>
            </w:tcBorders>
          </w:tcPr>
          <w:p w14:paraId="645489D8" w14:textId="77777777" w:rsidR="00903842" w:rsidRDefault="00B833B7">
            <w:pPr>
              <w:pStyle w:val="TableParagraph"/>
              <w:spacing w:before="80"/>
              <w:ind w:left="239"/>
              <w:rPr>
                <w:i/>
                <w:sz w:val="18"/>
              </w:rPr>
            </w:pPr>
            <w:r>
              <w:rPr>
                <w:i/>
                <w:sz w:val="18"/>
              </w:rPr>
              <w:t>Plain</w:t>
            </w:r>
            <w:r>
              <w:rPr>
                <w:rFonts w:ascii="Times New Roman"/>
                <w:spacing w:val="-5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popcorn</w:t>
            </w:r>
          </w:p>
        </w:tc>
        <w:tc>
          <w:tcPr>
            <w:tcW w:w="1712" w:type="dxa"/>
            <w:tcBorders>
              <w:top w:val="single" w:sz="8" w:space="0" w:color="C9C9C9"/>
              <w:left w:val="single" w:sz="8" w:space="0" w:color="C9C9C9"/>
              <w:bottom w:val="single" w:sz="8" w:space="0" w:color="C9C9C9"/>
              <w:right w:val="single" w:sz="8" w:space="0" w:color="C9C9C9"/>
            </w:tcBorders>
          </w:tcPr>
          <w:p w14:paraId="1A38FEBC" w14:textId="77777777" w:rsidR="00903842" w:rsidRDefault="00B833B7">
            <w:pPr>
              <w:pStyle w:val="TableParagraph"/>
              <w:spacing w:before="80"/>
              <w:ind w:left="238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Plain</w:t>
            </w:r>
            <w:r>
              <w:rPr>
                <w:rFonts w:ascii="Times New Roman"/>
                <w:spacing w:val="69"/>
                <w:w w:val="150"/>
                <w:sz w:val="18"/>
              </w:rPr>
              <w:t xml:space="preserve">   </w:t>
            </w:r>
            <w:r>
              <w:rPr>
                <w:i/>
                <w:spacing w:val="-2"/>
                <w:sz w:val="18"/>
              </w:rPr>
              <w:t>frozen</w:t>
            </w:r>
          </w:p>
          <w:p w14:paraId="17912EEB" w14:textId="77777777" w:rsidR="00903842" w:rsidRDefault="00B833B7">
            <w:pPr>
              <w:pStyle w:val="TableParagraph"/>
              <w:spacing w:before="33" w:line="276" w:lineRule="auto"/>
              <w:ind w:left="237" w:right="220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yoghurt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fresh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fruit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e.g.,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pineapple/</w:t>
            </w:r>
            <w:proofErr w:type="spellStart"/>
            <w:r>
              <w:rPr>
                <w:i/>
                <w:spacing w:val="-2"/>
                <w:sz w:val="18"/>
              </w:rPr>
              <w:t>mang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10"/>
                <w:sz w:val="18"/>
              </w:rPr>
              <w:t>o</w:t>
            </w:r>
          </w:p>
        </w:tc>
      </w:tr>
      <w:tr w:rsidR="00903842" w14:paraId="116C2CE9" w14:textId="77777777">
        <w:trPr>
          <w:trHeight w:val="2405"/>
        </w:trPr>
        <w:tc>
          <w:tcPr>
            <w:tcW w:w="1607" w:type="dxa"/>
            <w:tcBorders>
              <w:top w:val="single" w:sz="8" w:space="0" w:color="C9C9C9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</w:tcPr>
          <w:p w14:paraId="19F6DA00" w14:textId="77777777" w:rsidR="00903842" w:rsidRDefault="00B833B7">
            <w:pPr>
              <w:pStyle w:val="TableParagraph"/>
              <w:spacing w:before="80"/>
              <w:ind w:left="240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Lunch</w:t>
            </w:r>
          </w:p>
          <w:p w14:paraId="2E15E135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186D725E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39C937E5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77722B6C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71F8C944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704E196E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7F32882B" w14:textId="77777777" w:rsidR="00903842" w:rsidRDefault="00B833B7">
            <w:pPr>
              <w:pStyle w:val="TableParagraph"/>
              <w:spacing w:before="149" w:line="276" w:lineRule="auto"/>
              <w:ind w:left="240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Drinks:</w:t>
            </w:r>
            <w:r>
              <w:rPr>
                <w:rFonts w:ascii="Times New Roman"/>
                <w:spacing w:val="40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Water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i/>
                <w:spacing w:val="-4"/>
                <w:sz w:val="18"/>
              </w:rPr>
              <w:t>only</w:t>
            </w:r>
          </w:p>
        </w:tc>
        <w:tc>
          <w:tcPr>
            <w:tcW w:w="1456" w:type="dxa"/>
            <w:tcBorders>
              <w:top w:val="single" w:sz="8" w:space="0" w:color="C9C9C9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</w:tcPr>
          <w:p w14:paraId="509ED986" w14:textId="77777777" w:rsidR="00903842" w:rsidRDefault="00B833B7">
            <w:pPr>
              <w:pStyle w:val="TableParagraph"/>
              <w:tabs>
                <w:tab w:val="left" w:pos="937"/>
              </w:tabs>
              <w:spacing w:before="80" w:line="276" w:lineRule="auto"/>
              <w:ind w:left="239" w:right="219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Jacket</w:t>
            </w:r>
            <w:r>
              <w:rPr>
                <w:rFonts w:ascii="Times New Roman"/>
                <w:spacing w:val="-13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potato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4"/>
                <w:sz w:val="18"/>
              </w:rPr>
              <w:t>with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tuna/</w:t>
            </w:r>
            <w:proofErr w:type="spellStart"/>
            <w:r>
              <w:rPr>
                <w:i/>
                <w:spacing w:val="-2"/>
                <w:sz w:val="18"/>
              </w:rPr>
              <w:t>chickpe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5"/>
                <w:sz w:val="18"/>
              </w:rPr>
              <w:t>as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5"/>
                <w:sz w:val="18"/>
              </w:rPr>
              <w:t>and</w:t>
            </w:r>
          </w:p>
          <w:p w14:paraId="790BC5EA" w14:textId="77777777" w:rsidR="00903842" w:rsidRDefault="00B833B7">
            <w:pPr>
              <w:pStyle w:val="TableParagraph"/>
              <w:spacing w:line="219" w:lineRule="exact"/>
              <w:ind w:left="239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sweetcorn</w:t>
            </w:r>
          </w:p>
        </w:tc>
        <w:tc>
          <w:tcPr>
            <w:tcW w:w="1560" w:type="dxa"/>
            <w:tcBorders>
              <w:top w:val="single" w:sz="8" w:space="0" w:color="C9C9C9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</w:tcPr>
          <w:p w14:paraId="53B492D9" w14:textId="77777777" w:rsidR="00903842" w:rsidRDefault="00B833B7">
            <w:pPr>
              <w:pStyle w:val="TableParagraph"/>
              <w:tabs>
                <w:tab w:val="left" w:pos="994"/>
              </w:tabs>
              <w:spacing w:before="80" w:line="276" w:lineRule="auto"/>
              <w:ind w:left="238" w:right="217"/>
              <w:rPr>
                <w:i/>
                <w:sz w:val="18"/>
              </w:rPr>
            </w:pPr>
            <w:proofErr w:type="spellStart"/>
            <w:r>
              <w:rPr>
                <w:i/>
                <w:spacing w:val="-2"/>
                <w:sz w:val="18"/>
              </w:rPr>
              <w:t>Wholemeal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pasta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4"/>
                <w:sz w:val="18"/>
              </w:rPr>
              <w:t>with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homemade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tomato</w:t>
            </w:r>
            <w:r>
              <w:rPr>
                <w:rFonts w:ascii="Times New Roman"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sauce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rFonts w:ascii="Times New Roman"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a</w:t>
            </w:r>
            <w:r>
              <w:rPr>
                <w:rFonts w:ascii="Times New Roman"/>
                <w:spacing w:val="28"/>
                <w:sz w:val="18"/>
              </w:rPr>
              <w:t xml:space="preserve"> </w:t>
            </w:r>
            <w:r>
              <w:rPr>
                <w:i/>
                <w:sz w:val="18"/>
              </w:rPr>
              <w:t>protein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source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Times New Roman"/>
                <w:spacing w:val="-36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e.g.,</w:t>
            </w:r>
          </w:p>
          <w:p w14:paraId="51727DF3" w14:textId="77777777" w:rsidR="00903842" w:rsidRDefault="00B833B7">
            <w:pPr>
              <w:pStyle w:val="TableParagraph"/>
              <w:tabs>
                <w:tab w:val="left" w:pos="773"/>
              </w:tabs>
              <w:spacing w:line="276" w:lineRule="auto"/>
              <w:ind w:left="238" w:right="220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lean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2"/>
                <w:sz w:val="18"/>
              </w:rPr>
              <w:t>chicken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breast,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tofu</w:t>
            </w:r>
          </w:p>
        </w:tc>
        <w:tc>
          <w:tcPr>
            <w:tcW w:w="1546" w:type="dxa"/>
            <w:tcBorders>
              <w:top w:val="single" w:sz="8" w:space="0" w:color="C9C9C9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</w:tcPr>
          <w:p w14:paraId="3056BB6E" w14:textId="77777777" w:rsidR="00903842" w:rsidRDefault="00B833B7">
            <w:pPr>
              <w:pStyle w:val="TableParagraph"/>
              <w:spacing w:before="80" w:line="276" w:lineRule="auto"/>
              <w:ind w:left="238" w:right="221"/>
              <w:rPr>
                <w:i/>
                <w:sz w:val="18"/>
              </w:rPr>
            </w:pPr>
            <w:proofErr w:type="spellStart"/>
            <w:r>
              <w:rPr>
                <w:i/>
                <w:spacing w:val="-2"/>
                <w:sz w:val="18"/>
              </w:rPr>
              <w:t>Wholemeal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bread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sandwich;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avocado</w:t>
            </w:r>
            <w:r>
              <w:rPr>
                <w:rFonts w:ascii="Times New Roman"/>
                <w:spacing w:val="80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sundried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tomato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salad/</w:t>
            </w:r>
            <w:proofErr w:type="spellStart"/>
            <w:r>
              <w:rPr>
                <w:i/>
                <w:spacing w:val="-2"/>
                <w:sz w:val="18"/>
              </w:rPr>
              <w:t>smashe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d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eggs</w:t>
            </w:r>
          </w:p>
        </w:tc>
        <w:tc>
          <w:tcPr>
            <w:tcW w:w="1491" w:type="dxa"/>
            <w:tcBorders>
              <w:top w:val="single" w:sz="8" w:space="0" w:color="C9C9C9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</w:tcPr>
          <w:p w14:paraId="0A6130DF" w14:textId="77777777" w:rsidR="00903842" w:rsidRDefault="00B833B7">
            <w:pPr>
              <w:pStyle w:val="TableParagraph"/>
              <w:tabs>
                <w:tab w:val="left" w:pos="1115"/>
              </w:tabs>
              <w:spacing w:before="80" w:line="276" w:lineRule="auto"/>
              <w:ind w:left="239" w:right="219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Homemade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beans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6"/>
                <w:sz w:val="18"/>
              </w:rPr>
              <w:t>in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tomato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>sauce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pacing w:val="-6"/>
                <w:sz w:val="18"/>
              </w:rPr>
              <w:t>on</w:t>
            </w:r>
            <w:r>
              <w:rPr>
                <w:rFonts w:ascii="Times New Roman"/>
                <w:spacing w:val="80"/>
                <w:sz w:val="18"/>
              </w:rPr>
              <w:t xml:space="preserve"> </w:t>
            </w:r>
            <w:proofErr w:type="spellStart"/>
            <w:r>
              <w:rPr>
                <w:i/>
                <w:spacing w:val="-2"/>
                <w:sz w:val="18"/>
              </w:rPr>
              <w:t>wholemeal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toast</w:t>
            </w:r>
          </w:p>
        </w:tc>
        <w:tc>
          <w:tcPr>
            <w:tcW w:w="1712" w:type="dxa"/>
            <w:tcBorders>
              <w:top w:val="single" w:sz="8" w:space="0" w:color="C9C9C9"/>
              <w:left w:val="single" w:sz="8" w:space="0" w:color="C9C9C9"/>
              <w:bottom w:val="single" w:sz="8" w:space="0" w:color="C9C9C9"/>
              <w:right w:val="single" w:sz="8" w:space="0" w:color="C9C9C9"/>
            </w:tcBorders>
            <w:shd w:val="clear" w:color="auto" w:fill="EDEDED"/>
          </w:tcPr>
          <w:p w14:paraId="4D9CA08B" w14:textId="77777777" w:rsidR="00903842" w:rsidRDefault="00B833B7">
            <w:pPr>
              <w:pStyle w:val="TableParagraph"/>
              <w:spacing w:before="80" w:line="276" w:lineRule="auto"/>
              <w:ind w:left="237" w:right="218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Wholegrain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rice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with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steamed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vegetable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e.g.,</w:t>
            </w:r>
            <w:r>
              <w:rPr>
                <w:rFonts w:ascii="Times New Roman"/>
                <w:sz w:val="18"/>
              </w:rPr>
              <w:t xml:space="preserve"> </w:t>
            </w:r>
            <w:proofErr w:type="gramStart"/>
            <w:r>
              <w:rPr>
                <w:i/>
                <w:sz w:val="18"/>
              </w:rPr>
              <w:t>runner</w:t>
            </w:r>
            <w:r>
              <w:rPr>
                <w:rFonts w:ascii="Times New Roman"/>
                <w:spacing w:val="65"/>
                <w:w w:val="150"/>
                <w:sz w:val="18"/>
              </w:rPr>
              <w:t xml:space="preserve">  </w:t>
            </w:r>
            <w:r>
              <w:rPr>
                <w:i/>
                <w:spacing w:val="-2"/>
                <w:sz w:val="18"/>
              </w:rPr>
              <w:t>beans</w:t>
            </w:r>
            <w:proofErr w:type="gramEnd"/>
            <w:r>
              <w:rPr>
                <w:i/>
                <w:spacing w:val="-2"/>
                <w:sz w:val="18"/>
              </w:rPr>
              <w:t>,</w:t>
            </w:r>
          </w:p>
          <w:p w14:paraId="0CC7E3EB" w14:textId="77777777" w:rsidR="00903842" w:rsidRDefault="00B833B7">
            <w:pPr>
              <w:pStyle w:val="TableParagraph"/>
              <w:spacing w:line="276" w:lineRule="auto"/>
              <w:ind w:left="237" w:right="221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broccoli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protein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of</w:t>
            </w:r>
            <w:r>
              <w:rPr>
                <w:rFonts w:ascii="Times New Roman"/>
                <w:spacing w:val="-1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choice</w:t>
            </w:r>
          </w:p>
          <w:p w14:paraId="6B7F65AA" w14:textId="77777777" w:rsidR="00903842" w:rsidRDefault="00B833B7">
            <w:pPr>
              <w:pStyle w:val="TableParagraph"/>
              <w:spacing w:line="276" w:lineRule="auto"/>
              <w:ind w:left="237" w:right="219"/>
              <w:jc w:val="both"/>
              <w:rPr>
                <w:i/>
                <w:sz w:val="18"/>
              </w:rPr>
            </w:pPr>
            <w:proofErr w:type="gramStart"/>
            <w:r>
              <w:rPr>
                <w:i/>
                <w:sz w:val="18"/>
              </w:rPr>
              <w:t>e.g.</w:t>
            </w:r>
            <w:proofErr w:type="gramEnd"/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salmon,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tempeh</w:t>
            </w:r>
          </w:p>
        </w:tc>
      </w:tr>
    </w:tbl>
    <w:p w14:paraId="7E03ADBF" w14:textId="77777777" w:rsidR="00903842" w:rsidRDefault="00903842">
      <w:pPr>
        <w:spacing w:line="276" w:lineRule="auto"/>
        <w:jc w:val="both"/>
        <w:rPr>
          <w:sz w:val="18"/>
        </w:rPr>
        <w:sectPr w:rsidR="00903842">
          <w:pgSz w:w="12240" w:h="15840"/>
          <w:pgMar w:top="1400" w:right="1300" w:bottom="1108" w:left="1320" w:header="720" w:footer="720" w:gutter="0"/>
          <w:cols w:space="720"/>
        </w:sectPr>
      </w:pPr>
    </w:p>
    <w:tbl>
      <w:tblPr>
        <w:tblW w:w="0" w:type="auto"/>
        <w:tblInd w:w="140" w:type="dxa"/>
        <w:tblBorders>
          <w:top w:val="single" w:sz="8" w:space="0" w:color="C9C9C9"/>
          <w:left w:val="single" w:sz="8" w:space="0" w:color="C9C9C9"/>
          <w:bottom w:val="single" w:sz="8" w:space="0" w:color="C9C9C9"/>
          <w:right w:val="single" w:sz="8" w:space="0" w:color="C9C9C9"/>
          <w:insideH w:val="single" w:sz="8" w:space="0" w:color="C9C9C9"/>
          <w:insideV w:val="single" w:sz="8" w:space="0" w:color="C9C9C9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7"/>
        <w:gridCol w:w="1456"/>
        <w:gridCol w:w="1560"/>
        <w:gridCol w:w="1546"/>
        <w:gridCol w:w="1491"/>
        <w:gridCol w:w="1712"/>
      </w:tblGrid>
      <w:tr w:rsidR="00903842" w14:paraId="3A785628" w14:textId="77777777">
        <w:trPr>
          <w:trHeight w:val="2049"/>
        </w:trPr>
        <w:tc>
          <w:tcPr>
            <w:tcW w:w="1607" w:type="dxa"/>
            <w:tcBorders>
              <w:top w:val="nil"/>
            </w:tcBorders>
          </w:tcPr>
          <w:p w14:paraId="6E2D870C" w14:textId="77777777" w:rsidR="00903842" w:rsidRDefault="00B833B7">
            <w:pPr>
              <w:pStyle w:val="TableParagraph"/>
              <w:spacing w:before="100" w:line="276" w:lineRule="auto"/>
              <w:ind w:left="240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lastRenderedPageBreak/>
              <w:t>Mid-afternoon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b/>
                <w:i/>
                <w:spacing w:val="-2"/>
                <w:sz w:val="18"/>
              </w:rPr>
              <w:t>snack</w:t>
            </w:r>
          </w:p>
        </w:tc>
        <w:tc>
          <w:tcPr>
            <w:tcW w:w="1456" w:type="dxa"/>
            <w:tcBorders>
              <w:top w:val="nil"/>
            </w:tcBorders>
          </w:tcPr>
          <w:p w14:paraId="63A2D191" w14:textId="77777777" w:rsidR="00903842" w:rsidRDefault="00B833B7">
            <w:pPr>
              <w:pStyle w:val="TableParagraph"/>
              <w:tabs>
                <w:tab w:val="left" w:pos="936"/>
              </w:tabs>
              <w:spacing w:before="100" w:line="276" w:lineRule="auto"/>
              <w:ind w:left="239" w:right="220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Tomato</w:t>
            </w:r>
            <w:r>
              <w:rPr>
                <w:rFonts w:ascii="Times New Roman"/>
                <w:spacing w:val="80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slices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5"/>
                <w:sz w:val="18"/>
              </w:rPr>
              <w:t>and</w:t>
            </w:r>
          </w:p>
          <w:p w14:paraId="784E8B67" w14:textId="77777777" w:rsidR="00903842" w:rsidRDefault="00B833B7">
            <w:pPr>
              <w:pStyle w:val="TableParagraph"/>
              <w:tabs>
                <w:tab w:val="left" w:pos="988"/>
              </w:tabs>
              <w:spacing w:line="276" w:lineRule="auto"/>
              <w:ind w:left="239" w:right="218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cheese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4"/>
                <w:sz w:val="18"/>
              </w:rPr>
              <w:t>cut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into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sticks</w:t>
            </w:r>
          </w:p>
        </w:tc>
        <w:tc>
          <w:tcPr>
            <w:tcW w:w="1560" w:type="dxa"/>
            <w:tcBorders>
              <w:top w:val="nil"/>
            </w:tcBorders>
          </w:tcPr>
          <w:p w14:paraId="7846E58D" w14:textId="77777777" w:rsidR="00903842" w:rsidRDefault="00B833B7">
            <w:pPr>
              <w:pStyle w:val="TableParagraph"/>
              <w:spacing w:before="100"/>
              <w:ind w:left="239"/>
              <w:rPr>
                <w:i/>
                <w:sz w:val="18"/>
              </w:rPr>
            </w:pPr>
            <w:r>
              <w:rPr>
                <w:i/>
                <w:sz w:val="18"/>
              </w:rPr>
              <w:t>Fresh</w:t>
            </w:r>
            <w:r>
              <w:rPr>
                <w:rFonts w:ascii="Times New Roman"/>
                <w:spacing w:val="-9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fruit</w:t>
            </w:r>
          </w:p>
        </w:tc>
        <w:tc>
          <w:tcPr>
            <w:tcW w:w="1546" w:type="dxa"/>
            <w:tcBorders>
              <w:top w:val="nil"/>
            </w:tcBorders>
          </w:tcPr>
          <w:p w14:paraId="52E14B3B" w14:textId="77777777" w:rsidR="00903842" w:rsidRDefault="00B833B7">
            <w:pPr>
              <w:pStyle w:val="TableParagraph"/>
              <w:spacing w:before="100" w:line="276" w:lineRule="auto"/>
              <w:ind w:left="239" w:right="220" w:hanging="1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Carrot,</w:t>
            </w:r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i/>
                <w:sz w:val="18"/>
              </w:rPr>
              <w:t>pepper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sticks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hummus</w:t>
            </w:r>
          </w:p>
        </w:tc>
        <w:tc>
          <w:tcPr>
            <w:tcW w:w="1491" w:type="dxa"/>
            <w:tcBorders>
              <w:top w:val="nil"/>
            </w:tcBorders>
          </w:tcPr>
          <w:p w14:paraId="280FFDC3" w14:textId="77777777" w:rsidR="00903842" w:rsidRDefault="00B833B7">
            <w:pPr>
              <w:pStyle w:val="TableParagraph"/>
              <w:tabs>
                <w:tab w:val="left" w:pos="971"/>
              </w:tabs>
              <w:spacing w:before="100" w:line="276" w:lineRule="auto"/>
              <w:ind w:left="239" w:right="220"/>
              <w:rPr>
                <w:i/>
                <w:sz w:val="18"/>
              </w:rPr>
            </w:pPr>
            <w:r>
              <w:rPr>
                <w:i/>
                <w:sz w:val="18"/>
              </w:rPr>
              <w:t>Toasted</w:t>
            </w:r>
            <w:r>
              <w:rPr>
                <w:rFonts w:ascii="Times New Roman"/>
                <w:spacing w:val="7"/>
                <w:sz w:val="18"/>
              </w:rPr>
              <w:t xml:space="preserve"> </w:t>
            </w:r>
            <w:r>
              <w:rPr>
                <w:i/>
                <w:sz w:val="18"/>
              </w:rPr>
              <w:t>pitta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bread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4"/>
                <w:sz w:val="18"/>
              </w:rPr>
              <w:t>and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smashed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avocado</w:t>
            </w:r>
          </w:p>
        </w:tc>
        <w:tc>
          <w:tcPr>
            <w:tcW w:w="1712" w:type="dxa"/>
            <w:tcBorders>
              <w:top w:val="nil"/>
            </w:tcBorders>
          </w:tcPr>
          <w:p w14:paraId="0886E7D4" w14:textId="77777777" w:rsidR="00903842" w:rsidRDefault="00B833B7">
            <w:pPr>
              <w:pStyle w:val="TableParagraph"/>
              <w:tabs>
                <w:tab w:val="left" w:pos="1278"/>
              </w:tabs>
              <w:spacing w:before="100" w:line="276" w:lineRule="auto"/>
              <w:ind w:left="237" w:right="220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Avocado</w:t>
            </w:r>
            <w:r>
              <w:rPr>
                <w:rFonts w:ascii="Times New Roman"/>
                <w:sz w:val="18"/>
              </w:rPr>
              <w:tab/>
            </w:r>
            <w:r>
              <w:rPr>
                <w:b/>
                <w:i/>
                <w:spacing w:val="-6"/>
                <w:sz w:val="18"/>
              </w:rPr>
              <w:t>on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plain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crackers</w:t>
            </w:r>
          </w:p>
        </w:tc>
      </w:tr>
      <w:tr w:rsidR="00903842" w14:paraId="0E2584A4" w14:textId="77777777">
        <w:trPr>
          <w:trHeight w:val="4982"/>
        </w:trPr>
        <w:tc>
          <w:tcPr>
            <w:tcW w:w="1607" w:type="dxa"/>
            <w:shd w:val="clear" w:color="auto" w:fill="EDEDED"/>
          </w:tcPr>
          <w:p w14:paraId="358E0177" w14:textId="77777777" w:rsidR="00903842" w:rsidRDefault="00B833B7">
            <w:pPr>
              <w:pStyle w:val="TableParagraph"/>
              <w:spacing w:before="81"/>
              <w:ind w:left="240"/>
              <w:rPr>
                <w:b/>
                <w:i/>
                <w:sz w:val="18"/>
              </w:rPr>
            </w:pPr>
            <w:r>
              <w:rPr>
                <w:b/>
                <w:i/>
                <w:spacing w:val="-2"/>
                <w:sz w:val="18"/>
              </w:rPr>
              <w:t>Dinner</w:t>
            </w:r>
          </w:p>
          <w:p w14:paraId="23DB1044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260BD8F8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2F8F7AE3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2E6A134F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3673840F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089DFC6F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2FE9DEA7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3A0F8C94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0190D06D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2B98A417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19DBCC91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20439D39" w14:textId="77777777" w:rsidR="00903842" w:rsidRDefault="00903842">
            <w:pPr>
              <w:pStyle w:val="TableParagraph"/>
              <w:ind w:left="0"/>
              <w:rPr>
                <w:i/>
                <w:sz w:val="18"/>
              </w:rPr>
            </w:pPr>
          </w:p>
          <w:p w14:paraId="5CF35AED" w14:textId="77777777" w:rsidR="00903842" w:rsidRDefault="00903842">
            <w:pPr>
              <w:pStyle w:val="TableParagraph"/>
              <w:spacing w:before="7"/>
              <w:ind w:left="0"/>
              <w:rPr>
                <w:i/>
                <w:sz w:val="21"/>
              </w:rPr>
            </w:pPr>
          </w:p>
          <w:p w14:paraId="7EF415AA" w14:textId="77777777" w:rsidR="00903842" w:rsidRDefault="00B833B7">
            <w:pPr>
              <w:pStyle w:val="TableParagraph"/>
              <w:spacing w:line="276" w:lineRule="auto"/>
              <w:ind w:left="240" w:right="128"/>
              <w:rPr>
                <w:b/>
                <w:i/>
                <w:sz w:val="18"/>
              </w:rPr>
            </w:pPr>
            <w:r>
              <w:rPr>
                <w:b/>
                <w:i/>
                <w:sz w:val="18"/>
              </w:rPr>
              <w:t>Drinks:</w:t>
            </w:r>
            <w:r>
              <w:rPr>
                <w:rFonts w:ascii="Times New Roman"/>
                <w:spacing w:val="40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Water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or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plain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b/>
                <w:i/>
                <w:sz w:val="18"/>
              </w:rPr>
              <w:t>milk</w:t>
            </w:r>
          </w:p>
        </w:tc>
        <w:tc>
          <w:tcPr>
            <w:tcW w:w="1456" w:type="dxa"/>
            <w:shd w:val="clear" w:color="auto" w:fill="EDEDED"/>
          </w:tcPr>
          <w:p w14:paraId="74F021ED" w14:textId="77777777" w:rsidR="00903842" w:rsidRDefault="00B833B7">
            <w:pPr>
              <w:pStyle w:val="TableParagraph"/>
              <w:tabs>
                <w:tab w:val="left" w:pos="1060"/>
              </w:tabs>
              <w:spacing w:before="81" w:line="276" w:lineRule="auto"/>
              <w:ind w:left="239" w:right="218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Roasted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sweet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potatoes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(white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6"/>
                <w:sz w:val="18"/>
              </w:rPr>
              <w:t>or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orange</w:t>
            </w:r>
            <w:r>
              <w:rPr>
                <w:rFonts w:ascii="Times New Roman"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flesh)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rFonts w:ascii="Times New Roman"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different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vegetables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eaten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Times New Roman"/>
                <w:spacing w:val="-44"/>
                <w:sz w:val="18"/>
              </w:rPr>
              <w:t xml:space="preserve"> </w:t>
            </w:r>
            <w:r>
              <w:rPr>
                <w:i/>
                <w:spacing w:val="-6"/>
                <w:sz w:val="18"/>
              </w:rPr>
              <w:t>at</w:t>
            </w:r>
          </w:p>
          <w:p w14:paraId="3B527503" w14:textId="77777777" w:rsidR="00903842" w:rsidRDefault="00B833B7">
            <w:pPr>
              <w:pStyle w:val="TableParagraph"/>
              <w:tabs>
                <w:tab w:val="left" w:pos="851"/>
                <w:tab w:val="left" w:pos="900"/>
              </w:tabs>
              <w:spacing w:line="276" w:lineRule="auto"/>
              <w:ind w:left="239" w:right="218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lunch</w:t>
            </w:r>
            <w:r>
              <w:rPr>
                <w:rFonts w:ascii="Times New Roman"/>
                <w:sz w:val="18"/>
              </w:rPr>
              <w:tab/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2"/>
                <w:sz w:val="18"/>
              </w:rPr>
              <w:t>e.g.,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carrots,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beetroot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alongside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protein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source</w:t>
            </w:r>
            <w:r>
              <w:rPr>
                <w:rFonts w:ascii="Times New Roman"/>
                <w:spacing w:val="80"/>
                <w:sz w:val="18"/>
              </w:rPr>
              <w:t xml:space="preserve"> </w:t>
            </w:r>
            <w:r>
              <w:rPr>
                <w:i/>
                <w:sz w:val="18"/>
              </w:rPr>
              <w:t>e.g.,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oily</w:t>
            </w:r>
            <w:r>
              <w:rPr>
                <w:rFonts w:ascii="Times New Roman"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fish</w:t>
            </w:r>
            <w:r>
              <w:rPr>
                <w:rFonts w:ascii="Times New Roman"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like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mackerel,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4"/>
                <w:sz w:val="18"/>
              </w:rPr>
              <w:t>lean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4"/>
                <w:sz w:val="18"/>
              </w:rPr>
              <w:t>beef,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unrefined</w:t>
            </w:r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soy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chunks</w:t>
            </w:r>
          </w:p>
        </w:tc>
        <w:tc>
          <w:tcPr>
            <w:tcW w:w="1560" w:type="dxa"/>
            <w:shd w:val="clear" w:color="auto" w:fill="EDEDED"/>
          </w:tcPr>
          <w:p w14:paraId="655FCDED" w14:textId="77777777" w:rsidR="00903842" w:rsidRDefault="00B833B7">
            <w:pPr>
              <w:pStyle w:val="TableParagraph"/>
              <w:tabs>
                <w:tab w:val="left" w:pos="994"/>
              </w:tabs>
              <w:spacing w:before="81" w:line="276" w:lineRule="auto"/>
              <w:ind w:left="238" w:right="220"/>
              <w:rPr>
                <w:i/>
                <w:sz w:val="18"/>
              </w:rPr>
            </w:pPr>
            <w:r>
              <w:rPr>
                <w:i/>
                <w:spacing w:val="-2"/>
                <w:sz w:val="18"/>
              </w:rPr>
              <w:t>Homemade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paella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4"/>
                <w:sz w:val="18"/>
              </w:rPr>
              <w:t>with</w:t>
            </w:r>
          </w:p>
          <w:p w14:paraId="276BF522" w14:textId="77777777" w:rsidR="00903842" w:rsidRDefault="00B833B7">
            <w:pPr>
              <w:pStyle w:val="TableParagraph"/>
              <w:tabs>
                <w:tab w:val="left" w:pos="1040"/>
              </w:tabs>
              <w:spacing w:line="276" w:lineRule="auto"/>
              <w:ind w:left="238" w:right="220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peas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4"/>
                <w:sz w:val="18"/>
              </w:rPr>
              <w:t>and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vegetables</w:t>
            </w:r>
            <w:r>
              <w:rPr>
                <w:rFonts w:ascii="Times New Roman"/>
                <w:spacing w:val="80"/>
                <w:sz w:val="18"/>
              </w:rPr>
              <w:t xml:space="preserve"> </w:t>
            </w:r>
            <w:r>
              <w:rPr>
                <w:i/>
                <w:spacing w:val="-4"/>
                <w:sz w:val="18"/>
              </w:rPr>
              <w:t>and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beans/</w:t>
            </w:r>
            <w:proofErr w:type="spellStart"/>
            <w:r>
              <w:rPr>
                <w:i/>
                <w:spacing w:val="-2"/>
                <w:sz w:val="18"/>
              </w:rPr>
              <w:t>seafoo</w:t>
            </w:r>
            <w:proofErr w:type="spellEnd"/>
            <w:r>
              <w:rPr>
                <w:rFonts w:ascii="Times New Roman"/>
                <w:spacing w:val="40"/>
                <w:sz w:val="18"/>
              </w:rPr>
              <w:t xml:space="preserve"> </w:t>
            </w:r>
            <w:r>
              <w:rPr>
                <w:i/>
                <w:spacing w:val="-10"/>
                <w:sz w:val="18"/>
              </w:rPr>
              <w:t>d</w:t>
            </w:r>
          </w:p>
        </w:tc>
        <w:tc>
          <w:tcPr>
            <w:tcW w:w="1546" w:type="dxa"/>
            <w:shd w:val="clear" w:color="auto" w:fill="EDEDED"/>
          </w:tcPr>
          <w:p w14:paraId="73A7F2BD" w14:textId="77777777" w:rsidR="00903842" w:rsidRDefault="00B833B7">
            <w:pPr>
              <w:pStyle w:val="TableParagraph"/>
              <w:tabs>
                <w:tab w:val="left" w:pos="981"/>
              </w:tabs>
              <w:spacing w:before="81" w:line="276" w:lineRule="auto"/>
              <w:ind w:left="238" w:right="220"/>
              <w:rPr>
                <w:i/>
                <w:sz w:val="18"/>
              </w:rPr>
            </w:pPr>
            <w:r>
              <w:rPr>
                <w:i/>
                <w:sz w:val="18"/>
              </w:rPr>
              <w:t>Couscous</w:t>
            </w:r>
            <w:r>
              <w:rPr>
                <w:rFonts w:ascii="Times New Roman"/>
                <w:spacing w:val="26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tabbouleh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salad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4"/>
                <w:sz w:val="18"/>
              </w:rPr>
              <w:t>with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hummus</w:t>
            </w:r>
            <w:r>
              <w:rPr>
                <w:rFonts w:ascii="Times New Roman"/>
                <w:spacing w:val="72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falafel</w:t>
            </w:r>
          </w:p>
        </w:tc>
        <w:tc>
          <w:tcPr>
            <w:tcW w:w="1491" w:type="dxa"/>
            <w:shd w:val="clear" w:color="auto" w:fill="EDEDED"/>
          </w:tcPr>
          <w:p w14:paraId="0D183141" w14:textId="77777777" w:rsidR="00903842" w:rsidRDefault="00B833B7">
            <w:pPr>
              <w:pStyle w:val="TableParagraph"/>
              <w:spacing w:before="81" w:line="276" w:lineRule="auto"/>
              <w:ind w:left="239" w:right="219"/>
              <w:rPr>
                <w:i/>
                <w:sz w:val="18"/>
              </w:rPr>
            </w:pPr>
            <w:r>
              <w:rPr>
                <w:i/>
                <w:sz w:val="18"/>
              </w:rPr>
              <w:t>Potato</w:t>
            </w:r>
            <w:r>
              <w:rPr>
                <w:rFonts w:ascii="Times New Roman"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salad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with</w:t>
            </w:r>
            <w:r>
              <w:rPr>
                <w:rFonts w:ascii="Times New Roman"/>
                <w:spacing w:val="61"/>
                <w:sz w:val="18"/>
              </w:rPr>
              <w:t xml:space="preserve"> </w:t>
            </w:r>
            <w:r>
              <w:rPr>
                <w:i/>
                <w:sz w:val="18"/>
              </w:rPr>
              <w:t>chicken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skewers/</w:t>
            </w:r>
            <w:proofErr w:type="spellStart"/>
            <w:r>
              <w:rPr>
                <w:i/>
                <w:spacing w:val="-2"/>
                <w:sz w:val="18"/>
              </w:rPr>
              <w:t>mea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t</w:t>
            </w:r>
            <w:r>
              <w:rPr>
                <w:rFonts w:ascii="Times New Roman"/>
                <w:spacing w:val="72"/>
                <w:sz w:val="18"/>
              </w:rPr>
              <w:t xml:space="preserve"> </w:t>
            </w:r>
            <w:r>
              <w:rPr>
                <w:i/>
                <w:sz w:val="18"/>
              </w:rPr>
              <w:t>alternative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skewers</w:t>
            </w:r>
            <w:r>
              <w:rPr>
                <w:rFonts w:ascii="Times New Roman"/>
                <w:spacing w:val="65"/>
                <w:sz w:val="18"/>
              </w:rPr>
              <w:t xml:space="preserve"> </w:t>
            </w:r>
            <w:r>
              <w:rPr>
                <w:i/>
                <w:sz w:val="18"/>
              </w:rPr>
              <w:t>and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grilled</w:t>
            </w:r>
            <w:r>
              <w:rPr>
                <w:rFonts w:ascii="Times New Roman"/>
                <w:spacing w:val="-2"/>
                <w:sz w:val="18"/>
              </w:rPr>
              <w:t xml:space="preserve"> </w:t>
            </w:r>
            <w:proofErr w:type="spellStart"/>
            <w:r>
              <w:rPr>
                <w:i/>
                <w:spacing w:val="-2"/>
                <w:sz w:val="18"/>
              </w:rPr>
              <w:t>Mediterranea</w:t>
            </w:r>
            <w:proofErr w:type="spellEnd"/>
            <w:r>
              <w:rPr>
                <w:rFonts w:ascii="Times New Roman"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n</w:t>
            </w:r>
            <w:r>
              <w:rPr>
                <w:rFonts w:ascii="Times New Roman"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vegetables</w:t>
            </w:r>
          </w:p>
        </w:tc>
        <w:tc>
          <w:tcPr>
            <w:tcW w:w="1712" w:type="dxa"/>
            <w:shd w:val="clear" w:color="auto" w:fill="EDEDED"/>
          </w:tcPr>
          <w:p w14:paraId="74263000" w14:textId="77777777" w:rsidR="00903842" w:rsidRDefault="00B833B7">
            <w:pPr>
              <w:pStyle w:val="TableParagraph"/>
              <w:spacing w:before="81"/>
              <w:ind w:left="237"/>
              <w:jc w:val="both"/>
              <w:rPr>
                <w:i/>
                <w:sz w:val="18"/>
              </w:rPr>
            </w:pPr>
            <w:proofErr w:type="gramStart"/>
            <w:r>
              <w:rPr>
                <w:i/>
                <w:sz w:val="18"/>
              </w:rPr>
              <w:t>Mexican</w:t>
            </w:r>
            <w:r>
              <w:rPr>
                <w:rFonts w:ascii="Times New Roman"/>
                <w:spacing w:val="76"/>
                <w:sz w:val="18"/>
              </w:rPr>
              <w:t xml:space="preserve">  </w:t>
            </w:r>
            <w:r>
              <w:rPr>
                <w:i/>
                <w:spacing w:val="-4"/>
                <w:sz w:val="18"/>
              </w:rPr>
              <w:t>bean</w:t>
            </w:r>
            <w:proofErr w:type="gramEnd"/>
          </w:p>
          <w:p w14:paraId="780C6256" w14:textId="77777777" w:rsidR="00903842" w:rsidRDefault="00B833B7">
            <w:pPr>
              <w:pStyle w:val="TableParagraph"/>
              <w:tabs>
                <w:tab w:val="left" w:pos="1190"/>
              </w:tabs>
              <w:spacing w:before="32" w:line="276" w:lineRule="auto"/>
              <w:ind w:left="237" w:right="220"/>
              <w:jc w:val="both"/>
              <w:rPr>
                <w:i/>
                <w:sz w:val="18"/>
              </w:rPr>
            </w:pPr>
            <w:r>
              <w:rPr>
                <w:i/>
                <w:sz w:val="18"/>
              </w:rPr>
              <w:t>and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z w:val="18"/>
              </w:rPr>
              <w:t>pepper</w:t>
            </w:r>
            <w:r>
              <w:rPr>
                <w:rFonts w:ascii="Times New Roman"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fajita</w:t>
            </w:r>
            <w:r>
              <w:rPr>
                <w:rFonts w:ascii="Times New Roman"/>
                <w:spacing w:val="-12"/>
                <w:sz w:val="18"/>
              </w:rPr>
              <w:t xml:space="preserve"> </w:t>
            </w:r>
            <w:r>
              <w:rPr>
                <w:i/>
                <w:sz w:val="18"/>
              </w:rPr>
              <w:t>wraps</w:t>
            </w:r>
            <w:r>
              <w:rPr>
                <w:rFonts w:ascii="Times New Roman"/>
                <w:spacing w:val="-11"/>
                <w:sz w:val="18"/>
              </w:rPr>
              <w:t xml:space="preserve"> </w:t>
            </w:r>
            <w:r>
              <w:rPr>
                <w:i/>
                <w:sz w:val="18"/>
              </w:rPr>
              <w:t>with</w:t>
            </w:r>
            <w:r>
              <w:rPr>
                <w:rFonts w:ascii="Times New Roman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salad</w:t>
            </w:r>
            <w:r>
              <w:rPr>
                <w:rFonts w:ascii="Times New Roman"/>
                <w:sz w:val="18"/>
              </w:rPr>
              <w:tab/>
            </w:r>
            <w:r>
              <w:rPr>
                <w:i/>
                <w:spacing w:val="-4"/>
                <w:sz w:val="18"/>
              </w:rPr>
              <w:t>and</w:t>
            </w:r>
            <w:r>
              <w:rPr>
                <w:rFonts w:ascii="Times New Roman"/>
                <w:spacing w:val="-4"/>
                <w:sz w:val="18"/>
              </w:rPr>
              <w:t xml:space="preserve"> </w:t>
            </w:r>
            <w:r>
              <w:rPr>
                <w:i/>
                <w:spacing w:val="-2"/>
                <w:sz w:val="18"/>
              </w:rPr>
              <w:t>guacamole</w:t>
            </w:r>
          </w:p>
        </w:tc>
      </w:tr>
    </w:tbl>
    <w:p w14:paraId="505E43BF" w14:textId="77777777" w:rsidR="00903842" w:rsidRDefault="00903842">
      <w:pPr>
        <w:pStyle w:val="BodyText"/>
        <w:spacing w:before="6"/>
        <w:rPr>
          <w:i/>
          <w:sz w:val="19"/>
        </w:rPr>
      </w:pPr>
    </w:p>
    <w:p w14:paraId="4B59CAC1" w14:textId="77777777" w:rsidR="00903842" w:rsidRDefault="00B833B7">
      <w:pPr>
        <w:pStyle w:val="Heading1"/>
        <w:spacing w:before="60"/>
        <w:rPr>
          <w:u w:val="none"/>
        </w:rPr>
      </w:pPr>
      <w:r>
        <w:t>Good</w:t>
      </w:r>
      <w:r>
        <w:rPr>
          <w:rFonts w:ascii="Times New Roman"/>
          <w:b w:val="0"/>
          <w:spacing w:val="-9"/>
        </w:rPr>
        <w:t xml:space="preserve"> </w:t>
      </w:r>
      <w:r>
        <w:rPr>
          <w:spacing w:val="-2"/>
        </w:rPr>
        <w:t>practice</w:t>
      </w:r>
    </w:p>
    <w:p w14:paraId="4EC43C2F" w14:textId="77777777" w:rsidR="00903842" w:rsidRDefault="00B833B7">
      <w:pPr>
        <w:pStyle w:val="BodyText"/>
        <w:spacing w:before="37" w:line="276" w:lineRule="auto"/>
        <w:ind w:left="119"/>
      </w:pPr>
      <w:r>
        <w:t>-After</w:t>
      </w:r>
      <w:r>
        <w:rPr>
          <w:rFonts w:ascii="Times New Roman"/>
          <w:spacing w:val="-13"/>
        </w:rPr>
        <w:t xml:space="preserve"> </w:t>
      </w:r>
      <w:r>
        <w:t>eating</w:t>
      </w:r>
      <w:r>
        <w:rPr>
          <w:rFonts w:ascii="Times New Roman"/>
          <w:spacing w:val="-12"/>
        </w:rPr>
        <w:t xml:space="preserve"> </w:t>
      </w:r>
      <w:r>
        <w:t>or</w:t>
      </w:r>
      <w:r>
        <w:rPr>
          <w:rFonts w:ascii="Times New Roman"/>
          <w:spacing w:val="-12"/>
        </w:rPr>
        <w:t xml:space="preserve"> </w:t>
      </w:r>
      <w:r>
        <w:t>drinking</w:t>
      </w:r>
      <w:r>
        <w:rPr>
          <w:rFonts w:ascii="Times New Roman"/>
          <w:spacing w:val="-12"/>
        </w:rPr>
        <w:t xml:space="preserve"> </w:t>
      </w:r>
      <w:r>
        <w:t>a</w:t>
      </w:r>
      <w:r>
        <w:rPr>
          <w:rFonts w:ascii="Times New Roman"/>
          <w:spacing w:val="-13"/>
        </w:rPr>
        <w:t xml:space="preserve"> </w:t>
      </w:r>
      <w:r>
        <w:t>sugary</w:t>
      </w:r>
      <w:r>
        <w:rPr>
          <w:rFonts w:ascii="Times New Roman"/>
          <w:spacing w:val="-11"/>
        </w:rPr>
        <w:t xml:space="preserve"> </w:t>
      </w:r>
      <w:r>
        <w:t>or</w:t>
      </w:r>
      <w:r>
        <w:rPr>
          <w:rFonts w:ascii="Times New Roman"/>
          <w:spacing w:val="-13"/>
        </w:rPr>
        <w:t xml:space="preserve"> </w:t>
      </w:r>
      <w:r>
        <w:t>acidic</w:t>
      </w:r>
      <w:r>
        <w:rPr>
          <w:rFonts w:ascii="Times New Roman"/>
          <w:spacing w:val="-12"/>
        </w:rPr>
        <w:t xml:space="preserve"> </w:t>
      </w:r>
      <w:r>
        <w:t>substance,</w:t>
      </w:r>
      <w:r>
        <w:rPr>
          <w:rFonts w:ascii="Times New Roman"/>
          <w:spacing w:val="-12"/>
        </w:rPr>
        <w:t xml:space="preserve"> </w:t>
      </w:r>
      <w:r>
        <w:t>sip</w:t>
      </w:r>
      <w:r>
        <w:rPr>
          <w:rFonts w:ascii="Times New Roman"/>
          <w:spacing w:val="-12"/>
        </w:rPr>
        <w:t xml:space="preserve"> </w:t>
      </w:r>
      <w:r>
        <w:t>water</w:t>
      </w:r>
      <w:r>
        <w:rPr>
          <w:rFonts w:ascii="Times New Roman"/>
          <w:spacing w:val="-12"/>
        </w:rPr>
        <w:t xml:space="preserve"> </w:t>
      </w:r>
      <w:r>
        <w:t>to</w:t>
      </w:r>
      <w:r>
        <w:rPr>
          <w:rFonts w:ascii="Times New Roman"/>
          <w:spacing w:val="-12"/>
        </w:rPr>
        <w:t xml:space="preserve"> </w:t>
      </w:r>
      <w:r>
        <w:t>aid</w:t>
      </w:r>
      <w:r>
        <w:rPr>
          <w:rFonts w:ascii="Times New Roman"/>
          <w:spacing w:val="-12"/>
        </w:rPr>
        <w:t xml:space="preserve"> </w:t>
      </w:r>
      <w:r>
        <w:t>in</w:t>
      </w:r>
      <w:r>
        <w:rPr>
          <w:rFonts w:ascii="Times New Roman"/>
          <w:spacing w:val="-12"/>
        </w:rPr>
        <w:t xml:space="preserve"> </w:t>
      </w:r>
      <w:r>
        <w:t>the</w:t>
      </w:r>
      <w:r>
        <w:rPr>
          <w:rFonts w:ascii="Times New Roman"/>
          <w:spacing w:val="-11"/>
        </w:rPr>
        <w:t xml:space="preserve"> </w:t>
      </w:r>
      <w:r>
        <w:t>clearance</w:t>
      </w:r>
      <w:r>
        <w:rPr>
          <w:rFonts w:ascii="Times New Roman"/>
          <w:spacing w:val="-13"/>
        </w:rPr>
        <w:t xml:space="preserve"> </w:t>
      </w:r>
      <w:r>
        <w:t>of</w:t>
      </w:r>
      <w:r>
        <w:rPr>
          <w:rFonts w:ascii="Times New Roman"/>
          <w:spacing w:val="-12"/>
        </w:rPr>
        <w:t xml:space="preserve"> </w:t>
      </w:r>
      <w:r>
        <w:t>the</w:t>
      </w:r>
      <w:r>
        <w:rPr>
          <w:rFonts w:ascii="Times New Roman"/>
          <w:spacing w:val="-12"/>
        </w:rPr>
        <w:t xml:space="preserve"> </w:t>
      </w:r>
      <w:r>
        <w:t>substance</w:t>
      </w:r>
      <w:r>
        <w:rPr>
          <w:rFonts w:ascii="Times New Roman"/>
          <w:spacing w:val="-12"/>
        </w:rPr>
        <w:t xml:space="preserve"> </w:t>
      </w:r>
      <w:r>
        <w:t>from</w:t>
      </w:r>
      <w:r>
        <w:rPr>
          <w:rFonts w:ascii="Times New Roman"/>
          <w:spacing w:val="-13"/>
        </w:rPr>
        <w:t xml:space="preserve"> </w:t>
      </w:r>
      <w:r>
        <w:t>the</w:t>
      </w:r>
      <w:r>
        <w:rPr>
          <w:rFonts w:ascii="Times New Roman"/>
          <w:spacing w:val="-12"/>
        </w:rPr>
        <w:t xml:space="preserve"> </w:t>
      </w:r>
      <w:r>
        <w:t>oral</w:t>
      </w:r>
      <w:r>
        <w:rPr>
          <w:rFonts w:ascii="Times New Roman"/>
        </w:rPr>
        <w:t xml:space="preserve"> </w:t>
      </w:r>
      <w:r>
        <w:rPr>
          <w:spacing w:val="-2"/>
        </w:rPr>
        <w:t>cavity</w:t>
      </w:r>
    </w:p>
    <w:p w14:paraId="5945AA65" w14:textId="77777777" w:rsidR="00903842" w:rsidRDefault="00B833B7">
      <w:pPr>
        <w:pStyle w:val="BodyText"/>
        <w:ind w:left="119"/>
      </w:pPr>
      <w:r>
        <w:t>-Group</w:t>
      </w:r>
      <w:r>
        <w:rPr>
          <w:rFonts w:ascii="Times New Roman"/>
          <w:spacing w:val="-10"/>
        </w:rPr>
        <w:t xml:space="preserve"> </w:t>
      </w:r>
      <w:r>
        <w:t>snacks</w:t>
      </w:r>
      <w:r>
        <w:rPr>
          <w:rFonts w:ascii="Times New Roman"/>
          <w:spacing w:val="-10"/>
        </w:rPr>
        <w:t xml:space="preserve"> </w:t>
      </w:r>
      <w:r>
        <w:t>with</w:t>
      </w:r>
      <w:r>
        <w:rPr>
          <w:rFonts w:ascii="Times New Roman"/>
          <w:spacing w:val="-9"/>
        </w:rPr>
        <w:t xml:space="preserve"> </w:t>
      </w:r>
      <w:r>
        <w:rPr>
          <w:spacing w:val="-2"/>
        </w:rPr>
        <w:t>meals</w:t>
      </w:r>
    </w:p>
    <w:p w14:paraId="60A6BDEE" w14:textId="77777777" w:rsidR="00903842" w:rsidRDefault="00B833B7">
      <w:pPr>
        <w:pStyle w:val="BodyText"/>
        <w:spacing w:before="36" w:line="276" w:lineRule="auto"/>
        <w:ind w:left="119"/>
      </w:pPr>
      <w:r>
        <w:t>-If</w:t>
      </w:r>
      <w:r>
        <w:rPr>
          <w:rFonts w:ascii="Times New Roman"/>
        </w:rPr>
        <w:t xml:space="preserve"> </w:t>
      </w:r>
      <w:r>
        <w:t>opting</w:t>
      </w:r>
      <w:r>
        <w:rPr>
          <w:rFonts w:ascii="Times New Roman"/>
        </w:rPr>
        <w:t xml:space="preserve"> </w:t>
      </w:r>
      <w:r>
        <w:t>for</w:t>
      </w:r>
      <w:r>
        <w:rPr>
          <w:rFonts w:ascii="Times New Roman"/>
        </w:rPr>
        <w:t xml:space="preserve"> </w:t>
      </w:r>
      <w:r>
        <w:t>plant-based</w:t>
      </w:r>
      <w:r>
        <w:rPr>
          <w:rFonts w:ascii="Times New Roman"/>
        </w:rPr>
        <w:t xml:space="preserve"> </w:t>
      </w:r>
      <w:r>
        <w:t>milks,</w:t>
      </w:r>
      <w:r>
        <w:rPr>
          <w:rFonts w:ascii="Times New Roman"/>
        </w:rPr>
        <w:t xml:space="preserve"> </w:t>
      </w:r>
      <w:r>
        <w:t>choose</w:t>
      </w:r>
      <w:r>
        <w:rPr>
          <w:rFonts w:ascii="Times New Roman"/>
        </w:rPr>
        <w:t xml:space="preserve"> </w:t>
      </w:r>
      <w:r>
        <w:t>the</w:t>
      </w:r>
      <w:r>
        <w:rPr>
          <w:rFonts w:ascii="Times New Roman"/>
        </w:rPr>
        <w:t xml:space="preserve"> </w:t>
      </w:r>
      <w:r>
        <w:t>unsweetened</w:t>
      </w:r>
      <w:r>
        <w:rPr>
          <w:rFonts w:ascii="Times New Roman"/>
        </w:rPr>
        <w:t xml:space="preserve"> </w:t>
      </w:r>
      <w:r>
        <w:t>version</w:t>
      </w:r>
      <w:r>
        <w:rPr>
          <w:rFonts w:ascii="Times New Roman"/>
        </w:rPr>
        <w:t xml:space="preserve"> </w:t>
      </w:r>
      <w:r>
        <w:t>to</w:t>
      </w:r>
      <w:r>
        <w:rPr>
          <w:rFonts w:ascii="Times New Roman"/>
        </w:rPr>
        <w:t xml:space="preserve"> </w:t>
      </w:r>
      <w:r>
        <w:t>reduce</w:t>
      </w:r>
      <w:r>
        <w:rPr>
          <w:rFonts w:ascii="Times New Roman"/>
        </w:rPr>
        <w:t xml:space="preserve"> </w:t>
      </w:r>
      <w:r>
        <w:t>free</w:t>
      </w:r>
      <w:r>
        <w:rPr>
          <w:rFonts w:ascii="Times New Roman"/>
        </w:rPr>
        <w:t xml:space="preserve"> </w:t>
      </w:r>
      <w:r>
        <w:t>sugar</w:t>
      </w:r>
      <w:r>
        <w:rPr>
          <w:rFonts w:ascii="Times New Roman"/>
        </w:rPr>
        <w:t xml:space="preserve"> </w:t>
      </w:r>
      <w:r>
        <w:t>consumption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opt</w:t>
      </w:r>
      <w:r>
        <w:rPr>
          <w:rFonts w:ascii="Times New Roman"/>
        </w:rPr>
        <w:t xml:space="preserve"> </w:t>
      </w:r>
      <w:r>
        <w:t>for</w:t>
      </w:r>
      <w:r>
        <w:rPr>
          <w:rFonts w:ascii="Times New Roman"/>
        </w:rPr>
        <w:t xml:space="preserve"> </w:t>
      </w:r>
      <w:r>
        <w:t>those</w:t>
      </w:r>
      <w:r>
        <w:rPr>
          <w:rFonts w:ascii="Times New Roman"/>
        </w:rPr>
        <w:t xml:space="preserve"> </w:t>
      </w:r>
      <w:r>
        <w:t>fortified</w:t>
      </w:r>
      <w:r>
        <w:rPr>
          <w:rFonts w:ascii="Times New Roman"/>
        </w:rPr>
        <w:t xml:space="preserve"> </w:t>
      </w:r>
      <w:r>
        <w:t>with</w:t>
      </w:r>
      <w:r>
        <w:rPr>
          <w:rFonts w:ascii="Times New Roman"/>
        </w:rPr>
        <w:t xml:space="preserve"> </w:t>
      </w:r>
      <w:r>
        <w:t>minerals</w:t>
      </w:r>
      <w:r>
        <w:rPr>
          <w:rFonts w:ascii="Times New Roman"/>
        </w:rPr>
        <w:t xml:space="preserve"> </w:t>
      </w:r>
      <w:r>
        <w:t>such</w:t>
      </w:r>
      <w:r>
        <w:rPr>
          <w:rFonts w:ascii="Times New Roman"/>
        </w:rPr>
        <w:t xml:space="preserve"> </w:t>
      </w:r>
      <w:r>
        <w:t>as</w:t>
      </w:r>
      <w:r>
        <w:rPr>
          <w:rFonts w:ascii="Times New Roman"/>
        </w:rPr>
        <w:t xml:space="preserve"> </w:t>
      </w:r>
      <w:r>
        <w:t>calcium</w:t>
      </w:r>
    </w:p>
    <w:p w14:paraId="77D13A1C" w14:textId="77777777" w:rsidR="00903842" w:rsidRDefault="00B833B7">
      <w:pPr>
        <w:pStyle w:val="BodyText"/>
        <w:spacing w:line="276" w:lineRule="auto"/>
        <w:ind w:left="119"/>
      </w:pPr>
      <w:r>
        <w:t>-Aim</w:t>
      </w:r>
      <w:r>
        <w:rPr>
          <w:rFonts w:ascii="Times New Roman"/>
          <w:spacing w:val="28"/>
        </w:rPr>
        <w:t xml:space="preserve"> </w:t>
      </w:r>
      <w:r>
        <w:t>to</w:t>
      </w:r>
      <w:r>
        <w:rPr>
          <w:rFonts w:ascii="Times New Roman"/>
          <w:spacing w:val="27"/>
        </w:rPr>
        <w:t xml:space="preserve"> </w:t>
      </w:r>
      <w:r>
        <w:t>vary</w:t>
      </w:r>
      <w:r>
        <w:rPr>
          <w:rFonts w:ascii="Times New Roman"/>
          <w:spacing w:val="28"/>
        </w:rPr>
        <w:t xml:space="preserve"> </w:t>
      </w:r>
      <w:r>
        <w:t>food</w:t>
      </w:r>
      <w:r>
        <w:rPr>
          <w:rFonts w:ascii="Times New Roman"/>
          <w:spacing w:val="27"/>
        </w:rPr>
        <w:t xml:space="preserve"> </w:t>
      </w:r>
      <w:r>
        <w:t>choices</w:t>
      </w:r>
      <w:r>
        <w:rPr>
          <w:rFonts w:ascii="Times New Roman"/>
          <w:spacing w:val="28"/>
        </w:rPr>
        <w:t xml:space="preserve"> </w:t>
      </w:r>
      <w:r>
        <w:t>to</w:t>
      </w:r>
      <w:r>
        <w:rPr>
          <w:rFonts w:ascii="Times New Roman"/>
          <w:spacing w:val="28"/>
        </w:rPr>
        <w:t xml:space="preserve"> </w:t>
      </w:r>
      <w:r>
        <w:t>obtain</w:t>
      </w:r>
      <w:r>
        <w:rPr>
          <w:rFonts w:ascii="Times New Roman"/>
          <w:spacing w:val="26"/>
        </w:rPr>
        <w:t xml:space="preserve"> </w:t>
      </w:r>
      <w:r>
        <w:t>different</w:t>
      </w:r>
      <w:r>
        <w:rPr>
          <w:rFonts w:ascii="Times New Roman"/>
          <w:spacing w:val="27"/>
        </w:rPr>
        <w:t xml:space="preserve"> </w:t>
      </w:r>
      <w:r>
        <w:t>nutrients</w:t>
      </w:r>
      <w:r>
        <w:rPr>
          <w:rFonts w:ascii="Times New Roman"/>
          <w:spacing w:val="28"/>
        </w:rPr>
        <w:t xml:space="preserve"> </w:t>
      </w:r>
      <w:r>
        <w:t>from</w:t>
      </w:r>
      <w:r>
        <w:rPr>
          <w:rFonts w:ascii="Times New Roman"/>
          <w:spacing w:val="26"/>
        </w:rPr>
        <w:t xml:space="preserve"> </w:t>
      </w:r>
      <w:r>
        <w:t>different</w:t>
      </w:r>
      <w:r>
        <w:rPr>
          <w:rFonts w:ascii="Times New Roman"/>
          <w:spacing w:val="28"/>
        </w:rPr>
        <w:t xml:space="preserve"> </w:t>
      </w:r>
      <w:r>
        <w:t>food</w:t>
      </w:r>
      <w:r>
        <w:rPr>
          <w:rFonts w:ascii="Times New Roman"/>
          <w:spacing w:val="28"/>
        </w:rPr>
        <w:t xml:space="preserve"> </w:t>
      </w:r>
      <w:r>
        <w:t>sources</w:t>
      </w:r>
      <w:r>
        <w:rPr>
          <w:rFonts w:ascii="Times New Roman"/>
          <w:spacing w:val="26"/>
        </w:rPr>
        <w:t xml:space="preserve"> </w:t>
      </w:r>
      <w:r>
        <w:t>and</w:t>
      </w:r>
      <w:r>
        <w:rPr>
          <w:rFonts w:ascii="Times New Roman"/>
          <w:spacing w:val="27"/>
        </w:rPr>
        <w:t xml:space="preserve"> </w:t>
      </w:r>
      <w:r>
        <w:t>grow</w:t>
      </w:r>
      <w:r>
        <w:rPr>
          <w:rFonts w:ascii="Times New Roman"/>
          <w:spacing w:val="28"/>
        </w:rPr>
        <w:t xml:space="preserve"> </w:t>
      </w:r>
      <w:r>
        <w:t>a</w:t>
      </w:r>
      <w:r>
        <w:rPr>
          <w:rFonts w:ascii="Times New Roman"/>
          <w:spacing w:val="27"/>
        </w:rPr>
        <w:t xml:space="preserve"> </w:t>
      </w:r>
      <w:r>
        <w:t>symbiotic</w:t>
      </w:r>
      <w:r>
        <w:rPr>
          <w:rFonts w:ascii="Times New Roman"/>
          <w:spacing w:val="28"/>
        </w:rPr>
        <w:t xml:space="preserve"> </w:t>
      </w:r>
      <w:r>
        <w:t>gut</w:t>
      </w:r>
      <w:r>
        <w:rPr>
          <w:rFonts w:ascii="Times New Roman"/>
        </w:rPr>
        <w:t xml:space="preserve"> </w:t>
      </w:r>
      <w:r>
        <w:rPr>
          <w:spacing w:val="-2"/>
        </w:rPr>
        <w:t>microbiota</w:t>
      </w:r>
    </w:p>
    <w:p w14:paraId="30AF3E88" w14:textId="77777777" w:rsidR="00903842" w:rsidRDefault="00B833B7">
      <w:pPr>
        <w:pStyle w:val="BodyText"/>
        <w:ind w:left="119"/>
      </w:pPr>
      <w:r>
        <w:t>-Have</w:t>
      </w:r>
      <w:r>
        <w:rPr>
          <w:rFonts w:ascii="Times New Roman"/>
          <w:spacing w:val="-10"/>
        </w:rPr>
        <w:t xml:space="preserve"> </w:t>
      </w:r>
      <w:r>
        <w:t>a</w:t>
      </w:r>
      <w:r>
        <w:rPr>
          <w:rFonts w:ascii="Times New Roman"/>
          <w:spacing w:val="-9"/>
        </w:rPr>
        <w:t xml:space="preserve"> </w:t>
      </w:r>
      <w:proofErr w:type="spellStart"/>
      <w:r>
        <w:t>colourful</w:t>
      </w:r>
      <w:proofErr w:type="spellEnd"/>
      <w:r>
        <w:rPr>
          <w:rFonts w:ascii="Times New Roman"/>
          <w:spacing w:val="-10"/>
        </w:rPr>
        <w:t xml:space="preserve"> </w:t>
      </w:r>
      <w:r>
        <w:t>plate</w:t>
      </w:r>
      <w:r>
        <w:rPr>
          <w:rFonts w:ascii="Times New Roman"/>
          <w:spacing w:val="-9"/>
        </w:rPr>
        <w:t xml:space="preserve"> </w:t>
      </w:r>
      <w:r>
        <w:t>where</w:t>
      </w:r>
      <w:r>
        <w:rPr>
          <w:rFonts w:ascii="Times New Roman"/>
          <w:spacing w:val="-9"/>
        </w:rPr>
        <w:t xml:space="preserve"> </w:t>
      </w:r>
      <w:r>
        <w:rPr>
          <w:spacing w:val="-2"/>
        </w:rPr>
        <w:t>possible</w:t>
      </w:r>
    </w:p>
    <w:p w14:paraId="4DFEB2B5" w14:textId="77777777" w:rsidR="00903842" w:rsidRDefault="00B833B7">
      <w:pPr>
        <w:pStyle w:val="BodyText"/>
        <w:spacing w:before="37"/>
        <w:ind w:left="119"/>
      </w:pPr>
      <w:r>
        <w:t>-Use</w:t>
      </w:r>
      <w:r>
        <w:rPr>
          <w:rFonts w:ascii="Times New Roman"/>
          <w:spacing w:val="-9"/>
        </w:rPr>
        <w:t xml:space="preserve"> </w:t>
      </w:r>
      <w:r>
        <w:t>fresh</w:t>
      </w:r>
      <w:r>
        <w:rPr>
          <w:rFonts w:ascii="Times New Roman"/>
          <w:spacing w:val="-9"/>
        </w:rPr>
        <w:t xml:space="preserve"> </w:t>
      </w:r>
      <w:r>
        <w:t>over</w:t>
      </w:r>
      <w:r>
        <w:rPr>
          <w:rFonts w:ascii="Times New Roman"/>
          <w:spacing w:val="-8"/>
        </w:rPr>
        <w:t xml:space="preserve"> </w:t>
      </w:r>
      <w:r>
        <w:t>frozen</w:t>
      </w:r>
      <w:r>
        <w:rPr>
          <w:rFonts w:ascii="Times New Roman"/>
          <w:spacing w:val="-9"/>
        </w:rPr>
        <w:t xml:space="preserve"> </w:t>
      </w:r>
      <w:r>
        <w:t>or</w:t>
      </w:r>
      <w:r>
        <w:rPr>
          <w:rFonts w:ascii="Times New Roman"/>
          <w:spacing w:val="-9"/>
        </w:rPr>
        <w:t xml:space="preserve"> </w:t>
      </w:r>
      <w:r>
        <w:t>dried</w:t>
      </w:r>
      <w:r>
        <w:rPr>
          <w:rFonts w:ascii="Times New Roman"/>
          <w:spacing w:val="-9"/>
        </w:rPr>
        <w:t xml:space="preserve"> </w:t>
      </w:r>
      <w:r>
        <w:t>fruit</w:t>
      </w:r>
      <w:r>
        <w:rPr>
          <w:rFonts w:ascii="Times New Roman"/>
          <w:spacing w:val="-9"/>
        </w:rPr>
        <w:t xml:space="preserve"> </w:t>
      </w:r>
      <w:r>
        <w:t>and</w:t>
      </w:r>
      <w:r>
        <w:rPr>
          <w:rFonts w:ascii="Times New Roman"/>
          <w:spacing w:val="-8"/>
        </w:rPr>
        <w:t xml:space="preserve"> </w:t>
      </w:r>
      <w:r>
        <w:rPr>
          <w:spacing w:val="-2"/>
        </w:rPr>
        <w:t>vegetables</w:t>
      </w:r>
    </w:p>
    <w:p w14:paraId="3F1AB8A6" w14:textId="77777777" w:rsidR="00903842" w:rsidRDefault="00B833B7">
      <w:pPr>
        <w:pStyle w:val="BodyText"/>
        <w:spacing w:before="37"/>
        <w:ind w:left="119"/>
      </w:pPr>
      <w:r>
        <w:t>-Steaming</w:t>
      </w:r>
      <w:r>
        <w:rPr>
          <w:rFonts w:ascii="Times New Roman"/>
          <w:spacing w:val="-12"/>
        </w:rPr>
        <w:t xml:space="preserve"> </w:t>
      </w:r>
      <w:r>
        <w:t>or</w:t>
      </w:r>
      <w:r>
        <w:rPr>
          <w:rFonts w:ascii="Times New Roman"/>
          <w:spacing w:val="-9"/>
        </w:rPr>
        <w:t xml:space="preserve"> </w:t>
      </w:r>
      <w:r>
        <w:t>roasting</w:t>
      </w:r>
      <w:r>
        <w:rPr>
          <w:rFonts w:ascii="Times New Roman"/>
          <w:spacing w:val="-9"/>
        </w:rPr>
        <w:t xml:space="preserve"> </w:t>
      </w:r>
      <w:r>
        <w:t>is</w:t>
      </w:r>
      <w:r>
        <w:rPr>
          <w:rFonts w:ascii="Times New Roman"/>
          <w:spacing w:val="-10"/>
        </w:rPr>
        <w:t xml:space="preserve"> </w:t>
      </w:r>
      <w:r>
        <w:t>preferable</w:t>
      </w:r>
      <w:r>
        <w:rPr>
          <w:rFonts w:ascii="Times New Roman"/>
          <w:spacing w:val="-10"/>
        </w:rPr>
        <w:t xml:space="preserve"> </w:t>
      </w:r>
      <w:r>
        <w:t>to</w:t>
      </w:r>
      <w:r>
        <w:rPr>
          <w:rFonts w:ascii="Times New Roman"/>
          <w:spacing w:val="-9"/>
        </w:rPr>
        <w:t xml:space="preserve"> </w:t>
      </w:r>
      <w:r>
        <w:t>frying</w:t>
      </w:r>
      <w:r>
        <w:rPr>
          <w:rFonts w:ascii="Times New Roman"/>
          <w:spacing w:val="-6"/>
        </w:rPr>
        <w:t xml:space="preserve"> </w:t>
      </w:r>
      <w:r>
        <w:t>or</w:t>
      </w:r>
      <w:r>
        <w:rPr>
          <w:rFonts w:ascii="Times New Roman"/>
          <w:spacing w:val="-10"/>
        </w:rPr>
        <w:t xml:space="preserve"> </w:t>
      </w:r>
      <w:r>
        <w:t>use</w:t>
      </w:r>
      <w:r>
        <w:rPr>
          <w:rFonts w:ascii="Times New Roman"/>
          <w:spacing w:val="-10"/>
        </w:rPr>
        <w:t xml:space="preserve"> </w:t>
      </w:r>
      <w:r>
        <w:t>of</w:t>
      </w:r>
      <w:r>
        <w:rPr>
          <w:rFonts w:ascii="Times New Roman"/>
          <w:spacing w:val="-10"/>
        </w:rPr>
        <w:t xml:space="preserve"> </w:t>
      </w:r>
      <w:r>
        <w:t>excessive</w:t>
      </w:r>
      <w:r>
        <w:rPr>
          <w:rFonts w:ascii="Times New Roman"/>
          <w:spacing w:val="-9"/>
        </w:rPr>
        <w:t xml:space="preserve"> </w:t>
      </w:r>
      <w:r>
        <w:t>saturated</w:t>
      </w:r>
      <w:r>
        <w:rPr>
          <w:rFonts w:ascii="Times New Roman"/>
          <w:spacing w:val="-9"/>
        </w:rPr>
        <w:t xml:space="preserve"> </w:t>
      </w:r>
      <w:r>
        <w:t>fats</w:t>
      </w:r>
      <w:r>
        <w:rPr>
          <w:rFonts w:ascii="Times New Roman"/>
          <w:spacing w:val="-10"/>
        </w:rPr>
        <w:t xml:space="preserve"> </w:t>
      </w:r>
      <w:r>
        <w:t>and</w:t>
      </w:r>
      <w:r>
        <w:rPr>
          <w:rFonts w:ascii="Times New Roman"/>
          <w:spacing w:val="-9"/>
        </w:rPr>
        <w:t xml:space="preserve"> </w:t>
      </w:r>
      <w:r>
        <w:rPr>
          <w:spacing w:val="-4"/>
        </w:rPr>
        <w:t>oils</w:t>
      </w:r>
    </w:p>
    <w:p w14:paraId="7F2A8B8C" w14:textId="77777777" w:rsidR="00903842" w:rsidRDefault="00B833B7">
      <w:pPr>
        <w:pStyle w:val="BodyText"/>
        <w:spacing w:before="36" w:line="276" w:lineRule="auto"/>
        <w:ind w:left="119"/>
      </w:pPr>
      <w:r>
        <w:t>-Ideally</w:t>
      </w:r>
      <w:r>
        <w:rPr>
          <w:rFonts w:ascii="Times New Roman"/>
        </w:rPr>
        <w:t xml:space="preserve"> </w:t>
      </w:r>
      <w:r>
        <w:t>children</w:t>
      </w:r>
      <w:r>
        <w:rPr>
          <w:rFonts w:ascii="Times New Roman"/>
        </w:rPr>
        <w:t xml:space="preserve"> </w:t>
      </w:r>
      <w:r>
        <w:t>should</w:t>
      </w:r>
      <w:r>
        <w:rPr>
          <w:rFonts w:ascii="Times New Roman"/>
        </w:rPr>
        <w:t xml:space="preserve"> </w:t>
      </w:r>
      <w:r>
        <w:t>just</w:t>
      </w:r>
      <w:r>
        <w:rPr>
          <w:rFonts w:ascii="Times New Roman"/>
        </w:rPr>
        <w:t xml:space="preserve"> </w:t>
      </w:r>
      <w:r>
        <w:t>have</w:t>
      </w:r>
      <w:r>
        <w:rPr>
          <w:rFonts w:ascii="Times New Roman"/>
        </w:rPr>
        <w:t xml:space="preserve"> </w:t>
      </w:r>
      <w:r>
        <w:t>water</w:t>
      </w:r>
      <w:r>
        <w:rPr>
          <w:rFonts w:ascii="Times New Roman"/>
        </w:rPr>
        <w:t xml:space="preserve"> </w:t>
      </w:r>
      <w:r>
        <w:t>or</w:t>
      </w:r>
      <w:r>
        <w:rPr>
          <w:rFonts w:ascii="Times New Roman"/>
        </w:rPr>
        <w:t xml:space="preserve"> </w:t>
      </w:r>
      <w:r>
        <w:t>plain</w:t>
      </w:r>
      <w:r>
        <w:rPr>
          <w:rFonts w:ascii="Times New Roman"/>
        </w:rPr>
        <w:t xml:space="preserve"> </w:t>
      </w:r>
      <w:r>
        <w:t>milk/unsweetened</w:t>
      </w:r>
      <w:r>
        <w:rPr>
          <w:rFonts w:ascii="Times New Roman"/>
        </w:rPr>
        <w:t xml:space="preserve"> </w:t>
      </w:r>
      <w:r>
        <w:t>plant-based</w:t>
      </w:r>
      <w:r>
        <w:rPr>
          <w:rFonts w:ascii="Times New Roman"/>
        </w:rPr>
        <w:t xml:space="preserve"> </w:t>
      </w:r>
      <w:r>
        <w:t>milk</w:t>
      </w:r>
      <w:r>
        <w:rPr>
          <w:rFonts w:ascii="Times New Roman"/>
        </w:rPr>
        <w:t xml:space="preserve"> </w:t>
      </w:r>
      <w:r>
        <w:t>with</w:t>
      </w:r>
      <w:r>
        <w:rPr>
          <w:rFonts w:ascii="Times New Roman"/>
        </w:rPr>
        <w:t xml:space="preserve"> </w:t>
      </w:r>
      <w:r>
        <w:t>their</w:t>
      </w:r>
      <w:r>
        <w:rPr>
          <w:rFonts w:ascii="Times New Roman"/>
        </w:rPr>
        <w:t xml:space="preserve"> </w:t>
      </w:r>
      <w:r>
        <w:t>meals,</w:t>
      </w:r>
      <w:r>
        <w:rPr>
          <w:rFonts w:ascii="Times New Roman"/>
        </w:rPr>
        <w:t xml:space="preserve"> </w:t>
      </w:r>
      <w:r>
        <w:t>but</w:t>
      </w:r>
      <w:r>
        <w:rPr>
          <w:rFonts w:ascii="Times New Roman"/>
        </w:rPr>
        <w:t xml:space="preserve"> </w:t>
      </w:r>
      <w:r>
        <w:t>if</w:t>
      </w:r>
      <w:r>
        <w:rPr>
          <w:rFonts w:ascii="Times New Roman"/>
        </w:rPr>
        <w:t xml:space="preserve"> </w:t>
      </w:r>
      <w:r>
        <w:t>they</w:t>
      </w:r>
      <w:r>
        <w:rPr>
          <w:rFonts w:ascii="Times New Roman"/>
        </w:rPr>
        <w:t xml:space="preserve"> </w:t>
      </w:r>
      <w:r>
        <w:t>request</w:t>
      </w:r>
      <w:r>
        <w:rPr>
          <w:rFonts w:ascii="Times New Roman"/>
        </w:rPr>
        <w:t xml:space="preserve"> </w:t>
      </w:r>
      <w:r>
        <w:t>juice,</w:t>
      </w:r>
      <w:r>
        <w:rPr>
          <w:rFonts w:ascii="Times New Roman"/>
        </w:rPr>
        <w:t xml:space="preserve"> </w:t>
      </w:r>
      <w:r>
        <w:t>opt</w:t>
      </w:r>
      <w:r>
        <w:rPr>
          <w:rFonts w:ascii="Times New Roman"/>
        </w:rPr>
        <w:t xml:space="preserve"> </w:t>
      </w:r>
      <w:r>
        <w:t>for</w:t>
      </w:r>
      <w:r>
        <w:rPr>
          <w:rFonts w:ascii="Times New Roman"/>
        </w:rPr>
        <w:t xml:space="preserve"> </w:t>
      </w:r>
      <w:r>
        <w:t>fresh</w:t>
      </w:r>
      <w:r>
        <w:rPr>
          <w:rFonts w:ascii="Times New Roman"/>
        </w:rPr>
        <w:t xml:space="preserve"> </w:t>
      </w:r>
      <w:r>
        <w:t>juice</w:t>
      </w:r>
      <w:r>
        <w:rPr>
          <w:rFonts w:ascii="Times New Roman"/>
        </w:rPr>
        <w:t xml:space="preserve"> </w:t>
      </w:r>
      <w:r>
        <w:t>with</w:t>
      </w:r>
      <w:r>
        <w:rPr>
          <w:rFonts w:ascii="Times New Roman"/>
        </w:rPr>
        <w:t xml:space="preserve"> </w:t>
      </w:r>
      <w:r>
        <w:t>no</w:t>
      </w:r>
      <w:r>
        <w:rPr>
          <w:rFonts w:ascii="Times New Roman"/>
        </w:rPr>
        <w:t xml:space="preserve"> </w:t>
      </w:r>
      <w:r>
        <w:t>additives</w:t>
      </w:r>
      <w:r>
        <w:rPr>
          <w:rFonts w:ascii="Times New Roman"/>
        </w:rPr>
        <w:t xml:space="preserve"> </w:t>
      </w:r>
      <w:r>
        <w:t>and</w:t>
      </w:r>
      <w:r>
        <w:rPr>
          <w:rFonts w:ascii="Times New Roman"/>
        </w:rPr>
        <w:t xml:space="preserve"> </w:t>
      </w:r>
      <w:r>
        <w:t>group</w:t>
      </w:r>
      <w:r>
        <w:rPr>
          <w:rFonts w:ascii="Times New Roman"/>
        </w:rPr>
        <w:t xml:space="preserve"> </w:t>
      </w:r>
      <w:r>
        <w:t>150ml</w:t>
      </w:r>
      <w:r>
        <w:rPr>
          <w:rFonts w:ascii="Times New Roman"/>
        </w:rPr>
        <w:t xml:space="preserve"> </w:t>
      </w:r>
      <w:r>
        <w:t>juice/smoothies</w:t>
      </w:r>
      <w:r>
        <w:rPr>
          <w:rFonts w:ascii="Times New Roman"/>
        </w:rPr>
        <w:t xml:space="preserve"> </w:t>
      </w:r>
      <w:r>
        <w:t>with</w:t>
      </w:r>
      <w:r>
        <w:rPr>
          <w:rFonts w:ascii="Times New Roman"/>
        </w:rPr>
        <w:t xml:space="preserve"> </w:t>
      </w:r>
      <w:r>
        <w:t>mealtimes</w:t>
      </w:r>
    </w:p>
    <w:p w14:paraId="1E38727F" w14:textId="77777777" w:rsidR="00903842" w:rsidRDefault="00B833B7">
      <w:pPr>
        <w:pStyle w:val="BodyText"/>
        <w:spacing w:before="1"/>
        <w:ind w:left="119"/>
      </w:pPr>
      <w:r>
        <w:t>-Children</w:t>
      </w:r>
      <w:r>
        <w:rPr>
          <w:rFonts w:ascii="Times New Roman" w:hAnsi="Times New Roman"/>
          <w:spacing w:val="-11"/>
        </w:rPr>
        <w:t xml:space="preserve"> </w:t>
      </w:r>
      <w:r>
        <w:t>1-6</w:t>
      </w:r>
      <w:r>
        <w:rPr>
          <w:rFonts w:ascii="Times New Roman" w:hAnsi="Times New Roman"/>
          <w:spacing w:val="-8"/>
        </w:rPr>
        <w:t xml:space="preserve"> </w:t>
      </w:r>
      <w:r>
        <w:t>years</w:t>
      </w:r>
      <w:r>
        <w:rPr>
          <w:rFonts w:ascii="Times New Roman" w:hAnsi="Times New Roman"/>
          <w:spacing w:val="-8"/>
        </w:rPr>
        <w:t xml:space="preserve"> </w:t>
      </w:r>
      <w:r>
        <w:t>should</w:t>
      </w:r>
      <w:r>
        <w:rPr>
          <w:rFonts w:ascii="Times New Roman" w:hAnsi="Times New Roman"/>
          <w:spacing w:val="-8"/>
        </w:rPr>
        <w:t xml:space="preserve"> </w:t>
      </w:r>
      <w:r>
        <w:t>be</w:t>
      </w:r>
      <w:r>
        <w:rPr>
          <w:rFonts w:ascii="Times New Roman" w:hAnsi="Times New Roman"/>
          <w:spacing w:val="-8"/>
        </w:rPr>
        <w:t xml:space="preserve"> </w:t>
      </w:r>
      <w:r>
        <w:t>given</w:t>
      </w:r>
      <w:r>
        <w:rPr>
          <w:rFonts w:ascii="Times New Roman" w:hAnsi="Times New Roman"/>
          <w:spacing w:val="-8"/>
        </w:rPr>
        <w:t xml:space="preserve"> </w:t>
      </w:r>
      <w:r>
        <w:t>a</w:t>
      </w:r>
      <w:r>
        <w:rPr>
          <w:rFonts w:ascii="Times New Roman" w:hAnsi="Times New Roman"/>
          <w:spacing w:val="-8"/>
        </w:rPr>
        <w:t xml:space="preserve"> </w:t>
      </w:r>
      <w:r>
        <w:t>10µg</w:t>
      </w:r>
      <w:r>
        <w:rPr>
          <w:rFonts w:ascii="Times New Roman" w:hAnsi="Times New Roman"/>
          <w:spacing w:val="-7"/>
        </w:rPr>
        <w:t xml:space="preserve"> </w:t>
      </w:r>
      <w:r>
        <w:t>supplement</w:t>
      </w:r>
      <w:r>
        <w:rPr>
          <w:rFonts w:ascii="Times New Roman" w:hAnsi="Times New Roman"/>
          <w:spacing w:val="-7"/>
        </w:rPr>
        <w:t xml:space="preserve"> </w:t>
      </w:r>
      <w:r>
        <w:t>of</w:t>
      </w:r>
      <w:r>
        <w:rPr>
          <w:rFonts w:ascii="Times New Roman" w:hAnsi="Times New Roman"/>
          <w:spacing w:val="-9"/>
        </w:rPr>
        <w:t xml:space="preserve"> </w:t>
      </w:r>
      <w:r>
        <w:t>vitamin</w:t>
      </w:r>
      <w:r>
        <w:rPr>
          <w:rFonts w:ascii="Times New Roman" w:hAnsi="Times New Roman"/>
          <w:spacing w:val="-8"/>
        </w:rPr>
        <w:t xml:space="preserve"> </w:t>
      </w:r>
      <w:r>
        <w:t>D</w:t>
      </w:r>
      <w:r>
        <w:rPr>
          <w:rFonts w:ascii="Times New Roman" w:hAnsi="Times New Roman"/>
          <w:spacing w:val="-7"/>
        </w:rPr>
        <w:t xml:space="preserve"> </w:t>
      </w:r>
      <w:r>
        <w:t>per</w:t>
      </w:r>
      <w:r>
        <w:rPr>
          <w:rFonts w:ascii="Times New Roman" w:hAnsi="Times New Roman"/>
          <w:spacing w:val="-8"/>
        </w:rPr>
        <w:t xml:space="preserve"> </w:t>
      </w:r>
      <w:r>
        <w:rPr>
          <w:spacing w:val="-5"/>
        </w:rPr>
        <w:t>day</w:t>
      </w:r>
    </w:p>
    <w:p w14:paraId="768D36B1" w14:textId="77777777" w:rsidR="00903842" w:rsidRDefault="00B833B7">
      <w:pPr>
        <w:pStyle w:val="BodyText"/>
        <w:spacing w:before="36"/>
        <w:ind w:left="119"/>
      </w:pPr>
      <w:r>
        <w:t>-Children</w:t>
      </w:r>
      <w:r>
        <w:rPr>
          <w:rFonts w:ascii="Times New Roman" w:hAnsi="Times New Roman"/>
          <w:spacing w:val="-7"/>
        </w:rPr>
        <w:t xml:space="preserve"> </w:t>
      </w:r>
      <w:r>
        <w:t>under</w:t>
      </w:r>
      <w:r>
        <w:rPr>
          <w:rFonts w:ascii="Times New Roman" w:hAnsi="Times New Roman"/>
          <w:spacing w:val="-4"/>
        </w:rPr>
        <w:t xml:space="preserve"> </w:t>
      </w:r>
      <w:r>
        <w:t>1</w:t>
      </w:r>
      <w:r>
        <w:rPr>
          <w:rFonts w:ascii="Times New Roman" w:hAnsi="Times New Roman"/>
          <w:spacing w:val="-4"/>
        </w:rPr>
        <w:t xml:space="preserve"> </w:t>
      </w:r>
      <w:r>
        <w:t>should</w:t>
      </w:r>
      <w:r>
        <w:rPr>
          <w:rFonts w:ascii="Times New Roman" w:hAnsi="Times New Roman"/>
          <w:spacing w:val="-5"/>
        </w:rPr>
        <w:t xml:space="preserve"> </w:t>
      </w:r>
      <w:r>
        <w:t>be</w:t>
      </w:r>
      <w:r>
        <w:rPr>
          <w:rFonts w:ascii="Times New Roman" w:hAnsi="Times New Roman"/>
          <w:spacing w:val="-6"/>
        </w:rPr>
        <w:t xml:space="preserve"> </w:t>
      </w:r>
      <w:r>
        <w:t>given</w:t>
      </w:r>
      <w:r>
        <w:rPr>
          <w:rFonts w:ascii="Times New Roman" w:hAnsi="Times New Roman"/>
          <w:spacing w:val="-4"/>
        </w:rPr>
        <w:t xml:space="preserve"> </w:t>
      </w:r>
      <w:r>
        <w:t>a</w:t>
      </w:r>
      <w:r>
        <w:rPr>
          <w:rFonts w:ascii="Times New Roman" w:hAnsi="Times New Roman"/>
          <w:spacing w:val="-5"/>
        </w:rPr>
        <w:t xml:space="preserve"> </w:t>
      </w:r>
      <w:r>
        <w:t>daily</w:t>
      </w:r>
      <w:r>
        <w:rPr>
          <w:rFonts w:ascii="Times New Roman" w:hAnsi="Times New Roman"/>
          <w:spacing w:val="-5"/>
        </w:rPr>
        <w:t xml:space="preserve"> </w:t>
      </w:r>
      <w:r>
        <w:t>vitamin</w:t>
      </w:r>
      <w:r>
        <w:rPr>
          <w:rFonts w:ascii="Times New Roman" w:hAnsi="Times New Roman"/>
          <w:spacing w:val="-5"/>
        </w:rPr>
        <w:t xml:space="preserve"> </w:t>
      </w:r>
      <w:r>
        <w:t>D</w:t>
      </w:r>
      <w:r>
        <w:rPr>
          <w:rFonts w:ascii="Times New Roman" w:hAnsi="Times New Roman"/>
          <w:spacing w:val="-6"/>
        </w:rPr>
        <w:t xml:space="preserve"> </w:t>
      </w:r>
      <w:r>
        <w:t>supplement</w:t>
      </w:r>
      <w:r>
        <w:rPr>
          <w:rFonts w:ascii="Times New Roman" w:hAnsi="Times New Roman"/>
          <w:spacing w:val="-6"/>
        </w:rPr>
        <w:t xml:space="preserve"> </w:t>
      </w:r>
      <w:r>
        <w:t>containing</w:t>
      </w:r>
      <w:r>
        <w:rPr>
          <w:rFonts w:ascii="Times New Roman" w:hAnsi="Times New Roman"/>
          <w:spacing w:val="-6"/>
        </w:rPr>
        <w:t xml:space="preserve"> </w:t>
      </w:r>
      <w:r>
        <w:t>8.5</w:t>
      </w:r>
      <w:r>
        <w:rPr>
          <w:rFonts w:ascii="Times New Roman" w:hAnsi="Times New Roman"/>
          <w:spacing w:val="-5"/>
        </w:rPr>
        <w:t xml:space="preserve"> </w:t>
      </w:r>
      <w:r>
        <w:t>to</w:t>
      </w:r>
      <w:r>
        <w:rPr>
          <w:rFonts w:ascii="Times New Roman" w:hAnsi="Times New Roman"/>
          <w:spacing w:val="-6"/>
        </w:rPr>
        <w:t xml:space="preserve"> </w:t>
      </w:r>
      <w:r>
        <w:t>10µg</w:t>
      </w:r>
      <w:r>
        <w:rPr>
          <w:rFonts w:ascii="Times New Roman" w:hAnsi="Times New Roman"/>
          <w:spacing w:val="-5"/>
        </w:rPr>
        <w:t xml:space="preserve"> </w:t>
      </w:r>
      <w:r>
        <w:t>of</w:t>
      </w:r>
      <w:r>
        <w:rPr>
          <w:rFonts w:ascii="Times New Roman" w:hAnsi="Times New Roman"/>
          <w:spacing w:val="-5"/>
        </w:rPr>
        <w:t xml:space="preserve"> </w:t>
      </w:r>
      <w:r>
        <w:t>vitamin</w:t>
      </w:r>
      <w:r>
        <w:rPr>
          <w:rFonts w:ascii="Times New Roman" w:hAnsi="Times New Roman"/>
          <w:spacing w:val="-4"/>
        </w:rPr>
        <w:t xml:space="preserve"> </w:t>
      </w:r>
      <w:r>
        <w:t>D</w:t>
      </w:r>
      <w:r>
        <w:rPr>
          <w:rFonts w:ascii="Times New Roman" w:hAnsi="Times New Roman"/>
          <w:spacing w:val="-5"/>
        </w:rPr>
        <w:t xml:space="preserve"> </w:t>
      </w:r>
      <w:r>
        <w:t>only</w:t>
      </w:r>
      <w:r>
        <w:rPr>
          <w:rFonts w:ascii="Times New Roman" w:hAnsi="Times New Roman"/>
          <w:spacing w:val="-5"/>
        </w:rPr>
        <w:t xml:space="preserve"> </w:t>
      </w:r>
      <w:r>
        <w:t>if</w:t>
      </w:r>
      <w:r>
        <w:rPr>
          <w:rFonts w:ascii="Times New Roman" w:hAnsi="Times New Roman"/>
          <w:spacing w:val="-6"/>
        </w:rPr>
        <w:t xml:space="preserve"> </w:t>
      </w:r>
      <w:r>
        <w:t>they</w:t>
      </w:r>
      <w:r>
        <w:rPr>
          <w:rFonts w:ascii="Times New Roman" w:hAnsi="Times New Roman"/>
          <w:spacing w:val="-4"/>
        </w:rPr>
        <w:t xml:space="preserve"> </w:t>
      </w:r>
      <w:r>
        <w:rPr>
          <w:spacing w:val="-5"/>
        </w:rPr>
        <w:t>are</w:t>
      </w:r>
    </w:p>
    <w:p w14:paraId="22782C39" w14:textId="77777777" w:rsidR="00903842" w:rsidRDefault="00B833B7">
      <w:pPr>
        <w:pStyle w:val="BodyText"/>
        <w:spacing w:before="37"/>
        <w:ind w:left="119"/>
      </w:pPr>
      <w:r>
        <w:rPr>
          <w:b/>
        </w:rPr>
        <w:t>not</w:t>
      </w:r>
      <w:r>
        <w:rPr>
          <w:rFonts w:ascii="Times New Roman"/>
          <w:spacing w:val="-10"/>
        </w:rPr>
        <w:t xml:space="preserve"> </w:t>
      </w:r>
      <w:r>
        <w:t>being</w:t>
      </w:r>
      <w:r>
        <w:rPr>
          <w:rFonts w:ascii="Times New Roman"/>
          <w:spacing w:val="-9"/>
        </w:rPr>
        <w:t xml:space="preserve"> </w:t>
      </w:r>
      <w:r>
        <w:t>given</w:t>
      </w:r>
      <w:r>
        <w:rPr>
          <w:rFonts w:ascii="Times New Roman"/>
          <w:spacing w:val="-8"/>
        </w:rPr>
        <w:t xml:space="preserve"> </w:t>
      </w:r>
      <w:r>
        <w:t>infant</w:t>
      </w:r>
      <w:r>
        <w:rPr>
          <w:rFonts w:ascii="Times New Roman"/>
          <w:spacing w:val="-8"/>
        </w:rPr>
        <w:t xml:space="preserve"> </w:t>
      </w:r>
      <w:r>
        <w:t>formula</w:t>
      </w:r>
      <w:r>
        <w:rPr>
          <w:rFonts w:ascii="Times New Roman"/>
          <w:spacing w:val="-8"/>
        </w:rPr>
        <w:t xml:space="preserve"> </w:t>
      </w:r>
      <w:r>
        <w:t>(which</w:t>
      </w:r>
      <w:r>
        <w:rPr>
          <w:rFonts w:ascii="Times New Roman"/>
          <w:spacing w:val="-8"/>
        </w:rPr>
        <w:t xml:space="preserve"> </w:t>
      </w:r>
      <w:r>
        <w:t>is</w:t>
      </w:r>
      <w:r>
        <w:rPr>
          <w:rFonts w:ascii="Times New Roman"/>
          <w:spacing w:val="-8"/>
        </w:rPr>
        <w:t xml:space="preserve"> </w:t>
      </w:r>
      <w:r>
        <w:t>already</w:t>
      </w:r>
      <w:r>
        <w:rPr>
          <w:rFonts w:ascii="Times New Roman"/>
          <w:spacing w:val="-9"/>
        </w:rPr>
        <w:t xml:space="preserve"> </w:t>
      </w:r>
      <w:r>
        <w:rPr>
          <w:spacing w:val="-2"/>
        </w:rPr>
        <w:t>fortified)</w:t>
      </w:r>
    </w:p>
    <w:p w14:paraId="77454D5D" w14:textId="77777777" w:rsidR="00903842" w:rsidRDefault="00B833B7">
      <w:pPr>
        <w:pStyle w:val="BodyText"/>
        <w:spacing w:before="36"/>
        <w:ind w:left="119"/>
      </w:pPr>
      <w:r>
        <w:t>-No</w:t>
      </w:r>
      <w:r>
        <w:rPr>
          <w:rFonts w:ascii="Times New Roman"/>
          <w:spacing w:val="-9"/>
        </w:rPr>
        <w:t xml:space="preserve"> </w:t>
      </w:r>
      <w:r>
        <w:t>more</w:t>
      </w:r>
      <w:r>
        <w:rPr>
          <w:rFonts w:ascii="Times New Roman"/>
          <w:spacing w:val="-7"/>
        </w:rPr>
        <w:t xml:space="preserve"> </w:t>
      </w:r>
      <w:r>
        <w:t>than</w:t>
      </w:r>
      <w:r>
        <w:rPr>
          <w:rFonts w:ascii="Times New Roman"/>
          <w:spacing w:val="-8"/>
        </w:rPr>
        <w:t xml:space="preserve"> </w:t>
      </w:r>
      <w:r>
        <w:t>19g</w:t>
      </w:r>
      <w:r>
        <w:rPr>
          <w:rFonts w:ascii="Times New Roman"/>
          <w:spacing w:val="-7"/>
        </w:rPr>
        <w:t xml:space="preserve"> </w:t>
      </w:r>
      <w:r>
        <w:t>a</w:t>
      </w:r>
      <w:r>
        <w:rPr>
          <w:rFonts w:ascii="Times New Roman"/>
          <w:spacing w:val="-8"/>
        </w:rPr>
        <w:t xml:space="preserve"> </w:t>
      </w:r>
      <w:r>
        <w:t>day</w:t>
      </w:r>
      <w:r>
        <w:rPr>
          <w:rFonts w:ascii="Times New Roman"/>
          <w:spacing w:val="-7"/>
        </w:rPr>
        <w:t xml:space="preserve"> </w:t>
      </w:r>
      <w:r>
        <w:t>sugar</w:t>
      </w:r>
      <w:r>
        <w:rPr>
          <w:rFonts w:ascii="Times New Roman"/>
          <w:spacing w:val="-6"/>
        </w:rPr>
        <w:t xml:space="preserve"> </w:t>
      </w:r>
      <w:r>
        <w:t>and</w:t>
      </w:r>
      <w:r>
        <w:rPr>
          <w:rFonts w:ascii="Times New Roman"/>
          <w:spacing w:val="-8"/>
        </w:rPr>
        <w:t xml:space="preserve"> </w:t>
      </w:r>
      <w:r>
        <w:t>avoid/reduce</w:t>
      </w:r>
      <w:r>
        <w:rPr>
          <w:rFonts w:ascii="Times New Roman"/>
          <w:spacing w:val="-7"/>
        </w:rPr>
        <w:t xml:space="preserve"> </w:t>
      </w:r>
      <w:r>
        <w:t>consumption</w:t>
      </w:r>
      <w:r>
        <w:rPr>
          <w:rFonts w:ascii="Times New Roman"/>
          <w:spacing w:val="-7"/>
        </w:rPr>
        <w:t xml:space="preserve"> </w:t>
      </w:r>
      <w:r>
        <w:t>of</w:t>
      </w:r>
      <w:r>
        <w:rPr>
          <w:rFonts w:ascii="Times New Roman"/>
          <w:spacing w:val="-8"/>
        </w:rPr>
        <w:t xml:space="preserve"> </w:t>
      </w:r>
      <w:r>
        <w:t>any</w:t>
      </w:r>
      <w:r>
        <w:rPr>
          <w:rFonts w:ascii="Times New Roman"/>
          <w:spacing w:val="-7"/>
        </w:rPr>
        <w:t xml:space="preserve"> </w:t>
      </w:r>
      <w:r>
        <w:t>free</w:t>
      </w:r>
      <w:r>
        <w:rPr>
          <w:rFonts w:ascii="Times New Roman"/>
          <w:spacing w:val="-6"/>
        </w:rPr>
        <w:t xml:space="preserve"> </w:t>
      </w:r>
      <w:r>
        <w:rPr>
          <w:spacing w:val="-2"/>
        </w:rPr>
        <w:t>sugars</w:t>
      </w:r>
    </w:p>
    <w:p w14:paraId="38B5CDA4" w14:textId="77777777" w:rsidR="00903842" w:rsidRDefault="00B833B7">
      <w:pPr>
        <w:pStyle w:val="BodyText"/>
        <w:spacing w:before="37" w:line="276" w:lineRule="auto"/>
        <w:ind w:left="119"/>
      </w:pPr>
      <w:r>
        <w:t>-Avoid</w:t>
      </w:r>
      <w:r>
        <w:rPr>
          <w:rFonts w:ascii="Times New Roman"/>
          <w:spacing w:val="-5"/>
        </w:rPr>
        <w:t xml:space="preserve"> </w:t>
      </w:r>
      <w:r>
        <w:t>snacking</w:t>
      </w:r>
      <w:r>
        <w:rPr>
          <w:rFonts w:ascii="Times New Roman"/>
          <w:spacing w:val="-4"/>
        </w:rPr>
        <w:t xml:space="preserve"> </w:t>
      </w:r>
      <w:r>
        <w:t>on</w:t>
      </w:r>
      <w:r>
        <w:rPr>
          <w:rFonts w:ascii="Times New Roman"/>
          <w:spacing w:val="-6"/>
        </w:rPr>
        <w:t xml:space="preserve"> </w:t>
      </w:r>
      <w:r>
        <w:t>dried</w:t>
      </w:r>
      <w:r>
        <w:rPr>
          <w:rFonts w:ascii="Times New Roman"/>
          <w:spacing w:val="-5"/>
        </w:rPr>
        <w:t xml:space="preserve"> </w:t>
      </w:r>
      <w:r>
        <w:t>fruit,</w:t>
      </w:r>
      <w:r>
        <w:rPr>
          <w:rFonts w:ascii="Times New Roman"/>
          <w:spacing w:val="-4"/>
        </w:rPr>
        <w:t xml:space="preserve"> </w:t>
      </w:r>
      <w:r>
        <w:t>and</w:t>
      </w:r>
      <w:r>
        <w:rPr>
          <w:rFonts w:ascii="Times New Roman"/>
          <w:spacing w:val="-6"/>
        </w:rPr>
        <w:t xml:space="preserve"> </w:t>
      </w:r>
      <w:r>
        <w:t>treats</w:t>
      </w:r>
      <w:r>
        <w:rPr>
          <w:rFonts w:ascii="Times New Roman"/>
          <w:spacing w:val="-5"/>
        </w:rPr>
        <w:t xml:space="preserve"> </w:t>
      </w:r>
      <w:r>
        <w:t>such</w:t>
      </w:r>
      <w:r>
        <w:rPr>
          <w:rFonts w:ascii="Times New Roman"/>
          <w:spacing w:val="-5"/>
        </w:rPr>
        <w:t xml:space="preserve"> </w:t>
      </w:r>
      <w:r>
        <w:t>as</w:t>
      </w:r>
      <w:r>
        <w:rPr>
          <w:rFonts w:ascii="Times New Roman"/>
          <w:spacing w:val="-5"/>
        </w:rPr>
        <w:t xml:space="preserve"> </w:t>
      </w:r>
      <w:r>
        <w:t>sweets</w:t>
      </w:r>
      <w:r>
        <w:rPr>
          <w:rFonts w:ascii="Times New Roman"/>
          <w:spacing w:val="-5"/>
        </w:rPr>
        <w:t xml:space="preserve"> </w:t>
      </w:r>
      <w:r>
        <w:t>and</w:t>
      </w:r>
      <w:r>
        <w:rPr>
          <w:rFonts w:ascii="Times New Roman"/>
          <w:spacing w:val="-5"/>
        </w:rPr>
        <w:t xml:space="preserve"> </w:t>
      </w:r>
      <w:r>
        <w:t>chocolate</w:t>
      </w:r>
      <w:r>
        <w:rPr>
          <w:rFonts w:ascii="Times New Roman"/>
          <w:spacing w:val="-5"/>
        </w:rPr>
        <w:t xml:space="preserve"> </w:t>
      </w:r>
      <w:r>
        <w:t>bars</w:t>
      </w:r>
      <w:r>
        <w:rPr>
          <w:rFonts w:ascii="Times New Roman"/>
          <w:spacing w:val="-6"/>
        </w:rPr>
        <w:t xml:space="preserve"> </w:t>
      </w:r>
      <w:r>
        <w:t>should</w:t>
      </w:r>
      <w:r>
        <w:rPr>
          <w:rFonts w:ascii="Times New Roman"/>
          <w:spacing w:val="-5"/>
        </w:rPr>
        <w:t xml:space="preserve"> </w:t>
      </w:r>
      <w:r>
        <w:t>not</w:t>
      </w:r>
      <w:r>
        <w:rPr>
          <w:rFonts w:ascii="Times New Roman"/>
          <w:spacing w:val="-6"/>
        </w:rPr>
        <w:t xml:space="preserve"> </w:t>
      </w:r>
      <w:r>
        <w:t>be</w:t>
      </w:r>
      <w:r>
        <w:rPr>
          <w:rFonts w:ascii="Times New Roman"/>
          <w:spacing w:val="-5"/>
        </w:rPr>
        <w:t xml:space="preserve"> </w:t>
      </w:r>
      <w:r>
        <w:t>eaten</w:t>
      </w:r>
      <w:r>
        <w:rPr>
          <w:rFonts w:ascii="Times New Roman"/>
          <w:spacing w:val="-6"/>
        </w:rPr>
        <w:t xml:space="preserve"> </w:t>
      </w:r>
      <w:r>
        <w:t>on</w:t>
      </w:r>
      <w:r>
        <w:rPr>
          <w:rFonts w:ascii="Times New Roman"/>
          <w:spacing w:val="-5"/>
        </w:rPr>
        <w:t xml:space="preserve"> </w:t>
      </w:r>
      <w:r>
        <w:t>more</w:t>
      </w:r>
      <w:r>
        <w:rPr>
          <w:rFonts w:ascii="Times New Roman"/>
          <w:spacing w:val="-4"/>
        </w:rPr>
        <w:t xml:space="preserve"> </w:t>
      </w:r>
      <w:r>
        <w:t>than</w:t>
      </w:r>
      <w:r>
        <w:rPr>
          <w:rFonts w:ascii="Times New Roman"/>
          <w:spacing w:val="-5"/>
        </w:rPr>
        <w:t xml:space="preserve"> </w:t>
      </w:r>
      <w:r>
        <w:t>one</w:t>
      </w:r>
      <w:r>
        <w:rPr>
          <w:rFonts w:ascii="Times New Roman"/>
        </w:rPr>
        <w:t xml:space="preserve"> </w:t>
      </w:r>
      <w:r>
        <w:t>occasion</w:t>
      </w:r>
      <w:r>
        <w:rPr>
          <w:rFonts w:ascii="Times New Roman"/>
        </w:rPr>
        <w:t xml:space="preserve"> </w:t>
      </w:r>
      <w:r>
        <w:t>a</w:t>
      </w:r>
      <w:r>
        <w:rPr>
          <w:rFonts w:ascii="Times New Roman"/>
        </w:rPr>
        <w:t xml:space="preserve"> </w:t>
      </w:r>
      <w:r>
        <w:t>week</w:t>
      </w:r>
    </w:p>
    <w:p w14:paraId="319ED2F0" w14:textId="77777777" w:rsidR="00903842" w:rsidRDefault="00903842">
      <w:pPr>
        <w:spacing w:line="276" w:lineRule="auto"/>
        <w:sectPr w:rsidR="00903842">
          <w:type w:val="continuous"/>
          <w:pgSz w:w="12240" w:h="15840"/>
          <w:pgMar w:top="1420" w:right="1300" w:bottom="280" w:left="1320" w:header="720" w:footer="720" w:gutter="0"/>
          <w:cols w:space="720"/>
        </w:sectPr>
      </w:pPr>
    </w:p>
    <w:p w14:paraId="350F0A2B" w14:textId="77777777" w:rsidR="00903842" w:rsidRDefault="00B833B7">
      <w:pPr>
        <w:spacing w:before="38"/>
        <w:ind w:left="120"/>
        <w:rPr>
          <w:b/>
          <w:sz w:val="20"/>
        </w:rPr>
      </w:pPr>
      <w:r>
        <w:rPr>
          <w:b/>
          <w:spacing w:val="-2"/>
          <w:sz w:val="20"/>
          <w:u w:val="single"/>
        </w:rPr>
        <w:lastRenderedPageBreak/>
        <w:t>References:</w:t>
      </w:r>
    </w:p>
    <w:p w14:paraId="1D05EA51" w14:textId="77777777" w:rsidR="00903842" w:rsidRDefault="00B833B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37"/>
        <w:rPr>
          <w:sz w:val="24"/>
        </w:rPr>
      </w:pPr>
      <w:r>
        <w:rPr>
          <w:sz w:val="24"/>
        </w:rPr>
        <w:t>England</w:t>
      </w:r>
      <w:r>
        <w:rPr>
          <w:rFonts w:ascii="Times New Roman"/>
          <w:spacing w:val="-10"/>
          <w:sz w:val="24"/>
        </w:rPr>
        <w:t xml:space="preserve"> </w:t>
      </w:r>
      <w:r>
        <w:rPr>
          <w:sz w:val="24"/>
        </w:rPr>
        <w:t>PH.</w:t>
      </w:r>
      <w:r>
        <w:rPr>
          <w:rFonts w:ascii="Times New Roman"/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rFonts w:ascii="Times New Roman"/>
          <w:spacing w:val="-10"/>
          <w:sz w:val="24"/>
        </w:rPr>
        <w:t xml:space="preserve"> </w:t>
      </w:r>
      <w:r>
        <w:rPr>
          <w:sz w:val="24"/>
        </w:rPr>
        <w:t>Eatwell</w:t>
      </w:r>
      <w:r>
        <w:rPr>
          <w:rFonts w:ascii="Times New Roman"/>
          <w:spacing w:val="-10"/>
          <w:sz w:val="24"/>
        </w:rPr>
        <w:t xml:space="preserve"> </w:t>
      </w:r>
      <w:r>
        <w:rPr>
          <w:sz w:val="24"/>
        </w:rPr>
        <w:t>Guide.</w:t>
      </w:r>
      <w:r>
        <w:rPr>
          <w:rFonts w:ascii="Times New Roman"/>
          <w:spacing w:val="-8"/>
          <w:sz w:val="24"/>
        </w:rPr>
        <w:t xml:space="preserve"> </w:t>
      </w:r>
      <w:r>
        <w:rPr>
          <w:spacing w:val="-2"/>
          <w:sz w:val="24"/>
        </w:rPr>
        <w:t>2016.</w:t>
      </w:r>
    </w:p>
    <w:p w14:paraId="06FADEF9" w14:textId="77777777" w:rsidR="00903842" w:rsidRDefault="00B833B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45"/>
        <w:rPr>
          <w:sz w:val="24"/>
        </w:rPr>
      </w:pPr>
      <w:r>
        <w:rPr>
          <w:sz w:val="24"/>
        </w:rPr>
        <w:t>Scientific</w:t>
      </w:r>
      <w:r>
        <w:rPr>
          <w:rFonts w:ascii="Times New Roman"/>
          <w:spacing w:val="-12"/>
          <w:sz w:val="24"/>
        </w:rPr>
        <w:t xml:space="preserve"> </w:t>
      </w:r>
      <w:r>
        <w:rPr>
          <w:sz w:val="24"/>
        </w:rPr>
        <w:t>Advisory</w:t>
      </w:r>
      <w:r>
        <w:rPr>
          <w:rFonts w:ascii="Times New Roman"/>
          <w:spacing w:val="-9"/>
          <w:sz w:val="24"/>
        </w:rPr>
        <w:t xml:space="preserve"> </w:t>
      </w:r>
      <w:r>
        <w:rPr>
          <w:sz w:val="24"/>
        </w:rPr>
        <w:t>Committee</w:t>
      </w:r>
      <w:r>
        <w:rPr>
          <w:rFonts w:ascii="Times New Roman"/>
          <w:spacing w:val="-10"/>
          <w:sz w:val="24"/>
        </w:rPr>
        <w:t xml:space="preserve"> </w:t>
      </w:r>
      <w:r>
        <w:rPr>
          <w:sz w:val="24"/>
        </w:rPr>
        <w:t>on</w:t>
      </w:r>
      <w:r>
        <w:rPr>
          <w:rFonts w:ascii="Times New Roman"/>
          <w:spacing w:val="-10"/>
          <w:sz w:val="24"/>
        </w:rPr>
        <w:t xml:space="preserve"> </w:t>
      </w:r>
      <w:r>
        <w:rPr>
          <w:sz w:val="24"/>
        </w:rPr>
        <w:t>Nutrition.</w:t>
      </w:r>
      <w:r>
        <w:rPr>
          <w:rFonts w:ascii="Times New Roman"/>
          <w:spacing w:val="-8"/>
          <w:sz w:val="24"/>
        </w:rPr>
        <w:t xml:space="preserve"> </w:t>
      </w:r>
      <w:r>
        <w:rPr>
          <w:sz w:val="24"/>
        </w:rPr>
        <w:t>Feeding</w:t>
      </w:r>
      <w:r>
        <w:rPr>
          <w:rFonts w:ascii="Times New Roman"/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rFonts w:ascii="Times New Roman"/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rFonts w:ascii="Times New Roman"/>
          <w:spacing w:val="-10"/>
          <w:sz w:val="24"/>
        </w:rPr>
        <w:t xml:space="preserve"> </w:t>
      </w:r>
      <w:r>
        <w:rPr>
          <w:sz w:val="24"/>
        </w:rPr>
        <w:t>First</w:t>
      </w:r>
      <w:r>
        <w:rPr>
          <w:rFonts w:ascii="Times New Roman"/>
          <w:spacing w:val="-9"/>
          <w:sz w:val="24"/>
        </w:rPr>
        <w:t xml:space="preserve"> </w:t>
      </w:r>
      <w:r>
        <w:rPr>
          <w:sz w:val="24"/>
        </w:rPr>
        <w:t>Year</w:t>
      </w:r>
      <w:r>
        <w:rPr>
          <w:rFonts w:ascii="Times New Roman"/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rFonts w:ascii="Times New Roman"/>
          <w:spacing w:val="-10"/>
          <w:sz w:val="24"/>
        </w:rPr>
        <w:t xml:space="preserve"> </w:t>
      </w:r>
      <w:r>
        <w:rPr>
          <w:sz w:val="24"/>
        </w:rPr>
        <w:t>Life</w:t>
      </w:r>
      <w:r>
        <w:rPr>
          <w:rFonts w:ascii="Times New Roman"/>
          <w:spacing w:val="-9"/>
          <w:sz w:val="24"/>
        </w:rPr>
        <w:t xml:space="preserve"> </w:t>
      </w:r>
      <w:r>
        <w:rPr>
          <w:spacing w:val="-4"/>
          <w:sz w:val="24"/>
        </w:rPr>
        <w:t>2018</w:t>
      </w:r>
    </w:p>
    <w:p w14:paraId="6148BD1D" w14:textId="77777777" w:rsidR="00903842" w:rsidRDefault="00B833B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43"/>
        <w:ind w:hanging="361"/>
        <w:rPr>
          <w:sz w:val="24"/>
        </w:rPr>
      </w:pPr>
      <w:r>
        <w:rPr>
          <w:sz w:val="24"/>
        </w:rPr>
        <w:t>Government</w:t>
      </w:r>
      <w:r>
        <w:rPr>
          <w:rFonts w:ascii="Times New Roman"/>
          <w:spacing w:val="-11"/>
          <w:sz w:val="24"/>
        </w:rPr>
        <w:t xml:space="preserve"> </w:t>
      </w:r>
      <w:r>
        <w:rPr>
          <w:sz w:val="24"/>
        </w:rPr>
        <w:t>H.</w:t>
      </w:r>
      <w:r>
        <w:rPr>
          <w:rFonts w:ascii="Times New Roman"/>
          <w:spacing w:val="-8"/>
          <w:sz w:val="24"/>
        </w:rPr>
        <w:t xml:space="preserve"> </w:t>
      </w:r>
      <w:r>
        <w:rPr>
          <w:sz w:val="24"/>
        </w:rPr>
        <w:t>Example</w:t>
      </w:r>
      <w:r>
        <w:rPr>
          <w:rFonts w:ascii="Times New Roman"/>
          <w:spacing w:val="-9"/>
          <w:sz w:val="24"/>
        </w:rPr>
        <w:t xml:space="preserve"> </w:t>
      </w:r>
      <w:r>
        <w:rPr>
          <w:sz w:val="24"/>
        </w:rPr>
        <w:t>menus</w:t>
      </w:r>
      <w:r>
        <w:rPr>
          <w:rFonts w:ascii="Times New Roman"/>
          <w:spacing w:val="-8"/>
          <w:sz w:val="24"/>
        </w:rPr>
        <w:t xml:space="preserve"> </w:t>
      </w:r>
      <w:r>
        <w:rPr>
          <w:sz w:val="24"/>
        </w:rPr>
        <w:t>for</w:t>
      </w:r>
      <w:r>
        <w:rPr>
          <w:rFonts w:ascii="Times New Roman"/>
          <w:spacing w:val="-9"/>
          <w:sz w:val="24"/>
        </w:rPr>
        <w:t xml:space="preserve"> </w:t>
      </w:r>
      <w:r>
        <w:rPr>
          <w:sz w:val="24"/>
        </w:rPr>
        <w:t>early</w:t>
      </w:r>
      <w:r>
        <w:rPr>
          <w:rFonts w:ascii="Times New Roman"/>
          <w:spacing w:val="-8"/>
          <w:sz w:val="24"/>
        </w:rPr>
        <w:t xml:space="preserve"> </w:t>
      </w:r>
      <w:r>
        <w:rPr>
          <w:sz w:val="24"/>
        </w:rPr>
        <w:t>years</w:t>
      </w:r>
      <w:r>
        <w:rPr>
          <w:rFonts w:ascii="Times New Roman"/>
          <w:spacing w:val="-10"/>
          <w:sz w:val="24"/>
        </w:rPr>
        <w:t xml:space="preserve"> </w:t>
      </w:r>
      <w:r>
        <w:rPr>
          <w:sz w:val="24"/>
        </w:rPr>
        <w:t>settings</w:t>
      </w:r>
      <w:r>
        <w:rPr>
          <w:rFonts w:ascii="Times New Roman"/>
          <w:spacing w:val="-9"/>
          <w:sz w:val="24"/>
        </w:rPr>
        <w:t xml:space="preserve"> </w:t>
      </w:r>
      <w:r>
        <w:rPr>
          <w:sz w:val="24"/>
        </w:rPr>
        <w:t>in</w:t>
      </w:r>
      <w:r>
        <w:rPr>
          <w:rFonts w:ascii="Times New Roman"/>
          <w:spacing w:val="-9"/>
          <w:sz w:val="24"/>
        </w:rPr>
        <w:t xml:space="preserve"> </w:t>
      </w:r>
      <w:r>
        <w:rPr>
          <w:sz w:val="24"/>
        </w:rPr>
        <w:t>England</w:t>
      </w:r>
      <w:r>
        <w:rPr>
          <w:rFonts w:ascii="Times New Roman"/>
          <w:spacing w:val="-9"/>
          <w:sz w:val="24"/>
        </w:rPr>
        <w:t xml:space="preserve"> </w:t>
      </w:r>
      <w:r>
        <w:rPr>
          <w:sz w:val="24"/>
        </w:rPr>
        <w:t>Part</w:t>
      </w:r>
      <w:r>
        <w:rPr>
          <w:rFonts w:ascii="Times New Roman"/>
          <w:spacing w:val="-8"/>
          <w:sz w:val="24"/>
        </w:rPr>
        <w:t xml:space="preserve"> </w:t>
      </w:r>
      <w:r>
        <w:rPr>
          <w:sz w:val="24"/>
        </w:rPr>
        <w:t>1:</w:t>
      </w:r>
      <w:r>
        <w:rPr>
          <w:rFonts w:ascii="Times New Roman"/>
          <w:spacing w:val="-9"/>
          <w:sz w:val="24"/>
        </w:rPr>
        <w:t xml:space="preserve"> </w:t>
      </w:r>
      <w:r>
        <w:rPr>
          <w:sz w:val="24"/>
        </w:rPr>
        <w:t>Guidance</w:t>
      </w:r>
      <w:r>
        <w:rPr>
          <w:rFonts w:ascii="Times New Roman"/>
          <w:spacing w:val="-9"/>
          <w:sz w:val="24"/>
        </w:rPr>
        <w:t xml:space="preserve"> </w:t>
      </w:r>
      <w:r>
        <w:rPr>
          <w:spacing w:val="-4"/>
          <w:sz w:val="24"/>
        </w:rPr>
        <w:t>2017</w:t>
      </w:r>
    </w:p>
    <w:sectPr w:rsidR="00903842">
      <w:pgSz w:w="12240" w:h="15840"/>
      <w:pgMar w:top="1680" w:right="130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2923F6"/>
    <w:multiLevelType w:val="hybridMultilevel"/>
    <w:tmpl w:val="9AC027F4"/>
    <w:lvl w:ilvl="0" w:tplc="40324A40">
      <w:start w:val="1"/>
      <w:numFmt w:val="decimal"/>
      <w:lvlText w:val="%1."/>
      <w:lvlJc w:val="left"/>
      <w:pPr>
        <w:ind w:left="84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CADCD818">
      <w:numFmt w:val="bullet"/>
      <w:lvlText w:val="•"/>
      <w:lvlJc w:val="left"/>
      <w:pPr>
        <w:ind w:left="1718" w:hanging="360"/>
      </w:pPr>
      <w:rPr>
        <w:rFonts w:hint="default"/>
        <w:lang w:val="en-US" w:eastAsia="en-US" w:bidi="ar-SA"/>
      </w:rPr>
    </w:lvl>
    <w:lvl w:ilvl="2" w:tplc="C46624C6">
      <w:numFmt w:val="bullet"/>
      <w:lvlText w:val="•"/>
      <w:lvlJc w:val="left"/>
      <w:pPr>
        <w:ind w:left="2596" w:hanging="360"/>
      </w:pPr>
      <w:rPr>
        <w:rFonts w:hint="default"/>
        <w:lang w:val="en-US" w:eastAsia="en-US" w:bidi="ar-SA"/>
      </w:rPr>
    </w:lvl>
    <w:lvl w:ilvl="3" w:tplc="455684C8">
      <w:numFmt w:val="bullet"/>
      <w:lvlText w:val="•"/>
      <w:lvlJc w:val="left"/>
      <w:pPr>
        <w:ind w:left="3474" w:hanging="360"/>
      </w:pPr>
      <w:rPr>
        <w:rFonts w:hint="default"/>
        <w:lang w:val="en-US" w:eastAsia="en-US" w:bidi="ar-SA"/>
      </w:rPr>
    </w:lvl>
    <w:lvl w:ilvl="4" w:tplc="790E818A">
      <w:numFmt w:val="bullet"/>
      <w:lvlText w:val="•"/>
      <w:lvlJc w:val="left"/>
      <w:pPr>
        <w:ind w:left="4352" w:hanging="360"/>
      </w:pPr>
      <w:rPr>
        <w:rFonts w:hint="default"/>
        <w:lang w:val="en-US" w:eastAsia="en-US" w:bidi="ar-SA"/>
      </w:rPr>
    </w:lvl>
    <w:lvl w:ilvl="5" w:tplc="FBCC4816">
      <w:numFmt w:val="bullet"/>
      <w:lvlText w:val="•"/>
      <w:lvlJc w:val="left"/>
      <w:pPr>
        <w:ind w:left="5230" w:hanging="360"/>
      </w:pPr>
      <w:rPr>
        <w:rFonts w:hint="default"/>
        <w:lang w:val="en-US" w:eastAsia="en-US" w:bidi="ar-SA"/>
      </w:rPr>
    </w:lvl>
    <w:lvl w:ilvl="6" w:tplc="C5863B1A">
      <w:numFmt w:val="bullet"/>
      <w:lvlText w:val="•"/>
      <w:lvlJc w:val="left"/>
      <w:pPr>
        <w:ind w:left="6108" w:hanging="360"/>
      </w:pPr>
      <w:rPr>
        <w:rFonts w:hint="default"/>
        <w:lang w:val="en-US" w:eastAsia="en-US" w:bidi="ar-SA"/>
      </w:rPr>
    </w:lvl>
    <w:lvl w:ilvl="7" w:tplc="C400CFDC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C8E8E0AA">
      <w:numFmt w:val="bullet"/>
      <w:lvlText w:val="•"/>
      <w:lvlJc w:val="left"/>
      <w:pPr>
        <w:ind w:left="786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80553CD"/>
    <w:multiLevelType w:val="hybridMultilevel"/>
    <w:tmpl w:val="5D9484B0"/>
    <w:lvl w:ilvl="0" w:tplc="E5B4B7BE">
      <w:numFmt w:val="bullet"/>
      <w:lvlText w:val="-"/>
      <w:lvlJc w:val="left"/>
      <w:pPr>
        <w:ind w:left="82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AA6445E6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160ACE0A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ECA875EA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25245BE4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A322BF6E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58FAE608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6F847DB2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B5B6BB34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93307A8"/>
    <w:multiLevelType w:val="hybridMultilevel"/>
    <w:tmpl w:val="AAE235C0"/>
    <w:lvl w:ilvl="0" w:tplc="9042BBB0">
      <w:numFmt w:val="bullet"/>
      <w:lvlText w:val="-"/>
      <w:lvlJc w:val="left"/>
      <w:pPr>
        <w:ind w:left="839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CC1265E6">
      <w:numFmt w:val="bullet"/>
      <w:lvlText w:val="•"/>
      <w:lvlJc w:val="left"/>
      <w:pPr>
        <w:ind w:left="1718" w:hanging="360"/>
      </w:pPr>
      <w:rPr>
        <w:rFonts w:hint="default"/>
        <w:lang w:val="en-US" w:eastAsia="en-US" w:bidi="ar-SA"/>
      </w:rPr>
    </w:lvl>
    <w:lvl w:ilvl="2" w:tplc="C26C3B9C">
      <w:numFmt w:val="bullet"/>
      <w:lvlText w:val="•"/>
      <w:lvlJc w:val="left"/>
      <w:pPr>
        <w:ind w:left="2596" w:hanging="360"/>
      </w:pPr>
      <w:rPr>
        <w:rFonts w:hint="default"/>
        <w:lang w:val="en-US" w:eastAsia="en-US" w:bidi="ar-SA"/>
      </w:rPr>
    </w:lvl>
    <w:lvl w:ilvl="3" w:tplc="4ECC56F0">
      <w:numFmt w:val="bullet"/>
      <w:lvlText w:val="•"/>
      <w:lvlJc w:val="left"/>
      <w:pPr>
        <w:ind w:left="3474" w:hanging="360"/>
      </w:pPr>
      <w:rPr>
        <w:rFonts w:hint="default"/>
        <w:lang w:val="en-US" w:eastAsia="en-US" w:bidi="ar-SA"/>
      </w:rPr>
    </w:lvl>
    <w:lvl w:ilvl="4" w:tplc="980CA62A">
      <w:numFmt w:val="bullet"/>
      <w:lvlText w:val="•"/>
      <w:lvlJc w:val="left"/>
      <w:pPr>
        <w:ind w:left="4352" w:hanging="360"/>
      </w:pPr>
      <w:rPr>
        <w:rFonts w:hint="default"/>
        <w:lang w:val="en-US" w:eastAsia="en-US" w:bidi="ar-SA"/>
      </w:rPr>
    </w:lvl>
    <w:lvl w:ilvl="5" w:tplc="0FA21DA4">
      <w:numFmt w:val="bullet"/>
      <w:lvlText w:val="•"/>
      <w:lvlJc w:val="left"/>
      <w:pPr>
        <w:ind w:left="5230" w:hanging="360"/>
      </w:pPr>
      <w:rPr>
        <w:rFonts w:hint="default"/>
        <w:lang w:val="en-US" w:eastAsia="en-US" w:bidi="ar-SA"/>
      </w:rPr>
    </w:lvl>
    <w:lvl w:ilvl="6" w:tplc="74F09BD2">
      <w:numFmt w:val="bullet"/>
      <w:lvlText w:val="•"/>
      <w:lvlJc w:val="left"/>
      <w:pPr>
        <w:ind w:left="6108" w:hanging="360"/>
      </w:pPr>
      <w:rPr>
        <w:rFonts w:hint="default"/>
        <w:lang w:val="en-US" w:eastAsia="en-US" w:bidi="ar-SA"/>
      </w:rPr>
    </w:lvl>
    <w:lvl w:ilvl="7" w:tplc="3C6EB3B6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F4589C74">
      <w:numFmt w:val="bullet"/>
      <w:lvlText w:val="•"/>
      <w:lvlJc w:val="left"/>
      <w:pPr>
        <w:ind w:left="786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522230DF"/>
    <w:multiLevelType w:val="hybridMultilevel"/>
    <w:tmpl w:val="110E84D2"/>
    <w:lvl w:ilvl="0" w:tplc="F9BE9AE0">
      <w:numFmt w:val="bullet"/>
      <w:lvlText w:val="-"/>
      <w:lvlJc w:val="left"/>
      <w:pPr>
        <w:ind w:left="820" w:hanging="360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F9BEB6E6">
      <w:numFmt w:val="bullet"/>
      <w:lvlText w:val="•"/>
      <w:lvlJc w:val="left"/>
      <w:pPr>
        <w:ind w:left="1204" w:hanging="360"/>
      </w:pPr>
      <w:rPr>
        <w:rFonts w:hint="default"/>
        <w:lang w:val="en-US" w:eastAsia="en-US" w:bidi="ar-SA"/>
      </w:rPr>
    </w:lvl>
    <w:lvl w:ilvl="2" w:tplc="2D5C9352">
      <w:numFmt w:val="bullet"/>
      <w:lvlText w:val="•"/>
      <w:lvlJc w:val="left"/>
      <w:pPr>
        <w:ind w:left="1588" w:hanging="360"/>
      </w:pPr>
      <w:rPr>
        <w:rFonts w:hint="default"/>
        <w:lang w:val="en-US" w:eastAsia="en-US" w:bidi="ar-SA"/>
      </w:rPr>
    </w:lvl>
    <w:lvl w:ilvl="3" w:tplc="59663982">
      <w:numFmt w:val="bullet"/>
      <w:lvlText w:val="•"/>
      <w:lvlJc w:val="left"/>
      <w:pPr>
        <w:ind w:left="1972" w:hanging="360"/>
      </w:pPr>
      <w:rPr>
        <w:rFonts w:hint="default"/>
        <w:lang w:val="en-US" w:eastAsia="en-US" w:bidi="ar-SA"/>
      </w:rPr>
    </w:lvl>
    <w:lvl w:ilvl="4" w:tplc="99B07762">
      <w:numFmt w:val="bullet"/>
      <w:lvlText w:val="•"/>
      <w:lvlJc w:val="left"/>
      <w:pPr>
        <w:ind w:left="2356" w:hanging="360"/>
      </w:pPr>
      <w:rPr>
        <w:rFonts w:hint="default"/>
        <w:lang w:val="en-US" w:eastAsia="en-US" w:bidi="ar-SA"/>
      </w:rPr>
    </w:lvl>
    <w:lvl w:ilvl="5" w:tplc="7CEE2518">
      <w:numFmt w:val="bullet"/>
      <w:lvlText w:val="•"/>
      <w:lvlJc w:val="left"/>
      <w:pPr>
        <w:ind w:left="2740" w:hanging="360"/>
      </w:pPr>
      <w:rPr>
        <w:rFonts w:hint="default"/>
        <w:lang w:val="en-US" w:eastAsia="en-US" w:bidi="ar-SA"/>
      </w:rPr>
    </w:lvl>
    <w:lvl w:ilvl="6" w:tplc="76C62F3A">
      <w:numFmt w:val="bullet"/>
      <w:lvlText w:val="•"/>
      <w:lvlJc w:val="left"/>
      <w:pPr>
        <w:ind w:left="3124" w:hanging="360"/>
      </w:pPr>
      <w:rPr>
        <w:rFonts w:hint="default"/>
        <w:lang w:val="en-US" w:eastAsia="en-US" w:bidi="ar-SA"/>
      </w:rPr>
    </w:lvl>
    <w:lvl w:ilvl="7" w:tplc="43D83774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8" w:tplc="E17CDF3A">
      <w:numFmt w:val="bullet"/>
      <w:lvlText w:val="•"/>
      <w:lvlJc w:val="left"/>
      <w:pPr>
        <w:ind w:left="3892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62E77DEF"/>
    <w:multiLevelType w:val="hybridMultilevel"/>
    <w:tmpl w:val="1200F382"/>
    <w:lvl w:ilvl="0" w:tplc="6D54C044">
      <w:start w:val="1"/>
      <w:numFmt w:val="decimal"/>
      <w:lvlText w:val="%1."/>
      <w:lvlJc w:val="left"/>
      <w:pPr>
        <w:ind w:left="840" w:hanging="360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0"/>
        <w:szCs w:val="20"/>
        <w:lang w:val="en-US" w:eastAsia="en-US" w:bidi="ar-SA"/>
      </w:rPr>
    </w:lvl>
    <w:lvl w:ilvl="1" w:tplc="6F20B58E">
      <w:numFmt w:val="bullet"/>
      <w:lvlText w:val="•"/>
      <w:lvlJc w:val="left"/>
      <w:pPr>
        <w:ind w:left="1718" w:hanging="360"/>
      </w:pPr>
      <w:rPr>
        <w:rFonts w:hint="default"/>
        <w:lang w:val="en-US" w:eastAsia="en-US" w:bidi="ar-SA"/>
      </w:rPr>
    </w:lvl>
    <w:lvl w:ilvl="2" w:tplc="B35E8CF2">
      <w:numFmt w:val="bullet"/>
      <w:lvlText w:val="•"/>
      <w:lvlJc w:val="left"/>
      <w:pPr>
        <w:ind w:left="2596" w:hanging="360"/>
      </w:pPr>
      <w:rPr>
        <w:rFonts w:hint="default"/>
        <w:lang w:val="en-US" w:eastAsia="en-US" w:bidi="ar-SA"/>
      </w:rPr>
    </w:lvl>
    <w:lvl w:ilvl="3" w:tplc="9EE2C6C6">
      <w:numFmt w:val="bullet"/>
      <w:lvlText w:val="•"/>
      <w:lvlJc w:val="left"/>
      <w:pPr>
        <w:ind w:left="3474" w:hanging="360"/>
      </w:pPr>
      <w:rPr>
        <w:rFonts w:hint="default"/>
        <w:lang w:val="en-US" w:eastAsia="en-US" w:bidi="ar-SA"/>
      </w:rPr>
    </w:lvl>
    <w:lvl w:ilvl="4" w:tplc="4F26C30A">
      <w:numFmt w:val="bullet"/>
      <w:lvlText w:val="•"/>
      <w:lvlJc w:val="left"/>
      <w:pPr>
        <w:ind w:left="4352" w:hanging="360"/>
      </w:pPr>
      <w:rPr>
        <w:rFonts w:hint="default"/>
        <w:lang w:val="en-US" w:eastAsia="en-US" w:bidi="ar-SA"/>
      </w:rPr>
    </w:lvl>
    <w:lvl w:ilvl="5" w:tplc="D2F0F1B0">
      <w:numFmt w:val="bullet"/>
      <w:lvlText w:val="•"/>
      <w:lvlJc w:val="left"/>
      <w:pPr>
        <w:ind w:left="5230" w:hanging="360"/>
      </w:pPr>
      <w:rPr>
        <w:rFonts w:hint="default"/>
        <w:lang w:val="en-US" w:eastAsia="en-US" w:bidi="ar-SA"/>
      </w:rPr>
    </w:lvl>
    <w:lvl w:ilvl="6" w:tplc="A4B8BEE8">
      <w:numFmt w:val="bullet"/>
      <w:lvlText w:val="•"/>
      <w:lvlJc w:val="left"/>
      <w:pPr>
        <w:ind w:left="6108" w:hanging="360"/>
      </w:pPr>
      <w:rPr>
        <w:rFonts w:hint="default"/>
        <w:lang w:val="en-US" w:eastAsia="en-US" w:bidi="ar-SA"/>
      </w:rPr>
    </w:lvl>
    <w:lvl w:ilvl="7" w:tplc="4C2A75CC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76C49F1C">
      <w:numFmt w:val="bullet"/>
      <w:lvlText w:val="•"/>
      <w:lvlJc w:val="left"/>
      <w:pPr>
        <w:ind w:left="7864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6F3B7CA2"/>
    <w:multiLevelType w:val="hybridMultilevel"/>
    <w:tmpl w:val="4D2E70B2"/>
    <w:lvl w:ilvl="0" w:tplc="E96C5B48">
      <w:start w:val="1"/>
      <w:numFmt w:val="decimal"/>
      <w:lvlText w:val="%1."/>
      <w:lvlJc w:val="left"/>
      <w:pPr>
        <w:ind w:left="840" w:hanging="360"/>
        <w:jc w:val="left"/>
      </w:pPr>
      <w:rPr>
        <w:rFonts w:hint="default"/>
        <w:w w:val="100"/>
        <w:lang w:val="en-US" w:eastAsia="en-US" w:bidi="ar-SA"/>
      </w:rPr>
    </w:lvl>
    <w:lvl w:ilvl="1" w:tplc="30020CD4">
      <w:numFmt w:val="bullet"/>
      <w:lvlText w:val="•"/>
      <w:lvlJc w:val="left"/>
      <w:pPr>
        <w:ind w:left="1718" w:hanging="360"/>
      </w:pPr>
      <w:rPr>
        <w:rFonts w:hint="default"/>
        <w:lang w:val="en-US" w:eastAsia="en-US" w:bidi="ar-SA"/>
      </w:rPr>
    </w:lvl>
    <w:lvl w:ilvl="2" w:tplc="8968DD24">
      <w:numFmt w:val="bullet"/>
      <w:lvlText w:val="•"/>
      <w:lvlJc w:val="left"/>
      <w:pPr>
        <w:ind w:left="2596" w:hanging="360"/>
      </w:pPr>
      <w:rPr>
        <w:rFonts w:hint="default"/>
        <w:lang w:val="en-US" w:eastAsia="en-US" w:bidi="ar-SA"/>
      </w:rPr>
    </w:lvl>
    <w:lvl w:ilvl="3" w:tplc="50C4FA0E">
      <w:numFmt w:val="bullet"/>
      <w:lvlText w:val="•"/>
      <w:lvlJc w:val="left"/>
      <w:pPr>
        <w:ind w:left="3474" w:hanging="360"/>
      </w:pPr>
      <w:rPr>
        <w:rFonts w:hint="default"/>
        <w:lang w:val="en-US" w:eastAsia="en-US" w:bidi="ar-SA"/>
      </w:rPr>
    </w:lvl>
    <w:lvl w:ilvl="4" w:tplc="9BC0AB64">
      <w:numFmt w:val="bullet"/>
      <w:lvlText w:val="•"/>
      <w:lvlJc w:val="left"/>
      <w:pPr>
        <w:ind w:left="4352" w:hanging="360"/>
      </w:pPr>
      <w:rPr>
        <w:rFonts w:hint="default"/>
        <w:lang w:val="en-US" w:eastAsia="en-US" w:bidi="ar-SA"/>
      </w:rPr>
    </w:lvl>
    <w:lvl w:ilvl="5" w:tplc="D02CB55A">
      <w:numFmt w:val="bullet"/>
      <w:lvlText w:val="•"/>
      <w:lvlJc w:val="left"/>
      <w:pPr>
        <w:ind w:left="5230" w:hanging="360"/>
      </w:pPr>
      <w:rPr>
        <w:rFonts w:hint="default"/>
        <w:lang w:val="en-US" w:eastAsia="en-US" w:bidi="ar-SA"/>
      </w:rPr>
    </w:lvl>
    <w:lvl w:ilvl="6" w:tplc="BCE2A17C">
      <w:numFmt w:val="bullet"/>
      <w:lvlText w:val="•"/>
      <w:lvlJc w:val="left"/>
      <w:pPr>
        <w:ind w:left="6108" w:hanging="360"/>
      </w:pPr>
      <w:rPr>
        <w:rFonts w:hint="default"/>
        <w:lang w:val="en-US" w:eastAsia="en-US" w:bidi="ar-SA"/>
      </w:rPr>
    </w:lvl>
    <w:lvl w:ilvl="7" w:tplc="AE6A934C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6D2EFE5E">
      <w:numFmt w:val="bullet"/>
      <w:lvlText w:val="•"/>
      <w:lvlJc w:val="left"/>
      <w:pPr>
        <w:ind w:left="7864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842"/>
    <w:rsid w:val="00903842"/>
    <w:rsid w:val="00B833B7"/>
    <w:rsid w:val="00B842C9"/>
    <w:rsid w:val="00D3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FDC70"/>
  <w15:docId w15:val="{4304A7AB-B23F-BB41-8D53-DFD99EF88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spacing w:before="1"/>
      <w:ind w:left="119"/>
      <w:outlineLvl w:val="1"/>
    </w:pPr>
    <w:rPr>
      <w:b/>
      <w:bCs/>
      <w:i/>
      <w:i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40" w:hanging="360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1187</Words>
  <Characters>6768</Characters>
  <Application>Microsoft Office Word</Application>
  <DocSecurity>0</DocSecurity>
  <Lines>56</Lines>
  <Paragraphs>15</Paragraphs>
  <ScaleCrop>false</ScaleCrop>
  <Company/>
  <LinksUpToDate>false</LinksUpToDate>
  <CharactersWithSpaces>7940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Poonam Mutha</cp:lastModifiedBy>
  <cp:revision>3</cp:revision>
  <dcterms:created xsi:type="dcterms:W3CDTF">2022-09-28T15:21:00Z</dcterms:created>
  <dcterms:modified xsi:type="dcterms:W3CDTF">2022-10-04T15:42:00Z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2022-09-28T00:00:00Z</vt:filetime>
  </property>
  <property fmtid="{D5CDD505-2E9C-101B-9397-08002B2CF9AE}" pid="3" name="LastSaved">
    <vt:filetime>2022-09-28T00:00:00Z</vt:filetime>
  </property>
</Properties>
</file>