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83A84B" w14:textId="77777777" w:rsidR="005C68B4" w:rsidRPr="000A5E68" w:rsidRDefault="005C68B4" w:rsidP="005C68B4">
      <w:pPr>
        <w:spacing w:line="240" w:lineRule="auto"/>
        <w:rPr>
          <w:b/>
        </w:rPr>
      </w:pPr>
      <w:r w:rsidRPr="000A5E68">
        <w:rPr>
          <w:b/>
        </w:rPr>
        <w:t xml:space="preserve">Table </w:t>
      </w:r>
      <w:r>
        <w:rPr>
          <w:b/>
        </w:rPr>
        <w:t>2</w:t>
      </w:r>
      <w:r w:rsidRPr="000A5E68">
        <w:rPr>
          <w:b/>
        </w:rPr>
        <w:t xml:space="preserve">: Actual nursing staffing levels </w:t>
      </w:r>
      <w:r>
        <w:rPr>
          <w:b/>
        </w:rPr>
        <w:t xml:space="preserve">on 12 bed </w:t>
      </w:r>
      <w:proofErr w:type="gramStart"/>
      <w:r>
        <w:rPr>
          <w:b/>
        </w:rPr>
        <w:t>ward</w:t>
      </w:r>
      <w:proofErr w:type="gramEnd"/>
      <w:r>
        <w:rPr>
          <w:b/>
        </w:rPr>
        <w:t xml:space="preserve"> </w:t>
      </w:r>
      <w:r w:rsidRPr="000A5E68">
        <w:rPr>
          <w:b/>
        </w:rPr>
        <w:t>over the course of the period of observation.</w:t>
      </w:r>
    </w:p>
    <w:p w14:paraId="0FDC095C" w14:textId="77777777" w:rsidR="005C68B4" w:rsidRPr="000A5E68" w:rsidRDefault="005C68B4" w:rsidP="005C68B4">
      <w:pPr>
        <w:spacing w:line="240" w:lineRule="auto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48"/>
        <w:gridCol w:w="1524"/>
        <w:gridCol w:w="1522"/>
        <w:gridCol w:w="1520"/>
        <w:gridCol w:w="1518"/>
        <w:gridCol w:w="1518"/>
      </w:tblGrid>
      <w:tr w:rsidR="005C68B4" w:rsidRPr="00A66B1F" w14:paraId="177C669C" w14:textId="77777777" w:rsidTr="00DF5D34">
        <w:tc>
          <w:tcPr>
            <w:tcW w:w="934" w:type="pct"/>
            <w:shd w:val="clear" w:color="auto" w:fill="auto"/>
          </w:tcPr>
          <w:p w14:paraId="075FC62D" w14:textId="77777777" w:rsidR="005C68B4" w:rsidRPr="00A66B1F" w:rsidRDefault="005C68B4" w:rsidP="00DF5D34">
            <w:pPr>
              <w:spacing w:line="240" w:lineRule="auto"/>
              <w:jc w:val="center"/>
              <w:rPr>
                <w:b/>
              </w:rPr>
            </w:pPr>
            <w:r w:rsidRPr="00A66B1F">
              <w:rPr>
                <w:b/>
              </w:rPr>
              <w:t>Month</w:t>
            </w:r>
          </w:p>
        </w:tc>
        <w:tc>
          <w:tcPr>
            <w:tcW w:w="815" w:type="pct"/>
            <w:shd w:val="clear" w:color="auto" w:fill="auto"/>
          </w:tcPr>
          <w:p w14:paraId="004255DD" w14:textId="77777777" w:rsidR="005C68B4" w:rsidRPr="00A66B1F" w:rsidRDefault="005C68B4" w:rsidP="00DF5D34">
            <w:pPr>
              <w:spacing w:line="240" w:lineRule="auto"/>
              <w:jc w:val="center"/>
              <w:rPr>
                <w:b/>
              </w:rPr>
            </w:pPr>
            <w:r w:rsidRPr="00A66B1F">
              <w:rPr>
                <w:b/>
              </w:rPr>
              <w:t>Mean</w:t>
            </w:r>
          </w:p>
        </w:tc>
        <w:tc>
          <w:tcPr>
            <w:tcW w:w="814" w:type="pct"/>
            <w:shd w:val="clear" w:color="auto" w:fill="auto"/>
          </w:tcPr>
          <w:p w14:paraId="0BE4A487" w14:textId="77777777" w:rsidR="005C68B4" w:rsidRPr="00A66B1F" w:rsidRDefault="005C68B4" w:rsidP="00DF5D34">
            <w:pPr>
              <w:spacing w:line="240" w:lineRule="auto"/>
              <w:jc w:val="center"/>
              <w:rPr>
                <w:b/>
              </w:rPr>
            </w:pPr>
            <w:r w:rsidRPr="00A66B1F">
              <w:rPr>
                <w:b/>
              </w:rPr>
              <w:t>Mode</w:t>
            </w:r>
          </w:p>
        </w:tc>
        <w:tc>
          <w:tcPr>
            <w:tcW w:w="813" w:type="pct"/>
            <w:shd w:val="clear" w:color="auto" w:fill="auto"/>
          </w:tcPr>
          <w:p w14:paraId="5D888D15" w14:textId="77777777" w:rsidR="005C68B4" w:rsidRPr="00A66B1F" w:rsidRDefault="005C68B4" w:rsidP="00DF5D34">
            <w:pPr>
              <w:spacing w:line="240" w:lineRule="auto"/>
              <w:jc w:val="center"/>
              <w:rPr>
                <w:b/>
              </w:rPr>
            </w:pPr>
            <w:r w:rsidRPr="00A66B1F">
              <w:rPr>
                <w:b/>
              </w:rPr>
              <w:t>Range</w:t>
            </w:r>
          </w:p>
        </w:tc>
        <w:tc>
          <w:tcPr>
            <w:tcW w:w="812" w:type="pct"/>
            <w:shd w:val="clear" w:color="auto" w:fill="auto"/>
          </w:tcPr>
          <w:p w14:paraId="5A995621" w14:textId="77777777" w:rsidR="005C68B4" w:rsidRPr="00A66B1F" w:rsidRDefault="005C68B4" w:rsidP="00DF5D34">
            <w:pPr>
              <w:spacing w:line="240" w:lineRule="auto"/>
              <w:jc w:val="center"/>
              <w:rPr>
                <w:b/>
              </w:rPr>
            </w:pPr>
            <w:r w:rsidRPr="00A66B1F">
              <w:rPr>
                <w:b/>
              </w:rPr>
              <w:t>Total Staff</w:t>
            </w:r>
          </w:p>
        </w:tc>
        <w:tc>
          <w:tcPr>
            <w:tcW w:w="812" w:type="pct"/>
            <w:shd w:val="clear" w:color="auto" w:fill="auto"/>
          </w:tcPr>
          <w:p w14:paraId="478A160A" w14:textId="77777777" w:rsidR="005C68B4" w:rsidRPr="00A66B1F" w:rsidRDefault="005C68B4" w:rsidP="00DF5D34">
            <w:pPr>
              <w:spacing w:line="240" w:lineRule="auto"/>
              <w:jc w:val="center"/>
              <w:rPr>
                <w:b/>
              </w:rPr>
            </w:pPr>
            <w:r w:rsidRPr="00A66B1F">
              <w:rPr>
                <w:b/>
              </w:rPr>
              <w:t>Days below roster</w:t>
            </w:r>
          </w:p>
        </w:tc>
      </w:tr>
      <w:tr w:rsidR="005C68B4" w:rsidRPr="00A66B1F" w14:paraId="7E0023CC" w14:textId="77777777" w:rsidTr="00DF5D34">
        <w:tc>
          <w:tcPr>
            <w:tcW w:w="934" w:type="pct"/>
            <w:shd w:val="clear" w:color="auto" w:fill="auto"/>
          </w:tcPr>
          <w:p w14:paraId="1A793482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January</w:t>
            </w:r>
          </w:p>
        </w:tc>
        <w:tc>
          <w:tcPr>
            <w:tcW w:w="815" w:type="pct"/>
            <w:shd w:val="clear" w:color="auto" w:fill="auto"/>
          </w:tcPr>
          <w:p w14:paraId="36E01DCB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6.09</w:t>
            </w:r>
          </w:p>
        </w:tc>
        <w:tc>
          <w:tcPr>
            <w:tcW w:w="814" w:type="pct"/>
            <w:shd w:val="clear" w:color="auto" w:fill="auto"/>
          </w:tcPr>
          <w:p w14:paraId="4EE3C1EC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6</w:t>
            </w:r>
          </w:p>
        </w:tc>
        <w:tc>
          <w:tcPr>
            <w:tcW w:w="813" w:type="pct"/>
            <w:shd w:val="clear" w:color="auto" w:fill="auto"/>
          </w:tcPr>
          <w:p w14:paraId="12935806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2 – 8</w:t>
            </w:r>
          </w:p>
        </w:tc>
        <w:tc>
          <w:tcPr>
            <w:tcW w:w="812" w:type="pct"/>
            <w:shd w:val="clear" w:color="auto" w:fill="auto"/>
          </w:tcPr>
          <w:p w14:paraId="39A49720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189</w:t>
            </w:r>
          </w:p>
        </w:tc>
        <w:tc>
          <w:tcPr>
            <w:tcW w:w="812" w:type="pct"/>
            <w:shd w:val="clear" w:color="auto" w:fill="auto"/>
          </w:tcPr>
          <w:p w14:paraId="7A468242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</w:t>
            </w:r>
          </w:p>
        </w:tc>
      </w:tr>
      <w:tr w:rsidR="005C68B4" w:rsidRPr="00A66B1F" w14:paraId="6A6A45A0" w14:textId="77777777" w:rsidTr="00DF5D34">
        <w:tc>
          <w:tcPr>
            <w:tcW w:w="934" w:type="pct"/>
            <w:shd w:val="clear" w:color="auto" w:fill="auto"/>
          </w:tcPr>
          <w:p w14:paraId="666A32D5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February</w:t>
            </w:r>
          </w:p>
        </w:tc>
        <w:tc>
          <w:tcPr>
            <w:tcW w:w="815" w:type="pct"/>
            <w:shd w:val="clear" w:color="auto" w:fill="auto"/>
          </w:tcPr>
          <w:p w14:paraId="132CFA9C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5.64</w:t>
            </w:r>
          </w:p>
        </w:tc>
        <w:tc>
          <w:tcPr>
            <w:tcW w:w="814" w:type="pct"/>
            <w:shd w:val="clear" w:color="auto" w:fill="auto"/>
          </w:tcPr>
          <w:p w14:paraId="3F96F55C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5</w:t>
            </w:r>
          </w:p>
        </w:tc>
        <w:tc>
          <w:tcPr>
            <w:tcW w:w="813" w:type="pct"/>
            <w:shd w:val="clear" w:color="auto" w:fill="auto"/>
          </w:tcPr>
          <w:p w14:paraId="1D4F973A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3 – 8</w:t>
            </w:r>
          </w:p>
        </w:tc>
        <w:tc>
          <w:tcPr>
            <w:tcW w:w="812" w:type="pct"/>
            <w:shd w:val="clear" w:color="auto" w:fill="auto"/>
          </w:tcPr>
          <w:p w14:paraId="11694684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138</w:t>
            </w:r>
          </w:p>
        </w:tc>
        <w:tc>
          <w:tcPr>
            <w:tcW w:w="812" w:type="pct"/>
            <w:shd w:val="clear" w:color="auto" w:fill="auto"/>
          </w:tcPr>
          <w:p w14:paraId="0EC30382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2</w:t>
            </w:r>
          </w:p>
        </w:tc>
      </w:tr>
      <w:tr w:rsidR="005C68B4" w:rsidRPr="00A66B1F" w14:paraId="46671473" w14:textId="77777777" w:rsidTr="00DF5D34">
        <w:tc>
          <w:tcPr>
            <w:tcW w:w="934" w:type="pct"/>
            <w:shd w:val="clear" w:color="auto" w:fill="auto"/>
          </w:tcPr>
          <w:p w14:paraId="09FDFC32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March</w:t>
            </w:r>
          </w:p>
        </w:tc>
        <w:tc>
          <w:tcPr>
            <w:tcW w:w="815" w:type="pct"/>
            <w:shd w:val="clear" w:color="auto" w:fill="auto"/>
          </w:tcPr>
          <w:p w14:paraId="6FC0C14F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5.13</w:t>
            </w:r>
          </w:p>
        </w:tc>
        <w:tc>
          <w:tcPr>
            <w:tcW w:w="814" w:type="pct"/>
            <w:shd w:val="clear" w:color="auto" w:fill="auto"/>
          </w:tcPr>
          <w:p w14:paraId="50C4E7EA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6</w:t>
            </w:r>
          </w:p>
        </w:tc>
        <w:tc>
          <w:tcPr>
            <w:tcW w:w="813" w:type="pct"/>
            <w:shd w:val="clear" w:color="auto" w:fill="auto"/>
          </w:tcPr>
          <w:p w14:paraId="2D01CB5C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3 – 8</w:t>
            </w:r>
          </w:p>
        </w:tc>
        <w:tc>
          <w:tcPr>
            <w:tcW w:w="812" w:type="pct"/>
            <w:shd w:val="clear" w:color="auto" w:fill="auto"/>
          </w:tcPr>
          <w:p w14:paraId="38E3499C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159</w:t>
            </w:r>
          </w:p>
        </w:tc>
        <w:tc>
          <w:tcPr>
            <w:tcW w:w="812" w:type="pct"/>
            <w:shd w:val="clear" w:color="auto" w:fill="auto"/>
          </w:tcPr>
          <w:p w14:paraId="028BC090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</w:t>
            </w:r>
          </w:p>
        </w:tc>
      </w:tr>
      <w:tr w:rsidR="005C68B4" w:rsidRPr="00A66B1F" w14:paraId="116A4293" w14:textId="77777777" w:rsidTr="00DF5D34">
        <w:tc>
          <w:tcPr>
            <w:tcW w:w="934" w:type="pct"/>
            <w:shd w:val="clear" w:color="auto" w:fill="auto"/>
          </w:tcPr>
          <w:p w14:paraId="7B886C33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April</w:t>
            </w:r>
          </w:p>
        </w:tc>
        <w:tc>
          <w:tcPr>
            <w:tcW w:w="815" w:type="pct"/>
            <w:shd w:val="clear" w:color="auto" w:fill="auto"/>
          </w:tcPr>
          <w:p w14:paraId="3BABCB00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7.03</w:t>
            </w:r>
          </w:p>
        </w:tc>
        <w:tc>
          <w:tcPr>
            <w:tcW w:w="814" w:type="pct"/>
            <w:shd w:val="clear" w:color="auto" w:fill="auto"/>
          </w:tcPr>
          <w:p w14:paraId="48979D2F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5</w:t>
            </w:r>
          </w:p>
        </w:tc>
        <w:tc>
          <w:tcPr>
            <w:tcW w:w="813" w:type="pct"/>
            <w:shd w:val="clear" w:color="auto" w:fill="auto"/>
          </w:tcPr>
          <w:p w14:paraId="7B75FA46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2 – 8</w:t>
            </w:r>
          </w:p>
        </w:tc>
        <w:tc>
          <w:tcPr>
            <w:tcW w:w="812" w:type="pct"/>
            <w:shd w:val="clear" w:color="auto" w:fill="auto"/>
          </w:tcPr>
          <w:p w14:paraId="780F4656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211</w:t>
            </w:r>
          </w:p>
        </w:tc>
        <w:tc>
          <w:tcPr>
            <w:tcW w:w="812" w:type="pct"/>
            <w:shd w:val="clear" w:color="auto" w:fill="auto"/>
          </w:tcPr>
          <w:p w14:paraId="7D0A5BA2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0</w:t>
            </w:r>
          </w:p>
        </w:tc>
      </w:tr>
      <w:tr w:rsidR="005C68B4" w:rsidRPr="00A66B1F" w14:paraId="0DF3744D" w14:textId="77777777" w:rsidTr="00DF5D34">
        <w:tc>
          <w:tcPr>
            <w:tcW w:w="934" w:type="pct"/>
            <w:shd w:val="clear" w:color="auto" w:fill="auto"/>
          </w:tcPr>
          <w:p w14:paraId="3488CA75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May</w:t>
            </w:r>
          </w:p>
        </w:tc>
        <w:tc>
          <w:tcPr>
            <w:tcW w:w="815" w:type="pct"/>
            <w:shd w:val="clear" w:color="auto" w:fill="auto"/>
          </w:tcPr>
          <w:p w14:paraId="7ECBC829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5.19</w:t>
            </w:r>
          </w:p>
        </w:tc>
        <w:tc>
          <w:tcPr>
            <w:tcW w:w="814" w:type="pct"/>
            <w:shd w:val="clear" w:color="auto" w:fill="auto"/>
          </w:tcPr>
          <w:p w14:paraId="6ACACF0B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4 and 6</w:t>
            </w:r>
          </w:p>
        </w:tc>
        <w:tc>
          <w:tcPr>
            <w:tcW w:w="813" w:type="pct"/>
            <w:shd w:val="clear" w:color="auto" w:fill="auto"/>
          </w:tcPr>
          <w:p w14:paraId="0175C678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3 – 8</w:t>
            </w:r>
          </w:p>
        </w:tc>
        <w:tc>
          <w:tcPr>
            <w:tcW w:w="812" w:type="pct"/>
            <w:shd w:val="clear" w:color="auto" w:fill="auto"/>
          </w:tcPr>
          <w:p w14:paraId="1E4BAB9C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161</w:t>
            </w:r>
          </w:p>
        </w:tc>
        <w:tc>
          <w:tcPr>
            <w:tcW w:w="812" w:type="pct"/>
            <w:shd w:val="clear" w:color="auto" w:fill="auto"/>
          </w:tcPr>
          <w:p w14:paraId="5803341F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4</w:t>
            </w:r>
          </w:p>
        </w:tc>
      </w:tr>
      <w:tr w:rsidR="005C68B4" w:rsidRPr="00A66B1F" w14:paraId="19943A79" w14:textId="77777777" w:rsidTr="00DF5D34">
        <w:tc>
          <w:tcPr>
            <w:tcW w:w="934" w:type="pct"/>
            <w:shd w:val="clear" w:color="auto" w:fill="auto"/>
          </w:tcPr>
          <w:p w14:paraId="4FC16079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June</w:t>
            </w:r>
          </w:p>
        </w:tc>
        <w:tc>
          <w:tcPr>
            <w:tcW w:w="815" w:type="pct"/>
            <w:shd w:val="clear" w:color="auto" w:fill="auto"/>
          </w:tcPr>
          <w:p w14:paraId="489EEC21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4.36</w:t>
            </w:r>
          </w:p>
        </w:tc>
        <w:tc>
          <w:tcPr>
            <w:tcW w:w="814" w:type="pct"/>
            <w:shd w:val="clear" w:color="auto" w:fill="auto"/>
          </w:tcPr>
          <w:p w14:paraId="13D59697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4</w:t>
            </w:r>
          </w:p>
        </w:tc>
        <w:tc>
          <w:tcPr>
            <w:tcW w:w="813" w:type="pct"/>
            <w:shd w:val="clear" w:color="auto" w:fill="auto"/>
          </w:tcPr>
          <w:p w14:paraId="03FEE837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 – 7</w:t>
            </w:r>
          </w:p>
        </w:tc>
        <w:tc>
          <w:tcPr>
            <w:tcW w:w="812" w:type="pct"/>
            <w:shd w:val="clear" w:color="auto" w:fill="auto"/>
          </w:tcPr>
          <w:p w14:paraId="651F32C9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131</w:t>
            </w:r>
          </w:p>
        </w:tc>
        <w:tc>
          <w:tcPr>
            <w:tcW w:w="812" w:type="pct"/>
            <w:shd w:val="clear" w:color="auto" w:fill="auto"/>
          </w:tcPr>
          <w:p w14:paraId="78EC3AAF" w14:textId="77777777" w:rsidR="005C68B4" w:rsidRPr="00A66B1F" w:rsidRDefault="005C68B4" w:rsidP="00DF5D34">
            <w:pPr>
              <w:spacing w:line="240" w:lineRule="auto"/>
              <w:jc w:val="right"/>
            </w:pPr>
            <w:r w:rsidRPr="00A66B1F">
              <w:t>3</w:t>
            </w:r>
          </w:p>
        </w:tc>
      </w:tr>
      <w:tr w:rsidR="005C68B4" w:rsidRPr="003F2834" w14:paraId="3F8F90B5" w14:textId="77777777" w:rsidTr="00DF5D34">
        <w:tc>
          <w:tcPr>
            <w:tcW w:w="934" w:type="pct"/>
            <w:shd w:val="clear" w:color="auto" w:fill="auto"/>
          </w:tcPr>
          <w:p w14:paraId="6693E0D6" w14:textId="77777777" w:rsidR="005C68B4" w:rsidRPr="00A66B1F" w:rsidRDefault="005C68B4" w:rsidP="00DF5D34">
            <w:pPr>
              <w:spacing w:line="240" w:lineRule="auto"/>
              <w:jc w:val="both"/>
              <w:rPr>
                <w:b/>
              </w:rPr>
            </w:pPr>
            <w:r w:rsidRPr="00A66B1F">
              <w:rPr>
                <w:b/>
              </w:rPr>
              <w:t>Total</w:t>
            </w:r>
          </w:p>
        </w:tc>
        <w:tc>
          <w:tcPr>
            <w:tcW w:w="815" w:type="pct"/>
            <w:shd w:val="clear" w:color="auto" w:fill="auto"/>
          </w:tcPr>
          <w:p w14:paraId="52256A60" w14:textId="77777777" w:rsidR="005C68B4" w:rsidRPr="00A66B1F" w:rsidRDefault="005C68B4" w:rsidP="00DF5D34">
            <w:pPr>
              <w:spacing w:line="240" w:lineRule="auto"/>
              <w:jc w:val="right"/>
              <w:rPr>
                <w:b/>
                <w:bCs/>
              </w:rPr>
            </w:pPr>
            <w:r w:rsidRPr="00A66B1F">
              <w:rPr>
                <w:b/>
                <w:bCs/>
              </w:rPr>
              <w:t>5.57</w:t>
            </w:r>
          </w:p>
        </w:tc>
        <w:tc>
          <w:tcPr>
            <w:tcW w:w="814" w:type="pct"/>
            <w:shd w:val="clear" w:color="auto" w:fill="auto"/>
          </w:tcPr>
          <w:p w14:paraId="006ECFA7" w14:textId="77777777" w:rsidR="005C68B4" w:rsidRPr="00A66B1F" w:rsidRDefault="005C68B4" w:rsidP="00DF5D34">
            <w:pPr>
              <w:spacing w:line="240" w:lineRule="auto"/>
              <w:jc w:val="right"/>
              <w:rPr>
                <w:b/>
                <w:bCs/>
              </w:rPr>
            </w:pPr>
            <w:r w:rsidRPr="00A66B1F">
              <w:rPr>
                <w:b/>
                <w:bCs/>
              </w:rPr>
              <w:t>6</w:t>
            </w:r>
          </w:p>
        </w:tc>
        <w:tc>
          <w:tcPr>
            <w:tcW w:w="813" w:type="pct"/>
            <w:shd w:val="clear" w:color="auto" w:fill="auto"/>
          </w:tcPr>
          <w:p w14:paraId="3620E6ED" w14:textId="77777777" w:rsidR="005C68B4" w:rsidRPr="00A66B1F" w:rsidRDefault="005C68B4" w:rsidP="00DF5D34">
            <w:pPr>
              <w:spacing w:line="240" w:lineRule="auto"/>
              <w:jc w:val="right"/>
              <w:rPr>
                <w:b/>
                <w:bCs/>
              </w:rPr>
            </w:pPr>
            <w:r w:rsidRPr="00A66B1F">
              <w:rPr>
                <w:b/>
                <w:bCs/>
              </w:rPr>
              <w:t>1 – 8</w:t>
            </w:r>
          </w:p>
        </w:tc>
        <w:tc>
          <w:tcPr>
            <w:tcW w:w="812" w:type="pct"/>
            <w:shd w:val="clear" w:color="auto" w:fill="auto"/>
          </w:tcPr>
          <w:p w14:paraId="2747E0DA" w14:textId="77777777" w:rsidR="005C68B4" w:rsidRPr="00A66B1F" w:rsidRDefault="005C68B4" w:rsidP="00DF5D34">
            <w:pPr>
              <w:spacing w:line="240" w:lineRule="auto"/>
              <w:jc w:val="right"/>
              <w:rPr>
                <w:b/>
                <w:bCs/>
              </w:rPr>
            </w:pPr>
            <w:r w:rsidRPr="00A66B1F">
              <w:rPr>
                <w:b/>
                <w:bCs/>
              </w:rPr>
              <w:t>989</w:t>
            </w:r>
          </w:p>
        </w:tc>
        <w:tc>
          <w:tcPr>
            <w:tcW w:w="812" w:type="pct"/>
            <w:shd w:val="clear" w:color="auto" w:fill="auto"/>
          </w:tcPr>
          <w:p w14:paraId="0B89C678" w14:textId="77777777" w:rsidR="005C68B4" w:rsidRPr="006026D9" w:rsidRDefault="005C68B4" w:rsidP="00DF5D34">
            <w:pPr>
              <w:spacing w:line="240" w:lineRule="auto"/>
              <w:jc w:val="right"/>
              <w:rPr>
                <w:b/>
                <w:bCs/>
              </w:rPr>
            </w:pPr>
            <w:r w:rsidRPr="00A66B1F">
              <w:rPr>
                <w:b/>
                <w:bCs/>
              </w:rPr>
              <w:t>11</w:t>
            </w:r>
          </w:p>
        </w:tc>
      </w:tr>
    </w:tbl>
    <w:p w14:paraId="01AF428E" w14:textId="77777777" w:rsidR="005C68B4" w:rsidRPr="003F2834" w:rsidRDefault="005C68B4" w:rsidP="005C68B4">
      <w:pPr>
        <w:pStyle w:val="Heading1"/>
        <w:jc w:val="both"/>
        <w:rPr>
          <w:rFonts w:ascii="Times New Roman" w:hAnsi="Times New Roman" w:cs="Times New Roman"/>
          <w:sz w:val="24"/>
          <w:szCs w:val="24"/>
        </w:rPr>
      </w:pPr>
    </w:p>
    <w:p w14:paraId="1D34E10E" w14:textId="77777777" w:rsidR="00C47B39" w:rsidRDefault="00C47B39">
      <w:bookmarkStart w:id="0" w:name="_GoBack"/>
      <w:bookmarkEnd w:id="0"/>
    </w:p>
    <w:sectPr w:rsidR="00C47B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8B4"/>
    <w:rsid w:val="00433482"/>
    <w:rsid w:val="005C68B4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57CE2"/>
  <w15:chartTrackingRefBased/>
  <w15:docId w15:val="{BA4CE465-B715-4A78-A553-DE171C374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8B4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5C68B4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C68B4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8B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8B4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2020-08-04T21:18:00Z</dcterms:created>
  <dcterms:modified xsi:type="dcterms:W3CDTF">2020-08-04T21:19:00Z</dcterms:modified>
</cp:coreProperties>
</file>