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8ABE8" w14:textId="77777777" w:rsidR="00F76EA2" w:rsidRDefault="00F76EA2" w:rsidP="00F76EA2">
      <w:pPr>
        <w:pBdr>
          <w:bottom w:val="single" w:sz="6" w:space="1" w:color="auto"/>
        </w:pBdr>
        <w:shd w:val="clear" w:color="auto" w:fill="FFFFFF"/>
        <w:spacing w:line="480" w:lineRule="auto"/>
        <w:rPr>
          <w:rFonts w:ascii="Arial" w:eastAsia="Arial" w:hAnsi="Arial" w:cs="Arial"/>
          <w:b/>
          <w:bCs/>
          <w:sz w:val="28"/>
          <w:szCs w:val="28"/>
        </w:rPr>
      </w:pPr>
      <w:r w:rsidRPr="00484341">
        <w:rPr>
          <w:rFonts w:ascii="Arial" w:eastAsia="Arial" w:hAnsi="Arial" w:cs="Arial"/>
          <w:b/>
          <w:bCs/>
          <w:sz w:val="28"/>
          <w:szCs w:val="28"/>
        </w:rPr>
        <w:t>Appendices</w:t>
      </w:r>
    </w:p>
    <w:p w14:paraId="7387D8B1" w14:textId="77777777" w:rsidR="00F76EA2" w:rsidRPr="00ED24D6" w:rsidRDefault="00F76EA2" w:rsidP="00F76EA2">
      <w:pPr>
        <w:shd w:val="clear" w:color="auto" w:fill="FFFFFF"/>
        <w:spacing w:line="480" w:lineRule="auto"/>
        <w:rPr>
          <w:rFonts w:ascii="Arial" w:eastAsia="Arial" w:hAnsi="Arial" w:cs="Arial"/>
        </w:rPr>
      </w:pPr>
    </w:p>
    <w:p w14:paraId="3D90F058" w14:textId="77777777" w:rsidR="00F76EA2" w:rsidRDefault="00F76EA2" w:rsidP="00F76EA2">
      <w:pPr>
        <w:rPr>
          <w:rFonts w:ascii="Arial" w:eastAsia="Arial" w:hAnsi="Arial" w:cs="Arial"/>
          <w:sz w:val="28"/>
          <w:szCs w:val="28"/>
        </w:rPr>
      </w:pPr>
      <w:r w:rsidRPr="00484341">
        <w:rPr>
          <w:rFonts w:ascii="Arial" w:eastAsia="Arial" w:hAnsi="Arial" w:cs="Arial"/>
          <w:sz w:val="28"/>
          <w:szCs w:val="28"/>
        </w:rPr>
        <w:t>Additional file 1: Logic model</w:t>
      </w:r>
    </w:p>
    <w:p w14:paraId="7C612520" w14:textId="77777777" w:rsidR="00F76EA2" w:rsidRDefault="00F76EA2" w:rsidP="00F76EA2">
      <w:pPr>
        <w:rPr>
          <w:rFonts w:ascii="Arial" w:eastAsia="Arial" w:hAnsi="Arial" w:cs="Arial"/>
          <w:sz w:val="28"/>
          <w:szCs w:val="28"/>
        </w:rPr>
      </w:pPr>
    </w:p>
    <w:p w14:paraId="35DA2F91" w14:textId="77777777" w:rsidR="00F76EA2" w:rsidRPr="00484341" w:rsidRDefault="00F76EA2" w:rsidP="00F76EA2">
      <w:pPr>
        <w:rPr>
          <w:rFonts w:ascii="Arial" w:eastAsia="Arial" w:hAnsi="Arial" w:cs="Arial"/>
          <w:sz w:val="28"/>
          <w:szCs w:val="28"/>
        </w:rPr>
      </w:pPr>
    </w:p>
    <w:p w14:paraId="0E5F99BB" w14:textId="77777777" w:rsidR="00F76EA2" w:rsidRDefault="00F76EA2" w:rsidP="00F76EA2">
      <w:pPr>
        <w:shd w:val="clear" w:color="auto" w:fill="FFFFFF"/>
        <w:rPr>
          <w:rFonts w:ascii="Arial" w:eastAsia="Arial" w:hAnsi="Arial" w:cs="Arial"/>
          <w:sz w:val="20"/>
          <w:szCs w:val="20"/>
        </w:rPr>
      </w:pPr>
      <w:r w:rsidRPr="006E2BB5">
        <w:rPr>
          <w:rFonts w:ascii="Arial" w:eastAsia="Arial" w:hAnsi="Arial" w:cs="Arial"/>
          <w:noProof/>
          <w:lang w:val="en-US"/>
        </w:rPr>
        <w:drawing>
          <wp:inline distT="0" distB="0" distL="0" distR="0" wp14:anchorId="63A953A3" wp14:editId="71FA88BA">
            <wp:extent cx="5943600" cy="32505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95C6D" w14:textId="77777777" w:rsidR="00F76EA2" w:rsidRDefault="00F76EA2" w:rsidP="00F76EA2">
      <w:pPr>
        <w:shd w:val="clear" w:color="auto" w:fill="FFFFFF"/>
        <w:rPr>
          <w:rFonts w:ascii="Arial" w:eastAsia="Arial" w:hAnsi="Arial" w:cs="Arial"/>
          <w:sz w:val="20"/>
          <w:szCs w:val="20"/>
        </w:rPr>
      </w:pPr>
    </w:p>
    <w:p w14:paraId="0A7B6BA3" w14:textId="77777777" w:rsidR="00F76EA2" w:rsidRDefault="00F76EA2" w:rsidP="00F76EA2">
      <w:pPr>
        <w:shd w:val="clear" w:color="auto" w:fill="FFFFFF"/>
        <w:rPr>
          <w:rFonts w:ascii="Arial" w:eastAsia="Arial" w:hAnsi="Arial" w:cs="Arial"/>
          <w:sz w:val="20"/>
          <w:szCs w:val="20"/>
        </w:rPr>
      </w:pPr>
    </w:p>
    <w:p w14:paraId="3BDCFBDF" w14:textId="77777777" w:rsidR="00F76EA2" w:rsidRDefault="00F76EA2" w:rsidP="00F76EA2">
      <w:pPr>
        <w:shd w:val="clear" w:color="auto" w:fill="FFFFFF"/>
        <w:rPr>
          <w:rFonts w:ascii="Arial" w:eastAsia="Arial" w:hAnsi="Arial" w:cs="Arial"/>
          <w:sz w:val="20"/>
          <w:szCs w:val="20"/>
        </w:rPr>
      </w:pPr>
    </w:p>
    <w:p w14:paraId="27B76192" w14:textId="77777777" w:rsidR="00F76EA2" w:rsidRDefault="00F76EA2" w:rsidP="00F76EA2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br w:type="page"/>
      </w:r>
    </w:p>
    <w:p w14:paraId="4126E36C" w14:textId="77777777" w:rsidR="00F76EA2" w:rsidRDefault="00F76EA2" w:rsidP="00F76EA2">
      <w:pPr>
        <w:shd w:val="clear" w:color="auto" w:fill="FFFFFF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Additional File 2: Standardized template for poverty screening and workflow</w:t>
      </w:r>
    </w:p>
    <w:p w14:paraId="0BEF87B8" w14:textId="77777777" w:rsidR="00F76EA2" w:rsidRDefault="00F76EA2" w:rsidP="00F76EA2">
      <w:pPr>
        <w:shd w:val="clear" w:color="auto" w:fill="FFFFFF"/>
        <w:rPr>
          <w:rFonts w:ascii="Arial" w:eastAsia="Arial" w:hAnsi="Arial" w:cs="Arial"/>
          <w:sz w:val="28"/>
          <w:szCs w:val="28"/>
        </w:rPr>
      </w:pPr>
    </w:p>
    <w:p w14:paraId="7F365D61" w14:textId="77777777" w:rsidR="00F76EA2" w:rsidRPr="00484341" w:rsidRDefault="00F76EA2" w:rsidP="00F76EA2">
      <w:pPr>
        <w:shd w:val="clear" w:color="auto" w:fill="FFFFFF"/>
        <w:rPr>
          <w:rFonts w:ascii="Arial" w:eastAsia="Arial" w:hAnsi="Arial" w:cs="Arial"/>
          <w:sz w:val="20"/>
          <w:szCs w:val="20"/>
        </w:rPr>
      </w:pPr>
      <w:r w:rsidRPr="006E2BB5">
        <w:rPr>
          <w:rFonts w:ascii="Arial" w:eastAsia="Arial" w:hAnsi="Arial" w:cs="Arial"/>
          <w:noProof/>
          <w:sz w:val="28"/>
          <w:szCs w:val="28"/>
          <w:lang w:val="en-US"/>
        </w:rPr>
        <w:drawing>
          <wp:inline distT="0" distB="0" distL="0" distR="0" wp14:anchorId="335C32B8" wp14:editId="73128D17">
            <wp:extent cx="5943600" cy="56870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8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6583F" w14:textId="77777777" w:rsidR="00680122" w:rsidRDefault="00680122"/>
    <w:sectPr w:rsidR="00680122" w:rsidSect="00611E25">
      <w:pgSz w:w="12240" w:h="15840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EA2"/>
    <w:rsid w:val="00680122"/>
    <w:rsid w:val="00F7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AB157"/>
  <w15:chartTrackingRefBased/>
  <w15:docId w15:val="{DB5AEC88-05A0-4B0C-A593-9FB1E85E6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EA2"/>
    <w:pPr>
      <w:spacing w:after="0" w:line="240" w:lineRule="auto"/>
    </w:pPr>
    <w:rPr>
      <w:rFonts w:ascii="Cambria" w:eastAsia="Cambria" w:hAnsi="Cambria" w:cs="Cambria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2021-03-19T19:15:00Z</dcterms:created>
  <dcterms:modified xsi:type="dcterms:W3CDTF">2021-03-19T19:15:00Z</dcterms:modified>
</cp:coreProperties>
</file>