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20302" w14:textId="20279C3A" w:rsidR="00D22BA3" w:rsidRPr="00CA2432" w:rsidRDefault="00D22BA3" w:rsidP="00D22BA3">
      <w:pPr>
        <w:rPr>
          <w:rFonts w:ascii="Times New Roman" w:hAnsi="Times New Roman" w:cs="Times New Roman"/>
          <w:sz w:val="20"/>
          <w:szCs w:val="20"/>
        </w:rPr>
      </w:pPr>
      <w:r w:rsidRPr="00CA2432">
        <w:rPr>
          <w:rFonts w:ascii="Times New Roman" w:hAnsi="Times New Roman" w:cs="Times New Roman"/>
          <w:b/>
          <w:bCs/>
          <w:sz w:val="20"/>
          <w:szCs w:val="20"/>
        </w:rPr>
        <w:t>Supplementary Table 1</w:t>
      </w:r>
      <w:r w:rsidRPr="00CA2432">
        <w:rPr>
          <w:rFonts w:ascii="Times New Roman" w:hAnsi="Times New Roman" w:cs="Times New Roman"/>
          <w:sz w:val="20"/>
          <w:szCs w:val="20"/>
        </w:rPr>
        <w:t xml:space="preserve"> – Number of missing tracts</w:t>
      </w:r>
    </w:p>
    <w:p w14:paraId="2AA121DB" w14:textId="77777777" w:rsidR="00F45792" w:rsidRPr="00CA2432" w:rsidRDefault="00F45792" w:rsidP="00D22BA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3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391"/>
        <w:gridCol w:w="1992"/>
        <w:gridCol w:w="1679"/>
        <w:gridCol w:w="1928"/>
        <w:gridCol w:w="1714"/>
        <w:gridCol w:w="1499"/>
        <w:gridCol w:w="1577"/>
      </w:tblGrid>
      <w:tr w:rsidR="00D22BA3" w:rsidRPr="00CA2432" w14:paraId="3EC81811" w14:textId="77777777" w:rsidTr="000E73BC">
        <w:trPr>
          <w:trHeight w:val="549"/>
        </w:trPr>
        <w:tc>
          <w:tcPr>
            <w:tcW w:w="33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AA0A8B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Number of subjects</w:t>
            </w:r>
          </w:p>
          <w:p w14:paraId="056338ED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 xml:space="preserve">with </w:t>
            </w:r>
            <w:r w:rsidRPr="00CA24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missing tracts</w:t>
            </w:r>
          </w:p>
        </w:tc>
        <w:tc>
          <w:tcPr>
            <w:tcW w:w="1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8B7D5E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AF Anterior Segment</w:t>
            </w:r>
          </w:p>
        </w:tc>
        <w:tc>
          <w:tcPr>
            <w:tcW w:w="167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54B80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AF Long Segment</w:t>
            </w:r>
          </w:p>
        </w:tc>
        <w:tc>
          <w:tcPr>
            <w:tcW w:w="19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E4ADD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AF Posterior Segment</w:t>
            </w:r>
          </w:p>
        </w:tc>
        <w:tc>
          <w:tcPr>
            <w:tcW w:w="171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CAC032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IFOF</w:t>
            </w:r>
          </w:p>
        </w:tc>
        <w:tc>
          <w:tcPr>
            <w:tcW w:w="14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C3C0B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ILF</w:t>
            </w:r>
          </w:p>
        </w:tc>
        <w:tc>
          <w:tcPr>
            <w:tcW w:w="15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851D5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UF</w:t>
            </w:r>
          </w:p>
        </w:tc>
      </w:tr>
      <w:tr w:rsidR="00D22BA3" w:rsidRPr="00CA2432" w14:paraId="61BCF29B" w14:textId="77777777" w:rsidTr="000E73BC">
        <w:trPr>
          <w:trHeight w:val="416"/>
        </w:trPr>
        <w:tc>
          <w:tcPr>
            <w:tcW w:w="33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02D27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Left Hemisphere</w:t>
            </w:r>
          </w:p>
        </w:tc>
        <w:tc>
          <w:tcPr>
            <w:tcW w:w="1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E0F701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7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09FED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B43AA4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1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3A5CA7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01398C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9A99E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D22BA3" w:rsidRPr="00CA2432" w14:paraId="1E7D9664" w14:textId="77777777" w:rsidTr="000E73BC">
        <w:trPr>
          <w:trHeight w:val="355"/>
        </w:trPr>
        <w:tc>
          <w:tcPr>
            <w:tcW w:w="33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B406D7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Right Hemisphere</w:t>
            </w:r>
          </w:p>
        </w:tc>
        <w:tc>
          <w:tcPr>
            <w:tcW w:w="1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73A7A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0B2208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539DE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1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9AC87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C8E54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D0D8B" w14:textId="77777777" w:rsidR="00D22BA3" w:rsidRPr="00CA2432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43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6E266F16" w14:textId="5ACF6A87" w:rsidR="00F45792" w:rsidRPr="00CA2432" w:rsidRDefault="00D22BA3" w:rsidP="00CA243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A2432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Total number of participants for which each tract or segment could not be reconstructed in each hemisphere with the manual deterministic tractography. Abbreviations: AF = Arcuate Fasciculus, UF = Uncinate Fasciculus, ILF = Inferior Longitudinal Fasciculus, IFOF = Inferior Frontal Occipital Fasciculus.</w:t>
      </w:r>
    </w:p>
    <w:p w14:paraId="3897EDE1" w14:textId="77777777" w:rsidR="00F45792" w:rsidRDefault="00F45792" w:rsidP="00D22BA3">
      <w:pPr>
        <w:rPr>
          <w:rFonts w:ascii="Times New Roman" w:hAnsi="Times New Roman" w:cs="Times New Roman"/>
          <w:b/>
          <w:bCs/>
        </w:rPr>
      </w:pPr>
    </w:p>
    <w:p w14:paraId="64E5E9D7" w14:textId="378D9958" w:rsidR="00D22BA3" w:rsidRPr="00CA2432" w:rsidRDefault="00D22BA3" w:rsidP="00D22BA3">
      <w:pPr>
        <w:rPr>
          <w:rFonts w:ascii="Times New Roman" w:hAnsi="Times New Roman" w:cs="Times New Roman"/>
          <w:sz w:val="20"/>
          <w:szCs w:val="20"/>
        </w:rPr>
      </w:pPr>
      <w:r w:rsidRPr="00CA2432">
        <w:rPr>
          <w:rFonts w:ascii="Times New Roman" w:hAnsi="Times New Roman" w:cs="Times New Roman"/>
          <w:b/>
          <w:bCs/>
          <w:sz w:val="20"/>
          <w:szCs w:val="20"/>
        </w:rPr>
        <w:t>Supplementary Table 2</w:t>
      </w:r>
      <w:r w:rsidRPr="00CA2432">
        <w:rPr>
          <w:rFonts w:ascii="Times New Roman" w:hAnsi="Times New Roman" w:cs="Times New Roman"/>
          <w:sz w:val="20"/>
          <w:szCs w:val="20"/>
        </w:rPr>
        <w:t xml:space="preserve"> – Details of the correlational analysis for all volume measures</w:t>
      </w:r>
    </w:p>
    <w:p w14:paraId="4E409F2F" w14:textId="77777777" w:rsidR="00F45792" w:rsidRPr="00CA2432" w:rsidRDefault="00F45792" w:rsidP="00D22BA3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aconcuadrcula"/>
        <w:tblW w:w="13765" w:type="dxa"/>
        <w:tblLook w:val="04A0" w:firstRow="1" w:lastRow="0" w:firstColumn="1" w:lastColumn="0" w:noHBand="0" w:noVBand="1"/>
      </w:tblPr>
      <w:tblGrid>
        <w:gridCol w:w="2505"/>
        <w:gridCol w:w="1825"/>
        <w:gridCol w:w="1743"/>
        <w:gridCol w:w="1833"/>
        <w:gridCol w:w="1954"/>
        <w:gridCol w:w="1950"/>
        <w:gridCol w:w="1955"/>
      </w:tblGrid>
      <w:tr w:rsidR="00D22BA3" w:rsidRPr="00D22BA3" w14:paraId="2D7839E5" w14:textId="77777777" w:rsidTr="000E73BC">
        <w:trPr>
          <w:trHeight w:val="341"/>
        </w:trPr>
        <w:tc>
          <w:tcPr>
            <w:tcW w:w="2505" w:type="dxa"/>
            <w:vMerge w:val="restart"/>
            <w:vAlign w:val="center"/>
          </w:tcPr>
          <w:p w14:paraId="6348C03C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 xml:space="preserve">Tract </w:t>
            </w:r>
          </w:p>
        </w:tc>
        <w:tc>
          <w:tcPr>
            <w:tcW w:w="3568" w:type="dxa"/>
            <w:gridSpan w:val="2"/>
            <w:vAlign w:val="center"/>
          </w:tcPr>
          <w:p w14:paraId="7903A38C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NW repetition</w:t>
            </w:r>
          </w:p>
        </w:tc>
        <w:tc>
          <w:tcPr>
            <w:tcW w:w="3787" w:type="dxa"/>
            <w:gridSpan w:val="2"/>
            <w:vAlign w:val="center"/>
          </w:tcPr>
          <w:p w14:paraId="1BA62554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Pointing Composite</w:t>
            </w:r>
          </w:p>
        </w:tc>
        <w:tc>
          <w:tcPr>
            <w:tcW w:w="3905" w:type="dxa"/>
            <w:gridSpan w:val="2"/>
            <w:vAlign w:val="center"/>
          </w:tcPr>
          <w:p w14:paraId="4FF2B78B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Repetition Composite</w:t>
            </w:r>
          </w:p>
        </w:tc>
      </w:tr>
      <w:tr w:rsidR="00D22BA3" w:rsidRPr="00D22BA3" w14:paraId="5205F1F5" w14:textId="77777777" w:rsidTr="000E73BC">
        <w:trPr>
          <w:trHeight w:val="169"/>
        </w:trPr>
        <w:tc>
          <w:tcPr>
            <w:tcW w:w="2505" w:type="dxa"/>
            <w:vMerge/>
            <w:vAlign w:val="center"/>
          </w:tcPr>
          <w:p w14:paraId="7851DD54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5" w:type="dxa"/>
            <w:vAlign w:val="center"/>
          </w:tcPr>
          <w:p w14:paraId="77A4E93B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Pearson r</w:t>
            </w:r>
          </w:p>
        </w:tc>
        <w:tc>
          <w:tcPr>
            <w:tcW w:w="1743" w:type="dxa"/>
            <w:vAlign w:val="center"/>
          </w:tcPr>
          <w:p w14:paraId="0C94773F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1833" w:type="dxa"/>
            <w:vAlign w:val="center"/>
          </w:tcPr>
          <w:p w14:paraId="36AF5446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Pearson r</w:t>
            </w:r>
          </w:p>
        </w:tc>
        <w:tc>
          <w:tcPr>
            <w:tcW w:w="1953" w:type="dxa"/>
            <w:vAlign w:val="center"/>
          </w:tcPr>
          <w:p w14:paraId="7F40D798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1950" w:type="dxa"/>
            <w:vAlign w:val="center"/>
          </w:tcPr>
          <w:p w14:paraId="759BDE13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Pearson r</w:t>
            </w:r>
          </w:p>
        </w:tc>
        <w:tc>
          <w:tcPr>
            <w:tcW w:w="1955" w:type="dxa"/>
            <w:vAlign w:val="center"/>
          </w:tcPr>
          <w:p w14:paraId="77A3627B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D22BA3" w:rsidRPr="00D22BA3" w14:paraId="3E738D20" w14:textId="77777777" w:rsidTr="000E73BC">
        <w:trPr>
          <w:trHeight w:val="521"/>
        </w:trPr>
        <w:tc>
          <w:tcPr>
            <w:tcW w:w="2505" w:type="dxa"/>
            <w:vAlign w:val="center"/>
          </w:tcPr>
          <w:p w14:paraId="492025C9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Left AF Anterior Segment</w:t>
            </w:r>
          </w:p>
        </w:tc>
        <w:tc>
          <w:tcPr>
            <w:tcW w:w="1825" w:type="dxa"/>
            <w:vAlign w:val="center"/>
          </w:tcPr>
          <w:p w14:paraId="71566B6E" w14:textId="06C546B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743" w:type="dxa"/>
            <w:vAlign w:val="center"/>
          </w:tcPr>
          <w:p w14:paraId="1B644BE1" w14:textId="1D60DCA2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554</w:t>
            </w:r>
          </w:p>
        </w:tc>
        <w:tc>
          <w:tcPr>
            <w:tcW w:w="1833" w:type="dxa"/>
            <w:vAlign w:val="center"/>
          </w:tcPr>
          <w:p w14:paraId="71BFC662" w14:textId="30B4A14B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1953" w:type="dxa"/>
            <w:vAlign w:val="center"/>
          </w:tcPr>
          <w:p w14:paraId="652AA106" w14:textId="3E377E2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1950" w:type="dxa"/>
            <w:vAlign w:val="center"/>
          </w:tcPr>
          <w:p w14:paraId="2F705419" w14:textId="281BC582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955" w:type="dxa"/>
            <w:vAlign w:val="center"/>
          </w:tcPr>
          <w:p w14:paraId="035712A9" w14:textId="36D123B8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611</w:t>
            </w:r>
          </w:p>
        </w:tc>
      </w:tr>
      <w:tr w:rsidR="00D22BA3" w:rsidRPr="00D22BA3" w14:paraId="1BBD69B0" w14:textId="77777777" w:rsidTr="000E73BC">
        <w:trPr>
          <w:trHeight w:val="341"/>
        </w:trPr>
        <w:tc>
          <w:tcPr>
            <w:tcW w:w="2505" w:type="dxa"/>
            <w:vAlign w:val="center"/>
          </w:tcPr>
          <w:p w14:paraId="71F9D326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Left AF Long Segment</w:t>
            </w:r>
          </w:p>
        </w:tc>
        <w:tc>
          <w:tcPr>
            <w:tcW w:w="1825" w:type="dxa"/>
            <w:vAlign w:val="center"/>
          </w:tcPr>
          <w:p w14:paraId="1826406F" w14:textId="036EAA5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468</w:t>
            </w:r>
          </w:p>
        </w:tc>
        <w:tc>
          <w:tcPr>
            <w:tcW w:w="1743" w:type="dxa"/>
            <w:vAlign w:val="center"/>
          </w:tcPr>
          <w:p w14:paraId="0E829DE5" w14:textId="0286872A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043</w:t>
            </w:r>
          </w:p>
        </w:tc>
        <w:tc>
          <w:tcPr>
            <w:tcW w:w="1833" w:type="dxa"/>
            <w:vAlign w:val="center"/>
          </w:tcPr>
          <w:p w14:paraId="43F01D2D" w14:textId="49927D06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506</w:t>
            </w:r>
          </w:p>
        </w:tc>
        <w:tc>
          <w:tcPr>
            <w:tcW w:w="1953" w:type="dxa"/>
            <w:vAlign w:val="center"/>
          </w:tcPr>
          <w:p w14:paraId="6D9C3005" w14:textId="24D40DC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027</w:t>
            </w:r>
          </w:p>
        </w:tc>
        <w:tc>
          <w:tcPr>
            <w:tcW w:w="1950" w:type="dxa"/>
            <w:vAlign w:val="center"/>
          </w:tcPr>
          <w:p w14:paraId="1BEB2681" w14:textId="6ACF8C33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541</w:t>
            </w:r>
          </w:p>
        </w:tc>
        <w:tc>
          <w:tcPr>
            <w:tcW w:w="1955" w:type="dxa"/>
            <w:vAlign w:val="center"/>
          </w:tcPr>
          <w:p w14:paraId="2730F1EA" w14:textId="08778F8E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017</w:t>
            </w:r>
          </w:p>
        </w:tc>
      </w:tr>
      <w:tr w:rsidR="00D22BA3" w:rsidRPr="00D22BA3" w14:paraId="38C63483" w14:textId="77777777" w:rsidTr="000E73BC">
        <w:trPr>
          <w:trHeight w:val="521"/>
        </w:trPr>
        <w:tc>
          <w:tcPr>
            <w:tcW w:w="2505" w:type="dxa"/>
            <w:vAlign w:val="center"/>
          </w:tcPr>
          <w:p w14:paraId="4C8C49F2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Left AF Posterior Segment</w:t>
            </w:r>
          </w:p>
        </w:tc>
        <w:tc>
          <w:tcPr>
            <w:tcW w:w="1825" w:type="dxa"/>
            <w:vAlign w:val="center"/>
          </w:tcPr>
          <w:p w14:paraId="3CFDADEB" w14:textId="1AABE98D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378</w:t>
            </w:r>
          </w:p>
        </w:tc>
        <w:tc>
          <w:tcPr>
            <w:tcW w:w="1743" w:type="dxa"/>
            <w:vAlign w:val="center"/>
          </w:tcPr>
          <w:p w14:paraId="6B05E483" w14:textId="30A345C9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833" w:type="dxa"/>
            <w:vAlign w:val="center"/>
          </w:tcPr>
          <w:p w14:paraId="5C1C751E" w14:textId="0C8BB353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1953" w:type="dxa"/>
            <w:vAlign w:val="center"/>
          </w:tcPr>
          <w:p w14:paraId="4AC5DFBB" w14:textId="3B296A4E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307</w:t>
            </w:r>
          </w:p>
        </w:tc>
        <w:tc>
          <w:tcPr>
            <w:tcW w:w="1950" w:type="dxa"/>
            <w:vAlign w:val="center"/>
          </w:tcPr>
          <w:p w14:paraId="2424EEFD" w14:textId="34A4877E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955" w:type="dxa"/>
            <w:vAlign w:val="center"/>
          </w:tcPr>
          <w:p w14:paraId="37F12286" w14:textId="3296979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</w:tr>
      <w:tr w:rsidR="00D22BA3" w:rsidRPr="00D22BA3" w14:paraId="6235139E" w14:textId="77777777" w:rsidTr="000E73BC">
        <w:trPr>
          <w:trHeight w:val="373"/>
        </w:trPr>
        <w:tc>
          <w:tcPr>
            <w:tcW w:w="2505" w:type="dxa"/>
            <w:vAlign w:val="center"/>
          </w:tcPr>
          <w:p w14:paraId="26D96A85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Left IFOF</w:t>
            </w:r>
          </w:p>
        </w:tc>
        <w:tc>
          <w:tcPr>
            <w:tcW w:w="1825" w:type="dxa"/>
            <w:vAlign w:val="center"/>
          </w:tcPr>
          <w:p w14:paraId="7DD83D7D" w14:textId="35496C6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006</w:t>
            </w:r>
          </w:p>
        </w:tc>
        <w:tc>
          <w:tcPr>
            <w:tcW w:w="1743" w:type="dxa"/>
            <w:vAlign w:val="center"/>
          </w:tcPr>
          <w:p w14:paraId="6BBBE80F" w14:textId="34B7B468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982</w:t>
            </w:r>
          </w:p>
        </w:tc>
        <w:tc>
          <w:tcPr>
            <w:tcW w:w="1833" w:type="dxa"/>
            <w:vAlign w:val="center"/>
          </w:tcPr>
          <w:p w14:paraId="22C266D6" w14:textId="7C7AF349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068</w:t>
            </w:r>
          </w:p>
        </w:tc>
        <w:tc>
          <w:tcPr>
            <w:tcW w:w="1953" w:type="dxa"/>
            <w:vAlign w:val="center"/>
          </w:tcPr>
          <w:p w14:paraId="16EFDC10" w14:textId="4D95FAF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781</w:t>
            </w:r>
          </w:p>
        </w:tc>
        <w:tc>
          <w:tcPr>
            <w:tcW w:w="1950" w:type="dxa"/>
            <w:vAlign w:val="center"/>
          </w:tcPr>
          <w:p w14:paraId="0ADA0DC2" w14:textId="04BEC92B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013</w:t>
            </w:r>
          </w:p>
        </w:tc>
        <w:tc>
          <w:tcPr>
            <w:tcW w:w="1955" w:type="dxa"/>
            <w:vAlign w:val="center"/>
          </w:tcPr>
          <w:p w14:paraId="6A4E8AF0" w14:textId="5160CD86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959</w:t>
            </w:r>
          </w:p>
        </w:tc>
      </w:tr>
      <w:tr w:rsidR="00D22BA3" w:rsidRPr="00D22BA3" w14:paraId="08F567C7" w14:textId="77777777" w:rsidTr="000E73BC">
        <w:trPr>
          <w:trHeight w:val="288"/>
        </w:trPr>
        <w:tc>
          <w:tcPr>
            <w:tcW w:w="2505" w:type="dxa"/>
            <w:vAlign w:val="center"/>
          </w:tcPr>
          <w:p w14:paraId="293E8CF6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Left ILF</w:t>
            </w:r>
          </w:p>
        </w:tc>
        <w:tc>
          <w:tcPr>
            <w:tcW w:w="1825" w:type="dxa"/>
            <w:vAlign w:val="center"/>
          </w:tcPr>
          <w:p w14:paraId="5FB276CF" w14:textId="2A0FBC1E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1743" w:type="dxa"/>
            <w:vAlign w:val="center"/>
          </w:tcPr>
          <w:p w14:paraId="5C84BAF0" w14:textId="6993308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1833" w:type="dxa"/>
            <w:vAlign w:val="center"/>
          </w:tcPr>
          <w:p w14:paraId="6B047DEC" w14:textId="2D5C8560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953" w:type="dxa"/>
            <w:vAlign w:val="center"/>
          </w:tcPr>
          <w:p w14:paraId="265FC6CA" w14:textId="24A2647A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573</w:t>
            </w:r>
          </w:p>
        </w:tc>
        <w:tc>
          <w:tcPr>
            <w:tcW w:w="1950" w:type="dxa"/>
            <w:vAlign w:val="center"/>
          </w:tcPr>
          <w:p w14:paraId="4359F731" w14:textId="5250B34A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1955" w:type="dxa"/>
            <w:vAlign w:val="center"/>
          </w:tcPr>
          <w:p w14:paraId="6D6CFB66" w14:textId="437FA00F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468</w:t>
            </w:r>
          </w:p>
        </w:tc>
      </w:tr>
      <w:tr w:rsidR="00D22BA3" w:rsidRPr="00D22BA3" w14:paraId="560F4755" w14:textId="77777777" w:rsidTr="000E73BC">
        <w:trPr>
          <w:trHeight w:val="392"/>
        </w:trPr>
        <w:tc>
          <w:tcPr>
            <w:tcW w:w="2505" w:type="dxa"/>
            <w:vAlign w:val="center"/>
          </w:tcPr>
          <w:p w14:paraId="499AEA2D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Left UF</w:t>
            </w:r>
          </w:p>
        </w:tc>
        <w:tc>
          <w:tcPr>
            <w:tcW w:w="1825" w:type="dxa"/>
            <w:vAlign w:val="center"/>
          </w:tcPr>
          <w:p w14:paraId="5716929E" w14:textId="4684933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484</w:t>
            </w:r>
          </w:p>
        </w:tc>
        <w:tc>
          <w:tcPr>
            <w:tcW w:w="1743" w:type="dxa"/>
            <w:vAlign w:val="center"/>
          </w:tcPr>
          <w:p w14:paraId="1803A22D" w14:textId="75A33A4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036</w:t>
            </w:r>
          </w:p>
        </w:tc>
        <w:tc>
          <w:tcPr>
            <w:tcW w:w="1833" w:type="dxa"/>
            <w:vAlign w:val="center"/>
          </w:tcPr>
          <w:p w14:paraId="5E71459A" w14:textId="04A03F1B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1953" w:type="dxa"/>
            <w:vAlign w:val="center"/>
          </w:tcPr>
          <w:p w14:paraId="3A881A0F" w14:textId="5F6B2A3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950" w:type="dxa"/>
            <w:vAlign w:val="center"/>
          </w:tcPr>
          <w:p w14:paraId="125C879F" w14:textId="72B8FB3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1955" w:type="dxa"/>
            <w:vAlign w:val="center"/>
          </w:tcPr>
          <w:p w14:paraId="02CB8DE5" w14:textId="765122BB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278</w:t>
            </w:r>
          </w:p>
        </w:tc>
      </w:tr>
      <w:tr w:rsidR="00D22BA3" w:rsidRPr="00D22BA3" w14:paraId="731A6E24" w14:textId="77777777" w:rsidTr="000E73BC">
        <w:trPr>
          <w:trHeight w:val="398"/>
        </w:trPr>
        <w:tc>
          <w:tcPr>
            <w:tcW w:w="2505" w:type="dxa"/>
            <w:vAlign w:val="center"/>
          </w:tcPr>
          <w:p w14:paraId="23306A1D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Right AF Anterior Segment</w:t>
            </w:r>
          </w:p>
        </w:tc>
        <w:tc>
          <w:tcPr>
            <w:tcW w:w="1825" w:type="dxa"/>
            <w:vAlign w:val="center"/>
          </w:tcPr>
          <w:p w14:paraId="1363AA0A" w14:textId="35D6BCA3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357</w:t>
            </w:r>
          </w:p>
        </w:tc>
        <w:tc>
          <w:tcPr>
            <w:tcW w:w="1743" w:type="dxa"/>
            <w:vAlign w:val="center"/>
          </w:tcPr>
          <w:p w14:paraId="717EEA64" w14:textId="126F72ED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1833" w:type="dxa"/>
            <w:vAlign w:val="center"/>
          </w:tcPr>
          <w:p w14:paraId="2CF2F757" w14:textId="7239390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953" w:type="dxa"/>
            <w:vAlign w:val="center"/>
          </w:tcPr>
          <w:p w14:paraId="00078593" w14:textId="13B106F6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503</w:t>
            </w:r>
          </w:p>
        </w:tc>
        <w:tc>
          <w:tcPr>
            <w:tcW w:w="1950" w:type="dxa"/>
            <w:vAlign w:val="center"/>
          </w:tcPr>
          <w:p w14:paraId="3B9BF806" w14:textId="79984F06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1955" w:type="dxa"/>
            <w:vAlign w:val="center"/>
          </w:tcPr>
          <w:p w14:paraId="6986CAAE" w14:textId="5BAAF0F8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</w:p>
        </w:tc>
      </w:tr>
      <w:tr w:rsidR="00D22BA3" w:rsidRPr="00D22BA3" w14:paraId="69088DA2" w14:textId="77777777" w:rsidTr="000E73BC">
        <w:trPr>
          <w:trHeight w:val="341"/>
        </w:trPr>
        <w:tc>
          <w:tcPr>
            <w:tcW w:w="2505" w:type="dxa"/>
            <w:vAlign w:val="center"/>
          </w:tcPr>
          <w:p w14:paraId="580061B9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Right AF Long Segment</w:t>
            </w:r>
          </w:p>
        </w:tc>
        <w:tc>
          <w:tcPr>
            <w:tcW w:w="1825" w:type="dxa"/>
            <w:vAlign w:val="center"/>
          </w:tcPr>
          <w:p w14:paraId="21B1DFC8" w14:textId="288FA2D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743" w:type="dxa"/>
            <w:vAlign w:val="center"/>
          </w:tcPr>
          <w:p w14:paraId="3FE2D2E0" w14:textId="5A76A3E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654</w:t>
            </w:r>
          </w:p>
        </w:tc>
        <w:tc>
          <w:tcPr>
            <w:tcW w:w="1833" w:type="dxa"/>
            <w:vAlign w:val="center"/>
          </w:tcPr>
          <w:p w14:paraId="7BC09F55" w14:textId="3720B24B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068</w:t>
            </w:r>
          </w:p>
        </w:tc>
        <w:tc>
          <w:tcPr>
            <w:tcW w:w="1953" w:type="dxa"/>
            <w:vAlign w:val="center"/>
          </w:tcPr>
          <w:p w14:paraId="27AD766B" w14:textId="3F11290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783</w:t>
            </w:r>
          </w:p>
        </w:tc>
        <w:tc>
          <w:tcPr>
            <w:tcW w:w="1950" w:type="dxa"/>
            <w:vAlign w:val="center"/>
          </w:tcPr>
          <w:p w14:paraId="44A4A822" w14:textId="3A0C4A6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1955" w:type="dxa"/>
            <w:vAlign w:val="center"/>
          </w:tcPr>
          <w:p w14:paraId="7BD30234" w14:textId="76582BF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375</w:t>
            </w:r>
          </w:p>
        </w:tc>
      </w:tr>
      <w:tr w:rsidR="00D22BA3" w:rsidRPr="00D22BA3" w14:paraId="051991C4" w14:textId="77777777" w:rsidTr="000E73BC">
        <w:trPr>
          <w:trHeight w:val="451"/>
        </w:trPr>
        <w:tc>
          <w:tcPr>
            <w:tcW w:w="2505" w:type="dxa"/>
            <w:vAlign w:val="center"/>
          </w:tcPr>
          <w:p w14:paraId="082E6CBA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Right AF Posterior Segment</w:t>
            </w:r>
          </w:p>
        </w:tc>
        <w:tc>
          <w:tcPr>
            <w:tcW w:w="1825" w:type="dxa"/>
            <w:vAlign w:val="center"/>
          </w:tcPr>
          <w:p w14:paraId="780DCC1F" w14:textId="736416B9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390</w:t>
            </w:r>
          </w:p>
        </w:tc>
        <w:tc>
          <w:tcPr>
            <w:tcW w:w="1743" w:type="dxa"/>
            <w:vAlign w:val="center"/>
          </w:tcPr>
          <w:p w14:paraId="445CB613" w14:textId="6D701A9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099</w:t>
            </w:r>
          </w:p>
        </w:tc>
        <w:tc>
          <w:tcPr>
            <w:tcW w:w="1833" w:type="dxa"/>
            <w:vAlign w:val="center"/>
          </w:tcPr>
          <w:p w14:paraId="33C1D7A3" w14:textId="70917316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1953" w:type="dxa"/>
            <w:vAlign w:val="center"/>
          </w:tcPr>
          <w:p w14:paraId="2E7A4ECC" w14:textId="6B626DE2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1950" w:type="dxa"/>
            <w:vAlign w:val="center"/>
          </w:tcPr>
          <w:p w14:paraId="252DC5FF" w14:textId="3B137CD8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1955" w:type="dxa"/>
            <w:vAlign w:val="center"/>
          </w:tcPr>
          <w:p w14:paraId="681191F7" w14:textId="77C89239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318</w:t>
            </w:r>
          </w:p>
        </w:tc>
      </w:tr>
      <w:tr w:rsidR="00D22BA3" w:rsidRPr="00D22BA3" w14:paraId="2D9E46D6" w14:textId="77777777" w:rsidTr="000E73BC">
        <w:trPr>
          <w:trHeight w:val="285"/>
        </w:trPr>
        <w:tc>
          <w:tcPr>
            <w:tcW w:w="2505" w:type="dxa"/>
            <w:vAlign w:val="center"/>
          </w:tcPr>
          <w:p w14:paraId="40F9C84C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Right IFOF</w:t>
            </w:r>
          </w:p>
        </w:tc>
        <w:tc>
          <w:tcPr>
            <w:tcW w:w="1825" w:type="dxa"/>
            <w:vAlign w:val="center"/>
          </w:tcPr>
          <w:p w14:paraId="4985D903" w14:textId="339836D3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487</w:t>
            </w:r>
          </w:p>
        </w:tc>
        <w:tc>
          <w:tcPr>
            <w:tcW w:w="1743" w:type="dxa"/>
            <w:vAlign w:val="center"/>
          </w:tcPr>
          <w:p w14:paraId="2EE313EB" w14:textId="3BFCC50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035</w:t>
            </w:r>
          </w:p>
        </w:tc>
        <w:tc>
          <w:tcPr>
            <w:tcW w:w="1833" w:type="dxa"/>
            <w:vAlign w:val="center"/>
          </w:tcPr>
          <w:p w14:paraId="587FF151" w14:textId="4D17FB0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1953" w:type="dxa"/>
            <w:vAlign w:val="center"/>
          </w:tcPr>
          <w:p w14:paraId="3F598D30" w14:textId="015517EE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1950" w:type="dxa"/>
            <w:vAlign w:val="center"/>
          </w:tcPr>
          <w:p w14:paraId="698A3F54" w14:textId="329F46BD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273</w:t>
            </w:r>
          </w:p>
        </w:tc>
        <w:tc>
          <w:tcPr>
            <w:tcW w:w="1955" w:type="dxa"/>
            <w:vAlign w:val="center"/>
          </w:tcPr>
          <w:p w14:paraId="77AC71FF" w14:textId="22FA6D76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258</w:t>
            </w:r>
          </w:p>
        </w:tc>
      </w:tr>
      <w:tr w:rsidR="00D22BA3" w:rsidRPr="00D22BA3" w14:paraId="60236B79" w14:textId="77777777" w:rsidTr="000E73BC">
        <w:trPr>
          <w:trHeight w:val="289"/>
        </w:trPr>
        <w:tc>
          <w:tcPr>
            <w:tcW w:w="2505" w:type="dxa"/>
            <w:vAlign w:val="center"/>
          </w:tcPr>
          <w:p w14:paraId="2C105BAE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Right ILF</w:t>
            </w:r>
          </w:p>
        </w:tc>
        <w:tc>
          <w:tcPr>
            <w:tcW w:w="1825" w:type="dxa"/>
            <w:vAlign w:val="center"/>
          </w:tcPr>
          <w:p w14:paraId="0A99F72F" w14:textId="278B2551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436</w:t>
            </w:r>
          </w:p>
        </w:tc>
        <w:tc>
          <w:tcPr>
            <w:tcW w:w="1743" w:type="dxa"/>
            <w:vAlign w:val="center"/>
          </w:tcPr>
          <w:p w14:paraId="4FAC78CD" w14:textId="0A4FB81F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062</w:t>
            </w:r>
          </w:p>
        </w:tc>
        <w:tc>
          <w:tcPr>
            <w:tcW w:w="1833" w:type="dxa"/>
            <w:vAlign w:val="center"/>
          </w:tcPr>
          <w:p w14:paraId="26A32931" w14:textId="3DA82356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271</w:t>
            </w:r>
          </w:p>
        </w:tc>
        <w:tc>
          <w:tcPr>
            <w:tcW w:w="1953" w:type="dxa"/>
            <w:vAlign w:val="center"/>
          </w:tcPr>
          <w:p w14:paraId="5C6FF2AC" w14:textId="6A277FC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1950" w:type="dxa"/>
            <w:vAlign w:val="center"/>
          </w:tcPr>
          <w:p w14:paraId="4DBDA153" w14:textId="07FE8ED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1955" w:type="dxa"/>
            <w:vAlign w:val="center"/>
          </w:tcPr>
          <w:p w14:paraId="7EE2DC1E" w14:textId="448724D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</w:tr>
      <w:tr w:rsidR="00D22BA3" w:rsidRPr="00D22BA3" w14:paraId="22898CC4" w14:textId="77777777" w:rsidTr="000E73BC">
        <w:trPr>
          <w:trHeight w:val="303"/>
        </w:trPr>
        <w:tc>
          <w:tcPr>
            <w:tcW w:w="2505" w:type="dxa"/>
            <w:vAlign w:val="center"/>
          </w:tcPr>
          <w:p w14:paraId="49DEF578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Right UF</w:t>
            </w:r>
          </w:p>
        </w:tc>
        <w:tc>
          <w:tcPr>
            <w:tcW w:w="1825" w:type="dxa"/>
            <w:vAlign w:val="center"/>
          </w:tcPr>
          <w:p w14:paraId="097BE7BF" w14:textId="0BE7B1D1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680</w:t>
            </w:r>
          </w:p>
        </w:tc>
        <w:tc>
          <w:tcPr>
            <w:tcW w:w="1743" w:type="dxa"/>
            <w:vAlign w:val="center"/>
          </w:tcPr>
          <w:p w14:paraId="7176341E" w14:textId="79AB3CD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001</w:t>
            </w:r>
          </w:p>
        </w:tc>
        <w:tc>
          <w:tcPr>
            <w:tcW w:w="1833" w:type="dxa"/>
            <w:vAlign w:val="center"/>
          </w:tcPr>
          <w:p w14:paraId="5EBA69C5" w14:textId="054FC5FF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523</w:t>
            </w:r>
          </w:p>
        </w:tc>
        <w:tc>
          <w:tcPr>
            <w:tcW w:w="1953" w:type="dxa"/>
            <w:vAlign w:val="center"/>
          </w:tcPr>
          <w:p w14:paraId="3078829C" w14:textId="14BE0BF6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022</w:t>
            </w:r>
          </w:p>
        </w:tc>
        <w:tc>
          <w:tcPr>
            <w:tcW w:w="1950" w:type="dxa"/>
            <w:vAlign w:val="center"/>
          </w:tcPr>
          <w:p w14:paraId="1A375E8F" w14:textId="2722DDC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560</w:t>
            </w:r>
          </w:p>
        </w:tc>
        <w:tc>
          <w:tcPr>
            <w:tcW w:w="1955" w:type="dxa"/>
            <w:vAlign w:val="center"/>
          </w:tcPr>
          <w:p w14:paraId="59335D27" w14:textId="1810556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013</w:t>
            </w:r>
          </w:p>
        </w:tc>
      </w:tr>
    </w:tbl>
    <w:p w14:paraId="2EA478D3" w14:textId="623699BA" w:rsidR="00CD1AFD" w:rsidRPr="00CA2432" w:rsidRDefault="00D22BA3" w:rsidP="00CA243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 w:rsidRPr="00CA2432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Uncorrected results obtained for the Pearson correlations performed between the three </w:t>
      </w:r>
      <w:proofErr w:type="spellStart"/>
      <w:r w:rsidRPr="00CA2432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vSTM</w:t>
      </w:r>
      <w:proofErr w:type="spellEnd"/>
      <w:r w:rsidRPr="00CA2432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measures (NW repetition, Pointing composite and Repetition composite) and volume measures for each tract and hemisphere. Bold numbers</w:t>
      </w:r>
      <w:r w:rsidRPr="00CA243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indicate uncorrected significant results at p≤0.05 level. </w:t>
      </w:r>
      <w:r w:rsidRPr="00CA2432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Abbreviations: AF = Arcuate Fasciculus, UF = Uncinate Fasciculus, ILF = Inferior Longitudinal Fasciculus, IFOF = Inferior Frontal Occipital Fasciculus.</w:t>
      </w:r>
    </w:p>
    <w:p w14:paraId="2E1D923D" w14:textId="6EEAF460" w:rsidR="00F45792" w:rsidRPr="00CA2432" w:rsidRDefault="00D22BA3" w:rsidP="00D22BA3">
      <w:pPr>
        <w:rPr>
          <w:rFonts w:ascii="Times New Roman" w:hAnsi="Times New Roman" w:cs="Times New Roman"/>
          <w:sz w:val="20"/>
          <w:szCs w:val="20"/>
        </w:rPr>
      </w:pPr>
      <w:r w:rsidRPr="00CA2432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3</w:t>
      </w:r>
      <w:r w:rsidRPr="00CA2432">
        <w:rPr>
          <w:rFonts w:ascii="Times New Roman" w:hAnsi="Times New Roman" w:cs="Times New Roman"/>
          <w:sz w:val="20"/>
          <w:szCs w:val="20"/>
        </w:rPr>
        <w:t xml:space="preserve"> – Details of the correlational analysis for all FA measures</w:t>
      </w:r>
    </w:p>
    <w:p w14:paraId="46ADEE0D" w14:textId="77777777" w:rsidR="00F45792" w:rsidRPr="00D22BA3" w:rsidRDefault="00F45792" w:rsidP="00D22BA3">
      <w:pPr>
        <w:rPr>
          <w:rFonts w:ascii="Times New Roman" w:hAnsi="Times New Roman" w:cs="Times New Roman"/>
        </w:rPr>
      </w:pPr>
    </w:p>
    <w:tbl>
      <w:tblPr>
        <w:tblStyle w:val="Tablaconcuadrcula"/>
        <w:tblW w:w="13949" w:type="dxa"/>
        <w:tblLook w:val="04A0" w:firstRow="1" w:lastRow="0" w:firstColumn="1" w:lastColumn="0" w:noHBand="0" w:noVBand="1"/>
      </w:tblPr>
      <w:tblGrid>
        <w:gridCol w:w="2538"/>
        <w:gridCol w:w="1850"/>
        <w:gridCol w:w="1766"/>
        <w:gridCol w:w="1858"/>
        <w:gridCol w:w="1980"/>
        <w:gridCol w:w="1976"/>
        <w:gridCol w:w="1981"/>
      </w:tblGrid>
      <w:tr w:rsidR="00D22BA3" w:rsidRPr="00D22BA3" w14:paraId="6CAFF97E" w14:textId="77777777" w:rsidTr="00CD1AFD">
        <w:trPr>
          <w:trHeight w:val="461"/>
        </w:trPr>
        <w:tc>
          <w:tcPr>
            <w:tcW w:w="2538" w:type="dxa"/>
            <w:vMerge w:val="restart"/>
            <w:vAlign w:val="center"/>
          </w:tcPr>
          <w:p w14:paraId="734272B1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Tract</w:t>
            </w:r>
          </w:p>
        </w:tc>
        <w:tc>
          <w:tcPr>
            <w:tcW w:w="3616" w:type="dxa"/>
            <w:gridSpan w:val="2"/>
            <w:vAlign w:val="center"/>
          </w:tcPr>
          <w:p w14:paraId="5736EBC8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NW repetition</w:t>
            </w:r>
          </w:p>
        </w:tc>
        <w:tc>
          <w:tcPr>
            <w:tcW w:w="3838" w:type="dxa"/>
            <w:gridSpan w:val="2"/>
            <w:vAlign w:val="center"/>
          </w:tcPr>
          <w:p w14:paraId="71003EAE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Pointing Composite</w:t>
            </w:r>
          </w:p>
        </w:tc>
        <w:tc>
          <w:tcPr>
            <w:tcW w:w="3957" w:type="dxa"/>
            <w:gridSpan w:val="2"/>
            <w:vAlign w:val="center"/>
          </w:tcPr>
          <w:p w14:paraId="3171900C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Repetition Composite</w:t>
            </w:r>
          </w:p>
        </w:tc>
      </w:tr>
      <w:tr w:rsidR="00D22BA3" w:rsidRPr="00D22BA3" w14:paraId="2B4E81C9" w14:textId="77777777" w:rsidTr="00CD1AFD">
        <w:trPr>
          <w:trHeight w:val="228"/>
        </w:trPr>
        <w:tc>
          <w:tcPr>
            <w:tcW w:w="2538" w:type="dxa"/>
            <w:vMerge/>
            <w:vAlign w:val="center"/>
          </w:tcPr>
          <w:p w14:paraId="36034E83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0" w:type="dxa"/>
            <w:vAlign w:val="center"/>
          </w:tcPr>
          <w:p w14:paraId="37E7B542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Pearson r</w:t>
            </w:r>
          </w:p>
        </w:tc>
        <w:tc>
          <w:tcPr>
            <w:tcW w:w="1766" w:type="dxa"/>
            <w:vAlign w:val="center"/>
          </w:tcPr>
          <w:p w14:paraId="4F216B42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1858" w:type="dxa"/>
            <w:vAlign w:val="center"/>
          </w:tcPr>
          <w:p w14:paraId="501CAB5A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Pearson r</w:t>
            </w:r>
          </w:p>
        </w:tc>
        <w:tc>
          <w:tcPr>
            <w:tcW w:w="1979" w:type="dxa"/>
            <w:vAlign w:val="center"/>
          </w:tcPr>
          <w:p w14:paraId="76E67681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1976" w:type="dxa"/>
            <w:vAlign w:val="center"/>
          </w:tcPr>
          <w:p w14:paraId="025D38C4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Pearson r</w:t>
            </w:r>
          </w:p>
        </w:tc>
        <w:tc>
          <w:tcPr>
            <w:tcW w:w="1981" w:type="dxa"/>
            <w:vAlign w:val="center"/>
          </w:tcPr>
          <w:p w14:paraId="4D575B18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D22BA3" w:rsidRPr="00D22BA3" w14:paraId="4701A4F1" w14:textId="77777777" w:rsidTr="00CD1AFD">
        <w:trPr>
          <w:trHeight w:val="706"/>
        </w:trPr>
        <w:tc>
          <w:tcPr>
            <w:tcW w:w="2538" w:type="dxa"/>
            <w:vAlign w:val="center"/>
          </w:tcPr>
          <w:p w14:paraId="7DD5D33C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Left AF Anterior Segment</w:t>
            </w:r>
          </w:p>
        </w:tc>
        <w:tc>
          <w:tcPr>
            <w:tcW w:w="1850" w:type="dxa"/>
            <w:vAlign w:val="center"/>
          </w:tcPr>
          <w:p w14:paraId="0F158F20" w14:textId="1D6127CF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054</w:t>
            </w:r>
          </w:p>
        </w:tc>
        <w:tc>
          <w:tcPr>
            <w:tcW w:w="1766" w:type="dxa"/>
            <w:vAlign w:val="center"/>
          </w:tcPr>
          <w:p w14:paraId="49206882" w14:textId="4563E6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890</w:t>
            </w:r>
          </w:p>
        </w:tc>
        <w:tc>
          <w:tcPr>
            <w:tcW w:w="1858" w:type="dxa"/>
            <w:vAlign w:val="center"/>
          </w:tcPr>
          <w:p w14:paraId="7B5631AB" w14:textId="568FAE30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979" w:type="dxa"/>
            <w:vAlign w:val="center"/>
          </w:tcPr>
          <w:p w14:paraId="34BC6349" w14:textId="4977993F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794</w:t>
            </w:r>
          </w:p>
        </w:tc>
        <w:tc>
          <w:tcPr>
            <w:tcW w:w="1976" w:type="dxa"/>
            <w:vAlign w:val="center"/>
          </w:tcPr>
          <w:p w14:paraId="3A39AC3B" w14:textId="63561186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052</w:t>
            </w:r>
          </w:p>
        </w:tc>
        <w:tc>
          <w:tcPr>
            <w:tcW w:w="1981" w:type="dxa"/>
            <w:vAlign w:val="center"/>
          </w:tcPr>
          <w:p w14:paraId="51911C90" w14:textId="15C17E7E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894</w:t>
            </w:r>
          </w:p>
        </w:tc>
      </w:tr>
      <w:tr w:rsidR="00D22BA3" w:rsidRPr="00D22BA3" w14:paraId="517AB59F" w14:textId="77777777" w:rsidTr="00CD1AFD">
        <w:trPr>
          <w:trHeight w:val="461"/>
        </w:trPr>
        <w:tc>
          <w:tcPr>
            <w:tcW w:w="2538" w:type="dxa"/>
            <w:vAlign w:val="center"/>
          </w:tcPr>
          <w:p w14:paraId="25218938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Left AF Long Segment</w:t>
            </w:r>
          </w:p>
        </w:tc>
        <w:tc>
          <w:tcPr>
            <w:tcW w:w="1850" w:type="dxa"/>
            <w:vAlign w:val="center"/>
          </w:tcPr>
          <w:p w14:paraId="1299F0C1" w14:textId="1AB0091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381</w:t>
            </w:r>
          </w:p>
        </w:tc>
        <w:tc>
          <w:tcPr>
            <w:tcW w:w="1766" w:type="dxa"/>
            <w:vAlign w:val="center"/>
          </w:tcPr>
          <w:p w14:paraId="36B5D390" w14:textId="14B86D41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1858" w:type="dxa"/>
            <w:vAlign w:val="center"/>
          </w:tcPr>
          <w:p w14:paraId="7881FEAB" w14:textId="0999CB22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546</w:t>
            </w:r>
          </w:p>
        </w:tc>
        <w:tc>
          <w:tcPr>
            <w:tcW w:w="1979" w:type="dxa"/>
            <w:vAlign w:val="center"/>
          </w:tcPr>
          <w:p w14:paraId="2E13F1A4" w14:textId="1C59A739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976" w:type="dxa"/>
            <w:vAlign w:val="center"/>
          </w:tcPr>
          <w:p w14:paraId="4E29DC72" w14:textId="242487F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1981" w:type="dxa"/>
            <w:vAlign w:val="center"/>
          </w:tcPr>
          <w:p w14:paraId="36FAE046" w14:textId="63FC77C9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</w:tr>
      <w:tr w:rsidR="00D22BA3" w:rsidRPr="00D22BA3" w14:paraId="67882C10" w14:textId="77777777" w:rsidTr="00CD1AFD">
        <w:trPr>
          <w:trHeight w:val="706"/>
        </w:trPr>
        <w:tc>
          <w:tcPr>
            <w:tcW w:w="2538" w:type="dxa"/>
            <w:vAlign w:val="center"/>
          </w:tcPr>
          <w:p w14:paraId="6B966695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Left AF Posterior Segment</w:t>
            </w:r>
          </w:p>
        </w:tc>
        <w:tc>
          <w:tcPr>
            <w:tcW w:w="1850" w:type="dxa"/>
            <w:vAlign w:val="center"/>
          </w:tcPr>
          <w:p w14:paraId="03EA4976" w14:textId="08E7CE03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766" w:type="dxa"/>
            <w:vAlign w:val="center"/>
          </w:tcPr>
          <w:p w14:paraId="4E10D390" w14:textId="34B862F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563</w:t>
            </w:r>
          </w:p>
        </w:tc>
        <w:tc>
          <w:tcPr>
            <w:tcW w:w="1858" w:type="dxa"/>
            <w:vAlign w:val="center"/>
          </w:tcPr>
          <w:p w14:paraId="76910EC8" w14:textId="73C2C1CD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057</w:t>
            </w:r>
          </w:p>
        </w:tc>
        <w:tc>
          <w:tcPr>
            <w:tcW w:w="1979" w:type="dxa"/>
            <w:vAlign w:val="center"/>
          </w:tcPr>
          <w:p w14:paraId="35F0F5D5" w14:textId="23AAD4FE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869</w:t>
            </w:r>
          </w:p>
        </w:tc>
        <w:tc>
          <w:tcPr>
            <w:tcW w:w="1976" w:type="dxa"/>
            <w:vAlign w:val="center"/>
          </w:tcPr>
          <w:p w14:paraId="7813CADC" w14:textId="5344AA7F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039</w:t>
            </w:r>
          </w:p>
        </w:tc>
        <w:tc>
          <w:tcPr>
            <w:tcW w:w="1981" w:type="dxa"/>
            <w:vAlign w:val="center"/>
          </w:tcPr>
          <w:p w14:paraId="2A5A5C00" w14:textId="1A44F7B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910</w:t>
            </w:r>
          </w:p>
        </w:tc>
      </w:tr>
      <w:tr w:rsidR="00D22BA3" w:rsidRPr="00D22BA3" w14:paraId="620250D5" w14:textId="77777777" w:rsidTr="00CD1AFD">
        <w:trPr>
          <w:trHeight w:val="504"/>
        </w:trPr>
        <w:tc>
          <w:tcPr>
            <w:tcW w:w="2538" w:type="dxa"/>
            <w:vAlign w:val="center"/>
          </w:tcPr>
          <w:p w14:paraId="6E0F4743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Left IFOF</w:t>
            </w:r>
          </w:p>
        </w:tc>
        <w:tc>
          <w:tcPr>
            <w:tcW w:w="1850" w:type="dxa"/>
            <w:vAlign w:val="center"/>
          </w:tcPr>
          <w:p w14:paraId="5B2DD34B" w14:textId="60BD8BA6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766" w:type="dxa"/>
            <w:vAlign w:val="center"/>
          </w:tcPr>
          <w:p w14:paraId="080FCB20" w14:textId="2B8C09D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681</w:t>
            </w:r>
          </w:p>
        </w:tc>
        <w:tc>
          <w:tcPr>
            <w:tcW w:w="1858" w:type="dxa"/>
            <w:vAlign w:val="center"/>
          </w:tcPr>
          <w:p w14:paraId="60F04D29" w14:textId="70954E4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979" w:type="dxa"/>
            <w:vAlign w:val="center"/>
          </w:tcPr>
          <w:p w14:paraId="7DCD031F" w14:textId="6225C258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668</w:t>
            </w:r>
          </w:p>
        </w:tc>
        <w:tc>
          <w:tcPr>
            <w:tcW w:w="1976" w:type="dxa"/>
            <w:vAlign w:val="center"/>
          </w:tcPr>
          <w:p w14:paraId="3CFDA550" w14:textId="01A7ED6A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084</w:t>
            </w:r>
          </w:p>
        </w:tc>
        <w:tc>
          <w:tcPr>
            <w:tcW w:w="1981" w:type="dxa"/>
            <w:vAlign w:val="center"/>
          </w:tcPr>
          <w:p w14:paraId="69BBBB03" w14:textId="4CAA298A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796</w:t>
            </w:r>
          </w:p>
        </w:tc>
      </w:tr>
      <w:tr w:rsidR="00D22BA3" w:rsidRPr="00D22BA3" w14:paraId="2FA08E12" w14:textId="77777777" w:rsidTr="00CD1AFD">
        <w:trPr>
          <w:trHeight w:val="389"/>
        </w:trPr>
        <w:tc>
          <w:tcPr>
            <w:tcW w:w="2538" w:type="dxa"/>
            <w:vAlign w:val="center"/>
          </w:tcPr>
          <w:p w14:paraId="0DE3E70E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Left ILF</w:t>
            </w:r>
          </w:p>
        </w:tc>
        <w:tc>
          <w:tcPr>
            <w:tcW w:w="1850" w:type="dxa"/>
            <w:vAlign w:val="center"/>
          </w:tcPr>
          <w:p w14:paraId="7B23B83C" w14:textId="58A9D54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1766" w:type="dxa"/>
            <w:vAlign w:val="center"/>
          </w:tcPr>
          <w:p w14:paraId="245FBFD3" w14:textId="4D864C4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516</w:t>
            </w:r>
          </w:p>
        </w:tc>
        <w:tc>
          <w:tcPr>
            <w:tcW w:w="1858" w:type="dxa"/>
            <w:vAlign w:val="center"/>
          </w:tcPr>
          <w:p w14:paraId="084EB608" w14:textId="14F1C689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308</w:t>
            </w:r>
          </w:p>
        </w:tc>
        <w:tc>
          <w:tcPr>
            <w:tcW w:w="1979" w:type="dxa"/>
            <w:vAlign w:val="center"/>
          </w:tcPr>
          <w:p w14:paraId="4EAA031C" w14:textId="11519786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1976" w:type="dxa"/>
            <w:vAlign w:val="center"/>
          </w:tcPr>
          <w:p w14:paraId="6B461778" w14:textId="560D1AF9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1981" w:type="dxa"/>
            <w:vAlign w:val="center"/>
          </w:tcPr>
          <w:p w14:paraId="7AFF4FAD" w14:textId="1278E7B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D22BA3" w:rsidRPr="00D22BA3" w14:paraId="1497A20C" w14:textId="77777777" w:rsidTr="00CD1AFD">
        <w:trPr>
          <w:trHeight w:val="532"/>
        </w:trPr>
        <w:tc>
          <w:tcPr>
            <w:tcW w:w="2538" w:type="dxa"/>
            <w:vAlign w:val="center"/>
          </w:tcPr>
          <w:p w14:paraId="3D770382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Left UF</w:t>
            </w:r>
          </w:p>
        </w:tc>
        <w:tc>
          <w:tcPr>
            <w:tcW w:w="1850" w:type="dxa"/>
            <w:vAlign w:val="center"/>
          </w:tcPr>
          <w:p w14:paraId="19CE6A32" w14:textId="2698BF79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766" w:type="dxa"/>
            <w:vAlign w:val="center"/>
          </w:tcPr>
          <w:p w14:paraId="1ECCBD15" w14:textId="21F031A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556</w:t>
            </w:r>
          </w:p>
        </w:tc>
        <w:tc>
          <w:tcPr>
            <w:tcW w:w="1858" w:type="dxa"/>
            <w:vAlign w:val="center"/>
          </w:tcPr>
          <w:p w14:paraId="2F7E9BF5" w14:textId="3A01593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1979" w:type="dxa"/>
            <w:vAlign w:val="center"/>
          </w:tcPr>
          <w:p w14:paraId="2731CADD" w14:textId="05599693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1976" w:type="dxa"/>
            <w:vAlign w:val="center"/>
          </w:tcPr>
          <w:p w14:paraId="3C40575A" w14:textId="60AAB3D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981" w:type="dxa"/>
            <w:vAlign w:val="center"/>
          </w:tcPr>
          <w:p w14:paraId="0B63F416" w14:textId="1718054A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723</w:t>
            </w:r>
          </w:p>
        </w:tc>
      </w:tr>
      <w:tr w:rsidR="00D22BA3" w:rsidRPr="00D22BA3" w14:paraId="612E8479" w14:textId="77777777" w:rsidTr="00CD1AFD">
        <w:trPr>
          <w:trHeight w:val="539"/>
        </w:trPr>
        <w:tc>
          <w:tcPr>
            <w:tcW w:w="2538" w:type="dxa"/>
            <w:vAlign w:val="center"/>
          </w:tcPr>
          <w:p w14:paraId="183066BA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Right AF Anterior Segment</w:t>
            </w:r>
          </w:p>
        </w:tc>
        <w:tc>
          <w:tcPr>
            <w:tcW w:w="1850" w:type="dxa"/>
            <w:vAlign w:val="center"/>
          </w:tcPr>
          <w:p w14:paraId="13E1A22C" w14:textId="133F4A7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766" w:type="dxa"/>
            <w:vAlign w:val="center"/>
          </w:tcPr>
          <w:p w14:paraId="52173917" w14:textId="284A33CA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526</w:t>
            </w:r>
          </w:p>
        </w:tc>
        <w:tc>
          <w:tcPr>
            <w:tcW w:w="1858" w:type="dxa"/>
            <w:vAlign w:val="center"/>
          </w:tcPr>
          <w:p w14:paraId="5FF60FA7" w14:textId="56BE705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979" w:type="dxa"/>
            <w:vAlign w:val="center"/>
          </w:tcPr>
          <w:p w14:paraId="7DC373DF" w14:textId="7DC69962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617</w:t>
            </w:r>
          </w:p>
        </w:tc>
        <w:tc>
          <w:tcPr>
            <w:tcW w:w="1976" w:type="dxa"/>
            <w:vAlign w:val="center"/>
          </w:tcPr>
          <w:p w14:paraId="4E413C07" w14:textId="1642AE28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091</w:t>
            </w:r>
          </w:p>
        </w:tc>
        <w:tc>
          <w:tcPr>
            <w:tcW w:w="1981" w:type="dxa"/>
            <w:vAlign w:val="center"/>
          </w:tcPr>
          <w:p w14:paraId="37A8C8DC" w14:textId="3EC3BE83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739</w:t>
            </w:r>
          </w:p>
        </w:tc>
      </w:tr>
      <w:tr w:rsidR="00D22BA3" w:rsidRPr="00D22BA3" w14:paraId="50B13D26" w14:textId="77777777" w:rsidTr="00CD1AFD">
        <w:trPr>
          <w:trHeight w:val="461"/>
        </w:trPr>
        <w:tc>
          <w:tcPr>
            <w:tcW w:w="2538" w:type="dxa"/>
            <w:vAlign w:val="center"/>
          </w:tcPr>
          <w:p w14:paraId="509D0D04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Right AF Long Segment</w:t>
            </w:r>
          </w:p>
        </w:tc>
        <w:tc>
          <w:tcPr>
            <w:tcW w:w="1850" w:type="dxa"/>
            <w:vAlign w:val="center"/>
          </w:tcPr>
          <w:p w14:paraId="34094458" w14:textId="51E37002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483</w:t>
            </w:r>
          </w:p>
        </w:tc>
        <w:tc>
          <w:tcPr>
            <w:tcW w:w="1766" w:type="dxa"/>
            <w:vAlign w:val="center"/>
          </w:tcPr>
          <w:p w14:paraId="628FC167" w14:textId="28040806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858" w:type="dxa"/>
            <w:vAlign w:val="center"/>
          </w:tcPr>
          <w:p w14:paraId="3FFB79AA" w14:textId="512F581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  <w:tc>
          <w:tcPr>
            <w:tcW w:w="1979" w:type="dxa"/>
            <w:vAlign w:val="center"/>
          </w:tcPr>
          <w:p w14:paraId="2D774228" w14:textId="29CFC98F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397</w:t>
            </w:r>
          </w:p>
        </w:tc>
        <w:tc>
          <w:tcPr>
            <w:tcW w:w="1976" w:type="dxa"/>
            <w:vAlign w:val="center"/>
          </w:tcPr>
          <w:p w14:paraId="5331B260" w14:textId="400EAEEB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1981" w:type="dxa"/>
            <w:vAlign w:val="center"/>
          </w:tcPr>
          <w:p w14:paraId="3494EF68" w14:textId="0F78920A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</w:tr>
      <w:tr w:rsidR="00D22BA3" w:rsidRPr="00D22BA3" w14:paraId="18B2F655" w14:textId="77777777" w:rsidTr="00CD1AFD">
        <w:trPr>
          <w:trHeight w:val="610"/>
        </w:trPr>
        <w:tc>
          <w:tcPr>
            <w:tcW w:w="2538" w:type="dxa"/>
            <w:vAlign w:val="center"/>
          </w:tcPr>
          <w:p w14:paraId="3A83C8E0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Right AF Posterior Segment</w:t>
            </w:r>
          </w:p>
        </w:tc>
        <w:tc>
          <w:tcPr>
            <w:tcW w:w="1850" w:type="dxa"/>
            <w:vAlign w:val="center"/>
          </w:tcPr>
          <w:p w14:paraId="6CBE0CB1" w14:textId="207FC10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1766" w:type="dxa"/>
            <w:vAlign w:val="center"/>
          </w:tcPr>
          <w:p w14:paraId="51F9E1E7" w14:textId="47226D8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1858" w:type="dxa"/>
            <w:vAlign w:val="center"/>
          </w:tcPr>
          <w:p w14:paraId="7A5C41A4" w14:textId="6527528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979" w:type="dxa"/>
            <w:vAlign w:val="center"/>
          </w:tcPr>
          <w:p w14:paraId="404F31E8" w14:textId="785674B2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737</w:t>
            </w:r>
          </w:p>
        </w:tc>
        <w:tc>
          <w:tcPr>
            <w:tcW w:w="1976" w:type="dxa"/>
            <w:vAlign w:val="center"/>
          </w:tcPr>
          <w:p w14:paraId="393A588A" w14:textId="36B33142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094</w:t>
            </w:r>
          </w:p>
        </w:tc>
        <w:tc>
          <w:tcPr>
            <w:tcW w:w="1981" w:type="dxa"/>
            <w:vAlign w:val="center"/>
          </w:tcPr>
          <w:p w14:paraId="0E637602" w14:textId="2077D8C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771</w:t>
            </w:r>
          </w:p>
        </w:tc>
      </w:tr>
      <w:tr w:rsidR="00D22BA3" w:rsidRPr="00D22BA3" w14:paraId="12F16E08" w14:textId="77777777" w:rsidTr="00CD1AFD">
        <w:trPr>
          <w:trHeight w:val="386"/>
        </w:trPr>
        <w:tc>
          <w:tcPr>
            <w:tcW w:w="2538" w:type="dxa"/>
            <w:vAlign w:val="center"/>
          </w:tcPr>
          <w:p w14:paraId="24A0D8EC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Right IFOF</w:t>
            </w:r>
          </w:p>
        </w:tc>
        <w:tc>
          <w:tcPr>
            <w:tcW w:w="1850" w:type="dxa"/>
            <w:vAlign w:val="center"/>
          </w:tcPr>
          <w:p w14:paraId="49AE987F" w14:textId="08B23DC2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766" w:type="dxa"/>
            <w:vAlign w:val="center"/>
          </w:tcPr>
          <w:p w14:paraId="4A1D13E8" w14:textId="1DB8D43C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624</w:t>
            </w:r>
          </w:p>
        </w:tc>
        <w:tc>
          <w:tcPr>
            <w:tcW w:w="1858" w:type="dxa"/>
            <w:vAlign w:val="center"/>
          </w:tcPr>
          <w:p w14:paraId="589187F7" w14:textId="20FAEEF1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1979" w:type="dxa"/>
            <w:vAlign w:val="center"/>
          </w:tcPr>
          <w:p w14:paraId="621A0304" w14:textId="73AA47CA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976" w:type="dxa"/>
            <w:vAlign w:val="center"/>
          </w:tcPr>
          <w:p w14:paraId="1AF2AD10" w14:textId="651988F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419</w:t>
            </w:r>
          </w:p>
        </w:tc>
        <w:tc>
          <w:tcPr>
            <w:tcW w:w="1981" w:type="dxa"/>
            <w:vAlign w:val="center"/>
          </w:tcPr>
          <w:p w14:paraId="6AE5F4E9" w14:textId="1916BA7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083</w:t>
            </w:r>
          </w:p>
        </w:tc>
      </w:tr>
      <w:tr w:rsidR="00D22BA3" w:rsidRPr="00D22BA3" w14:paraId="350C345F" w14:textId="77777777" w:rsidTr="00CD1AFD">
        <w:trPr>
          <w:trHeight w:val="392"/>
        </w:trPr>
        <w:tc>
          <w:tcPr>
            <w:tcW w:w="2538" w:type="dxa"/>
            <w:vAlign w:val="center"/>
          </w:tcPr>
          <w:p w14:paraId="5316E539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Right ILF</w:t>
            </w:r>
          </w:p>
        </w:tc>
        <w:tc>
          <w:tcPr>
            <w:tcW w:w="1850" w:type="dxa"/>
            <w:vAlign w:val="center"/>
          </w:tcPr>
          <w:p w14:paraId="30649E04" w14:textId="363E9823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1766" w:type="dxa"/>
            <w:vAlign w:val="center"/>
          </w:tcPr>
          <w:p w14:paraId="1F0EBEEB" w14:textId="51E4F453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1858" w:type="dxa"/>
            <w:vAlign w:val="center"/>
          </w:tcPr>
          <w:p w14:paraId="13BF1172" w14:textId="13BE6ADB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025</w:t>
            </w:r>
          </w:p>
        </w:tc>
        <w:tc>
          <w:tcPr>
            <w:tcW w:w="1979" w:type="dxa"/>
            <w:vAlign w:val="center"/>
          </w:tcPr>
          <w:p w14:paraId="240CEE40" w14:textId="6840C89E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919</w:t>
            </w:r>
          </w:p>
        </w:tc>
        <w:tc>
          <w:tcPr>
            <w:tcW w:w="1976" w:type="dxa"/>
            <w:vAlign w:val="center"/>
          </w:tcPr>
          <w:p w14:paraId="1F1CCAB2" w14:textId="4F39ABA9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981" w:type="dxa"/>
            <w:vAlign w:val="center"/>
          </w:tcPr>
          <w:p w14:paraId="2E98C00B" w14:textId="002DFFB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546</w:t>
            </w:r>
          </w:p>
        </w:tc>
      </w:tr>
      <w:tr w:rsidR="00D22BA3" w:rsidRPr="00D22BA3" w14:paraId="331FDA2F" w14:textId="77777777" w:rsidTr="00CD1AFD">
        <w:trPr>
          <w:trHeight w:val="411"/>
        </w:trPr>
        <w:tc>
          <w:tcPr>
            <w:tcW w:w="2538" w:type="dxa"/>
            <w:vAlign w:val="center"/>
          </w:tcPr>
          <w:p w14:paraId="3041FA34" w14:textId="77777777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Right UF</w:t>
            </w:r>
          </w:p>
        </w:tc>
        <w:tc>
          <w:tcPr>
            <w:tcW w:w="1850" w:type="dxa"/>
            <w:vAlign w:val="center"/>
          </w:tcPr>
          <w:p w14:paraId="6E2860A0" w14:textId="37BBFB19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077</w:t>
            </w:r>
          </w:p>
        </w:tc>
        <w:tc>
          <w:tcPr>
            <w:tcW w:w="1766" w:type="dxa"/>
            <w:vAlign w:val="center"/>
          </w:tcPr>
          <w:p w14:paraId="1E0FBBC2" w14:textId="34139869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754</w:t>
            </w:r>
          </w:p>
        </w:tc>
        <w:tc>
          <w:tcPr>
            <w:tcW w:w="1858" w:type="dxa"/>
            <w:vAlign w:val="center"/>
          </w:tcPr>
          <w:p w14:paraId="5CA2CF07" w14:textId="74C8D42A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1979" w:type="dxa"/>
            <w:vAlign w:val="center"/>
          </w:tcPr>
          <w:p w14:paraId="6CED194E" w14:textId="700DB84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976" w:type="dxa"/>
            <w:vAlign w:val="center"/>
          </w:tcPr>
          <w:p w14:paraId="5EF0B667" w14:textId="47901BA5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371</w:t>
            </w:r>
          </w:p>
        </w:tc>
        <w:tc>
          <w:tcPr>
            <w:tcW w:w="1981" w:type="dxa"/>
            <w:vAlign w:val="center"/>
          </w:tcPr>
          <w:p w14:paraId="53926B01" w14:textId="46806FC4" w:rsidR="00D22BA3" w:rsidRPr="00D22BA3" w:rsidRDefault="00D22BA3" w:rsidP="000E73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F29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2BA3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</w:tr>
    </w:tbl>
    <w:p w14:paraId="767B35D3" w14:textId="3F7FEE4D" w:rsidR="00D22BA3" w:rsidRPr="00CA2432" w:rsidRDefault="00D22BA3" w:rsidP="00CA243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A2432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Uncorrected results obtained for the Pearson correlations performed between the three </w:t>
      </w:r>
      <w:proofErr w:type="spellStart"/>
      <w:r w:rsidRPr="00CA2432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vSTM</w:t>
      </w:r>
      <w:proofErr w:type="spellEnd"/>
      <w:r w:rsidRPr="00CA2432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measures (NW repetition, Pointing composite and Repetition composite) and FA measures for each tract and hemisphere. Bold numbers</w:t>
      </w:r>
      <w:r w:rsidRPr="00CA243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indicate uncorrected significant results at p≤0.05 level. </w:t>
      </w:r>
      <w:r w:rsidRPr="00CA2432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Abbreviations: AF = Arcuate Fasciculus, UF = Uncinate Fasciculus, ILF = Inferior Longitudinal Fasciculus, IFOF = Inferior Frontal Occipital Fasciculus.</w:t>
      </w:r>
    </w:p>
    <w:sectPr w:rsidR="00D22BA3" w:rsidRPr="00CA2432" w:rsidSect="00036ACB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2ADA13" w14:textId="77777777" w:rsidR="007D5E3D" w:rsidRDefault="007D5E3D" w:rsidP="00D22BA3">
      <w:r>
        <w:separator/>
      </w:r>
    </w:p>
  </w:endnote>
  <w:endnote w:type="continuationSeparator" w:id="0">
    <w:p w14:paraId="1511D60D" w14:textId="77777777" w:rsidR="007D5E3D" w:rsidRDefault="007D5E3D" w:rsidP="00D22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DF707" w14:textId="77777777" w:rsidR="007D5E3D" w:rsidRDefault="007D5E3D" w:rsidP="00D22BA3">
      <w:r>
        <w:separator/>
      </w:r>
    </w:p>
  </w:footnote>
  <w:footnote w:type="continuationSeparator" w:id="0">
    <w:p w14:paraId="56328B18" w14:textId="77777777" w:rsidR="007D5E3D" w:rsidRDefault="007D5E3D" w:rsidP="00D22B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BC8A9" w14:textId="2475281A" w:rsidR="00D22BA3" w:rsidRPr="00D22BA3" w:rsidRDefault="00D22BA3">
    <w:pPr>
      <w:pStyle w:val="Encabezado"/>
      <w:rPr>
        <w:rFonts w:ascii="Times New Roman" w:hAnsi="Times New Roman" w:cs="Times New Roman"/>
        <w:lang w:val="es-ES"/>
      </w:rPr>
    </w:pPr>
    <w:r w:rsidRPr="00D22BA3">
      <w:rPr>
        <w:rFonts w:ascii="Times New Roman" w:hAnsi="Times New Roman" w:cs="Times New Roman"/>
        <w:lang w:val="es-ES"/>
      </w:rPr>
      <w:t>Olivé et al., 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BA3"/>
    <w:rsid w:val="000A4673"/>
    <w:rsid w:val="005A30AE"/>
    <w:rsid w:val="006E243E"/>
    <w:rsid w:val="007D5E3D"/>
    <w:rsid w:val="00A47CAC"/>
    <w:rsid w:val="00CA2432"/>
    <w:rsid w:val="00CD1AFD"/>
    <w:rsid w:val="00D22BA3"/>
    <w:rsid w:val="00D70444"/>
    <w:rsid w:val="00DD2796"/>
    <w:rsid w:val="00E0792E"/>
    <w:rsid w:val="00E10D6B"/>
    <w:rsid w:val="00E17BC7"/>
    <w:rsid w:val="00EA0603"/>
    <w:rsid w:val="00F45792"/>
    <w:rsid w:val="00F816D2"/>
    <w:rsid w:val="00FF2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07B21"/>
  <w15:chartTrackingRefBased/>
  <w15:docId w15:val="{96C39738-42B7-F941-89EA-2B00C84B2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A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2BA3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22BA3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D22BA3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22BA3"/>
    <w:rPr>
      <w:lang w:val="en-US"/>
    </w:rPr>
  </w:style>
  <w:style w:type="table" w:styleId="Tablaconcuadrcula">
    <w:name w:val="Table Grid"/>
    <w:basedOn w:val="Tablanormal"/>
    <w:uiPriority w:val="39"/>
    <w:rsid w:val="00D22BA3"/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95BBB8C-9B04-0C40-A015-A4BC33744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478</Words>
  <Characters>2633</Characters>
  <Application>Microsoft Office Word</Application>
  <DocSecurity>0</DocSecurity>
  <Lines>21</Lines>
  <Paragraphs>6</Paragraphs>
  <ScaleCrop>false</ScaleCrop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GUILLEM OLIVE CADENA</dc:creator>
  <cp:keywords/>
  <dc:description/>
  <cp:lastModifiedBy>GUILLEM OLIVE CADENA</cp:lastModifiedBy>
  <cp:revision>6</cp:revision>
  <dcterms:created xsi:type="dcterms:W3CDTF">2022-08-02T11:55:00Z</dcterms:created>
  <dcterms:modified xsi:type="dcterms:W3CDTF">2022-09-13T09:33:00Z</dcterms:modified>
</cp:coreProperties>
</file>